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_empty.xml" ContentType="application/vnd.openxmlformats-officedocument.wordprocessingml.footer+xml"/>
  <Override PartName="/word/footer_num.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age-de-garde"/>
    <w:p>
      <w:pPr>
        <w:pStyle w:val="Heading1"/>
      </w:pPr>
      <w:r/>
    </w:p>
    <w:p>
      <w:pPr>
        <w:pStyle w:val="FirstParagraph"/>
      </w:pPr>
      <w:r>
        <w:rPr>
          <w:bCs/>
          <w:b/>
        </w:rPr>
        <w:t xml:space="preserve">DOSSIER PROJET</w:t>
      </w:r>
    </w:p>
    <w:p>
      <w:pPr>
        <w:pStyle w:val="BodyText"/>
      </w:pPr>
      <w:r>
        <w:rPr>
          <w:bCs/>
          <w:b/>
        </w:rPr>
        <w:t xml:space="preserve">Titre Professionnel Développeur Web et Web Mobile (DWWM)</w:t>
      </w:r>
    </w:p>
    <w:bookmarkStart w:id="21" w:name="vite-gourmand"/>
    <w:p>
      <w:pPr>
        <w:pStyle w:val="Heading2"/>
      </w:pPr>
      <w:r>
        <w:t xml:space="preserve">VITE &amp; GOURMAND</w:t>
      </w:r>
    </w:p>
    <w:bookmarkStart w:id="20" w:name="application-web-de-traiteur-événementiel"/>
    <w:p>
      <w:pPr>
        <w:pStyle w:val="Heading3"/>
      </w:pPr>
      <w:r>
        <w:t xml:space="preserve">Application Web de Traiteur Événementiel</w:t>
      </w:r>
    </w:p>
    <w:p>
      <w:pPr>
        <w:pStyle w:val="FirstParagraph"/>
      </w:pPr>
      <w:r>
        <w:rPr>
          <w:bCs/>
          <w:b/>
        </w:rPr>
        <w:t xml:space="preserve">URL :</w:t>
      </w:r>
      <w:r>
        <w:t xml:space="preserve"> https://vite-gourmand.fr</w:t>
      </w:r>
    </w:p>
    <w:p>
      <w:pPr>
        <w:pStyle w:val="BodyText"/>
      </w:pPr>
      <w:r>
        <w:rPr>
          <w:bCs/>
          <w:b/>
        </w:rPr>
        <w:t xml:space="preserve">Candidat :</w:t>
      </w:r>
      <w:r>
        <w:t xml:space="preserve"> Jamesy MUKUNA MUKENKETAYI Email : yvesnet9@gmail.com — Téléphone : +32 465 18 81 99</w:t>
      </w:r>
    </w:p>
    <w:p>
      <w:pPr>
        <w:pStyle w:val="BodyText"/>
      </w:pPr>
      <w:r>
        <w:rPr>
          <w:bCs/>
          <w:b/>
        </w:rPr>
        <w:t xml:space="preserve">Formation :</w:t>
      </w:r>
      <w:r>
        <w:t xml:space="preserve"> Graduate Développeur web full stack 2023-2029 — STUDI (DIGITAL CAMPUS LIVE), Paris</w:t>
      </w:r>
    </w:p>
    <w:p>
      <w:pPr>
        <w:pStyle w:val="BodyText"/>
      </w:pPr>
      <w:r>
        <w:rPr>
          <w:bCs/>
          <w:b/>
        </w:rPr>
        <w:t xml:space="preserve">Session :</w:t>
      </w:r>
      <w:r>
        <w:t xml:space="preserve"> Novembre – Décembre 2026</w:t>
      </w:r>
    </w:p>
    <w:p>
      <w:pPr>
        <w:pStyle w:val="BodyText"/>
      </w:pPr>
      <w:r>
        <w:rPr>
          <w:bCs/>
          <w:b/>
        </w:rPr>
        <w:t xml:space="preserve">Entreprise réalisatrice :</w:t>
      </w:r>
      <w:r>
        <w:t xml:space="preserve"> FastDev (entreprise de services numériques fictive) </w:t>
      </w:r>
      <w:r>
        <w:rPr>
          <w:bCs/>
          <w:b/>
        </w:rPr>
        <w:t xml:space="preserve">Client :</w:t>
      </w:r>
      <w:r>
        <w:t xml:space="preserve"> Vite &amp; Gourmand – Julie et José (Bordeaux)</w:t>
      </w:r>
    </w:p>
    <w:p>
      <w:r>
        <w:br w:type="page"/>
      </w:r>
    </w:p>
    <w:bookmarkEnd w:id="20"/>
    <w:bookmarkEnd w:id="21"/>
    <w:bookmarkEnd w:id="22"/>
    <w:bookmarkStart w:id="26" w:name="introduction"/>
    <w:p>
      <w:pPr>
        <w:pStyle w:val="Heading1"/>
      </w:pPr>
      <w:r>
        <w:t>Sommaire</w:t>
      </w:r>
    </w:p>
    <w:p>
      <w:pPr>
        <w:tabs>
          <w:tab w:val="right" w:leader="dot" w:pos="9350"/>
        </w:tabs>
        <w:spacing w:after="40"/>
      </w:pPr>
      <w:r>
        <w:rPr>
          <w:b/>
          <w:sz w:val="22"/>
        </w:rPr>
        <w:t>1 Introduction</w:t>
      </w:r>
      <w:r>
        <w:tab/>
      </w:r>
      <w:r>
        <w:rPr>
          <w:b/>
          <w:sz w:val="20"/>
        </w:rPr>
        <w:t>3</w:t>
      </w:r>
    </w:p>
    <w:p>
      <w:pPr>
        <w:ind w:left="360"/>
        <w:tabs>
          <w:tab w:val="right" w:leader="dot" w:pos="9350"/>
        </w:tabs>
        <w:spacing w:after="40"/>
      </w:pPr>
      <w:r>
        <w:rPr>
          <w:sz w:val="20"/>
        </w:rPr>
        <w:t>1.1 Contexte du projet</w:t>
      </w:r>
      <w:r>
        <w:tab/>
      </w:r>
      <w:r>
        <w:rPr>
          <w:sz w:val="20"/>
        </w:rPr>
        <w:t>3</w:t>
      </w:r>
    </w:p>
    <w:p>
      <w:pPr>
        <w:ind w:left="360"/>
        <w:tabs>
          <w:tab w:val="right" w:leader="dot" w:pos="9350"/>
        </w:tabs>
        <w:spacing w:after="40"/>
      </w:pPr>
      <w:r>
        <w:rPr>
          <w:sz w:val="20"/>
        </w:rPr>
        <w:t>1.2 Objectifs du projet</w:t>
      </w:r>
      <w:r>
        <w:tab/>
      </w:r>
      <w:r>
        <w:rPr>
          <w:sz w:val="20"/>
        </w:rPr>
        <w:t>3</w:t>
      </w:r>
    </w:p>
    <w:p>
      <w:pPr>
        <w:ind w:left="360"/>
        <w:tabs>
          <w:tab w:val="right" w:leader="dot" w:pos="9350"/>
        </w:tabs>
        <w:spacing w:after="40"/>
      </w:pPr>
      <w:r>
        <w:rPr>
          <w:sz w:val="20"/>
        </w:rPr>
        <w:t>1.3 Durée et organisation</w:t>
      </w:r>
      <w:r>
        <w:tab/>
      </w:r>
      <w:r>
        <w:rPr>
          <w:sz w:val="20"/>
        </w:rPr>
        <w:t>3</w:t>
      </w:r>
    </w:p>
    <w:p>
      <w:pPr>
        <w:tabs>
          <w:tab w:val="right" w:leader="dot" w:pos="9350"/>
        </w:tabs>
        <w:spacing w:after="40"/>
      </w:pPr>
      <w:r>
        <w:rPr>
          <w:b/>
          <w:sz w:val="22"/>
        </w:rPr>
        <w:t>2 Analyse des besoins</w:t>
      </w:r>
      <w:r>
        <w:tab/>
      </w:r>
      <w:r>
        <w:rPr>
          <w:b/>
          <w:sz w:val="20"/>
        </w:rPr>
        <w:t>3</w:t>
      </w:r>
    </w:p>
    <w:p>
      <w:pPr>
        <w:ind w:left="360"/>
        <w:tabs>
          <w:tab w:val="right" w:leader="dot" w:pos="9350"/>
        </w:tabs>
        <w:spacing w:after="40"/>
      </w:pPr>
      <w:r>
        <w:rPr>
          <w:sz w:val="20"/>
        </w:rPr>
        <w:t>2.1 Identification des acteurs</w:t>
      </w:r>
      <w:r>
        <w:tab/>
      </w:r>
      <w:r>
        <w:rPr>
          <w:sz w:val="20"/>
        </w:rPr>
        <w:t>3</w:t>
      </w:r>
    </w:p>
    <w:p>
      <w:pPr>
        <w:ind w:left="360"/>
        <w:tabs>
          <w:tab w:val="right" w:leader="dot" w:pos="9350"/>
        </w:tabs>
        <w:spacing w:after="40"/>
      </w:pPr>
      <w:r>
        <w:rPr>
          <w:sz w:val="20"/>
        </w:rPr>
        <w:t>2.2 Cas d’usage principaux</w:t>
      </w:r>
      <w:r>
        <w:tab/>
      </w:r>
      <w:r>
        <w:rPr>
          <w:sz w:val="20"/>
        </w:rPr>
        <w:t>4</w:t>
      </w:r>
    </w:p>
    <w:p>
      <w:pPr>
        <w:tabs>
          <w:tab w:val="right" w:leader="dot" w:pos="9350"/>
        </w:tabs>
        <w:spacing w:after="40"/>
      </w:pPr>
      <w:r>
        <w:rPr>
          <w:b/>
          <w:sz w:val="22"/>
        </w:rPr>
        <w:t>3 Modélisation des données</w:t>
      </w:r>
      <w:r>
        <w:tab/>
      </w:r>
      <w:r>
        <w:rPr>
          <w:b/>
          <w:sz w:val="20"/>
        </w:rPr>
        <w:t>8</w:t>
      </w:r>
    </w:p>
    <w:p>
      <w:pPr>
        <w:ind w:left="360"/>
        <w:tabs>
          <w:tab w:val="right" w:leader="dot" w:pos="9350"/>
        </w:tabs>
        <w:spacing w:after="40"/>
      </w:pPr>
      <w:r>
        <w:rPr>
          <w:sz w:val="20"/>
        </w:rPr>
        <w:t>3.1 Modèle Conceptuel de Données (MCD) – PostgreSQL</w:t>
      </w:r>
      <w:r>
        <w:tab/>
      </w:r>
      <w:r>
        <w:rPr>
          <w:sz w:val="20"/>
        </w:rPr>
        <w:t>8</w:t>
      </w:r>
    </w:p>
    <w:p>
      <w:pPr>
        <w:ind w:left="360"/>
        <w:tabs>
          <w:tab w:val="right" w:leader="dot" w:pos="9350"/>
        </w:tabs>
        <w:spacing w:after="40"/>
      </w:pPr>
      <w:r>
        <w:rPr>
          <w:sz w:val="20"/>
        </w:rPr>
        <w:t>3.2 Structure de la table Users</w:t>
      </w:r>
      <w:r>
        <w:tab/>
      </w:r>
      <w:r>
        <w:rPr>
          <w:sz w:val="20"/>
        </w:rPr>
        <w:t>9</w:t>
      </w:r>
    </w:p>
    <w:p>
      <w:pPr>
        <w:ind w:left="360"/>
        <w:tabs>
          <w:tab w:val="right" w:leader="dot" w:pos="9350"/>
        </w:tabs>
        <w:spacing w:after="40"/>
      </w:pPr>
      <w:r>
        <w:rPr>
          <w:sz w:val="20"/>
        </w:rPr>
        <w:t>3.3 Normalisation</w:t>
      </w:r>
      <w:r>
        <w:tab/>
      </w:r>
      <w:r>
        <w:rPr>
          <w:sz w:val="20"/>
        </w:rPr>
        <w:t>9</w:t>
      </w:r>
    </w:p>
    <w:p>
      <w:pPr>
        <w:ind w:left="360"/>
        <w:tabs>
          <w:tab w:val="right" w:leader="dot" w:pos="9350"/>
        </w:tabs>
        <w:spacing w:after="40"/>
      </w:pPr>
      <w:r>
        <w:rPr>
          <w:sz w:val="20"/>
        </w:rPr>
        <w:t>3.4 Schéma de base de données complet (PostgreSQL)</w:t>
      </w:r>
      <w:r>
        <w:tab/>
      </w:r>
      <w:r>
        <w:rPr>
          <w:sz w:val="20"/>
        </w:rPr>
        <w:t>9</w:t>
      </w:r>
    </w:p>
    <w:p>
      <w:pPr>
        <w:ind w:left="360"/>
        <w:tabs>
          <w:tab w:val="right" w:leader="dot" w:pos="9350"/>
        </w:tabs>
        <w:spacing w:after="40"/>
      </w:pPr>
      <w:r>
        <w:rPr>
          <w:sz w:val="20"/>
        </w:rPr>
        <w:t>3.5 Modèle NoSQL (MongoDB)</w:t>
      </w:r>
      <w:r>
        <w:tab/>
      </w:r>
      <w:r>
        <w:rPr>
          <w:sz w:val="20"/>
        </w:rPr>
        <w:t>12</w:t>
      </w:r>
    </w:p>
    <w:p>
      <w:pPr>
        <w:ind w:left="360"/>
        <w:tabs>
          <w:tab w:val="right" w:leader="dot" w:pos="9350"/>
        </w:tabs>
        <w:spacing w:after="40"/>
      </w:pPr>
      <w:r>
        <w:rPr>
          <w:sz w:val="20"/>
        </w:rPr>
        <w:t>3.6 Diagrammes de séquence</w:t>
      </w:r>
      <w:r>
        <w:tab/>
      </w:r>
      <w:r>
        <w:rPr>
          <w:sz w:val="20"/>
        </w:rPr>
        <w:t>13</w:t>
      </w:r>
    </w:p>
    <w:p>
      <w:pPr>
        <w:tabs>
          <w:tab w:val="right" w:leader="dot" w:pos="9350"/>
        </w:tabs>
        <w:spacing w:after="40"/>
      </w:pPr>
      <w:r>
        <w:rPr>
          <w:b/>
          <w:sz w:val="22"/>
        </w:rPr>
        <w:t>4 Architecture technique</w:t>
      </w:r>
      <w:r>
        <w:tab/>
      </w:r>
      <w:r>
        <w:rPr>
          <w:b/>
          <w:sz w:val="20"/>
        </w:rPr>
        <w:t>14</w:t>
      </w:r>
    </w:p>
    <w:p>
      <w:pPr>
        <w:ind w:left="360"/>
        <w:tabs>
          <w:tab w:val="right" w:leader="dot" w:pos="9350"/>
        </w:tabs>
        <w:spacing w:after="40"/>
      </w:pPr>
      <w:r>
        <w:rPr>
          <w:sz w:val="20"/>
        </w:rPr>
        <w:t>Conception : maquettes</w:t>
      </w:r>
      <w:r>
        <w:tab/>
      </w:r>
      <w:r>
        <w:rPr>
          <w:sz w:val="20"/>
        </w:rPr>
        <w:t>14</w:t>
      </w:r>
    </w:p>
    <w:p>
      <w:pPr>
        <w:ind w:left="360"/>
        <w:tabs>
          <w:tab w:val="right" w:leader="dot" w:pos="9350"/>
        </w:tabs>
        <w:spacing w:after="40"/>
      </w:pPr>
      <w:r>
        <w:rPr>
          <w:sz w:val="20"/>
        </w:rPr>
        <w:t>Charte graphique</w:t>
      </w:r>
      <w:r>
        <w:tab/>
      </w:r>
      <w:r>
        <w:rPr>
          <w:sz w:val="20"/>
        </w:rPr>
        <w:t>15</w:t>
      </w:r>
    </w:p>
    <w:p>
      <w:pPr>
        <w:ind w:left="360"/>
        <w:tabs>
          <w:tab w:val="right" w:leader="dot" w:pos="9350"/>
        </w:tabs>
        <w:spacing w:after="40"/>
      </w:pPr>
      <w:r>
        <w:rPr>
          <w:sz w:val="20"/>
        </w:rPr>
        <w:t>4.1 Vue d’ensemble</w:t>
      </w:r>
      <w:r>
        <w:tab/>
      </w:r>
      <w:r>
        <w:rPr>
          <w:sz w:val="20"/>
        </w:rPr>
        <w:t>15</w:t>
      </w:r>
    </w:p>
    <w:p>
      <w:pPr>
        <w:ind w:left="360"/>
        <w:tabs>
          <w:tab w:val="right" w:leader="dot" w:pos="9350"/>
        </w:tabs>
        <w:spacing w:after="40"/>
      </w:pPr>
      <w:r>
        <w:rPr>
          <w:sz w:val="20"/>
        </w:rPr>
        <w:t>4.2 Choix techniques justifiés</w:t>
      </w:r>
      <w:r>
        <w:tab/>
      </w:r>
      <w:r>
        <w:rPr>
          <w:sz w:val="20"/>
        </w:rPr>
        <w:t>16</w:t>
      </w:r>
    </w:p>
    <w:p>
      <w:pPr>
        <w:ind w:left="360"/>
        <w:tabs>
          <w:tab w:val="right" w:leader="dot" w:pos="9350"/>
        </w:tabs>
        <w:spacing w:after="40"/>
      </w:pPr>
      <w:r>
        <w:rPr>
          <w:sz w:val="20"/>
        </w:rPr>
        <w:t>4.3 Architecture frontend</w:t>
      </w:r>
      <w:r>
        <w:tab/>
      </w:r>
      <w:r>
        <w:rPr>
          <w:sz w:val="20"/>
        </w:rPr>
        <w:t>17</w:t>
      </w:r>
    </w:p>
    <w:p>
      <w:pPr>
        <w:ind w:left="360"/>
        <w:tabs>
          <w:tab w:val="right" w:leader="dot" w:pos="9350"/>
        </w:tabs>
        <w:spacing w:after="40"/>
      </w:pPr>
      <w:r>
        <w:rPr>
          <w:sz w:val="20"/>
        </w:rPr>
        <w:t>4.4 Architecture backend</w:t>
      </w:r>
      <w:r>
        <w:tab/>
      </w:r>
      <w:r>
        <w:rPr>
          <w:sz w:val="20"/>
        </w:rPr>
        <w:t>17</w:t>
      </w:r>
    </w:p>
    <w:p>
      <w:pPr>
        <w:tabs>
          <w:tab w:val="right" w:leader="dot" w:pos="9350"/>
        </w:tabs>
        <w:spacing w:after="40"/>
      </w:pPr>
      <w:r>
        <w:rPr>
          <w:b/>
          <w:sz w:val="22"/>
        </w:rPr>
        <w:t>5 Sécurité</w:t>
      </w:r>
      <w:r>
        <w:tab/>
      </w:r>
      <w:r>
        <w:rPr>
          <w:b/>
          <w:sz w:val="20"/>
        </w:rPr>
        <w:t>27</w:t>
      </w:r>
    </w:p>
    <w:p>
      <w:pPr>
        <w:ind w:left="360"/>
        <w:tabs>
          <w:tab w:val="right" w:leader="dot" w:pos="9350"/>
        </w:tabs>
        <w:spacing w:after="40"/>
      </w:pPr>
      <w:r>
        <w:rPr>
          <w:sz w:val="20"/>
        </w:rPr>
        <w:t>5.1 Authentification (Laravel Sanctum)</w:t>
      </w:r>
      <w:r>
        <w:tab/>
      </w:r>
      <w:r>
        <w:rPr>
          <w:sz w:val="20"/>
        </w:rPr>
        <w:t>27</w:t>
      </w:r>
    </w:p>
    <w:p>
      <w:pPr>
        <w:ind w:left="360"/>
        <w:tabs>
          <w:tab w:val="right" w:leader="dot" w:pos="9350"/>
        </w:tabs>
        <w:spacing w:after="40"/>
      </w:pPr>
      <w:r>
        <w:rPr>
          <w:sz w:val="20"/>
        </w:rPr>
        <w:t>5.2 Validation des données (FormRequests)</w:t>
      </w:r>
      <w:r>
        <w:tab/>
      </w:r>
      <w:r>
        <w:rPr>
          <w:sz w:val="20"/>
        </w:rPr>
        <w:t>27</w:t>
      </w:r>
    </w:p>
    <w:p>
      <w:pPr>
        <w:ind w:left="360"/>
        <w:tabs>
          <w:tab w:val="right" w:leader="dot" w:pos="9350"/>
        </w:tabs>
        <w:spacing w:after="40"/>
      </w:pPr>
      <w:r>
        <w:rPr>
          <w:sz w:val="20"/>
        </w:rPr>
        <w:t>5.3 Contrôle d’accès (middleware de rôle + Policies)</w:t>
      </w:r>
      <w:r>
        <w:tab/>
      </w:r>
      <w:r>
        <w:rPr>
          <w:sz w:val="20"/>
        </w:rPr>
        <w:t>27</w:t>
      </w:r>
    </w:p>
    <w:p>
      <w:pPr>
        <w:ind w:left="360"/>
        <w:tabs>
          <w:tab w:val="right" w:leader="dot" w:pos="9350"/>
        </w:tabs>
        <w:spacing w:after="40"/>
      </w:pPr>
      <w:r>
        <w:rPr>
          <w:sz w:val="20"/>
        </w:rPr>
        <w:t>5.4 Gestion des secrets</w:t>
      </w:r>
      <w:r>
        <w:tab/>
      </w:r>
      <w:r>
        <w:rPr>
          <w:sz w:val="20"/>
        </w:rPr>
        <w:t>27</w:t>
      </w:r>
    </w:p>
    <w:p>
      <w:pPr>
        <w:ind w:left="360"/>
        <w:tabs>
          <w:tab w:val="right" w:leader="dot" w:pos="9350"/>
        </w:tabs>
        <w:spacing w:after="40"/>
      </w:pPr>
      <w:r>
        <w:rPr>
          <w:sz w:val="20"/>
        </w:rPr>
        <w:t>5.5 Protection du transport</w:t>
      </w:r>
      <w:r>
        <w:tab/>
      </w:r>
      <w:r>
        <w:rPr>
          <w:sz w:val="20"/>
        </w:rPr>
        <w:t>27</w:t>
      </w:r>
    </w:p>
    <w:p>
      <w:pPr>
        <w:ind w:left="360"/>
        <w:tabs>
          <w:tab w:val="right" w:leader="dot" w:pos="9350"/>
        </w:tabs>
        <w:spacing w:after="40"/>
      </w:pPr>
      <w:r>
        <w:rPr>
          <w:sz w:val="20"/>
        </w:rPr>
        <w:t>5.6 Rate limiting</w:t>
      </w:r>
      <w:r>
        <w:tab/>
      </w:r>
      <w:r>
        <w:rPr>
          <w:sz w:val="20"/>
        </w:rPr>
        <w:t>28</w:t>
      </w:r>
    </w:p>
    <w:p>
      <w:pPr>
        <w:ind w:left="360"/>
        <w:tabs>
          <w:tab w:val="right" w:leader="dot" w:pos="9350"/>
        </w:tabs>
        <w:spacing w:after="40"/>
      </w:pPr>
      <w:r>
        <w:rPr>
          <w:sz w:val="20"/>
        </w:rPr>
        <w:t>5.7 CORS</w:t>
      </w:r>
      <w:r>
        <w:tab/>
      </w:r>
      <w:r>
        <w:rPr>
          <w:sz w:val="20"/>
        </w:rPr>
        <w:t>28</w:t>
      </w:r>
    </w:p>
    <w:p>
      <w:pPr>
        <w:tabs>
          <w:tab w:val="right" w:leader="dot" w:pos="9350"/>
        </w:tabs>
        <w:spacing w:after="40"/>
      </w:pPr>
      <w:r>
        <w:rPr>
          <w:b/>
          <w:sz w:val="22"/>
        </w:rPr>
        <w:t>6 Conformité RGPD</w:t>
      </w:r>
      <w:r>
        <w:tab/>
      </w:r>
      <w:r>
        <w:rPr>
          <w:b/>
          <w:sz w:val="20"/>
        </w:rPr>
        <w:t>29</w:t>
      </w:r>
    </w:p>
    <w:p>
      <w:pPr>
        <w:ind w:left="360"/>
        <w:tabs>
          <w:tab w:val="right" w:leader="dot" w:pos="9350"/>
        </w:tabs>
        <w:spacing w:after="40"/>
      </w:pPr>
      <w:r>
        <w:rPr>
          <w:sz w:val="20"/>
        </w:rPr>
        <w:t>6.1 Droits implémentés</w:t>
      </w:r>
      <w:r>
        <w:tab/>
      </w:r>
      <w:r>
        <w:rPr>
          <w:sz w:val="20"/>
        </w:rPr>
        <w:t>29</w:t>
      </w:r>
    </w:p>
    <w:p>
      <w:pPr>
        <w:ind w:left="360"/>
        <w:tabs>
          <w:tab w:val="right" w:leader="dot" w:pos="9350"/>
        </w:tabs>
        <w:spacing w:after="40"/>
      </w:pPr>
      <w:r>
        <w:rPr>
          <w:sz w:val="20"/>
        </w:rPr>
        <w:t>6.2 Gestion du consentement</w:t>
      </w:r>
      <w:r>
        <w:tab/>
      </w:r>
      <w:r>
        <w:rPr>
          <w:sz w:val="20"/>
        </w:rPr>
        <w:t>29</w:t>
      </w:r>
    </w:p>
    <w:p>
      <w:pPr>
        <w:ind w:left="360"/>
        <w:tabs>
          <w:tab w:val="right" w:leader="dot" w:pos="9350"/>
        </w:tabs>
        <w:spacing w:after="40"/>
      </w:pPr>
      <w:r>
        <w:rPr>
          <w:sz w:val="20"/>
        </w:rPr>
        <w:t>6.3 Sécurité des données</w:t>
      </w:r>
      <w:r>
        <w:tab/>
      </w:r>
      <w:r>
        <w:rPr>
          <w:sz w:val="20"/>
        </w:rPr>
        <w:t>29</w:t>
      </w:r>
    </w:p>
    <w:p>
      <w:pPr>
        <w:tabs>
          <w:tab w:val="right" w:leader="dot" w:pos="9350"/>
        </w:tabs>
        <w:spacing w:after="40"/>
      </w:pPr>
      <w:r>
        <w:rPr>
          <w:b/>
          <w:sz w:val="22"/>
        </w:rPr>
        <w:t>7 Notifications par e-mail (Resend)</w:t>
      </w:r>
      <w:r>
        <w:tab/>
      </w:r>
      <w:r>
        <w:rPr>
          <w:b/>
          <w:sz w:val="20"/>
        </w:rPr>
        <w:t>29</w:t>
      </w:r>
    </w:p>
    <w:p>
      <w:pPr>
        <w:tabs>
          <w:tab w:val="right" w:leader="dot" w:pos="9350"/>
        </w:tabs>
        <w:spacing w:after="40"/>
      </w:pPr>
      <w:r>
        <w:rPr>
          <w:b/>
          <w:sz w:val="22"/>
        </w:rPr>
        <w:t>8 Tests</w:t>
      </w:r>
      <w:r>
        <w:tab/>
      </w:r>
      <w:r>
        <w:rPr>
          <w:b/>
          <w:sz w:val="20"/>
        </w:rPr>
        <w:t>30</w:t>
      </w:r>
    </w:p>
    <w:p>
      <w:pPr>
        <w:ind w:left="360"/>
        <w:tabs>
          <w:tab w:val="right" w:leader="dot" w:pos="9350"/>
        </w:tabs>
        <w:spacing w:after="40"/>
      </w:pPr>
      <w:r>
        <w:rPr>
          <w:sz w:val="20"/>
        </w:rPr>
        <w:t>8.1 Tests automatisés (PHPUnit)</w:t>
      </w:r>
      <w:r>
        <w:tab/>
      </w:r>
      <w:r>
        <w:rPr>
          <w:sz w:val="20"/>
        </w:rPr>
        <w:t>30</w:t>
      </w:r>
    </w:p>
    <w:p>
      <w:pPr>
        <w:ind w:left="360"/>
        <w:tabs>
          <w:tab w:val="right" w:leader="dot" w:pos="9350"/>
        </w:tabs>
        <w:spacing w:after="40"/>
      </w:pPr>
      <w:r>
        <w:rPr>
          <w:sz w:val="20"/>
        </w:rPr>
        <w:t>8.2 Exécution des tests</w:t>
      </w:r>
      <w:r>
        <w:tab/>
      </w:r>
      <w:r>
        <w:rPr>
          <w:sz w:val="20"/>
        </w:rPr>
        <w:t>30</w:t>
      </w:r>
    </w:p>
    <w:p>
      <w:pPr>
        <w:ind w:left="360"/>
        <w:tabs>
          <w:tab w:val="right" w:leader="dot" w:pos="9350"/>
        </w:tabs>
        <w:spacing w:after="40"/>
      </w:pPr>
      <w:r>
        <w:rPr>
          <w:sz w:val="20"/>
        </w:rPr>
        <w:t>8.3 Couverture fonctionnelle</w:t>
      </w:r>
      <w:r>
        <w:tab/>
      </w:r>
      <w:r>
        <w:rPr>
          <w:sz w:val="20"/>
        </w:rPr>
        <w:t>30</w:t>
      </w:r>
    </w:p>
    <w:p>
      <w:pPr>
        <w:ind w:left="360"/>
        <w:tabs>
          <w:tab w:val="right" w:leader="dot" w:pos="9350"/>
        </w:tabs>
        <w:spacing w:after="40"/>
      </w:pPr>
      <w:r>
        <w:rPr>
          <w:sz w:val="20"/>
        </w:rPr>
        <w:t>8.4 Apport des tests : détection d’une faille d’autorisation</w:t>
      </w:r>
      <w:r>
        <w:tab/>
      </w:r>
      <w:r>
        <w:rPr>
          <w:sz w:val="20"/>
        </w:rPr>
        <w:t>31</w:t>
      </w:r>
    </w:p>
    <w:p>
      <w:pPr>
        <w:tabs>
          <w:tab w:val="right" w:leader="dot" w:pos="9350"/>
        </w:tabs>
        <w:spacing w:after="40"/>
      </w:pPr>
      <w:r>
        <w:rPr>
          <w:b/>
          <w:sz w:val="22"/>
        </w:rPr>
        <w:t>9 Déploiement en production</w:t>
      </w:r>
      <w:r>
        <w:tab/>
      </w:r>
      <w:r>
        <w:rPr>
          <w:b/>
          <w:sz w:val="20"/>
        </w:rPr>
        <w:t>31</w:t>
      </w:r>
    </w:p>
    <w:p>
      <w:pPr>
        <w:ind w:left="360"/>
        <w:tabs>
          <w:tab w:val="right" w:leader="dot" w:pos="9350"/>
        </w:tabs>
        <w:spacing w:after="40"/>
      </w:pPr>
      <w:r>
        <w:rPr>
          <w:sz w:val="20"/>
        </w:rPr>
        <w:t>9.1 Infrastructure</w:t>
      </w:r>
      <w:r>
        <w:tab/>
      </w:r>
      <w:r>
        <w:rPr>
          <w:sz w:val="20"/>
        </w:rPr>
        <w:t>31</w:t>
      </w:r>
    </w:p>
    <w:p>
      <w:pPr>
        <w:ind w:left="360"/>
        <w:tabs>
          <w:tab w:val="right" w:leader="dot" w:pos="9350"/>
        </w:tabs>
        <w:spacing w:after="40"/>
      </w:pPr>
      <w:r>
        <w:rPr>
          <w:sz w:val="20"/>
        </w:rPr>
        <w:t>9.2 Configuration Nginx</w:t>
      </w:r>
      <w:r>
        <w:tab/>
      </w:r>
      <w:r>
        <w:rPr>
          <w:sz w:val="20"/>
        </w:rPr>
        <w:t>31</w:t>
      </w:r>
    </w:p>
    <w:p>
      <w:pPr>
        <w:ind w:left="360"/>
        <w:tabs>
          <w:tab w:val="right" w:leader="dot" w:pos="9350"/>
        </w:tabs>
        <w:spacing w:after="40"/>
      </w:pPr>
      <w:r>
        <w:rPr>
          <w:sz w:val="20"/>
        </w:rPr>
        <w:t>9.3 Processus de déploiement</w:t>
      </w:r>
      <w:r>
        <w:tab/>
      </w:r>
      <w:r>
        <w:rPr>
          <w:sz w:val="20"/>
        </w:rPr>
        <w:t>32</w:t>
      </w:r>
    </w:p>
    <w:p>
      <w:pPr>
        <w:ind w:left="360"/>
        <w:tabs>
          <w:tab w:val="right" w:leader="dot" w:pos="9350"/>
        </w:tabs>
        <w:spacing w:after="40"/>
      </w:pPr>
      <w:r>
        <w:rPr>
          <w:sz w:val="20"/>
        </w:rPr>
        <w:t>9.4 Mise en production</w:t>
      </w:r>
      <w:r>
        <w:tab/>
      </w:r>
      <w:r>
        <w:rPr>
          <w:sz w:val="20"/>
        </w:rPr>
        <w:t>32</w:t>
      </w:r>
    </w:p>
    <w:p>
      <w:pPr>
        <w:ind w:left="360"/>
        <w:tabs>
          <w:tab w:val="right" w:leader="dot" w:pos="9350"/>
        </w:tabs>
        <w:spacing w:after="40"/>
      </w:pPr>
      <w:r>
        <w:rPr>
          <w:sz w:val="20"/>
        </w:rPr>
        <w:t>9.5 Configuration PHP-FPM</w:t>
      </w:r>
      <w:r>
        <w:tab/>
      </w:r>
      <w:r>
        <w:rPr>
          <w:sz w:val="20"/>
        </w:rPr>
        <w:t>33</w:t>
      </w:r>
    </w:p>
    <w:p>
      <w:pPr>
        <w:ind w:left="360"/>
        <w:tabs>
          <w:tab w:val="right" w:leader="dot" w:pos="9350"/>
        </w:tabs>
        <w:spacing w:after="40"/>
      </w:pPr>
      <w:r>
        <w:rPr>
          <w:sz w:val="20"/>
        </w:rPr>
        <w:t>9.6 Configuration PostgreSQL</w:t>
      </w:r>
      <w:r>
        <w:tab/>
      </w:r>
      <w:r>
        <w:rPr>
          <w:sz w:val="20"/>
        </w:rPr>
        <w:t>33</w:t>
      </w:r>
    </w:p>
    <w:p>
      <w:pPr>
        <w:ind w:left="360"/>
        <w:tabs>
          <w:tab w:val="right" w:leader="dot" w:pos="9350"/>
        </w:tabs>
        <w:spacing w:after="40"/>
      </w:pPr>
      <w:r>
        <w:rPr>
          <w:sz w:val="20"/>
        </w:rPr>
        <w:t>9.7 Optimisations de performance</w:t>
      </w:r>
      <w:r>
        <w:tab/>
      </w:r>
      <w:r>
        <w:rPr>
          <w:sz w:val="20"/>
        </w:rPr>
        <w:t>33</w:t>
      </w:r>
    </w:p>
    <w:p>
      <w:pPr>
        <w:ind w:left="360"/>
        <w:tabs>
          <w:tab w:val="right" w:leader="dot" w:pos="9350"/>
        </w:tabs>
        <w:spacing w:after="40"/>
      </w:pPr>
      <w:r>
        <w:rPr>
          <w:sz w:val="20"/>
        </w:rPr>
        <w:t>9.8 Monitoring et sauvegardes</w:t>
      </w:r>
      <w:r>
        <w:tab/>
      </w:r>
      <w:r>
        <w:rPr>
          <w:sz w:val="20"/>
        </w:rPr>
        <w:t>33</w:t>
      </w:r>
    </w:p>
    <w:p>
      <w:pPr>
        <w:tabs>
          <w:tab w:val="right" w:leader="dot" w:pos="9350"/>
        </w:tabs>
        <w:spacing w:after="40"/>
      </w:pPr>
      <w:r>
        <w:rPr>
          <w:b/>
          <w:sz w:val="22"/>
        </w:rPr>
        <w:t>10 Réalisation</w:t>
      </w:r>
      <w:r>
        <w:tab/>
      </w:r>
      <w:r>
        <w:rPr>
          <w:b/>
          <w:sz w:val="20"/>
        </w:rPr>
        <w:t>34</w:t>
      </w:r>
    </w:p>
    <w:p>
      <w:pPr>
        <w:ind w:left="360"/>
        <w:tabs>
          <w:tab w:val="right" w:leader="dot" w:pos="9350"/>
        </w:tabs>
        <w:spacing w:after="40"/>
      </w:pPr>
      <w:r>
        <w:rPr>
          <w:sz w:val="20"/>
        </w:rPr>
        <w:t>10.1 Fonctionnalités développées</w:t>
      </w:r>
      <w:r>
        <w:tab/>
      </w:r>
      <w:r>
        <w:rPr>
          <w:sz w:val="20"/>
        </w:rPr>
        <w:t>34</w:t>
      </w:r>
    </w:p>
    <w:p>
      <w:pPr>
        <w:ind w:left="360"/>
        <w:tabs>
          <w:tab w:val="right" w:leader="dot" w:pos="9350"/>
        </w:tabs>
        <w:spacing w:after="40"/>
      </w:pPr>
      <w:r>
        <w:rPr>
          <w:sz w:val="20"/>
        </w:rPr>
        <w:t>10.2 Accessibilité (RGAA)</w:t>
      </w:r>
      <w:r>
        <w:tab/>
      </w:r>
      <w:r>
        <w:rPr>
          <w:sz w:val="20"/>
        </w:rPr>
        <w:t>35</w:t>
      </w:r>
    </w:p>
    <w:p>
      <w:pPr>
        <w:ind w:left="360"/>
        <w:tabs>
          <w:tab w:val="right" w:leader="dot" w:pos="9350"/>
        </w:tabs>
        <w:spacing w:after="40"/>
      </w:pPr>
      <w:r>
        <w:rPr>
          <w:sz w:val="20"/>
        </w:rPr>
        <w:t>10.3 Captures d’écran des interfaces</w:t>
      </w:r>
      <w:r>
        <w:tab/>
      </w:r>
      <w:r>
        <w:rPr>
          <w:sz w:val="20"/>
        </w:rPr>
        <w:t>35</w:t>
      </w:r>
    </w:p>
    <w:p>
      <w:pPr>
        <w:tabs>
          <w:tab w:val="right" w:leader="dot" w:pos="9350"/>
        </w:tabs>
        <w:spacing w:after="40"/>
      </w:pPr>
      <w:r>
        <w:rPr>
          <w:b/>
          <w:sz w:val="22"/>
        </w:rPr>
        <w:t>11 Difficultés rencontrées et solutions</w:t>
      </w:r>
      <w:r>
        <w:tab/>
      </w:r>
      <w:r>
        <w:rPr>
          <w:b/>
          <w:sz w:val="20"/>
        </w:rPr>
        <w:t>39</w:t>
      </w:r>
    </w:p>
    <w:p>
      <w:pPr>
        <w:ind w:left="360"/>
        <w:tabs>
          <w:tab w:val="right" w:leader="dot" w:pos="9350"/>
        </w:tabs>
        <w:spacing w:after="40"/>
      </w:pPr>
      <w:r>
        <w:rPr>
          <w:sz w:val="20"/>
        </w:rPr>
        <w:t>11.1 Accès SSH au VPS</w:t>
      </w:r>
      <w:r>
        <w:tab/>
      </w:r>
      <w:r>
        <w:rPr>
          <w:sz w:val="20"/>
        </w:rPr>
        <w:t>39</w:t>
      </w:r>
    </w:p>
    <w:p>
      <w:pPr>
        <w:ind w:left="360"/>
        <w:tabs>
          <w:tab w:val="right" w:leader="dot" w:pos="9350"/>
        </w:tabs>
        <w:spacing w:after="40"/>
      </w:pPr>
      <w:r>
        <w:rPr>
          <w:sz w:val="20"/>
        </w:rPr>
        <w:t>11.2 Configuration de l’API frontend (CRA vs Vite)</w:t>
      </w:r>
      <w:r>
        <w:tab/>
      </w:r>
      <w:r>
        <w:rPr>
          <w:sz w:val="20"/>
        </w:rPr>
        <w:t>40</w:t>
      </w:r>
    </w:p>
    <w:p>
      <w:pPr>
        <w:ind w:left="360"/>
        <w:tabs>
          <w:tab w:val="right" w:leader="dot" w:pos="9350"/>
        </w:tabs>
        <w:spacing w:after="40"/>
      </w:pPr>
      <w:r>
        <w:rPr>
          <w:sz w:val="20"/>
        </w:rPr>
        <w:t>11.3 Routing Nginx pour l’API</w:t>
      </w:r>
      <w:r>
        <w:tab/>
      </w:r>
      <w:r>
        <w:rPr>
          <w:sz w:val="20"/>
        </w:rPr>
        <w:t>40</w:t>
      </w:r>
    </w:p>
    <w:p>
      <w:pPr>
        <w:ind w:left="360"/>
        <w:tabs>
          <w:tab w:val="right" w:leader="dot" w:pos="9350"/>
        </w:tabs>
        <w:spacing w:after="40"/>
      </w:pPr>
      <w:r>
        <w:rPr>
          <w:sz w:val="20"/>
        </w:rPr>
        <w:t>11.4 Extension MongoDB en production</w:t>
      </w:r>
      <w:r>
        <w:tab/>
      </w:r>
      <w:r>
        <w:rPr>
          <w:sz w:val="20"/>
        </w:rPr>
        <w:t>40</w:t>
      </w:r>
    </w:p>
    <w:p>
      <w:pPr>
        <w:ind w:left="360"/>
        <w:tabs>
          <w:tab w:val="right" w:leader="dot" w:pos="9350"/>
        </w:tabs>
        <w:spacing w:after="40"/>
      </w:pPr>
      <w:r>
        <w:rPr>
          <w:sz w:val="20"/>
        </w:rPr>
        <w:t>11.5 Faille d’autorisation détectée par les tests</w:t>
      </w:r>
      <w:r>
        <w:tab/>
      </w:r>
      <w:r>
        <w:rPr>
          <w:sz w:val="20"/>
        </w:rPr>
        <w:t>41</w:t>
      </w:r>
    </w:p>
    <w:p>
      <w:pPr>
        <w:tabs>
          <w:tab w:val="right" w:leader="dot" w:pos="9350"/>
        </w:tabs>
        <w:spacing w:after="40"/>
      </w:pPr>
      <w:r>
        <w:rPr>
          <w:b/>
          <w:sz w:val="22"/>
        </w:rPr>
        <w:t>12 Bilan du projet</w:t>
      </w:r>
      <w:r>
        <w:tab/>
      </w:r>
      <w:r>
        <w:rPr>
          <w:b/>
          <w:sz w:val="20"/>
        </w:rPr>
        <w:t>41</w:t>
      </w:r>
    </w:p>
    <w:p>
      <w:pPr>
        <w:ind w:left="360"/>
        <w:tabs>
          <w:tab w:val="right" w:leader="dot" w:pos="9350"/>
        </w:tabs>
        <w:spacing w:after="40"/>
      </w:pPr>
      <w:r>
        <w:rPr>
          <w:sz w:val="20"/>
        </w:rPr>
        <w:t>12.1 Objectifs atteints</w:t>
      </w:r>
      <w:r>
        <w:tab/>
      </w:r>
      <w:r>
        <w:rPr>
          <w:sz w:val="20"/>
        </w:rPr>
        <w:t>41</w:t>
      </w:r>
    </w:p>
    <w:p>
      <w:pPr>
        <w:ind w:left="360"/>
        <w:tabs>
          <w:tab w:val="right" w:leader="dot" w:pos="9350"/>
        </w:tabs>
        <w:spacing w:after="40"/>
      </w:pPr>
      <w:r>
        <w:rPr>
          <w:sz w:val="20"/>
        </w:rPr>
        <w:t>12.2 Compétences développées</w:t>
      </w:r>
      <w:r>
        <w:tab/>
      </w:r>
      <w:r>
        <w:rPr>
          <w:sz w:val="20"/>
        </w:rPr>
        <w:t>41</w:t>
      </w:r>
    </w:p>
    <w:p>
      <w:pPr>
        <w:ind w:left="360"/>
        <w:tabs>
          <w:tab w:val="right" w:leader="dot" w:pos="9350"/>
        </w:tabs>
        <w:spacing w:after="40"/>
      </w:pPr>
      <w:r>
        <w:rPr>
          <w:sz w:val="20"/>
        </w:rPr>
        <w:t>12.3 Métriques du projet</w:t>
      </w:r>
      <w:r>
        <w:tab/>
      </w:r>
      <w:r>
        <w:rPr>
          <w:sz w:val="20"/>
        </w:rPr>
        <w:t>42</w:t>
      </w:r>
    </w:p>
    <w:p>
      <w:pPr>
        <w:ind w:left="360"/>
        <w:tabs>
          <w:tab w:val="right" w:leader="dot" w:pos="9350"/>
        </w:tabs>
        <w:spacing w:after="40"/>
      </w:pPr>
      <w:r>
        <w:rPr>
          <w:sz w:val="20"/>
        </w:rPr>
        <w:t>12.4 Perspectives d’évolution</w:t>
      </w:r>
      <w:r>
        <w:tab/>
      </w:r>
      <w:r>
        <w:rPr>
          <w:sz w:val="20"/>
        </w:rPr>
        <w:t>42</w:t>
      </w:r>
    </w:p>
    <w:p>
      <w:pPr>
        <w:ind w:left="360"/>
        <w:tabs>
          <w:tab w:val="right" w:leader="dot" w:pos="9350"/>
        </w:tabs>
        <w:spacing w:after="40"/>
      </w:pPr>
      <w:r>
        <w:rPr>
          <w:sz w:val="20"/>
        </w:rPr>
        <w:t>12.5 Bilan personnel</w:t>
      </w:r>
      <w:r>
        <w:tab/>
      </w:r>
      <w:r>
        <w:rPr>
          <w:sz w:val="20"/>
        </w:rPr>
        <w:t>42</w:t>
      </w:r>
    </w:p>
    <w:p>
      <w:pPr>
        <w:tabs>
          <w:tab w:val="right" w:leader="dot" w:pos="9350"/>
        </w:tabs>
        <w:spacing w:after="40"/>
      </w:pPr>
      <w:r>
        <w:rPr>
          <w:b/>
          <w:sz w:val="22"/>
        </w:rPr>
        <w:t>13 Conclusion</w:t>
      </w:r>
      <w:r>
        <w:tab/>
      </w:r>
      <w:r>
        <w:rPr>
          <w:b/>
          <w:sz w:val="20"/>
        </w:rPr>
        <w:t>42</w:t>
      </w:r>
    </w:p>
    <w:p>
      <w:pPr>
        <w:tabs>
          <w:tab w:val="right" w:leader="dot" w:pos="9350"/>
        </w:tabs>
        <w:spacing w:after="40"/>
      </w:pPr>
      <w:r>
        <w:rPr>
          <w:b/>
          <w:sz w:val="22"/>
        </w:rPr>
        <w:t>14 Annexes</w:t>
      </w:r>
      <w:r>
        <w:tab/>
      </w:r>
      <w:r>
        <w:rPr>
          <w:b/>
          <w:sz w:val="20"/>
        </w:rPr>
        <w:t>43</w:t>
      </w:r>
    </w:p>
    <w:p>
      <w:pPr>
        <w:ind w:left="360"/>
        <w:tabs>
          <w:tab w:val="right" w:leader="dot" w:pos="9350"/>
        </w:tabs>
        <w:spacing w:after="40"/>
      </w:pPr>
      <w:r>
        <w:rPr>
          <w:sz w:val="20"/>
        </w:rPr>
        <w:t>14.1 Annexe A : comptes de démonstration</w:t>
      </w:r>
      <w:r>
        <w:tab/>
      </w:r>
      <w:r>
        <w:rPr>
          <w:sz w:val="20"/>
        </w:rPr>
        <w:t>43</w:t>
      </w:r>
    </w:p>
    <w:p>
      <w:pPr>
        <w:ind w:left="360"/>
        <w:tabs>
          <w:tab w:val="right" w:leader="dot" w:pos="9350"/>
        </w:tabs>
        <w:spacing w:after="40"/>
      </w:pPr>
      <w:r>
        <w:rPr>
          <w:sz w:val="20"/>
        </w:rPr>
        <w:t>14.2 Annexe B : liens utiles</w:t>
      </w:r>
      <w:r>
        <w:tab/>
      </w:r>
      <w:r>
        <w:rPr>
          <w:sz w:val="20"/>
        </w:rPr>
        <w:t>43</w:t>
      </w:r>
    </w:p>
    <w:p>
      <w:pPr>
        <w:ind w:left="360"/>
        <w:tabs>
          <w:tab w:val="right" w:leader="dot" w:pos="9350"/>
        </w:tabs>
        <w:spacing w:after="40"/>
      </w:pPr>
      <w:r>
        <w:rPr>
          <w:sz w:val="20"/>
        </w:rPr>
        <w:t>14.3 Annexe C : technologies et versions</w:t>
      </w:r>
      <w:r>
        <w:tab/>
      </w:r>
      <w:r>
        <w:rPr>
          <w:sz w:val="20"/>
        </w:rPr>
        <w:t>43</w:t>
      </w:r>
    </w:p>
    <w:p>
      <w:pPr>
        <w:ind w:left="360"/>
        <w:tabs>
          <w:tab w:val="right" w:leader="dot" w:pos="9350"/>
        </w:tabs>
        <w:spacing w:after="40"/>
      </w:pPr>
      <w:r>
        <w:rPr>
          <w:sz w:val="20"/>
        </w:rPr>
        <w:t>14.4 Annexe D : glossaire</w:t>
      </w:r>
      <w:r>
        <w:tab/>
      </w:r>
      <w:r>
        <w:rPr>
          <w:sz w:val="20"/>
        </w:rPr>
        <w:t>44</w:t>
      </w:r>
    </w:p>
    <w:p>
      <w:pPr>
        <w:ind w:left="360"/>
        <w:tabs>
          <w:tab w:val="right" w:leader="dot" w:pos="9350"/>
        </w:tabs>
        <w:spacing w:after="40"/>
      </w:pPr>
      <w:r>
        <w:rPr>
          <w:sz w:val="20"/>
        </w:rPr>
        <w:t>14.5 Annexe E : maquettes (wireframes)</w:t>
      </w:r>
      <w:r>
        <w:tab/>
      </w:r>
      <w:r>
        <w:rPr>
          <w:sz w:val="20"/>
        </w:rPr>
        <w:t>45</w:t>
      </w:r>
    </w:p>
    <w:p>
      <w:pPr>
        <w:ind w:left="360"/>
        <w:tabs>
          <w:tab w:val="right" w:leader="dot" w:pos="9350"/>
        </w:tabs>
        <w:spacing w:after="40"/>
      </w:pPr>
      <w:r>
        <w:rPr>
          <w:sz w:val="20"/>
        </w:rPr>
        <w:t>14.6 Annexe F : charte graphique</w:t>
      </w:r>
      <w:r>
        <w:tab/>
      </w:r>
      <w:r>
        <w:rPr>
          <w:sz w:val="20"/>
        </w:rPr>
        <w:t>49</w:t>
      </w:r>
    </w:p>
    <w:p>
      <w:r>
        <w:br w:type="page"/>
      </w:r>
    </w:p>
    <w:p>
      <w:pPr>
        <w:pStyle w:val="Heading1"/>
      </w:pPr>
      <w:r>
        <w:rPr>
          <w:rStyle w:val="SectionNumber"/>
        </w:rPr>
        <w:t xml:space="preserve">1</w:t>
      </w:r>
      <w:r>
        <w:tab/>
        <w:t xml:space="preserve">Introduction</w:t>
      </w:r>
    </w:p>
    <w:bookmarkStart w:id="23" w:name="contexte-du-projet"/>
    <w:p>
      <w:pPr>
        <w:pStyle w:val="Heading2"/>
      </w:pPr>
      <w:r>
        <w:rPr>
          <w:rStyle w:val="SectionNumber"/>
        </w:rPr>
        <w:t xml:space="preserve">1.1</w:t>
      </w:r>
      <w:r>
        <w:tab/>
        <w:t xml:space="preserve">Contexte du projet</w:t>
      </w:r>
    </w:p>
    <w:p>
      <w:pPr>
        <w:pStyle w:val="FirstParagraph"/>
      </w:pPr>
      <w:r>
        <w:t xml:space="preserve">Dans le cadre de ma formation au Titre Professionnel Développeur Web et Web Mobile (DWWM) chez STUDI, j’ai réalisé un projet complet de développement d’une application web pour un service de traiteur événementiel nommé « Vite &amp; Gourmand ».</w:t>
      </w:r>
    </w:p>
    <w:p>
      <w:pPr>
        <w:pStyle w:val="BodyText"/>
      </w:pPr>
      <w:r>
        <w:t xml:space="preserve">Ce projet répond à un besoin réel de digitalisation d’une entreprise de traiteur qui souhaite offrir à ses clients la possibilité de consulter et commander des menus en ligne, tout en facilitant la gestion opérationnelle pour l’équipe.</w:t>
      </w:r>
    </w:p>
    <w:p>
      <w:pPr>
        <w:pStyle w:val="BodyText"/>
      </w:pPr>
      <w:r>
        <w:t xml:space="preserve">Le projet a d’abord été livré en production, puis enrichi de manière itérative : ajout d’une base NoSQL pour les statistiques, mise en place des e-mails transactionnels, affinage des règles métier (statuts de commande, frais de livraison, remises, caution matériel), renforcement de la sécurité et mise en accessibilité (RGAA).</w:t>
      </w:r>
    </w:p>
    <w:bookmarkEnd w:id="23"/>
    <w:bookmarkStart w:id="24" w:name="objectifs-du-projet"/>
    <w:p>
      <w:pPr>
        <w:pStyle w:val="Heading2"/>
      </w:pPr>
      <w:r>
        <w:rPr>
          <w:rStyle w:val="SectionNumber"/>
        </w:rPr>
        <w:t xml:space="preserve">1.2</w:t>
      </w:r>
      <w:r>
        <w:tab/>
        <w:t xml:space="preserve">Objectifs du projet</w:t>
      </w:r>
    </w:p>
    <w:p>
      <w:pPr>
        <w:pStyle w:val="FirstParagraph"/>
      </w:pPr>
      <w:r>
        <w:t xml:space="preserve">Les objectifs principaux de ce projet sont :</w:t>
      </w:r>
    </w:p>
    <w:p>
      <w:pPr>
        <w:numPr>
          <w:ilvl w:val="0"/>
          <w:numId w:val="1001"/>
        </w:numPr>
        <w:pStyle w:val="Compact"/>
      </w:pPr>
      <w:r>
        <w:t xml:space="preserve">Permettre aux clients de consulter les menus disponibles et de passer des commandes en ligne</w:t>
      </w:r>
    </w:p>
    <w:p>
      <w:pPr>
        <w:numPr>
          <w:ilvl w:val="0"/>
          <w:numId w:val="1001"/>
        </w:numPr>
        <w:pStyle w:val="Compact"/>
      </w:pPr>
      <w:r>
        <w:t xml:space="preserve">Faciliter la gestion des commandes pour l’équipe (validation, suivi, livraison)</w:t>
      </w:r>
    </w:p>
    <w:p>
      <w:pPr>
        <w:numPr>
          <w:ilvl w:val="0"/>
          <w:numId w:val="1001"/>
        </w:numPr>
        <w:pStyle w:val="Compact"/>
      </w:pPr>
      <w:r>
        <w:t xml:space="preserve">Offrir un outil d’administration complet pour gérer les menus, plats, allergènes et utilisateurs</w:t>
      </w:r>
    </w:p>
    <w:p>
      <w:pPr>
        <w:numPr>
          <w:ilvl w:val="0"/>
          <w:numId w:val="1001"/>
        </w:numPr>
        <w:pStyle w:val="Compact"/>
      </w:pPr>
      <w:r>
        <w:t xml:space="preserve">Produire des </w:t>
      </w:r>
      <w:r>
        <w:rPr>
          <w:bCs/>
          <w:b/>
        </w:rPr>
        <w:t xml:space="preserve">statistiques d’activité</w:t>
      </w:r>
      <w:r>
        <w:t xml:space="preserve"> (chiffre d’affaires par menu) au moyen d’une base </w:t>
      </w:r>
      <w:r>
        <w:rPr>
          <w:bCs/>
          <w:b/>
        </w:rPr>
        <w:t xml:space="preserve">NoSQL (MongoDB)</w:t>
      </w:r>
    </w:p>
    <w:p>
      <w:pPr>
        <w:numPr>
          <w:ilvl w:val="0"/>
          <w:numId w:val="1001"/>
        </w:numPr>
        <w:pStyle w:val="Compact"/>
      </w:pPr>
      <w:r>
        <w:t xml:space="preserve">Informer les clients par </w:t>
      </w:r>
      <w:r>
        <w:rPr>
          <w:bCs/>
          <w:b/>
        </w:rPr>
        <w:t xml:space="preserve">e-mails transactionnels</w:t>
      </w:r>
      <w:r>
        <w:t xml:space="preserve"> (confirmation, suivi)</w:t>
      </w:r>
    </w:p>
    <w:p>
      <w:pPr>
        <w:numPr>
          <w:ilvl w:val="0"/>
          <w:numId w:val="1001"/>
        </w:numPr>
        <w:pStyle w:val="Compact"/>
      </w:pPr>
      <w:r>
        <w:t xml:space="preserve">Assurer la sécurité des données et la conformité RGPD</w:t>
      </w:r>
    </w:p>
    <w:p>
      <w:pPr>
        <w:numPr>
          <w:ilvl w:val="0"/>
          <w:numId w:val="1001"/>
        </w:numPr>
        <w:pStyle w:val="Compact"/>
      </w:pPr>
      <w:r>
        <w:t xml:space="preserve">Garantir un niveau d’</w:t>
      </w:r>
      <w:r>
        <w:rPr>
          <w:bCs/>
          <w:b/>
        </w:rPr>
        <w:t xml:space="preserve">accessibilité (RGAA)</w:t>
      </w:r>
      <w:r>
        <w:t xml:space="preserve"> sur les pages principales</w:t>
      </w:r>
    </w:p>
    <w:p>
      <w:pPr>
        <w:numPr>
          <w:ilvl w:val="0"/>
          <w:numId w:val="1001"/>
        </w:numPr>
        <w:pStyle w:val="Compact"/>
      </w:pPr>
      <w:r>
        <w:t xml:space="preserve">Déployer l’application en production sur un serveur sécurisé avec HTTPS</w:t>
      </w:r>
    </w:p>
    <w:bookmarkEnd w:id="24"/>
    <w:bookmarkStart w:id="25" w:name="durée-et-organisation"/>
    <w:p>
      <w:pPr>
        <w:pStyle w:val="Heading2"/>
      </w:pPr>
      <w:r>
        <w:rPr>
          <w:rStyle w:val="SectionNumber"/>
        </w:rPr>
        <w:t xml:space="preserve">1.3</w:t>
      </w:r>
      <w:r>
        <w:tab/>
        <w:t xml:space="preserve">Durée et organisation</w:t>
      </w:r>
    </w:p>
    <w:p>
      <w:pPr>
        <w:pStyle w:val="FirstParagraph"/>
      </w:pPr>
      <w:r>
        <w:rPr>
          <w:bCs/>
          <w:b/>
        </w:rPr>
        <w:t xml:space="preserve">Durée du développement initial :</w:t>
      </w:r>
      <w:r>
        <w:t xml:space="preserve"> 12 jours (du 6 au 18 février 2026), suivie de plusieurs itérations d’amélioration.</w:t>
      </w:r>
    </w:p>
    <w:p>
      <w:pPr>
        <w:pStyle w:val="BodyText"/>
      </w:pPr>
      <w:r>
        <w:rPr>
          <w:bCs/>
          <w:b/>
        </w:rPr>
        <w:t xml:space="preserve">Méthode :</w:t>
      </w:r>
      <w:r>
        <w:t xml:space="preserve"> développement itératif en suivant les fonctionnalités F01 à F12, puis cycles d’amélioration continue.</w:t>
      </w:r>
    </w:p>
    <w:p>
      <w:pPr>
        <w:pStyle w:val="BodyText"/>
      </w:pPr>
      <w:r>
        <w:rPr>
          <w:bCs/>
          <w:b/>
        </w:rPr>
        <w:t xml:space="preserve">Résultat :</w:t>
      </w:r>
      <w:r>
        <w:t xml:space="preserve"> application fonctionnelle déployée en production sur https://vite-gourmand.fr.</w:t>
      </w:r>
    </w:p>
    <w:bookmarkEnd w:id="25"/>
    <w:bookmarkEnd w:id="26"/>
    <w:bookmarkStart w:id="38" w:name="analyse-des-besoins"/>
    <w:p>
      <w:pPr>
        <w:pStyle w:val="Heading1"/>
      </w:pPr>
      <w:r>
        <w:rPr>
          <w:rStyle w:val="SectionNumber"/>
        </w:rPr>
        <w:t xml:space="preserve">2</w:t>
      </w:r>
      <w:r>
        <w:tab/>
        <w:t xml:space="preserve">Analyse des besoins</w:t>
      </w:r>
    </w:p>
    <w:bookmarkStart w:id="31" w:name="identification-des-acteurs"/>
    <w:p>
      <w:pPr>
        <w:pStyle w:val="Heading2"/>
      </w:pPr>
      <w:r>
        <w:rPr>
          <w:rStyle w:val="SectionNumber"/>
        </w:rPr>
        <w:t xml:space="preserve">2.1</w:t>
      </w:r>
      <w:r>
        <w:tab/>
        <w:t xml:space="preserve">Identification des acteurs</w:t>
      </w:r>
    </w:p>
    <w:p>
      <w:pPr>
        <w:pStyle w:val="FirstParagraph"/>
      </w:pPr>
      <w:r>
        <w:t xml:space="preserve">J’ai identifié quatre types d’acteurs principaux avec des besoins et des permissions différents.</w:t>
      </w:r>
    </w:p>
    <w:bookmarkStart w:id="27" w:name="visiteur-non-connecté"/>
    <w:p>
      <w:pPr>
        <w:pStyle w:val="Heading3"/>
      </w:pPr>
      <w:r>
        <w:rPr>
          <w:rStyle w:val="SectionNumber"/>
        </w:rPr>
        <w:t xml:space="preserve">2.1.1</w:t>
      </w:r>
      <w:r>
        <w:tab/>
        <w:t xml:space="preserve">Visiteur (non connecté)</w:t>
      </w:r>
    </w:p>
    <w:p>
      <w:pPr>
        <w:numPr>
          <w:ilvl w:val="0"/>
          <w:numId w:val="1002"/>
        </w:numPr>
        <w:pStyle w:val="Compact"/>
      </w:pPr>
      <w:r>
        <w:t xml:space="preserve">Consultation des menus disponibles</w:t>
      </w:r>
    </w:p>
    <w:p>
      <w:pPr>
        <w:numPr>
          <w:ilvl w:val="0"/>
          <w:numId w:val="1002"/>
        </w:numPr>
        <w:pStyle w:val="Compact"/>
      </w:pPr>
      <w:r>
        <w:t xml:space="preserve">Inscription pour créer un compte</w:t>
      </w:r>
    </w:p>
    <w:p>
      <w:pPr>
        <w:numPr>
          <w:ilvl w:val="0"/>
          <w:numId w:val="1002"/>
        </w:numPr>
        <w:pStyle w:val="Compact"/>
      </w:pPr>
      <w:r>
        <w:t xml:space="preserve">Accès aux pages RGPD (politique de confidentialité, mentions légales)</w:t>
      </w:r>
    </w:p>
    <w:bookmarkEnd w:id="27"/>
    <w:bookmarkStart w:id="28" w:name="client-utilisateur-connecté"/>
    <w:p>
      <w:pPr>
        <w:pStyle w:val="Heading3"/>
      </w:pPr>
      <w:r>
        <w:rPr>
          <w:rStyle w:val="SectionNumber"/>
        </w:rPr>
        <w:t xml:space="preserve">2.1.2</w:t>
      </w:r>
      <w:r>
        <w:tab/>
        <w:t xml:space="preserve">Client (utilisateur connecté)</w:t>
      </w:r>
    </w:p>
    <w:p>
      <w:pPr>
        <w:numPr>
          <w:ilvl w:val="0"/>
          <w:numId w:val="1003"/>
        </w:numPr>
        <w:pStyle w:val="Compact"/>
      </w:pPr>
      <w:r>
        <w:t xml:space="preserve">Toutes les fonctionnalités du visiteur</w:t>
      </w:r>
    </w:p>
    <w:p>
      <w:pPr>
        <w:numPr>
          <w:ilvl w:val="0"/>
          <w:numId w:val="1003"/>
        </w:numPr>
        <w:pStyle w:val="Compact"/>
      </w:pPr>
      <w:r>
        <w:t xml:space="preserve">Passage de commandes en ligne</w:t>
      </w:r>
    </w:p>
    <w:p>
      <w:pPr>
        <w:numPr>
          <w:ilvl w:val="0"/>
          <w:numId w:val="1003"/>
        </w:numPr>
        <w:pStyle w:val="Compact"/>
      </w:pPr>
      <w:r>
        <w:t xml:space="preserve">Consultation de l’historique de ses commandes</w:t>
      </w:r>
    </w:p>
    <w:p>
      <w:pPr>
        <w:numPr>
          <w:ilvl w:val="0"/>
          <w:numId w:val="1003"/>
        </w:numPr>
        <w:pStyle w:val="Compact"/>
      </w:pPr>
      <w:r>
        <w:t xml:space="preserve">Annulation de commandes en attente</w:t>
      </w:r>
    </w:p>
    <w:p>
      <w:pPr>
        <w:numPr>
          <w:ilvl w:val="0"/>
          <w:numId w:val="1003"/>
        </w:numPr>
        <w:pStyle w:val="Compact"/>
      </w:pPr>
      <w:r>
        <w:t xml:space="preserve">Dépôt d’avis après livraison</w:t>
      </w:r>
    </w:p>
    <w:p>
      <w:pPr>
        <w:numPr>
          <w:ilvl w:val="0"/>
          <w:numId w:val="1003"/>
        </w:numPr>
        <w:pStyle w:val="Compact"/>
      </w:pPr>
      <w:r>
        <w:t xml:space="preserve">Export de ses données personnelles (RGPD)</w:t>
      </w:r>
    </w:p>
    <w:p>
      <w:pPr>
        <w:numPr>
          <w:ilvl w:val="0"/>
          <w:numId w:val="1003"/>
        </w:numPr>
        <w:pStyle w:val="Compact"/>
      </w:pPr>
      <w:r>
        <w:t xml:space="preserve">Suppression de son compte (droit à l’oubli)</w:t>
      </w:r>
    </w:p>
    <w:bookmarkEnd w:id="28"/>
    <w:bookmarkStart w:id="29" w:name="employé"/>
    <w:p>
      <w:pPr>
        <w:pStyle w:val="Heading3"/>
      </w:pPr>
      <w:r>
        <w:rPr>
          <w:rStyle w:val="SectionNumber"/>
        </w:rPr>
        <w:t xml:space="preserve">2.1.3</w:t>
      </w:r>
      <w:r>
        <w:tab/>
        <w:t xml:space="preserve">Employé</w:t>
      </w:r>
    </w:p>
    <w:p>
      <w:pPr>
        <w:numPr>
          <w:ilvl w:val="0"/>
          <w:numId w:val="1004"/>
        </w:numPr>
        <w:pStyle w:val="Compact"/>
      </w:pPr>
      <w:r>
        <w:t xml:space="preserve">Toutes les fonctionnalités du client</w:t>
      </w:r>
    </w:p>
    <w:p>
      <w:pPr>
        <w:numPr>
          <w:ilvl w:val="0"/>
          <w:numId w:val="1004"/>
        </w:numPr>
        <w:pStyle w:val="Compact"/>
      </w:pPr>
      <w:r>
        <w:t xml:space="preserve">Consultation de toutes les commandes</w:t>
      </w:r>
    </w:p>
    <w:p>
      <w:pPr>
        <w:numPr>
          <w:ilvl w:val="0"/>
          <w:numId w:val="1004"/>
        </w:numPr>
        <w:pStyle w:val="Compact"/>
      </w:pPr>
      <w:r>
        <w:t xml:space="preserve">Modification du statut des commandes (validation, préparation, livraison, etc.)</w:t>
      </w:r>
    </w:p>
    <w:p>
      <w:pPr>
        <w:numPr>
          <w:ilvl w:val="0"/>
          <w:numId w:val="1004"/>
        </w:numPr>
        <w:pStyle w:val="Compact"/>
      </w:pPr>
      <w:r>
        <w:t xml:space="preserve">Validation et rejet des avis clients</w:t>
      </w:r>
    </w:p>
    <w:p>
      <w:pPr>
        <w:numPr>
          <w:ilvl w:val="0"/>
          <w:numId w:val="1004"/>
        </w:numPr>
        <w:pStyle w:val="Compact"/>
      </w:pPr>
      <w:r>
        <w:t xml:space="preserve">Création et modification de menus</w:t>
      </w:r>
    </w:p>
    <w:bookmarkEnd w:id="29"/>
    <w:bookmarkStart w:id="30" w:name="administrateur"/>
    <w:p>
      <w:pPr>
        <w:pStyle w:val="Heading3"/>
      </w:pPr>
      <w:r>
        <w:rPr>
          <w:rStyle w:val="SectionNumber"/>
        </w:rPr>
        <w:t xml:space="preserve">2.1.4</w:t>
      </w:r>
      <w:r>
        <w:tab/>
        <w:t xml:space="preserve">Administrateur</w:t>
      </w:r>
    </w:p>
    <w:p>
      <w:pPr>
        <w:numPr>
          <w:ilvl w:val="0"/>
          <w:numId w:val="1005"/>
        </w:numPr>
        <w:pStyle w:val="Compact"/>
      </w:pPr>
      <w:r>
        <w:t xml:space="preserve">Toutes les fonctionnalités de l’employé</w:t>
      </w:r>
    </w:p>
    <w:p>
      <w:pPr>
        <w:numPr>
          <w:ilvl w:val="0"/>
          <w:numId w:val="1005"/>
        </w:numPr>
        <w:pStyle w:val="Compact"/>
      </w:pPr>
      <w:r>
        <w:t xml:space="preserve">Suppression de menus</w:t>
      </w:r>
    </w:p>
    <w:p>
      <w:pPr>
        <w:numPr>
          <w:ilvl w:val="0"/>
          <w:numId w:val="1005"/>
        </w:numPr>
        <w:pStyle w:val="Compact"/>
      </w:pPr>
      <w:r>
        <w:t xml:space="preserve">Gestion complète des plats (CRUD)</w:t>
      </w:r>
    </w:p>
    <w:p>
      <w:pPr>
        <w:numPr>
          <w:ilvl w:val="0"/>
          <w:numId w:val="1005"/>
        </w:numPr>
        <w:pStyle w:val="Compact"/>
      </w:pPr>
      <w:r>
        <w:t xml:space="preserve">Gestion des allergènes</w:t>
      </w:r>
    </w:p>
    <w:p>
      <w:pPr>
        <w:numPr>
          <w:ilvl w:val="0"/>
          <w:numId w:val="1005"/>
        </w:numPr>
        <w:pStyle w:val="Compact"/>
      </w:pPr>
      <w:r>
        <w:t xml:space="preserve">Gestion des utilisateurs (activation/désactivation, création de comptes employés)</w:t>
      </w:r>
    </w:p>
    <w:p>
      <w:pPr>
        <w:numPr>
          <w:ilvl w:val="0"/>
          <w:numId w:val="1005"/>
        </w:numPr>
        <w:pStyle w:val="Compact"/>
      </w:pPr>
      <w:r>
        <w:t xml:space="preserve">Consultation des statistiques (NoSQL)</w:t>
      </w:r>
    </w:p>
    <w:p>
      <w:pPr>
        <w:numPr>
          <w:ilvl w:val="0"/>
          <w:numId w:val="1005"/>
        </w:numPr>
        <w:pStyle w:val="Compact"/>
      </w:pPr>
      <w:r>
        <w:t xml:space="preserve">Suppression définitive d’avis</w:t>
      </w:r>
    </w:p>
    <w:bookmarkEnd w:id="30"/>
    <w:bookmarkEnd w:id="31"/>
    <w:bookmarkStart w:id="37" w:name="cas-dusage-principaux"/>
    <w:p>
      <w:pPr>
        <w:pStyle w:val="Heading2"/>
      </w:pPr>
      <w:r>
        <w:rPr>
          <w:rStyle w:val="SectionNumber"/>
        </w:rPr>
        <w:t xml:space="preserve">2.2</w:t>
      </w:r>
      <w:r>
        <w:tab/>
        <w:t xml:space="preserve">Cas d’usage principaux</w:t>
      </w:r>
    </w:p>
    <w:p>
      <w:pPr>
        <w:pStyle w:val="FirstParagraph"/>
      </w:pPr>
      <w:r>
        <w:t xml:space="preserve">Au total, j’ai identifié et implémenté </w:t>
      </w:r>
      <w:r>
        <w:rPr>
          <w:bCs/>
          <w:b/>
        </w:rPr>
        <w:t xml:space="preserve">29 cas d’usage</w:t>
      </w:r>
      <w:r>
        <w:t xml:space="preserve"> couvrant l’ensemble des besoins fonctionnels.</w:t>
      </w:r>
    </w:p>
    <w:bookmarkStart w:id="32" w:name="tableau-complet-des-cas-dusage"/>
    <w:p>
      <w:pPr>
        <w:pStyle w:val="Heading3"/>
      </w:pPr>
      <w:r>
        <w:rPr>
          <w:rStyle w:val="SectionNumber"/>
        </w:rPr>
        <w:t xml:space="preserve">2.2.1</w:t>
      </w:r>
      <w:r>
        <w:tab/>
        <w:t xml:space="preserve">Tableau complet des cas d’usage</w:t>
      </w:r>
    </w:p>
    <w:tbl>
      <w:tblPr>
        <w:tblStyle w:val="Table"/>
        <w:tblW w:type="pct" w:w="5000"/>
        <w:tblLook w:firstRow="1" w:lastRow="0" w:firstColumn="0" w:lastColumn="0" w:noHBand="0" w:noVBand="0" w:val="0020"/>
        <w:jc w:val="start"/>
      </w:tblPr>
      <w:tblGrid>
        <w:gridCol w:w="660"/>
        <w:gridCol w:w="1320"/>
        <w:gridCol w:w="2145"/>
        <w:gridCol w:w="2145"/>
        <w:gridCol w:w="1650"/>
      </w:tblGrid>
      <w:tr>
        <w:trPr>
          <w:tblHeader w:val="true"/>
        </w:trPr>
        <w:tc>
          <w:tcPr/>
          <w:p>
            <w:pPr>
              <w:pStyle w:val="Compact"/>
              <w:jc w:val="left"/>
            </w:pPr>
            <w:r>
              <w:t xml:space="preserve">ID</w:t>
            </w:r>
          </w:p>
        </w:tc>
        <w:tc>
          <w:tcPr/>
          <w:p>
            <w:pPr>
              <w:pStyle w:val="Compact"/>
              <w:jc w:val="left"/>
            </w:pPr>
            <w:r>
              <w:t xml:space="preserve">Acteur</w:t>
            </w:r>
          </w:p>
        </w:tc>
        <w:tc>
          <w:tcPr/>
          <w:p>
            <w:pPr>
              <w:pStyle w:val="Compact"/>
              <w:jc w:val="left"/>
            </w:pPr>
            <w:r>
              <w:t xml:space="preserve">Cas d’usage</w:t>
            </w:r>
          </w:p>
        </w:tc>
        <w:tc>
          <w:tcPr/>
          <w:p>
            <w:pPr>
              <w:pStyle w:val="Compact"/>
              <w:jc w:val="left"/>
            </w:pPr>
            <w:r>
              <w:t xml:space="preserve">Description</w:t>
            </w:r>
          </w:p>
        </w:tc>
        <w:tc>
          <w:tcPr/>
          <w:p>
            <w:pPr>
              <w:pStyle w:val="Compact"/>
              <w:jc w:val="left"/>
            </w:pPr>
            <w:r>
              <w:t xml:space="preserve">Priorité</w:t>
            </w:r>
          </w:p>
        </w:tc>
      </w:tr>
      <w:tr>
        <w:tc>
          <w:tcPr/>
          <w:p>
            <w:pPr>
              <w:pStyle w:val="Compact"/>
              <w:jc w:val="left"/>
            </w:pPr>
            <w:r>
              <w:t xml:space="preserve">UC01</w:t>
            </w:r>
          </w:p>
        </w:tc>
        <w:tc>
          <w:tcPr/>
          <w:p>
            <w:pPr>
              <w:pStyle w:val="Compact"/>
              <w:jc w:val="left"/>
            </w:pPr>
            <w:r>
              <w:t xml:space="preserve">Visiteur</w:t>
            </w:r>
          </w:p>
        </w:tc>
        <w:tc>
          <w:tcPr/>
          <w:p>
            <w:pPr>
              <w:pStyle w:val="Compact"/>
              <w:jc w:val="left"/>
            </w:pPr>
            <w:r>
              <w:t xml:space="preserve">Consulter les menus</w:t>
            </w:r>
          </w:p>
        </w:tc>
        <w:tc>
          <w:tcPr/>
          <w:p>
            <w:pPr>
              <w:pStyle w:val="Compact"/>
              <w:jc w:val="left"/>
            </w:pPr>
            <w:r>
              <w:t xml:space="preserve">Parcourir le catalogue avec filtres par thème et régime</w:t>
            </w:r>
          </w:p>
        </w:tc>
        <w:tc>
          <w:tcPr/>
          <w:p>
            <w:pPr>
              <w:pStyle w:val="Compact"/>
              <w:jc w:val="left"/>
            </w:pPr>
            <w:r>
              <w:t xml:space="preserve">HAUTE</w:t>
            </w:r>
          </w:p>
        </w:tc>
      </w:tr>
      <w:tr>
        <w:tc>
          <w:tcPr/>
          <w:p>
            <w:pPr>
              <w:pStyle w:val="Compact"/>
              <w:jc w:val="left"/>
            </w:pPr>
            <w:r>
              <w:t xml:space="preserve">UC02</w:t>
            </w:r>
          </w:p>
        </w:tc>
        <w:tc>
          <w:tcPr/>
          <w:p>
            <w:pPr>
              <w:pStyle w:val="Compact"/>
              <w:jc w:val="left"/>
            </w:pPr>
            <w:r>
              <w:t xml:space="preserve">Visiteur</w:t>
            </w:r>
          </w:p>
        </w:tc>
        <w:tc>
          <w:tcPr/>
          <w:p>
            <w:pPr>
              <w:pStyle w:val="Compact"/>
              <w:jc w:val="left"/>
            </w:pPr>
            <w:r>
              <w:t xml:space="preserve">Consulter le détail d’un menu</w:t>
            </w:r>
          </w:p>
        </w:tc>
        <w:tc>
          <w:tcPr/>
          <w:p>
            <w:pPr>
              <w:pStyle w:val="Compact"/>
              <w:jc w:val="left"/>
            </w:pPr>
            <w:r>
              <w:t xml:space="preserve">Voir la composition, allergènes, prix, avis</w:t>
            </w:r>
          </w:p>
        </w:tc>
        <w:tc>
          <w:tcPr/>
          <w:p>
            <w:pPr>
              <w:pStyle w:val="Compact"/>
              <w:jc w:val="left"/>
            </w:pPr>
            <w:r>
              <w:t xml:space="preserve">HAUTE</w:t>
            </w:r>
          </w:p>
        </w:tc>
      </w:tr>
      <w:tr>
        <w:tc>
          <w:tcPr/>
          <w:p>
            <w:pPr>
              <w:pStyle w:val="Compact"/>
              <w:jc w:val="left"/>
            </w:pPr>
            <w:r>
              <w:t xml:space="preserve">UC03</w:t>
            </w:r>
          </w:p>
        </w:tc>
        <w:tc>
          <w:tcPr/>
          <w:p>
            <w:pPr>
              <w:pStyle w:val="Compact"/>
              <w:jc w:val="left"/>
            </w:pPr>
            <w:r>
              <w:t xml:space="preserve">Visiteur</w:t>
            </w:r>
          </w:p>
        </w:tc>
        <w:tc>
          <w:tcPr/>
          <w:p>
            <w:pPr>
              <w:pStyle w:val="Compact"/>
              <w:jc w:val="left"/>
            </w:pPr>
            <w:r>
              <w:t xml:space="preserve">S’inscrire</w:t>
            </w:r>
          </w:p>
        </w:tc>
        <w:tc>
          <w:tcPr/>
          <w:p>
            <w:pPr>
              <w:pStyle w:val="Compact"/>
              <w:jc w:val="left"/>
            </w:pPr>
            <w:r>
              <w:t xml:space="preserve">Créer un compte avec validation stricte et consentement RGPD</w:t>
            </w:r>
          </w:p>
        </w:tc>
        <w:tc>
          <w:tcPr/>
          <w:p>
            <w:pPr>
              <w:pStyle w:val="Compact"/>
              <w:jc w:val="left"/>
            </w:pPr>
            <w:r>
              <w:t xml:space="preserve">HAUTE</w:t>
            </w:r>
          </w:p>
        </w:tc>
      </w:tr>
      <w:tr>
        <w:tc>
          <w:tcPr/>
          <w:p>
            <w:pPr>
              <w:pStyle w:val="Compact"/>
              <w:jc w:val="left"/>
            </w:pPr>
            <w:r>
              <w:t xml:space="preserve">UC04</w:t>
            </w:r>
          </w:p>
        </w:tc>
        <w:tc>
          <w:tcPr/>
          <w:p>
            <w:pPr>
              <w:pStyle w:val="Compact"/>
              <w:jc w:val="left"/>
            </w:pPr>
            <w:r>
              <w:t xml:space="preserve">Visiteur</w:t>
            </w:r>
          </w:p>
        </w:tc>
        <w:tc>
          <w:tcPr/>
          <w:p>
            <w:pPr>
              <w:pStyle w:val="Compact"/>
              <w:jc w:val="left"/>
            </w:pPr>
            <w:r>
              <w:t xml:space="preserve">Consulter politique RGPD</w:t>
            </w:r>
          </w:p>
        </w:tc>
        <w:tc>
          <w:tcPr/>
          <w:p>
            <w:pPr>
              <w:pStyle w:val="Compact"/>
              <w:jc w:val="left"/>
            </w:pPr>
            <w:r>
              <w:t xml:space="preserve">Lire la politique de confidentialité</w:t>
            </w:r>
          </w:p>
        </w:tc>
        <w:tc>
          <w:tcPr/>
          <w:p>
            <w:pPr>
              <w:pStyle w:val="Compact"/>
              <w:jc w:val="left"/>
            </w:pPr>
            <w:r>
              <w:t xml:space="preserve">MOYENNE</w:t>
            </w:r>
          </w:p>
        </w:tc>
      </w:tr>
      <w:tr>
        <w:tc>
          <w:tcPr/>
          <w:p>
            <w:pPr>
              <w:pStyle w:val="Compact"/>
              <w:jc w:val="left"/>
            </w:pPr>
            <w:r>
              <w:t xml:space="preserve">UC05</w:t>
            </w:r>
          </w:p>
        </w:tc>
        <w:tc>
          <w:tcPr/>
          <w:p>
            <w:pPr>
              <w:pStyle w:val="Compact"/>
              <w:jc w:val="left"/>
            </w:pPr>
            <w:r>
              <w:t xml:space="preserve">Visiteur</w:t>
            </w:r>
          </w:p>
        </w:tc>
        <w:tc>
          <w:tcPr/>
          <w:p>
            <w:pPr>
              <w:pStyle w:val="Compact"/>
              <w:jc w:val="left"/>
            </w:pPr>
            <w:r>
              <w:t xml:space="preserve">Consulter mentions légales</w:t>
            </w:r>
          </w:p>
        </w:tc>
        <w:tc>
          <w:tcPr/>
          <w:p>
            <w:pPr>
              <w:pStyle w:val="Compact"/>
              <w:jc w:val="left"/>
            </w:pPr>
            <w:r>
              <w:t xml:space="preserve">Accéder aux mentions légales</w:t>
            </w:r>
          </w:p>
        </w:tc>
        <w:tc>
          <w:tcPr/>
          <w:p>
            <w:pPr>
              <w:pStyle w:val="Compact"/>
              <w:jc w:val="left"/>
            </w:pPr>
            <w:r>
              <w:t xml:space="preserve">BASSE</w:t>
            </w:r>
          </w:p>
        </w:tc>
      </w:tr>
      <w:tr>
        <w:tc>
          <w:tcPr/>
          <w:p>
            <w:pPr>
              <w:pStyle w:val="Compact"/>
              <w:jc w:val="left"/>
            </w:pPr>
            <w:r>
              <w:t xml:space="preserve">UC06</w:t>
            </w:r>
          </w:p>
        </w:tc>
        <w:tc>
          <w:tcPr/>
          <w:p>
            <w:pPr>
              <w:pStyle w:val="Compact"/>
              <w:jc w:val="left"/>
            </w:pPr>
            <w:r>
              <w:t xml:space="preserve">Client</w:t>
            </w:r>
          </w:p>
        </w:tc>
        <w:tc>
          <w:tcPr/>
          <w:p>
            <w:pPr>
              <w:pStyle w:val="Compact"/>
              <w:jc w:val="left"/>
            </w:pPr>
            <w:r>
              <w:t xml:space="preserve">Se connecter</w:t>
            </w:r>
          </w:p>
        </w:tc>
        <w:tc>
          <w:tcPr/>
          <w:p>
            <w:pPr>
              <w:pStyle w:val="Compact"/>
              <w:jc w:val="left"/>
            </w:pPr>
            <w:r>
              <w:t xml:space="preserve">S’authentifier avec email et mot de passe</w:t>
            </w:r>
          </w:p>
        </w:tc>
        <w:tc>
          <w:tcPr/>
          <w:p>
            <w:pPr>
              <w:pStyle w:val="Compact"/>
              <w:jc w:val="left"/>
            </w:pPr>
            <w:r>
              <w:t xml:space="preserve">HAUTE</w:t>
            </w:r>
          </w:p>
        </w:tc>
      </w:tr>
      <w:tr>
        <w:tc>
          <w:tcPr/>
          <w:p>
            <w:pPr>
              <w:pStyle w:val="Compact"/>
              <w:jc w:val="left"/>
            </w:pPr>
            <w:r>
              <w:t xml:space="preserve">UC07</w:t>
            </w:r>
          </w:p>
        </w:tc>
        <w:tc>
          <w:tcPr/>
          <w:p>
            <w:pPr>
              <w:pStyle w:val="Compact"/>
              <w:jc w:val="left"/>
            </w:pPr>
            <w:r>
              <w:t xml:space="preserve">Client</w:t>
            </w:r>
          </w:p>
        </w:tc>
        <w:tc>
          <w:tcPr/>
          <w:p>
            <w:pPr>
              <w:pStyle w:val="Compact"/>
              <w:jc w:val="left"/>
            </w:pPr>
            <w:r>
              <w:t xml:space="preserve">Se déconnecter</w:t>
            </w:r>
          </w:p>
        </w:tc>
        <w:tc>
          <w:tcPr/>
          <w:p>
            <w:pPr>
              <w:pStyle w:val="Compact"/>
              <w:jc w:val="left"/>
            </w:pPr>
            <w:r>
              <w:t xml:space="preserve">Terminer sa session</w:t>
            </w:r>
          </w:p>
        </w:tc>
        <w:tc>
          <w:tcPr/>
          <w:p>
            <w:pPr>
              <w:pStyle w:val="Compact"/>
              <w:jc w:val="left"/>
            </w:pPr>
            <w:r>
              <w:t xml:space="preserve">HAUTE</w:t>
            </w:r>
          </w:p>
        </w:tc>
      </w:tr>
      <w:tr>
        <w:tc>
          <w:tcPr/>
          <w:p>
            <w:pPr>
              <w:pStyle w:val="Compact"/>
              <w:jc w:val="left"/>
            </w:pPr>
            <w:r>
              <w:t xml:space="preserve">UC08</w:t>
            </w:r>
          </w:p>
        </w:tc>
        <w:tc>
          <w:tcPr/>
          <w:p>
            <w:pPr>
              <w:pStyle w:val="Compact"/>
              <w:jc w:val="left"/>
            </w:pPr>
            <w:r>
              <w:t xml:space="preserve">Client</w:t>
            </w:r>
          </w:p>
        </w:tc>
        <w:tc>
          <w:tcPr/>
          <w:p>
            <w:pPr>
              <w:pStyle w:val="Compact"/>
              <w:jc w:val="left"/>
            </w:pPr>
            <w:r>
              <w:t xml:space="preserve">Passer une commande</w:t>
            </w:r>
          </w:p>
        </w:tc>
        <w:tc>
          <w:tcPr/>
          <w:p>
            <w:pPr>
              <w:pStyle w:val="Compact"/>
              <w:jc w:val="left"/>
            </w:pPr>
            <w:r>
              <w:t xml:space="preserve">Commander un menu avec date, adresse et quantité</w:t>
            </w:r>
          </w:p>
        </w:tc>
        <w:tc>
          <w:tcPr/>
          <w:p>
            <w:pPr>
              <w:pStyle w:val="Compact"/>
              <w:jc w:val="left"/>
            </w:pPr>
            <w:r>
              <w:t xml:space="preserve">HAUTE</w:t>
            </w:r>
          </w:p>
        </w:tc>
      </w:tr>
      <w:tr>
        <w:tc>
          <w:tcPr/>
          <w:p>
            <w:pPr>
              <w:pStyle w:val="Compact"/>
              <w:jc w:val="left"/>
            </w:pPr>
            <w:r>
              <w:t xml:space="preserve">UC09</w:t>
            </w:r>
          </w:p>
        </w:tc>
        <w:tc>
          <w:tcPr/>
          <w:p>
            <w:pPr>
              <w:pStyle w:val="Compact"/>
              <w:jc w:val="left"/>
            </w:pPr>
            <w:r>
              <w:t xml:space="preserve">Client</w:t>
            </w:r>
          </w:p>
        </w:tc>
        <w:tc>
          <w:tcPr/>
          <w:p>
            <w:pPr>
              <w:pStyle w:val="Compact"/>
              <w:jc w:val="left"/>
            </w:pPr>
            <w:r>
              <w:t xml:space="preserve">Consulter ses commandes</w:t>
            </w:r>
          </w:p>
        </w:tc>
        <w:tc>
          <w:tcPr/>
          <w:p>
            <w:pPr>
              <w:pStyle w:val="Compact"/>
              <w:jc w:val="left"/>
            </w:pPr>
            <w:r>
              <w:t xml:space="preserve">Voir l’historique avec statuts</w:t>
            </w:r>
          </w:p>
        </w:tc>
        <w:tc>
          <w:tcPr/>
          <w:p>
            <w:pPr>
              <w:pStyle w:val="Compact"/>
              <w:jc w:val="left"/>
            </w:pPr>
            <w:r>
              <w:t xml:space="preserve">HAUTE</w:t>
            </w:r>
          </w:p>
        </w:tc>
      </w:tr>
      <w:tr>
        <w:tc>
          <w:tcPr/>
          <w:p>
            <w:pPr>
              <w:pStyle w:val="Compact"/>
              <w:jc w:val="left"/>
            </w:pPr>
            <w:r>
              <w:t xml:space="preserve">UC10</w:t>
            </w:r>
          </w:p>
        </w:tc>
        <w:tc>
          <w:tcPr/>
          <w:p>
            <w:pPr>
              <w:pStyle w:val="Compact"/>
              <w:jc w:val="left"/>
            </w:pPr>
            <w:r>
              <w:t xml:space="preserve">Client</w:t>
            </w:r>
          </w:p>
        </w:tc>
        <w:tc>
          <w:tcPr/>
          <w:p>
            <w:pPr>
              <w:pStyle w:val="Compact"/>
              <w:jc w:val="left"/>
            </w:pPr>
            <w:r>
              <w:t xml:space="preserve">Consulter le détail d’une commande</w:t>
            </w:r>
          </w:p>
        </w:tc>
        <w:tc>
          <w:tcPr/>
          <w:p>
            <w:pPr>
              <w:pStyle w:val="Compact"/>
              <w:jc w:val="left"/>
            </w:pPr>
            <w:r>
              <w:t xml:space="preserve">Voir toutes les informations d’une commande</w:t>
            </w:r>
          </w:p>
        </w:tc>
        <w:tc>
          <w:tcPr/>
          <w:p>
            <w:pPr>
              <w:pStyle w:val="Compact"/>
              <w:jc w:val="left"/>
            </w:pPr>
            <w:r>
              <w:t xml:space="preserve">MOYENNE</w:t>
            </w:r>
          </w:p>
        </w:tc>
      </w:tr>
      <w:tr>
        <w:tc>
          <w:tcPr/>
          <w:p>
            <w:pPr>
              <w:pStyle w:val="Compact"/>
              <w:jc w:val="left"/>
            </w:pPr>
            <w:r>
              <w:t xml:space="preserve">UC11</w:t>
            </w:r>
          </w:p>
        </w:tc>
        <w:tc>
          <w:tcPr/>
          <w:p>
            <w:pPr>
              <w:pStyle w:val="Compact"/>
              <w:jc w:val="left"/>
            </w:pPr>
            <w:r>
              <w:t xml:space="preserve">Client</w:t>
            </w:r>
          </w:p>
        </w:tc>
        <w:tc>
          <w:tcPr/>
          <w:p>
            <w:pPr>
              <w:pStyle w:val="Compact"/>
              <w:jc w:val="left"/>
            </w:pPr>
            <w:r>
              <w:t xml:space="preserve">Annuler une commande</w:t>
            </w:r>
          </w:p>
        </w:tc>
        <w:tc>
          <w:tcPr/>
          <w:p>
            <w:pPr>
              <w:pStyle w:val="Compact"/>
              <w:jc w:val="left"/>
            </w:pPr>
            <w:r>
              <w:t xml:space="preserve">Annuler si statut « en attente »</w:t>
            </w:r>
          </w:p>
        </w:tc>
        <w:tc>
          <w:tcPr/>
          <w:p>
            <w:pPr>
              <w:pStyle w:val="Compact"/>
              <w:jc w:val="left"/>
            </w:pPr>
            <w:r>
              <w:t xml:space="preserve">MOYENNE</w:t>
            </w:r>
          </w:p>
        </w:tc>
      </w:tr>
      <w:tr>
        <w:tc>
          <w:tcPr/>
          <w:p>
            <w:pPr>
              <w:pStyle w:val="Compact"/>
              <w:jc w:val="left"/>
            </w:pPr>
            <w:r>
              <w:t xml:space="preserve">UC12</w:t>
            </w:r>
          </w:p>
        </w:tc>
        <w:tc>
          <w:tcPr/>
          <w:p>
            <w:pPr>
              <w:pStyle w:val="Compact"/>
              <w:jc w:val="left"/>
            </w:pPr>
            <w:r>
              <w:t xml:space="preserve">Client</w:t>
            </w:r>
          </w:p>
        </w:tc>
        <w:tc>
          <w:tcPr/>
          <w:p>
            <w:pPr>
              <w:pStyle w:val="Compact"/>
              <w:jc w:val="left"/>
            </w:pPr>
            <w:r>
              <w:t xml:space="preserve">Laisser un avis</w:t>
            </w:r>
          </w:p>
        </w:tc>
        <w:tc>
          <w:tcPr/>
          <w:p>
            <w:pPr>
              <w:pStyle w:val="Compact"/>
              <w:jc w:val="left"/>
            </w:pPr>
            <w:r>
              <w:t xml:space="preserve">Noter et commenter après livraison</w:t>
            </w:r>
          </w:p>
        </w:tc>
        <w:tc>
          <w:tcPr/>
          <w:p>
            <w:pPr>
              <w:pStyle w:val="Compact"/>
              <w:jc w:val="left"/>
            </w:pPr>
            <w:r>
              <w:t xml:space="preserve">MOYENNE</w:t>
            </w:r>
          </w:p>
        </w:tc>
      </w:tr>
      <w:tr>
        <w:tc>
          <w:tcPr/>
          <w:p>
            <w:pPr>
              <w:pStyle w:val="Compact"/>
              <w:jc w:val="left"/>
            </w:pPr>
            <w:r>
              <w:t xml:space="preserve">UC13</w:t>
            </w:r>
          </w:p>
        </w:tc>
        <w:tc>
          <w:tcPr/>
          <w:p>
            <w:pPr>
              <w:pStyle w:val="Compact"/>
              <w:jc w:val="left"/>
            </w:pPr>
            <w:r>
              <w:t xml:space="preserve">Client</w:t>
            </w:r>
          </w:p>
        </w:tc>
        <w:tc>
          <w:tcPr/>
          <w:p>
            <w:pPr>
              <w:pStyle w:val="Compact"/>
              <w:jc w:val="left"/>
            </w:pPr>
            <w:r>
              <w:t xml:space="preserve">Consulter ses avis</w:t>
            </w:r>
          </w:p>
        </w:tc>
        <w:tc>
          <w:tcPr/>
          <w:p>
            <w:pPr>
              <w:pStyle w:val="Compact"/>
              <w:jc w:val="left"/>
            </w:pPr>
            <w:r>
              <w:t xml:space="preserve">Voir les avis laissés</w:t>
            </w:r>
          </w:p>
        </w:tc>
        <w:tc>
          <w:tcPr/>
          <w:p>
            <w:pPr>
              <w:pStyle w:val="Compact"/>
              <w:jc w:val="left"/>
            </w:pPr>
            <w:r>
              <w:t xml:space="preserve">BASSE</w:t>
            </w:r>
          </w:p>
        </w:tc>
      </w:tr>
      <w:tr>
        <w:tc>
          <w:tcPr/>
          <w:p>
            <w:pPr>
              <w:pStyle w:val="Compact"/>
              <w:jc w:val="left"/>
            </w:pPr>
            <w:r>
              <w:t xml:space="preserve">UC14</w:t>
            </w:r>
          </w:p>
        </w:tc>
        <w:tc>
          <w:tcPr/>
          <w:p>
            <w:pPr>
              <w:pStyle w:val="Compact"/>
              <w:jc w:val="left"/>
            </w:pPr>
            <w:r>
              <w:t xml:space="preserve">Client</w:t>
            </w:r>
          </w:p>
        </w:tc>
        <w:tc>
          <w:tcPr/>
          <w:p>
            <w:pPr>
              <w:pStyle w:val="Compact"/>
              <w:jc w:val="left"/>
            </w:pPr>
            <w:r>
              <w:t xml:space="preserve">Exporter ses données</w:t>
            </w:r>
          </w:p>
        </w:tc>
        <w:tc>
          <w:tcPr/>
          <w:p>
            <w:pPr>
              <w:pStyle w:val="Compact"/>
              <w:jc w:val="left"/>
            </w:pPr>
            <w:r>
              <w:t xml:space="preserve">Télécharger au format JSON (RGPD)</w:t>
            </w:r>
          </w:p>
        </w:tc>
        <w:tc>
          <w:tcPr/>
          <w:p>
            <w:pPr>
              <w:pStyle w:val="Compact"/>
              <w:jc w:val="left"/>
            </w:pPr>
            <w:r>
              <w:t xml:space="preserve">HAUTE</w:t>
            </w:r>
          </w:p>
        </w:tc>
      </w:tr>
      <w:tr>
        <w:tc>
          <w:tcPr/>
          <w:p>
            <w:pPr>
              <w:pStyle w:val="Compact"/>
              <w:jc w:val="left"/>
            </w:pPr>
            <w:r>
              <w:t xml:space="preserve">UC15</w:t>
            </w:r>
          </w:p>
        </w:tc>
        <w:tc>
          <w:tcPr/>
          <w:p>
            <w:pPr>
              <w:pStyle w:val="Compact"/>
              <w:jc w:val="left"/>
            </w:pPr>
            <w:r>
              <w:t xml:space="preserve">Client</w:t>
            </w:r>
          </w:p>
        </w:tc>
        <w:tc>
          <w:tcPr/>
          <w:p>
            <w:pPr>
              <w:pStyle w:val="Compact"/>
              <w:jc w:val="left"/>
            </w:pPr>
            <w:r>
              <w:t xml:space="preserve">Supprimer son compte</w:t>
            </w:r>
          </w:p>
        </w:tc>
        <w:tc>
          <w:tcPr/>
          <w:p>
            <w:pPr>
              <w:pStyle w:val="Compact"/>
              <w:jc w:val="left"/>
            </w:pPr>
            <w:r>
              <w:t xml:space="preserve">Droit à l’oubli RGPD</w:t>
            </w:r>
          </w:p>
        </w:tc>
        <w:tc>
          <w:tcPr/>
          <w:p>
            <w:pPr>
              <w:pStyle w:val="Compact"/>
              <w:jc w:val="left"/>
            </w:pPr>
            <w:r>
              <w:t xml:space="preserve">HAUTE</w:t>
            </w:r>
          </w:p>
        </w:tc>
      </w:tr>
      <w:tr>
        <w:tc>
          <w:tcPr/>
          <w:p>
            <w:pPr>
              <w:pStyle w:val="Compact"/>
              <w:jc w:val="left"/>
            </w:pPr>
            <w:r>
              <w:t xml:space="preserve">UC16</w:t>
            </w:r>
          </w:p>
        </w:tc>
        <w:tc>
          <w:tcPr/>
          <w:p>
            <w:pPr>
              <w:pStyle w:val="Compact"/>
              <w:jc w:val="left"/>
            </w:pPr>
            <w:r>
              <w:t xml:space="preserve">Client</w:t>
            </w:r>
          </w:p>
        </w:tc>
        <w:tc>
          <w:tcPr/>
          <w:p>
            <w:pPr>
              <w:pStyle w:val="Compact"/>
              <w:jc w:val="left"/>
            </w:pPr>
            <w:r>
              <w:t xml:space="preserve">Gérer newsletter</w:t>
            </w:r>
          </w:p>
        </w:tc>
        <w:tc>
          <w:tcPr/>
          <w:p>
            <w:pPr>
              <w:pStyle w:val="Compact"/>
              <w:jc w:val="left"/>
            </w:pPr>
            <w:r>
              <w:t xml:space="preserve">Opt-in / opt-out</w:t>
            </w:r>
          </w:p>
        </w:tc>
        <w:tc>
          <w:tcPr/>
          <w:p>
            <w:pPr>
              <w:pStyle w:val="Compact"/>
              <w:jc w:val="left"/>
            </w:pPr>
            <w:r>
              <w:t xml:space="preserve">BASSE</w:t>
            </w:r>
          </w:p>
        </w:tc>
      </w:tr>
      <w:tr>
        <w:tc>
          <w:tcPr/>
          <w:p>
            <w:pPr>
              <w:pStyle w:val="Compact"/>
              <w:jc w:val="left"/>
            </w:pPr>
            <w:r>
              <w:t xml:space="preserve">UC17</w:t>
            </w:r>
          </w:p>
        </w:tc>
        <w:tc>
          <w:tcPr/>
          <w:p>
            <w:pPr>
              <w:pStyle w:val="Compact"/>
              <w:jc w:val="left"/>
            </w:pPr>
            <w:r>
              <w:t xml:space="preserve">Client</w:t>
            </w:r>
          </w:p>
        </w:tc>
        <w:tc>
          <w:tcPr/>
          <w:p>
            <w:pPr>
              <w:pStyle w:val="Compact"/>
              <w:jc w:val="left"/>
            </w:pPr>
            <w:r>
              <w:t xml:space="preserve">Contacter le service</w:t>
            </w:r>
          </w:p>
        </w:tc>
        <w:tc>
          <w:tcPr/>
          <w:p>
            <w:pPr>
              <w:pStyle w:val="Compact"/>
              <w:jc w:val="left"/>
            </w:pPr>
            <w:r>
              <w:t xml:space="preserve">Envoyer un message</w:t>
            </w:r>
          </w:p>
        </w:tc>
        <w:tc>
          <w:tcPr/>
          <w:p>
            <w:pPr>
              <w:pStyle w:val="Compact"/>
              <w:jc w:val="left"/>
            </w:pPr>
            <w:r>
              <w:t xml:space="preserve">BASSE</w:t>
            </w:r>
          </w:p>
        </w:tc>
      </w:tr>
      <w:tr>
        <w:tc>
          <w:tcPr/>
          <w:p>
            <w:pPr>
              <w:pStyle w:val="Compact"/>
              <w:jc w:val="left"/>
            </w:pPr>
            <w:r>
              <w:t xml:space="preserve">UC18</w:t>
            </w:r>
          </w:p>
        </w:tc>
        <w:tc>
          <w:tcPr/>
          <w:p>
            <w:pPr>
              <w:pStyle w:val="Compact"/>
              <w:jc w:val="left"/>
            </w:pPr>
            <w:r>
              <w:t xml:space="preserve">Employé</w:t>
            </w:r>
          </w:p>
        </w:tc>
        <w:tc>
          <w:tcPr/>
          <w:p>
            <w:pPr>
              <w:pStyle w:val="Compact"/>
              <w:jc w:val="left"/>
            </w:pPr>
            <w:r>
              <w:t xml:space="preserve">Consulter toutes les commandes</w:t>
            </w:r>
          </w:p>
        </w:tc>
        <w:tc>
          <w:tcPr/>
          <w:p>
            <w:pPr>
              <w:pStyle w:val="Compact"/>
              <w:jc w:val="left"/>
            </w:pPr>
            <w:r>
              <w:t xml:space="preserve">Vue d’ensemble avec filtres</w:t>
            </w:r>
          </w:p>
        </w:tc>
        <w:tc>
          <w:tcPr/>
          <w:p>
            <w:pPr>
              <w:pStyle w:val="Compact"/>
              <w:jc w:val="left"/>
            </w:pPr>
            <w:r>
              <w:t xml:space="preserve">HAUTE</w:t>
            </w:r>
          </w:p>
        </w:tc>
      </w:tr>
      <w:tr>
        <w:tc>
          <w:tcPr/>
          <w:p>
            <w:pPr>
              <w:pStyle w:val="Compact"/>
              <w:jc w:val="left"/>
            </w:pPr>
            <w:r>
              <w:t xml:space="preserve">UC19</w:t>
            </w:r>
          </w:p>
        </w:tc>
        <w:tc>
          <w:tcPr/>
          <w:p>
            <w:pPr>
              <w:pStyle w:val="Compact"/>
              <w:jc w:val="left"/>
            </w:pPr>
            <w:r>
              <w:t xml:space="preserve">Employé</w:t>
            </w:r>
          </w:p>
        </w:tc>
        <w:tc>
          <w:tcPr/>
          <w:p>
            <w:pPr>
              <w:pStyle w:val="Compact"/>
              <w:jc w:val="left"/>
            </w:pPr>
            <w:r>
              <w:t xml:space="preserve">Modifier statut commande</w:t>
            </w:r>
          </w:p>
        </w:tc>
        <w:tc>
          <w:tcPr/>
          <w:p>
            <w:pPr>
              <w:pStyle w:val="Compact"/>
              <w:jc w:val="left"/>
            </w:pPr>
            <w:r>
              <w:t xml:space="preserve">Workflow de validation</w:t>
            </w:r>
          </w:p>
        </w:tc>
        <w:tc>
          <w:tcPr/>
          <w:p>
            <w:pPr>
              <w:pStyle w:val="Compact"/>
              <w:jc w:val="left"/>
            </w:pPr>
            <w:r>
              <w:t xml:space="preserve">HAUTE</w:t>
            </w:r>
          </w:p>
        </w:tc>
      </w:tr>
      <w:tr>
        <w:tc>
          <w:tcPr/>
          <w:p>
            <w:pPr>
              <w:pStyle w:val="Compact"/>
              <w:jc w:val="left"/>
            </w:pPr>
            <w:r>
              <w:t xml:space="preserve">UC20</w:t>
            </w:r>
          </w:p>
        </w:tc>
        <w:tc>
          <w:tcPr/>
          <w:p>
            <w:pPr>
              <w:pStyle w:val="Compact"/>
              <w:jc w:val="left"/>
            </w:pPr>
            <w:r>
              <w:t xml:space="preserve">Employé</w:t>
            </w:r>
          </w:p>
        </w:tc>
        <w:tc>
          <w:tcPr/>
          <w:p>
            <w:pPr>
              <w:pStyle w:val="Compact"/>
              <w:jc w:val="left"/>
            </w:pPr>
            <w:r>
              <w:t xml:space="preserve">Consulter détail commande</w:t>
            </w:r>
          </w:p>
        </w:tc>
        <w:tc>
          <w:tcPr/>
          <w:p>
            <w:pPr>
              <w:pStyle w:val="Compact"/>
              <w:jc w:val="left"/>
            </w:pPr>
            <w:r>
              <w:t xml:space="preserve">Voir infos complètes</w:t>
            </w:r>
          </w:p>
        </w:tc>
        <w:tc>
          <w:tcPr/>
          <w:p>
            <w:pPr>
              <w:pStyle w:val="Compact"/>
              <w:jc w:val="left"/>
            </w:pPr>
            <w:r>
              <w:t xml:space="preserve">MOYENNE</w:t>
            </w:r>
          </w:p>
        </w:tc>
      </w:tr>
      <w:tr>
        <w:tc>
          <w:tcPr/>
          <w:p>
            <w:pPr>
              <w:pStyle w:val="Compact"/>
              <w:jc w:val="left"/>
            </w:pPr>
            <w:r>
              <w:t xml:space="preserve">UC21</w:t>
            </w:r>
          </w:p>
        </w:tc>
        <w:tc>
          <w:tcPr/>
          <w:p>
            <w:pPr>
              <w:pStyle w:val="Compact"/>
              <w:jc w:val="left"/>
            </w:pPr>
            <w:r>
              <w:t xml:space="preserve">Employé</w:t>
            </w:r>
          </w:p>
        </w:tc>
        <w:tc>
          <w:tcPr/>
          <w:p>
            <w:pPr>
              <w:pStyle w:val="Compact"/>
              <w:jc w:val="left"/>
            </w:pPr>
            <w:r>
              <w:t xml:space="preserve">Consulter avis en attente</w:t>
            </w:r>
          </w:p>
        </w:tc>
        <w:tc>
          <w:tcPr/>
          <w:p>
            <w:pPr>
              <w:pStyle w:val="Compact"/>
              <w:jc w:val="left"/>
            </w:pPr>
            <w:r>
              <w:t xml:space="preserve">Liste des avis à modérer</w:t>
            </w:r>
          </w:p>
        </w:tc>
        <w:tc>
          <w:tcPr/>
          <w:p>
            <w:pPr>
              <w:pStyle w:val="Compact"/>
              <w:jc w:val="left"/>
            </w:pPr>
            <w:r>
              <w:t xml:space="preserve">HAUTE</w:t>
            </w:r>
          </w:p>
        </w:tc>
      </w:tr>
      <w:tr>
        <w:tc>
          <w:tcPr/>
          <w:p>
            <w:pPr>
              <w:pStyle w:val="Compact"/>
              <w:jc w:val="left"/>
            </w:pPr>
            <w:r>
              <w:t xml:space="preserve">UC22</w:t>
            </w:r>
          </w:p>
        </w:tc>
        <w:tc>
          <w:tcPr/>
          <w:p>
            <w:pPr>
              <w:pStyle w:val="Compact"/>
              <w:jc w:val="left"/>
            </w:pPr>
            <w:r>
              <w:t xml:space="preserve">Employé</w:t>
            </w:r>
          </w:p>
        </w:tc>
        <w:tc>
          <w:tcPr/>
          <w:p>
            <w:pPr>
              <w:pStyle w:val="Compact"/>
              <w:jc w:val="left"/>
            </w:pPr>
            <w:r>
              <w:t xml:space="preserve">Valider un avis</w:t>
            </w:r>
          </w:p>
        </w:tc>
        <w:tc>
          <w:tcPr/>
          <w:p>
            <w:pPr>
              <w:pStyle w:val="Compact"/>
              <w:jc w:val="left"/>
            </w:pPr>
            <w:r>
              <w:t xml:space="preserve">Publier l’avis</w:t>
            </w:r>
          </w:p>
        </w:tc>
        <w:tc>
          <w:tcPr/>
          <w:p>
            <w:pPr>
              <w:pStyle w:val="Compact"/>
              <w:jc w:val="left"/>
            </w:pPr>
            <w:r>
              <w:t xml:space="preserve">HAUTE</w:t>
            </w:r>
          </w:p>
        </w:tc>
      </w:tr>
      <w:tr>
        <w:tc>
          <w:tcPr/>
          <w:p>
            <w:pPr>
              <w:pStyle w:val="Compact"/>
              <w:jc w:val="left"/>
            </w:pPr>
            <w:r>
              <w:t xml:space="preserve">UC23</w:t>
            </w:r>
          </w:p>
        </w:tc>
        <w:tc>
          <w:tcPr/>
          <w:p>
            <w:pPr>
              <w:pStyle w:val="Compact"/>
              <w:jc w:val="left"/>
            </w:pPr>
            <w:r>
              <w:t xml:space="preserve">Employé</w:t>
            </w:r>
          </w:p>
        </w:tc>
        <w:tc>
          <w:tcPr/>
          <w:p>
            <w:pPr>
              <w:pStyle w:val="Compact"/>
              <w:jc w:val="left"/>
            </w:pPr>
            <w:r>
              <w:t xml:space="preserve">Rejeter un avis</w:t>
            </w:r>
          </w:p>
        </w:tc>
        <w:tc>
          <w:tcPr/>
          <w:p>
            <w:pPr>
              <w:pStyle w:val="Compact"/>
              <w:jc w:val="left"/>
            </w:pPr>
            <w:r>
              <w:t xml:space="preserve">Masquer l’avis</w:t>
            </w:r>
          </w:p>
        </w:tc>
        <w:tc>
          <w:tcPr/>
          <w:p>
            <w:pPr>
              <w:pStyle w:val="Compact"/>
              <w:jc w:val="left"/>
            </w:pPr>
            <w:r>
              <w:t xml:space="preserve">HAUTE</w:t>
            </w:r>
          </w:p>
        </w:tc>
      </w:tr>
      <w:tr>
        <w:tc>
          <w:tcPr/>
          <w:p>
            <w:pPr>
              <w:pStyle w:val="Compact"/>
              <w:jc w:val="left"/>
            </w:pPr>
            <w:r>
              <w:t xml:space="preserve">UC24</w:t>
            </w:r>
          </w:p>
        </w:tc>
        <w:tc>
          <w:tcPr/>
          <w:p>
            <w:pPr>
              <w:pStyle w:val="Compact"/>
              <w:jc w:val="left"/>
            </w:pPr>
            <w:r>
              <w:t xml:space="preserve">Employé</w:t>
            </w:r>
          </w:p>
        </w:tc>
        <w:tc>
          <w:tcPr/>
          <w:p>
            <w:pPr>
              <w:pStyle w:val="Compact"/>
              <w:jc w:val="left"/>
            </w:pPr>
            <w:r>
              <w:t xml:space="preserve">Créer un menu</w:t>
            </w:r>
          </w:p>
        </w:tc>
        <w:tc>
          <w:tcPr/>
          <w:p>
            <w:pPr>
              <w:pStyle w:val="Compact"/>
              <w:jc w:val="left"/>
            </w:pPr>
            <w:r>
              <w:t xml:space="preserve">Nouveau menu avec plats</w:t>
            </w:r>
          </w:p>
        </w:tc>
        <w:tc>
          <w:tcPr/>
          <w:p>
            <w:pPr>
              <w:pStyle w:val="Compact"/>
              <w:jc w:val="left"/>
            </w:pPr>
            <w:r>
              <w:t xml:space="preserve">HAUTE</w:t>
            </w:r>
          </w:p>
        </w:tc>
      </w:tr>
      <w:tr>
        <w:tc>
          <w:tcPr/>
          <w:p>
            <w:pPr>
              <w:pStyle w:val="Compact"/>
              <w:jc w:val="left"/>
            </w:pPr>
            <w:r>
              <w:t xml:space="preserve">UC25</w:t>
            </w:r>
          </w:p>
        </w:tc>
        <w:tc>
          <w:tcPr/>
          <w:p>
            <w:pPr>
              <w:pStyle w:val="Compact"/>
              <w:jc w:val="left"/>
            </w:pPr>
            <w:r>
              <w:t xml:space="preserve">Employé</w:t>
            </w:r>
          </w:p>
        </w:tc>
        <w:tc>
          <w:tcPr/>
          <w:p>
            <w:pPr>
              <w:pStyle w:val="Compact"/>
              <w:jc w:val="left"/>
            </w:pPr>
            <w:r>
              <w:t xml:space="preserve">Modifier un menu</w:t>
            </w:r>
          </w:p>
        </w:tc>
        <w:tc>
          <w:tcPr/>
          <w:p>
            <w:pPr>
              <w:pStyle w:val="Compact"/>
              <w:jc w:val="left"/>
            </w:pPr>
            <w:r>
              <w:t xml:space="preserve">Éditer menu existant</w:t>
            </w:r>
          </w:p>
        </w:tc>
        <w:tc>
          <w:tcPr/>
          <w:p>
            <w:pPr>
              <w:pStyle w:val="Compact"/>
              <w:jc w:val="left"/>
            </w:pPr>
            <w:r>
              <w:t xml:space="preserve">HAUTE</w:t>
            </w:r>
          </w:p>
        </w:tc>
      </w:tr>
      <w:tr>
        <w:tc>
          <w:tcPr/>
          <w:p>
            <w:pPr>
              <w:pStyle w:val="Compact"/>
              <w:jc w:val="left"/>
            </w:pPr>
            <w:r>
              <w:t xml:space="preserve">UC26</w:t>
            </w:r>
          </w:p>
        </w:tc>
        <w:tc>
          <w:tcPr/>
          <w:p>
            <w:pPr>
              <w:pStyle w:val="Compact"/>
              <w:jc w:val="left"/>
            </w:pPr>
            <w:r>
              <w:t xml:space="preserve">Employé</w:t>
            </w:r>
          </w:p>
        </w:tc>
        <w:tc>
          <w:tcPr/>
          <w:p>
            <w:pPr>
              <w:pStyle w:val="Compact"/>
              <w:jc w:val="left"/>
            </w:pPr>
            <w:r>
              <w:t xml:space="preserve">Activer/désactiver menu</w:t>
            </w:r>
          </w:p>
        </w:tc>
        <w:tc>
          <w:tcPr/>
          <w:p>
            <w:pPr>
              <w:pStyle w:val="Compact"/>
              <w:jc w:val="left"/>
            </w:pPr>
            <w:r>
              <w:t xml:space="preserve">Bascule de visibilité</w:t>
            </w:r>
          </w:p>
        </w:tc>
        <w:tc>
          <w:tcPr/>
          <w:p>
            <w:pPr>
              <w:pStyle w:val="Compact"/>
              <w:jc w:val="left"/>
            </w:pPr>
            <w:r>
              <w:t xml:space="preserve">MOYENNE</w:t>
            </w:r>
          </w:p>
        </w:tc>
      </w:tr>
      <w:tr>
        <w:tc>
          <w:tcPr/>
          <w:p>
            <w:pPr>
              <w:pStyle w:val="Compact"/>
              <w:jc w:val="left"/>
            </w:pPr>
            <w:r>
              <w:t xml:space="preserve">UC27</w:t>
            </w:r>
          </w:p>
        </w:tc>
        <w:tc>
          <w:tcPr/>
          <w:p>
            <w:pPr>
              <w:pStyle w:val="Compact"/>
              <w:jc w:val="left"/>
            </w:pPr>
            <w:r>
              <w:t xml:space="preserve">Admin</w:t>
            </w:r>
          </w:p>
        </w:tc>
        <w:tc>
          <w:tcPr/>
          <w:p>
            <w:pPr>
              <w:pStyle w:val="Compact"/>
              <w:jc w:val="left"/>
            </w:pPr>
            <w:r>
              <w:t xml:space="preserve">Supprimer un menu</w:t>
            </w:r>
          </w:p>
        </w:tc>
        <w:tc>
          <w:tcPr/>
          <w:p>
            <w:pPr>
              <w:pStyle w:val="Compact"/>
              <w:jc w:val="left"/>
            </w:pPr>
            <w:r>
              <w:t xml:space="preserve">Suppression définitive</w:t>
            </w:r>
          </w:p>
        </w:tc>
        <w:tc>
          <w:tcPr/>
          <w:p>
            <w:pPr>
              <w:pStyle w:val="Compact"/>
              <w:jc w:val="left"/>
            </w:pPr>
            <w:r>
              <w:t xml:space="preserve">MOYENNE</w:t>
            </w:r>
          </w:p>
        </w:tc>
      </w:tr>
      <w:tr>
        <w:tc>
          <w:tcPr/>
          <w:p>
            <w:pPr>
              <w:pStyle w:val="Compact"/>
              <w:jc w:val="left"/>
            </w:pPr>
            <w:r>
              <w:t xml:space="preserve">UC28</w:t>
            </w:r>
          </w:p>
        </w:tc>
        <w:tc>
          <w:tcPr/>
          <w:p>
            <w:pPr>
              <w:pStyle w:val="Compact"/>
              <w:jc w:val="left"/>
            </w:pPr>
            <w:r>
              <w:t xml:space="preserve">Admin</w:t>
            </w:r>
          </w:p>
        </w:tc>
        <w:tc>
          <w:tcPr/>
          <w:p>
            <w:pPr>
              <w:pStyle w:val="Compact"/>
              <w:jc w:val="left"/>
            </w:pPr>
            <w:r>
              <w:t xml:space="preserve">Gérer plats</w:t>
            </w:r>
          </w:p>
        </w:tc>
        <w:tc>
          <w:tcPr/>
          <w:p>
            <w:pPr>
              <w:pStyle w:val="Compact"/>
              <w:jc w:val="left"/>
            </w:pPr>
            <w:r>
              <w:t xml:space="preserve">CRUD complet sur plats</w:t>
            </w:r>
          </w:p>
        </w:tc>
        <w:tc>
          <w:tcPr/>
          <w:p>
            <w:pPr>
              <w:pStyle w:val="Compact"/>
              <w:jc w:val="left"/>
            </w:pPr>
            <w:r>
              <w:t xml:space="preserve">HAUTE</w:t>
            </w:r>
          </w:p>
        </w:tc>
      </w:tr>
      <w:tr>
        <w:tc>
          <w:tcPr/>
          <w:p>
            <w:pPr>
              <w:pStyle w:val="Compact"/>
              <w:jc w:val="left"/>
            </w:pPr>
            <w:r>
              <w:t xml:space="preserve">UC29</w:t>
            </w:r>
          </w:p>
        </w:tc>
        <w:tc>
          <w:tcPr/>
          <w:p>
            <w:pPr>
              <w:pStyle w:val="Compact"/>
              <w:jc w:val="left"/>
            </w:pPr>
            <w:r>
              <w:t xml:space="preserve">Admin</w:t>
            </w:r>
          </w:p>
        </w:tc>
        <w:tc>
          <w:tcPr/>
          <w:p>
            <w:pPr>
              <w:pStyle w:val="Compact"/>
              <w:jc w:val="left"/>
            </w:pPr>
            <w:r>
              <w:t xml:space="preserve">Gérer allergènes</w:t>
            </w:r>
          </w:p>
        </w:tc>
        <w:tc>
          <w:tcPr/>
          <w:p>
            <w:pPr>
              <w:pStyle w:val="Compact"/>
              <w:jc w:val="left"/>
            </w:pPr>
            <w:r>
              <w:t xml:space="preserve">CRUD complet sur allergènes</w:t>
            </w:r>
          </w:p>
        </w:tc>
        <w:tc>
          <w:tcPr/>
          <w:p>
            <w:pPr>
              <w:pStyle w:val="Compact"/>
              <w:jc w:val="left"/>
            </w:pPr>
            <w:r>
              <w:t xml:space="preserve">MOYENNE</w:t>
            </w:r>
          </w:p>
        </w:tc>
      </w:tr>
      <w:tr>
        <w:tc>
          <w:tcPr/>
          <w:p>
            <w:pPr>
              <w:pStyle w:val="Compact"/>
              <w:jc w:val="left"/>
            </w:pPr>
            <w:r>
              <w:t xml:space="preserve">UC30</w:t>
            </w:r>
          </w:p>
        </w:tc>
        <w:tc>
          <w:tcPr/>
          <w:p>
            <w:pPr>
              <w:pStyle w:val="Compact"/>
              <w:jc w:val="left"/>
            </w:pPr>
            <w:r>
              <w:t xml:space="preserve">Admin</w:t>
            </w:r>
          </w:p>
        </w:tc>
        <w:tc>
          <w:tcPr/>
          <w:p>
            <w:pPr>
              <w:pStyle w:val="Compact"/>
              <w:jc w:val="left"/>
            </w:pPr>
            <w:r>
              <w:t xml:space="preserve">Gérer utilisateurs</w:t>
            </w:r>
          </w:p>
        </w:tc>
        <w:tc>
          <w:tcPr/>
          <w:p>
            <w:pPr>
              <w:pStyle w:val="Compact"/>
              <w:jc w:val="left"/>
            </w:pPr>
            <w:r>
              <w:t xml:space="preserve">Activer/désactiver comptes, créer employés</w:t>
            </w:r>
          </w:p>
        </w:tc>
        <w:tc>
          <w:tcPr/>
          <w:p>
            <w:pPr>
              <w:pStyle w:val="Compact"/>
              <w:jc w:val="left"/>
            </w:pPr>
            <w:r>
              <w:t xml:space="preserve">MOYENNE</w:t>
            </w:r>
          </w:p>
        </w:tc>
      </w:tr>
    </w:tbl>
    <w:bookmarkEnd w:id="32"/>
    <w:bookmarkStart w:id="33" w:name="uc08-passer-une-commande-priorité-haute"/>
    <w:p>
      <w:pPr>
        <w:pStyle w:val="Heading3"/>
      </w:pPr>
      <w:r>
        <w:rPr>
          <w:rStyle w:val="SectionNumber"/>
        </w:rPr>
        <w:t xml:space="preserve">2.2.2</w:t>
      </w:r>
      <w:r>
        <w:tab/>
        <w:t xml:space="preserve">UC08 : Passer une commande (priorité HAUTE)</w:t>
      </w:r>
    </w:p>
    <w:p>
      <w:pPr>
        <w:pStyle w:val="FirstParagraph"/>
      </w:pPr>
      <w:r>
        <w:rPr>
          <w:bCs/>
          <w:b/>
        </w:rPr>
        <w:t xml:space="preserve">Acteur principal :</w:t>
      </w:r>
      <w:r>
        <w:t xml:space="preserve"> Client (utilisateur connecté)</w:t>
      </w:r>
    </w:p>
    <w:p>
      <w:pPr>
        <w:pStyle w:val="BodyText"/>
      </w:pPr>
      <w:r>
        <w:rPr>
          <w:bCs/>
          <w:b/>
        </w:rPr>
        <w:t xml:space="preserve">Préconditions :</w:t>
      </w:r>
      <w:r>
        <w:t xml:space="preserve"> l’utilisateur est connecté ; le menu sélectionné est actif ; le stock est suffisant.</w:t>
      </w:r>
    </w:p>
    <w:p>
      <w:pPr>
        <w:pStyle w:val="BodyText"/>
      </w:pPr>
      <w:r>
        <w:rPr>
          <w:bCs/>
          <w:b/>
        </w:rPr>
        <w:t xml:space="preserve">Scénario nominal :</w:t>
      </w:r>
    </w:p>
    <w:p>
      <w:pPr>
        <w:numPr>
          <w:ilvl w:val="0"/>
          <w:numId w:val="1006"/>
        </w:numPr>
        <w:pStyle w:val="Compact"/>
      </w:pPr>
      <w:r>
        <w:t xml:space="preserve">Le client consulte le détail d’un menu</w:t>
      </w:r>
    </w:p>
    <w:p>
      <w:pPr>
        <w:numPr>
          <w:ilvl w:val="0"/>
          <w:numId w:val="1006"/>
        </w:numPr>
        <w:pStyle w:val="Compact"/>
      </w:pPr>
      <w:r>
        <w:t xml:space="preserve">Le client clique sur « Commander ce menu »</w:t>
      </w:r>
    </w:p>
    <w:p>
      <w:pPr>
        <w:numPr>
          <w:ilvl w:val="0"/>
          <w:numId w:val="1006"/>
        </w:numPr>
        <w:pStyle w:val="Compact"/>
      </w:pPr>
      <w:r>
        <w:t xml:space="preserve">Le système affiche le formulaire de commande pré-rempli (adresse du profil, date minimum)</w:t>
      </w:r>
    </w:p>
    <w:p>
      <w:pPr>
        <w:numPr>
          <w:ilvl w:val="0"/>
          <w:numId w:val="1006"/>
        </w:numPr>
        <w:pStyle w:val="Compact"/>
      </w:pPr>
      <w:r>
        <w:t xml:space="preserve">Le client saisit : date de livraison (future), adresse de livraison (modifiable), quantité (≥ </w:t>
      </w:r>
      <w:r>
        <w:rPr>
          <w:rStyle w:val="VerbatimChar"/>
        </w:rPr>
        <w:t xml:space="preserve">nb_personne_min</w:t>
      </w:r>
      <w:r>
        <w:t xml:space="preserve">), instructions (optionnel)</w:t>
      </w:r>
    </w:p>
    <w:p>
      <w:pPr>
        <w:numPr>
          <w:ilvl w:val="0"/>
          <w:numId w:val="1006"/>
        </w:numPr>
        <w:pStyle w:val="Compact"/>
      </w:pPr>
      <w:r>
        <w:t xml:space="preserve">Le système calcule et affiche le </w:t>
      </w:r>
      <w:r>
        <w:rPr>
          <w:bCs/>
          <w:b/>
        </w:rPr>
        <w:t xml:space="preserve">prix total en temps réel</w:t>
      </w:r>
      <w:r>
        <w:t xml:space="preserve"> (avec remise et frais de livraison éventuels)</w:t>
      </w:r>
    </w:p>
    <w:p>
      <w:pPr>
        <w:numPr>
          <w:ilvl w:val="0"/>
          <w:numId w:val="1006"/>
        </w:numPr>
        <w:pStyle w:val="Compact"/>
      </w:pPr>
      <w:r>
        <w:t xml:space="preserve">Le client valide la commande</w:t>
      </w:r>
    </w:p>
    <w:p>
      <w:pPr>
        <w:numPr>
          <w:ilvl w:val="0"/>
          <w:numId w:val="1006"/>
        </w:numPr>
        <w:pStyle w:val="Compact"/>
      </w:pPr>
      <w:r>
        <w:t xml:space="preserve">Le système vérifie la date (future), la quantité (≥ minimum) et le stock (suffisant)</w:t>
      </w:r>
    </w:p>
    <w:p>
      <w:pPr>
        <w:numPr>
          <w:ilvl w:val="0"/>
          <w:numId w:val="1006"/>
        </w:numPr>
        <w:pStyle w:val="Compact"/>
      </w:pPr>
      <w:r>
        <w:t xml:space="preserve">Le système crée la commande au statut « en attente »</w:t>
      </w:r>
    </w:p>
    <w:p>
      <w:pPr>
        <w:numPr>
          <w:ilvl w:val="0"/>
          <w:numId w:val="1006"/>
        </w:numPr>
        <w:pStyle w:val="Compact"/>
      </w:pPr>
      <w:r>
        <w:t xml:space="preserve">Le système décrémente le stock du menu de manière atomique</w:t>
      </w:r>
    </w:p>
    <w:p>
      <w:pPr>
        <w:numPr>
          <w:ilvl w:val="0"/>
          <w:numId w:val="1006"/>
        </w:numPr>
        <w:pStyle w:val="Compact"/>
      </w:pPr>
      <w:r>
        <w:t xml:space="preserve">Le système affiche une confirmation avec le numéro de commande</w:t>
      </w:r>
    </w:p>
    <w:p>
      <w:pPr>
        <w:numPr>
          <w:ilvl w:val="0"/>
          <w:numId w:val="1006"/>
        </w:numPr>
        <w:pStyle w:val="Compact"/>
      </w:pPr>
      <w:r>
        <w:t xml:space="preserve">Le système </w:t>
      </w:r>
      <w:r>
        <w:rPr>
          <w:bCs/>
          <w:b/>
        </w:rPr>
        <w:t xml:space="preserve">envoie un e-mail de confirmation de commande</w:t>
      </w:r>
      <w:r>
        <w:t xml:space="preserve"> (Resend)</w:t>
      </w:r>
    </w:p>
    <w:p>
      <w:pPr>
        <w:pStyle w:val="FirstParagraph"/>
      </w:pPr>
      <w:r>
        <w:rPr>
          <w:bCs/>
          <w:b/>
        </w:rPr>
        <w:t xml:space="preserve">Scénarios alternatifs :</w:t>
      </w:r>
    </w:p>
    <w:p>
      <w:pPr>
        <w:numPr>
          <w:ilvl w:val="0"/>
          <w:numId w:val="1007"/>
        </w:numPr>
        <w:pStyle w:val="Compact"/>
      </w:pPr>
      <w:r>
        <w:rPr>
          <w:iCs/>
          <w:i/>
        </w:rPr>
        <w:t xml:space="preserve">3a. Date invalide (passée)</w:t>
      </w:r>
      <w:r>
        <w:t xml:space="preserve"> : message « La date doit être dans le futur », retour à l’étape 4.</w:t>
      </w:r>
    </w:p>
    <w:p>
      <w:pPr>
        <w:numPr>
          <w:ilvl w:val="0"/>
          <w:numId w:val="1007"/>
        </w:numPr>
        <w:pStyle w:val="Compact"/>
      </w:pPr>
      <w:r>
        <w:rPr>
          <w:iCs/>
          <w:i/>
        </w:rPr>
        <w:t xml:space="preserve">3b. Quantité inférieure au minimum</w:t>
      </w:r>
      <w:r>
        <w:t xml:space="preserve"> : message « Minimum X personnes pour ce menu », retour à l’étape 4.</w:t>
      </w:r>
    </w:p>
    <w:p>
      <w:pPr>
        <w:numPr>
          <w:ilvl w:val="0"/>
          <w:numId w:val="1007"/>
        </w:numPr>
        <w:pStyle w:val="Compact"/>
      </w:pPr>
      <w:r>
        <w:rPr>
          <w:iCs/>
          <w:i/>
        </w:rPr>
        <w:t xml:space="preserve">3c. Stock insuffisant</w:t>
      </w:r>
      <w:r>
        <w:t xml:space="preserve"> : message « Stock insuffisant (disponible : X) », proposition d’autres menus, fin du cas d’usage.</w:t>
      </w:r>
    </w:p>
    <w:p>
      <w:pPr>
        <w:pStyle w:val="FirstParagraph"/>
      </w:pPr>
      <w:r>
        <w:rPr>
          <w:bCs/>
          <w:b/>
        </w:rPr>
        <w:t xml:space="preserve">Postconditions :</w:t>
      </w:r>
      <w:r>
        <w:t xml:space="preserve"> commande créée au statut « en attente », stock mis à jour, client redirigé vers « Mes commandes ».</w:t>
      </w:r>
    </w:p>
    <w:p>
      <w:pPr>
        <w:pStyle w:val="BodyText"/>
      </w:pPr>
      <w:r>
        <w:rPr>
          <w:bCs/>
          <w:b/>
        </w:rPr>
        <w:t xml:space="preserve">Règles métier appliquées au calcul du prix :</w:t>
      </w:r>
    </w:p>
    <w:p>
      <w:pPr>
        <w:numPr>
          <w:ilvl w:val="0"/>
          <w:numId w:val="1008"/>
        </w:numPr>
        <w:pStyle w:val="Compact"/>
      </w:pPr>
      <w:r>
        <w:t xml:space="preserve">Prix de base : </w:t>
      </w:r>
      <w:r>
        <w:rPr>
          <w:rStyle w:val="VerbatimChar"/>
        </w:rPr>
        <w:t xml:space="preserve">prix_base × quantité</w:t>
      </w:r>
    </w:p>
    <w:p>
      <w:pPr>
        <w:numPr>
          <w:ilvl w:val="0"/>
          <w:numId w:val="1008"/>
        </w:numPr>
        <w:pStyle w:val="Compact"/>
      </w:pPr>
      <w:r>
        <w:rPr>
          <w:bCs/>
          <w:b/>
        </w:rPr>
        <w:t xml:space="preserve">Remise automatique de 10 %</w:t>
      </w:r>
      <w:r>
        <w:t xml:space="preserve"> lorsque la quantité atteint au moins </w:t>
      </w:r>
      <w:r>
        <w:rPr>
          <w:rStyle w:val="VerbatimChar"/>
        </w:rPr>
        <w:t xml:space="preserve">nb_personne_min + 5</w:t>
      </w:r>
    </w:p>
    <w:p>
      <w:pPr>
        <w:numPr>
          <w:ilvl w:val="0"/>
          <w:numId w:val="1008"/>
        </w:numPr>
        <w:pStyle w:val="Compact"/>
      </w:pPr>
      <w:r>
        <w:rPr>
          <w:bCs/>
          <w:b/>
        </w:rPr>
        <w:t xml:space="preserve">Frais de livraison :</w:t>
      </w:r>
      <w:r>
        <w:t xml:space="preserve"> </w:t>
      </w:r>
      <w:r>
        <w:rPr>
          <w:rStyle w:val="VerbatimChar"/>
        </w:rPr>
        <w:t xml:space="preserve">5 € + 0,59 € × distance_km</w:t>
      </w:r>
      <w:r>
        <w:t xml:space="preserve"> (distance estimée depuis Bordeaux)</w:t>
      </w:r>
    </w:p>
    <w:p>
      <w:pPr>
        <w:numPr>
          <w:ilvl w:val="0"/>
          <w:numId w:val="1008"/>
        </w:numPr>
        <w:pStyle w:val="Compact"/>
      </w:pPr>
      <w:r>
        <w:rPr>
          <w:bCs/>
          <w:b/>
        </w:rPr>
        <w:t xml:space="preserve">Prix total :</w:t>
      </w:r>
      <w:r>
        <w:t xml:space="preserve"> </w:t>
      </w:r>
      <w:r>
        <w:rPr>
          <w:rStyle w:val="VerbatimChar"/>
        </w:rPr>
        <w:t xml:space="preserve">(prix_base × quantité × (1 − remise)) + frais_livraison</w:t>
      </w:r>
    </w:p>
    <w:p>
      <w:pPr>
        <w:pStyle w:val="FirstParagraph"/>
      </w:pPr>
      <w:r>
        <w:rPr>
          <w:bCs/>
          <w:b/>
        </w:rPr>
        <w:t xml:space="preserve">Exigences non fonctionnelles :</w:t>
      </w:r>
      <w:r>
        <w:t xml:space="preserve"> temps de réponse &lt; 2 s ; calcul du prix en temps réel (JavaScript) ; validation côté client ET serveur.</w:t>
      </w:r>
    </w:p>
    <w:bookmarkEnd w:id="33"/>
    <w:bookmarkStart w:id="34" w:name="Xf0b749462326dd8d61e3ebfca2b5c120e033713"/>
    <w:p>
      <w:pPr>
        <w:pStyle w:val="Heading3"/>
      </w:pPr>
      <w:r>
        <w:rPr>
          <w:rStyle w:val="SectionNumber"/>
        </w:rPr>
        <w:t xml:space="preserve">2.2.3</w:t>
      </w:r>
      <w:r>
        <w:tab/>
        <w:t xml:space="preserve">UC11 : Annuler une commande (priorité MOYENNE)</w:t>
      </w:r>
    </w:p>
    <w:p>
      <w:pPr>
        <w:pStyle w:val="FirstParagraph"/>
      </w:pPr>
      <w:r>
        <w:rPr>
          <w:bCs/>
          <w:b/>
        </w:rPr>
        <w:t xml:space="preserve">Acteur principal :</w:t>
      </w:r>
      <w:r>
        <w:t xml:space="preserve"> Client</w:t>
      </w:r>
    </w:p>
    <w:p>
      <w:pPr>
        <w:pStyle w:val="BodyText"/>
      </w:pPr>
      <w:r>
        <w:rPr>
          <w:bCs/>
          <w:b/>
        </w:rPr>
        <w:t xml:space="preserve">Préconditions :</w:t>
      </w:r>
      <w:r>
        <w:t xml:space="preserve"> l’utilisateur est connecté et possède une commande au statut « en attente ».</w:t>
      </w:r>
    </w:p>
    <w:p>
      <w:pPr>
        <w:pStyle w:val="BodyText"/>
      </w:pPr>
      <w:r>
        <w:rPr>
          <w:bCs/>
          <w:b/>
        </w:rPr>
        <w:t xml:space="preserve">Scénario nominal :</w:t>
      </w:r>
      <w:r>
        <w:t xml:space="preserve"> le client accède à « Mes commandes », clique sur « Annuler » pour une commande « en attente », confirme dans une modale ; le système passe le statut à « annulée », réincrémente le stock, horodate l’annulation, puis </w:t>
      </w:r>
      <w:r>
        <w:rPr>
          <w:bCs/>
          <w:b/>
        </w:rPr>
        <w:t xml:space="preserve">envoie un e-mail de confirmation d’annulation</w:t>
      </w:r>
      <w:r>
        <w:t xml:space="preserve">.</w:t>
      </w:r>
    </w:p>
    <w:p>
      <w:pPr>
        <w:pStyle w:val="BodyText"/>
      </w:pPr>
      <w:r>
        <w:rPr>
          <w:bCs/>
          <w:b/>
        </w:rPr>
        <w:t xml:space="preserve">Scénarios alternatifs :</w:t>
      </w:r>
    </w:p>
    <w:p>
      <w:pPr>
        <w:numPr>
          <w:ilvl w:val="0"/>
          <w:numId w:val="1009"/>
        </w:numPr>
        <w:pStyle w:val="Compact"/>
      </w:pPr>
      <w:r>
        <w:rPr>
          <w:iCs/>
          <w:i/>
        </w:rPr>
        <w:t xml:space="preserve">3a. Commande non annulable</w:t>
      </w:r>
      <w:r>
        <w:t xml:space="preserve"> : si la commande n’est plus « en attente », le bouton « Annuler » n’est pas affiché (« Cette commande ne peut plus être annulée »).</w:t>
      </w:r>
    </w:p>
    <w:p>
      <w:pPr>
        <w:numPr>
          <w:ilvl w:val="0"/>
          <w:numId w:val="1009"/>
        </w:numPr>
        <w:pStyle w:val="Compact"/>
      </w:pPr>
      <w:r>
        <w:rPr>
          <w:iCs/>
          <w:i/>
        </w:rPr>
        <w:t xml:space="preserve">5a. Annulation échouée</w:t>
      </w:r>
      <w:r>
        <w:t xml:space="preserve"> : en cas d’erreur technique, message « Une erreur s’est produite », la commande reste inchangée, nouvelle tentative possible.</w:t>
      </w:r>
    </w:p>
    <w:p>
      <w:pPr>
        <w:pStyle w:val="FirstParagraph"/>
      </w:pPr>
      <w:r>
        <w:rPr>
          <w:bCs/>
          <w:b/>
        </w:rPr>
        <w:t xml:space="preserve">Postconditions :</w:t>
      </w:r>
      <w:r>
        <w:t xml:space="preserve"> statut « annulée », stock restauré, commande conservée dans l’historique.</w:t>
      </w:r>
    </w:p>
    <w:p>
      <w:pPr>
        <w:pStyle w:val="BodyText"/>
      </w:pPr>
      <w:r>
        <w:rPr>
          <w:bCs/>
          <w:b/>
        </w:rPr>
        <w:t xml:space="preserve">Règles métier :</w:t>
      </w:r>
      <w:r>
        <w:t xml:space="preserve"> seules les commandes « en attente » sont annulables ; l’annulation restaure le stock de manière atomique ; la commande annulée reste visible (soft delete logique).</w:t>
      </w:r>
    </w:p>
    <w:bookmarkEnd w:id="34"/>
    <w:bookmarkStart w:id="35" w:name="X9d5f0bf5daad2e98c9603de24b541a55f59fdd7"/>
    <w:p>
      <w:pPr>
        <w:pStyle w:val="Heading3"/>
      </w:pPr>
      <w:r>
        <w:rPr>
          <w:rStyle w:val="SectionNumber"/>
        </w:rPr>
        <w:t xml:space="preserve">2.2.4</w:t>
      </w:r>
      <w:r>
        <w:tab/>
        <w:t xml:space="preserve">UC14 : Exporter ses données RGPD (priorité HAUTE)</w:t>
      </w:r>
    </w:p>
    <w:p>
      <w:pPr>
        <w:pStyle w:val="FirstParagraph"/>
      </w:pPr>
      <w:r>
        <w:rPr>
          <w:bCs/>
          <w:b/>
        </w:rPr>
        <w:t xml:space="preserve">Acteur principal :</w:t>
      </w:r>
      <w:r>
        <w:t xml:space="preserve"> Client</w:t>
      </w:r>
    </w:p>
    <w:p>
      <w:pPr>
        <w:pStyle w:val="BodyText"/>
      </w:pPr>
      <w:r>
        <w:rPr>
          <w:bCs/>
          <w:b/>
        </w:rPr>
        <w:t xml:space="preserve">Scénario nominal :</w:t>
      </w:r>
      <w:r>
        <w:t xml:space="preserve"> depuis « Mes Données », le client clique sur « Télécharger mes données » ; le système génère un fichier JSON contenant ses informations de compte, ses commandes et ses avis, déclenche le téléchargement et trace l’action dans les logs.</w:t>
      </w:r>
    </w:p>
    <w:p>
      <w:pPr>
        <w:pStyle w:val="BodyText"/>
      </w:pPr>
      <w:r>
        <w:rPr>
          <w:bCs/>
          <w:b/>
        </w:rPr>
        <w:t xml:space="preserve">Exemple de structure JSON exportée :</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"nom"</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"prenom"</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"gsm"</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"adresse"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"consentement_rgpd"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"newsletter"</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"commandes"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123</w:t>
      </w:r>
      <w:r>
        <w:rPr>
          <w:rStyle w:val="FunctionTok"/>
        </w:rPr>
        <w:t xml:space="preserve">,</w:t>
      </w:r>
      <w:r>
        <w:rPr>
          <w:rStyle w:val="NormalTok"/>
        </w:rPr>
        <w:t xml:space="preserve"> </w:t>
      </w:r>
      <w:r>
        <w:rPr>
          <w:rStyle w:val="DataTypeTok"/>
        </w:rPr>
        <w:t xml:space="preserve">"menu"</w:t>
      </w:r>
      <w:r>
        <w:rPr>
          <w:rStyle w:val="FunctionTok"/>
        </w:rPr>
        <w:t xml:space="preserve">:</w:t>
      </w:r>
      <w:r>
        <w:rPr>
          <w:rStyle w:val="NormalTok"/>
        </w:rPr>
        <w:t xml:space="preserve"> </w:t>
      </w:r>
      <w:r>
        <w:rPr>
          <w:rStyle w:val="StringTok"/>
        </w:rPr>
        <w:t xml:space="preserve">"Menu Bio"</w:t>
      </w:r>
      <w:r>
        <w:rPr>
          <w:rStyle w:val="FunctionTok"/>
        </w:rPr>
        <w:t xml:space="preserve">,</w:t>
      </w:r>
      <w:r>
        <w:rPr>
          <w:rStyle w:val="NormalTok"/>
        </w:rPr>
        <w:t xml:space="preserve"> </w:t>
      </w:r>
      <w:r>
        <w:rPr>
          <w:rStyle w:val="DataTypeTok"/>
        </w:rPr>
        <w:t xml:space="preserve">"date_commande"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"date_livraison"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"statut"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"prix_total"</w:t>
      </w:r>
      <w:r>
        <w:rPr>
          <w:rStyle w:val="FunctionTok"/>
        </w:rPr>
        <w:t xml:space="preserve">:</w:t>
      </w:r>
      <w:r>
        <w:rPr>
          <w:rStyle w:val="NormalTok"/>
        </w:rPr>
        <w:t xml:space="preserve"> </w:t>
      </w:r>
      <w:r>
        <w:rPr>
          <w:rStyle w:val="FloatTok"/>
        </w:rPr>
        <w:t xml:space="preserve">175.00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"avis"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45</w:t>
      </w:r>
      <w:r>
        <w:rPr>
          <w:rStyle w:val="FunctionTok"/>
        </w:rPr>
        <w:t xml:space="preserve">,</w:t>
      </w:r>
      <w:r>
        <w:rPr>
          <w:rStyle w:val="NormalTok"/>
        </w:rPr>
        <w:t xml:space="preserve"> </w:t>
      </w:r>
      <w:r>
        <w:rPr>
          <w:rStyle w:val="DataTypeTok"/>
        </w:rPr>
        <w:t xml:space="preserve">"commande_id"</w:t>
      </w:r>
      <w:r>
        <w:rPr>
          <w:rStyle w:val="FunctionTok"/>
        </w:rPr>
        <w:t xml:space="preserve">:</w:t>
      </w:r>
      <w:r>
        <w:rPr>
          <w:rStyle w:val="NormalTok"/>
        </w:rPr>
        <w:t xml:space="preserve"> </w:t>
      </w:r>
      <w:r>
        <w:rPr>
          <w:rStyle w:val="DecValTok"/>
        </w:rPr>
        <w:t xml:space="preserve">123</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"commentaire"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Règles métier :</w:t>
      </w:r>
      <w:r>
        <w:t xml:space="preserve"> toutes les données personnelles sont incluses ; le mot de passe n’est jamais exporté ; les horodatages sont au format ISO 8601 ; le format JSON assure la portabilité.</w:t>
      </w:r>
    </w:p>
    <w:bookmarkEnd w:id="35"/>
    <w:bookmarkStart w:id="36" w:name="X150828669bc098cdcd478714f963c8caadda3d4"/>
    <w:p>
      <w:pPr>
        <w:pStyle w:val="Heading3"/>
      </w:pPr>
      <w:r>
        <w:rPr>
          <w:rStyle w:val="SectionNumber"/>
        </w:rPr>
        <w:t xml:space="preserve">2.2.5</w:t>
      </w:r>
      <w:r>
        <w:tab/>
        <w:t xml:space="preserve">UC19 : Modifier le statut d’une commande (priorité HAUTE)</w:t>
      </w:r>
    </w:p>
    <w:p>
      <w:pPr>
        <w:pStyle w:val="FirstParagraph"/>
      </w:pPr>
      <w:r>
        <w:rPr>
          <w:bCs/>
          <w:b/>
        </w:rPr>
        <w:t xml:space="preserve">Acteur principal :</w:t>
      </w:r>
      <w:r>
        <w:t xml:space="preserve"> Employé</w:t>
      </w:r>
    </w:p>
    <w:p>
      <w:pPr>
        <w:pStyle w:val="BodyText"/>
      </w:pPr>
      <w:r>
        <w:rPr>
          <w:bCs/>
          <w:b/>
        </w:rPr>
        <w:t xml:space="preserve">Scénario nominal :</w:t>
      </w:r>
      <w:r>
        <w:t xml:space="preserve"> l’employé ouvre le détail d’une commande depuis le dashboard, consulte les informations (client, menu, adresse, statut actuel), sélectionne le nouveau statut autorisé par le workflow, valide ; le système met à jour la commande, horodate le changement et </w:t>
      </w:r>
      <w:r>
        <w:rPr>
          <w:bCs/>
          <w:b/>
        </w:rPr>
        <w:t xml:space="preserve">notifie le client par e-mail</w:t>
      </w:r>
      <w:r>
        <w:t xml:space="preserve"> selon le statut.</w:t>
      </w:r>
    </w:p>
    <w:p>
      <w:pPr>
        <w:pStyle w:val="BodyText"/>
      </w:pPr>
      <w:r>
        <w:rPr>
          <w:bCs/>
          <w:b/>
        </w:rPr>
        <w:t xml:space="preserve">Workflow des statuts (8 statuts) :</w:t>
      </w:r>
    </w:p>
    <w:p>
      <w:pPr>
        <w:pStyle w:val="SourceCode"/>
      </w:pPr>
      <w:r>
        <w:rPr>
          <w:rStyle w:val="VerbatimChar"/>
        </w:rPr>
        <w:t xml:space="preserve">en_attente</w:t>
      </w:r>
      <w:r>
        <w:br/>
      </w:r>
      <w:r>
        <w:rPr>
          <w:rStyle w:val="VerbatimChar"/>
        </w:rPr>
        <w:t xml:space="preserve">   ├─→ acceptée ─→ en_préparation ─→ en_livraison ─→ livrée</w:t>
      </w:r>
      <w:r>
        <w:br/>
      </w:r>
      <w:r>
        <w:rPr>
          <w:rStyle w:val="VerbatimChar"/>
        </w:rPr>
        <w:t xml:space="preserve">   │                                                    └─→ en_attente_retour_materiel ─→ terminée</w:t>
      </w:r>
      <w:r>
        <w:br/>
      </w:r>
      <w:r>
        <w:rPr>
          <w:rStyle w:val="VerbatimChar"/>
        </w:rPr>
        <w:t xml:space="preserve">   └─→ annulée (par le client tant que « en attente », ou par l'employé)</w:t>
      </w:r>
    </w:p>
    <w:p>
      <w:pPr>
        <w:pStyle w:val="BlockText"/>
      </w:pPr>
      <w:r>
        <w:t xml:space="preserve">ℹ️ Les libellés exacts des statuts sont définis par des constantes dans le modèle </w:t>
      </w:r>
      <w:r>
        <w:rPr>
          <w:rStyle w:val="VerbatimChar"/>
        </w:rPr>
        <w:t xml:space="preserve">Commande</w:t>
      </w:r>
      <w:r>
        <w:t xml:space="preserve"> ; vérifier l’orthographe précise de chaque statut dans le code avant l’impression.</w:t>
      </w:r>
    </w:p>
    <w:p>
      <w:pPr>
        <w:pStyle w:val="FirstParagraph"/>
      </w:pPr>
      <w:r>
        <w:rPr>
          <w:bCs/>
          <w:b/>
        </w:rPr>
        <w:t xml:space="preserve">Règles métier :</w:t>
      </w:r>
      <w:r>
        <w:t xml:space="preserve"> workflow globalement unidirectionnel ; seul le statut « en attente » est annulable par le client ; le passage en « en_attente_retour_materiel » déclenche un rappel concernant la </w:t>
      </w:r>
      <w:r>
        <w:rPr>
          <w:bCs/>
          <w:b/>
        </w:rPr>
        <w:t xml:space="preserve">caution matériel de 600 €</w:t>
      </w:r>
      <w:r>
        <w:t xml:space="preserve"> (matériel à restituer sous 10 jours) ; « terminée » est le statut final et invite le client à laisser un avis ; chaque changement est horodaté.</w:t>
      </w:r>
    </w:p>
    <w:bookmarkEnd w:id="36"/>
    <w:bookmarkEnd w:id="37"/>
    <w:bookmarkEnd w:id="38"/>
    <w:bookmarkStart w:id="57" w:name="modélisation-des-données"/>
    <w:p>
      <w:pPr>
        <w:pStyle w:val="Heading1"/>
      </w:pPr>
      <w:r>
        <w:rPr>
          <w:rStyle w:val="SectionNumber"/>
        </w:rPr>
        <w:t xml:space="preserve">3</w:t>
      </w:r>
      <w:r>
        <w:tab/>
        <w:t xml:space="preserve">Modélisation des données</w:t>
      </w:r>
    </w:p>
    <w:p>
      <w:pPr>
        <w:pStyle w:val="FirstParagraph"/>
      </w:pPr>
      <w:r>
        <w:t xml:space="preserve">L’application repose sur </w:t>
      </w:r>
      <w:r>
        <w:rPr>
          <w:bCs/>
          <w:b/>
        </w:rPr>
        <w:t xml:space="preserve">deux bases de données complémentaires</w:t>
      </w:r>
      <w:r>
        <w:t xml:space="preserve"> :</w:t>
      </w:r>
    </w:p>
    <w:p>
      <w:pPr>
        <w:numPr>
          <w:ilvl w:val="0"/>
          <w:numId w:val="1010"/>
        </w:numPr>
        <w:pStyle w:val="Compact"/>
      </w:pPr>
      <w:r>
        <w:rPr>
          <w:bCs/>
          <w:b/>
        </w:rPr>
        <w:t xml:space="preserve">PostgreSQL</w:t>
      </w:r>
      <w:r>
        <w:t xml:space="preserve"> (relationnel) : cœur transactionnel (utilisateurs, menus, commandes, avis…)</w:t>
      </w:r>
    </w:p>
    <w:p>
      <w:pPr>
        <w:numPr>
          <w:ilvl w:val="0"/>
          <w:numId w:val="1010"/>
        </w:numPr>
        <w:pStyle w:val="Compact"/>
      </w:pPr>
      <w:r>
        <w:rPr>
          <w:bCs/>
          <w:b/>
        </w:rPr>
        <w:t xml:space="preserve">MongoDB Atlas</w:t>
      </w:r>
      <w:r>
        <w:t xml:space="preserve"> (NoSQL, orienté documents) : agrégats statistiques pour le tableau de bord (chiffre d’affaires et nombre de commandes par menu et par période)</w:t>
      </w:r>
    </w:p>
    <w:p>
      <w:pPr>
        <w:pStyle w:val="FirstParagraph"/>
      </w:pPr>
      <w:r>
        <w:t xml:space="preserve">Ce choix illustre la complémentarité d’un SGBD relationnel pour les données fortement structurées et d’une base documentaire pour des données analytiques dénormalisées et lues fréquemment.</w:t>
      </w:r>
    </w:p>
    <w:bookmarkStart w:id="41" w:name="X5cf606b2f987156053f66b5e242e9b04af4fd75"/>
    <w:p>
      <w:pPr>
        <w:pStyle w:val="Heading2"/>
      </w:pPr>
      <w:r>
        <w:rPr>
          <w:rStyle w:val="SectionNumber"/>
        </w:rPr>
        <w:t xml:space="preserve">3.1</w:t>
      </w:r>
      <w:r>
        <w:tab/>
        <w:t xml:space="preserve">Modèle Conceptuel de Données (MCD) – PostgreSQL</w:t>
      </w:r>
    </w:p>
    <w:p>
      <w:pPr>
        <w:pStyle w:val="FirstParagraph"/>
      </w:pPr>
      <w:r>
        <w:t xml:space="preserve">Le modèle relationnel repose sur des tables principales organisées de manière à respecter les formes normales et à assurer l’intégrité référentielle.</w:t>
      </w:r>
    </w:p>
    <w:bookmarkStart w:id="39" w:name="entités-principales"/>
    <w:p>
      <w:pPr>
        <w:pStyle w:val="Heading3"/>
      </w:pPr>
      <w:r>
        <w:rPr>
          <w:rStyle w:val="SectionNumber"/>
        </w:rPr>
        <w:t xml:space="preserve">3.1.1</w:t>
      </w:r>
      <w:r>
        <w:tab/>
        <w:t xml:space="preserve">Entités principales</w:t>
      </w:r>
    </w:p>
    <w:p>
      <w:pPr>
        <w:numPr>
          <w:ilvl w:val="0"/>
          <w:numId w:val="1011"/>
        </w:numPr>
        <w:pStyle w:val="Compact"/>
      </w:pPr>
      <w:r>
        <w:rPr>
          <w:bCs/>
          <w:b/>
        </w:rPr>
        <w:t xml:space="preserve">users</w:t>
      </w:r>
      <w:r>
        <w:t xml:space="preserve"> : utilisateurs (clients, employés, administrateurs)</w:t>
      </w:r>
    </w:p>
    <w:p>
      <w:pPr>
        <w:numPr>
          <w:ilvl w:val="0"/>
          <w:numId w:val="1011"/>
        </w:numPr>
        <w:pStyle w:val="Compact"/>
      </w:pPr>
      <w:r>
        <w:rPr>
          <w:bCs/>
          <w:b/>
        </w:rPr>
        <w:t xml:space="preserve">menus</w:t>
      </w:r>
      <w:r>
        <w:t xml:space="preserve"> : menus proposés par le traiteur</w:t>
      </w:r>
    </w:p>
    <w:p>
      <w:pPr>
        <w:numPr>
          <w:ilvl w:val="0"/>
          <w:numId w:val="1011"/>
        </w:numPr>
        <w:pStyle w:val="Compact"/>
      </w:pPr>
      <w:r>
        <w:rPr>
          <w:bCs/>
          <w:b/>
        </w:rPr>
        <w:t xml:space="preserve">plats</w:t>
      </w:r>
      <w:r>
        <w:t xml:space="preserve"> : plats composant les menus</w:t>
      </w:r>
    </w:p>
    <w:p>
      <w:pPr>
        <w:numPr>
          <w:ilvl w:val="0"/>
          <w:numId w:val="1011"/>
        </w:numPr>
        <w:pStyle w:val="Compact"/>
      </w:pPr>
      <w:r>
        <w:rPr>
          <w:bCs/>
          <w:b/>
        </w:rPr>
        <w:t xml:space="preserve">allergenes</w:t>
      </w:r>
      <w:r>
        <w:t xml:space="preserve"> : liste des allergènes</w:t>
      </w:r>
    </w:p>
    <w:p>
      <w:pPr>
        <w:numPr>
          <w:ilvl w:val="0"/>
          <w:numId w:val="1011"/>
        </w:numPr>
        <w:pStyle w:val="Compact"/>
      </w:pPr>
      <w:r>
        <w:rPr>
          <w:bCs/>
          <w:b/>
        </w:rPr>
        <w:t xml:space="preserve">commandes</w:t>
      </w:r>
      <w:r>
        <w:t xml:space="preserve"> : commandes passées par les clients</w:t>
      </w:r>
    </w:p>
    <w:p>
      <w:pPr>
        <w:numPr>
          <w:ilvl w:val="0"/>
          <w:numId w:val="1011"/>
        </w:numPr>
        <w:pStyle w:val="Compact"/>
      </w:pPr>
      <w:r>
        <w:rPr>
          <w:bCs/>
          <w:b/>
        </w:rPr>
        <w:t xml:space="preserve">avis</w:t>
      </w:r>
      <w:r>
        <w:t xml:space="preserve"> : avis laissés par les clients</w:t>
      </w:r>
    </w:p>
    <w:p>
      <w:pPr>
        <w:numPr>
          <w:ilvl w:val="0"/>
          <w:numId w:val="1011"/>
        </w:numPr>
        <w:pStyle w:val="Compact"/>
      </w:pPr>
      <w:r>
        <w:rPr>
          <w:bCs/>
          <w:b/>
        </w:rPr>
        <w:t xml:space="preserve">contacts</w:t>
      </w:r>
      <w:r>
        <w:t xml:space="preserve"> : messages de contact</w:t>
      </w:r>
    </w:p>
    <w:p>
      <w:pPr>
        <w:numPr>
          <w:ilvl w:val="0"/>
          <w:numId w:val="1011"/>
        </w:numPr>
        <w:pStyle w:val="Compact"/>
      </w:pPr>
      <w:r>
        <w:rPr>
          <w:bCs/>
          <w:b/>
        </w:rPr>
        <w:t xml:space="preserve">menu_plat</w:t>
      </w:r>
      <w:r>
        <w:t xml:space="preserve"> : table associative (N:N entre menus et plats)</w:t>
      </w:r>
    </w:p>
    <w:p>
      <w:pPr>
        <w:numPr>
          <w:ilvl w:val="0"/>
          <w:numId w:val="1011"/>
        </w:numPr>
        <w:pStyle w:val="Compact"/>
      </w:pPr>
      <w:r>
        <w:rPr>
          <w:bCs/>
          <w:b/>
        </w:rPr>
        <w:t xml:space="preserve">plat_allergene</w:t>
      </w:r>
      <w:r>
        <w:t xml:space="preserve"> : table associative (N:N entre plats et allergènes)</w:t>
      </w:r>
    </w:p>
    <w:bookmarkEnd w:id="39"/>
    <w:bookmarkStart w:id="40" w:name="relations-principales"/>
    <w:p>
      <w:pPr>
        <w:pStyle w:val="Heading3"/>
      </w:pPr>
      <w:r>
        <w:rPr>
          <w:rStyle w:val="SectionNumber"/>
        </w:rPr>
        <w:t xml:space="preserve">3.1.2</w:t>
      </w:r>
      <w:r>
        <w:tab/>
        <w:t xml:space="preserve">Relations principales</w:t>
      </w:r>
    </w:p>
    <w:p>
      <w:pPr>
        <w:numPr>
          <w:ilvl w:val="0"/>
          <w:numId w:val="1012"/>
        </w:numPr>
        <w:pStyle w:val="Compact"/>
      </w:pPr>
      <w:r>
        <w:t xml:space="preserve">Un utilisateur peut avoir plusieurs commandes (1:N)</w:t>
      </w:r>
    </w:p>
    <w:p>
      <w:pPr>
        <w:numPr>
          <w:ilvl w:val="0"/>
          <w:numId w:val="1012"/>
        </w:numPr>
        <w:pStyle w:val="Compact"/>
      </w:pPr>
      <w:r>
        <w:t xml:space="preserve">Un utilisateur peut laisser plusieurs avis (1:N)</w:t>
      </w:r>
    </w:p>
    <w:p>
      <w:pPr>
        <w:numPr>
          <w:ilvl w:val="0"/>
          <w:numId w:val="1012"/>
        </w:numPr>
        <w:pStyle w:val="Compact"/>
      </w:pPr>
      <w:r>
        <w:t xml:space="preserve">Un menu peut être commandé plusieurs fois (1:N)</w:t>
      </w:r>
    </w:p>
    <w:p>
      <w:pPr>
        <w:numPr>
          <w:ilvl w:val="0"/>
          <w:numId w:val="1012"/>
        </w:numPr>
        <w:pStyle w:val="Compact"/>
      </w:pPr>
      <w:r>
        <w:t xml:space="preserve">Une commande peut avoir un avis (1:1)</w:t>
      </w:r>
    </w:p>
    <w:p>
      <w:pPr>
        <w:numPr>
          <w:ilvl w:val="0"/>
          <w:numId w:val="1012"/>
        </w:numPr>
        <w:pStyle w:val="Compact"/>
      </w:pPr>
      <w:r>
        <w:t xml:space="preserve">Un menu contient plusieurs plats (N:N via </w:t>
      </w:r>
      <w:r>
        <w:rPr>
          <w:rStyle w:val="VerbatimChar"/>
        </w:rPr>
        <w:t xml:space="preserve">menu_plat</w:t>
      </w:r>
      <w:r>
        <w:t xml:space="preserve">)</w:t>
      </w:r>
    </w:p>
    <w:p>
      <w:pPr>
        <w:numPr>
          <w:ilvl w:val="0"/>
          <w:numId w:val="1012"/>
        </w:numPr>
        <w:pStyle w:val="Compact"/>
      </w:pPr>
      <w:r>
        <w:t xml:space="preserve">Un plat peut contenir plusieurs allergènes (N:N via </w:t>
      </w:r>
      <w:r>
        <w:rPr>
          <w:rStyle w:val="VerbatimChar"/>
        </w:rPr>
        <w:t xml:space="preserve">plat_allergene</w:t>
      </w:r>
      <w:r>
        <w:t xml:space="preserve">)</w:t>
      </w:r>
    </w:p>
    <w:bookmarkEnd w:id="40"/>
    <w:bookmarkEnd w:id="41"/>
    <w:bookmarkStart w:id="42" w:name="structure-de-la-table-users"/>
    <w:p>
      <w:pPr>
        <w:pStyle w:val="Heading2"/>
      </w:pPr>
      <w:r>
        <w:rPr>
          <w:rStyle w:val="SectionNumber"/>
        </w:rPr>
        <w:t xml:space="preserve">3.2</w:t>
      </w:r>
      <w:r>
        <w:tab/>
        <w:t xml:space="preserve">Structure de la table Users</w:t>
      </w:r>
    </w:p>
    <w:p>
      <w:pPr>
        <w:pStyle w:val="SourceCode"/>
      </w:pPr>
      <w:r>
        <w:rPr>
          <w:rStyle w:val="VerbatimChar"/>
        </w:rPr>
        <w:t xml:space="preserve">users</w:t>
      </w:r>
      <w:r>
        <w:br/>
      </w:r>
      <w:r>
        <w:rPr>
          <w:rStyle w:val="VerbatimChar"/>
        </w:rPr>
        <w:t xml:space="preserve">├── id (BIGINT, PK)</w:t>
      </w:r>
      <w:r>
        <w:br/>
      </w:r>
      <w:r>
        <w:rPr>
          <w:rStyle w:val="VerbatimChar"/>
        </w:rPr>
        <w:t xml:space="preserve">├── nom (VARCHAR(100), NOT NULL)</w:t>
      </w:r>
      <w:r>
        <w:br/>
      </w:r>
      <w:r>
        <w:rPr>
          <w:rStyle w:val="VerbatimChar"/>
        </w:rPr>
        <w:t xml:space="preserve">├── prenom (VARCHAR(100), NOT NULL)</w:t>
      </w:r>
      <w:r>
        <w:br/>
      </w:r>
      <w:r>
        <w:rPr>
          <w:rStyle w:val="VerbatimChar"/>
        </w:rPr>
        <w:t xml:space="preserve">├── email (VARCHAR(255), UNIQUE, NOT NULL)</w:t>
      </w:r>
      <w:r>
        <w:br/>
      </w:r>
      <w:r>
        <w:rPr>
          <w:rStyle w:val="VerbatimChar"/>
        </w:rPr>
        <w:t xml:space="preserve">├── password (VARCHAR(255), NOT NULL)</w:t>
      </w:r>
      <w:r>
        <w:br/>
      </w:r>
      <w:r>
        <w:rPr>
          <w:rStyle w:val="VerbatimChar"/>
        </w:rPr>
        <w:t xml:space="preserve">├── gsm (VARCHAR(20), NOT NULL)</w:t>
      </w:r>
      <w:r>
        <w:br/>
      </w:r>
      <w:r>
        <w:rPr>
          <w:rStyle w:val="VerbatimChar"/>
        </w:rPr>
        <w:t xml:space="preserve">├── adresse (TEXT, NOT NULL)</w:t>
      </w:r>
      <w:r>
        <w:br/>
      </w:r>
      <w:r>
        <w:rPr>
          <w:rStyle w:val="VerbatimChar"/>
        </w:rPr>
        <w:t xml:space="preserve">├── role (ENUM: visiteur, utilisateur, employe, administrateur)</w:t>
      </w:r>
      <w:r>
        <w:br/>
      </w:r>
      <w:r>
        <w:rPr>
          <w:rStyle w:val="VerbatimChar"/>
        </w:rPr>
        <w:t xml:space="preserve">├── active (BOOLEAN, DEFAULT: true)</w:t>
      </w:r>
      <w:r>
        <w:br/>
      </w:r>
      <w:r>
        <w:rPr>
          <w:rStyle w:val="VerbatimChar"/>
        </w:rPr>
        <w:t xml:space="preserve">├── consentement_rgpd (BOOLEAN, DEFAULT: false)</w:t>
      </w:r>
      <w:r>
        <w:br/>
      </w:r>
      <w:r>
        <w:rPr>
          <w:rStyle w:val="VerbatimChar"/>
        </w:rPr>
        <w:t xml:space="preserve">├── date_consentement (TIMESTAMP)</w:t>
      </w:r>
      <w:r>
        <w:br/>
      </w:r>
      <w:r>
        <w:rPr>
          <w:rStyle w:val="VerbatimChar"/>
        </w:rPr>
        <w:t xml:space="preserve">├── newsletter (BOOLEAN, DEFAULT: false)</w:t>
      </w:r>
      <w:r>
        <w:br/>
      </w:r>
      <w:r>
        <w:rPr>
          <w:rStyle w:val="VerbatimChar"/>
        </w:rPr>
        <w:t xml:space="preserve">├── created_at (TIMESTAMP)</w:t>
      </w:r>
      <w:r>
        <w:br/>
      </w:r>
      <w:r>
        <w:rPr>
          <w:rStyle w:val="VerbatimChar"/>
        </w:rPr>
        <w:t xml:space="preserve">└── updated_at (TIMESTAMP)</w:t>
      </w:r>
    </w:p>
    <w:bookmarkEnd w:id="42"/>
    <w:bookmarkStart w:id="43" w:name="normalisation"/>
    <w:p>
      <w:pPr>
        <w:pStyle w:val="Heading2"/>
      </w:pPr>
      <w:r>
        <w:rPr>
          <w:rStyle w:val="SectionNumber"/>
        </w:rPr>
        <w:t xml:space="preserve">3.3</w:t>
      </w:r>
      <w:r>
        <w:tab/>
        <w:t xml:space="preserve">Normalisation</w:t>
      </w:r>
    </w:p>
    <w:p>
      <w:pPr>
        <w:pStyle w:val="FirstParagraph"/>
      </w:pPr>
      <w:r>
        <w:t xml:space="preserve">Le modèle respecte la 3ᵉ forme normale (3NF) :</w:t>
      </w:r>
    </w:p>
    <w:p>
      <w:pPr>
        <w:numPr>
          <w:ilvl w:val="0"/>
          <w:numId w:val="1013"/>
        </w:numPr>
        <w:pStyle w:val="Compact"/>
      </w:pPr>
      <w:r>
        <w:rPr>
          <w:bCs/>
          <w:b/>
        </w:rPr>
        <w:t xml:space="preserve">1NF</w:t>
      </w:r>
      <w:r>
        <w:t xml:space="preserve"> : toutes les valeurs sont atomiques (pas de tableaux ni de listes)</w:t>
      </w:r>
    </w:p>
    <w:p>
      <w:pPr>
        <w:numPr>
          <w:ilvl w:val="0"/>
          <w:numId w:val="1013"/>
        </w:numPr>
        <w:pStyle w:val="Compact"/>
      </w:pPr>
      <w:r>
        <w:rPr>
          <w:bCs/>
          <w:b/>
        </w:rPr>
        <w:t xml:space="preserve">2NF</w:t>
      </w:r>
      <w:r>
        <w:t xml:space="preserve"> : toutes les colonnes dépendent de la clé primaire complète</w:t>
      </w:r>
    </w:p>
    <w:p>
      <w:pPr>
        <w:numPr>
          <w:ilvl w:val="0"/>
          <w:numId w:val="1013"/>
        </w:numPr>
        <w:pStyle w:val="Compact"/>
      </w:pPr>
      <w:r>
        <w:rPr>
          <w:bCs/>
          <w:b/>
        </w:rPr>
        <w:t xml:space="preserve">3NF</w:t>
      </w:r>
      <w:r>
        <w:t xml:space="preserve"> : pas de dépendance transitive entre colonnes</w:t>
      </w:r>
    </w:p>
    <w:p>
      <w:pPr>
        <w:pStyle w:val="FirstParagraph"/>
      </w:pPr>
      <w:r>
        <w:t xml:space="preserve">Exemples : les allergènes sont dans une table dédiée (pas un champ texte), les plats sont réutilisables dans plusieurs menus, les relations N:N passent par des tables associatives.</w:t>
      </w:r>
    </w:p>
    <w:bookmarkEnd w:id="43"/>
    <w:bookmarkStart w:id="51" w:name="X3bd9892ec3d0714242d26fc7da912d83f85339f"/>
    <w:p>
      <w:pPr>
        <w:pStyle w:val="Heading2"/>
      </w:pPr>
      <w:r>
        <w:rPr>
          <w:rStyle w:val="SectionNumber"/>
        </w:rPr>
        <w:t xml:space="preserve">3.4</w:t>
      </w:r>
      <w:r>
        <w:tab/>
        <w:t xml:space="preserve">Schéma de base de données complet (PostgreSQL)</w:t>
      </w:r>
    </w:p>
    <w:bookmarkStart w:id="44" w:name="table-users"/>
    <w:p>
      <w:pPr>
        <w:pStyle w:val="Heading3"/>
      </w:pPr>
      <w:r>
        <w:rPr>
          <w:rStyle w:val="SectionNumber"/>
        </w:rPr>
        <w:t xml:space="preserve">3.4.1</w:t>
      </w:r>
      <w:r>
        <w:tab/>
        <w:t xml:space="preserve">Table users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gsm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adresse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'utilisateur'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'visiteur'</w:t>
      </w:r>
      <w:r>
        <w:rPr>
          <w:rStyle w:val="NormalTok"/>
        </w:rPr>
        <w:t xml:space="preserve">, </w:t>
      </w:r>
      <w:r>
        <w:rPr>
          <w:rStyle w:val="StringTok"/>
        </w:rPr>
        <w:t xml:space="preserve">'utilisateur'</w:t>
      </w:r>
      <w:r>
        <w:rPr>
          <w:rStyle w:val="NormalTok"/>
        </w:rPr>
        <w:t xml:space="preserve">, </w:t>
      </w:r>
      <w:r>
        <w:rPr>
          <w:rStyle w:val="StringTok"/>
        </w:rPr>
        <w:t xml:space="preserve">'employe'</w:t>
      </w:r>
      <w:r>
        <w:rPr>
          <w:rStyle w:val="NormalTok"/>
        </w:rPr>
        <w:t xml:space="preserve">, </w:t>
      </w:r>
      <w:r>
        <w:rPr>
          <w:rStyle w:val="StringTok"/>
        </w:rPr>
        <w:t xml:space="preserve">'administrateur'</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consentement_rgpd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date_consentement </w:t>
      </w:r>
      <w:r>
        <w:rPr>
          <w:rStyle w:val="DataTypeTok"/>
        </w:rPr>
        <w:t xml:space="preserve">TIMESTAMP</w:t>
      </w:r>
      <w:r>
        <w:rPr>
          <w:rStyle w:val="NormalTok"/>
        </w:rPr>
        <w:t xml:space="preserve">,</w:t>
      </w:r>
      <w:r>
        <w:br/>
      </w:r>
      <w:r>
        <w:rPr>
          <w:rStyle w:val="NormalTok"/>
        </w:rPr>
        <w:t xml:space="preserve">  newsletter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idx_users_email </w:t>
      </w:r>
      <w:r>
        <w:rPr>
          <w:rStyle w:val="KeywordTok"/>
        </w:rPr>
        <w:t xml:space="preserve">ON</w:t>
      </w:r>
      <w:r>
        <w:rPr>
          <w:rStyle w:val="NormalTok"/>
        </w:rPr>
        <w:t xml:space="preserve"> users(email);</w:t>
      </w:r>
      <w:r>
        <w:br/>
      </w:r>
      <w:r>
        <w:rPr>
          <w:rStyle w:val="KeywordTok"/>
        </w:rPr>
        <w:t xml:space="preserve">CREATE</w:t>
      </w:r>
      <w:r>
        <w:rPr>
          <w:rStyle w:val="NormalTok"/>
        </w:rPr>
        <w:t xml:space="preserve"> </w:t>
      </w:r>
      <w:r>
        <w:rPr>
          <w:rStyle w:val="KeywordTok"/>
        </w:rPr>
        <w:t xml:space="preserve">INDEX</w:t>
      </w:r>
      <w:r>
        <w:rPr>
          <w:rStyle w:val="NormalTok"/>
        </w:rPr>
        <w:t xml:space="preserve"> idx_users_role </w:t>
      </w:r>
      <w:r>
        <w:rPr>
          <w:rStyle w:val="KeywordTok"/>
        </w:rPr>
        <w:t xml:space="preserve">ON</w:t>
      </w:r>
      <w:r>
        <w:rPr>
          <w:rStyle w:val="NormalTok"/>
        </w:rPr>
        <w:t xml:space="preserve"> users(</w:t>
      </w:r>
      <w:r>
        <w:rPr>
          <w:rStyle w:val="KeywordTok"/>
        </w:rPr>
        <w:t xml:space="preserve">role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idx_users_active </w:t>
      </w:r>
      <w:r>
        <w:rPr>
          <w:rStyle w:val="KeywordTok"/>
        </w:rPr>
        <w:t xml:space="preserve">ON</w:t>
      </w:r>
      <w:r>
        <w:rPr>
          <w:rStyle w:val="NormalTok"/>
        </w:rPr>
        <w:t xml:space="preserve"> users(active);</w:t>
      </w:r>
    </w:p>
    <w:bookmarkEnd w:id="44"/>
    <w:bookmarkStart w:id="45" w:name="table-menus"/>
    <w:p>
      <w:pPr>
        <w:pStyle w:val="Heading3"/>
      </w:pPr>
      <w:r>
        <w:rPr>
          <w:rStyle w:val="SectionNumber"/>
        </w:rPr>
        <w:t xml:space="preserve">3.4.2</w:t>
      </w:r>
      <w:r>
        <w:tab/>
        <w:t xml:space="preserve">Table menus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menus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titre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theme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regime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nb_personne_min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(nb_personne_min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prix_base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(prix_base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stock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(stock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conditions TEXT,</w:t>
      </w:r>
      <w:r>
        <w:br/>
      </w:r>
      <w:r>
        <w:rPr>
          <w:rStyle w:val="NormalTok"/>
        </w:rPr>
        <w:t xml:space="preserve">  actif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idx_menus_actif </w:t>
      </w:r>
      <w:r>
        <w:rPr>
          <w:rStyle w:val="KeywordTok"/>
        </w:rPr>
        <w:t xml:space="preserve">ON</w:t>
      </w:r>
      <w:r>
        <w:rPr>
          <w:rStyle w:val="NormalTok"/>
        </w:rPr>
        <w:t xml:space="preserve"> menus(actif);</w:t>
      </w:r>
      <w:r>
        <w:br/>
      </w:r>
      <w:r>
        <w:rPr>
          <w:rStyle w:val="KeywordTok"/>
        </w:rPr>
        <w:t xml:space="preserve">CREATE</w:t>
      </w:r>
      <w:r>
        <w:rPr>
          <w:rStyle w:val="NormalTok"/>
        </w:rPr>
        <w:t xml:space="preserve"> </w:t>
      </w:r>
      <w:r>
        <w:rPr>
          <w:rStyle w:val="KeywordTok"/>
        </w:rPr>
        <w:t xml:space="preserve">INDEX</w:t>
      </w:r>
      <w:r>
        <w:rPr>
          <w:rStyle w:val="NormalTok"/>
        </w:rPr>
        <w:t xml:space="preserve"> idx_menus_theme </w:t>
      </w:r>
      <w:r>
        <w:rPr>
          <w:rStyle w:val="KeywordTok"/>
        </w:rPr>
        <w:t xml:space="preserve">ON</w:t>
      </w:r>
      <w:r>
        <w:rPr>
          <w:rStyle w:val="NormalTok"/>
        </w:rPr>
        <w:t xml:space="preserve"> menus(theme);</w:t>
      </w:r>
      <w:r>
        <w:br/>
      </w:r>
      <w:r>
        <w:rPr>
          <w:rStyle w:val="KeywordTok"/>
        </w:rPr>
        <w:t xml:space="preserve">CREATE</w:t>
      </w:r>
      <w:r>
        <w:rPr>
          <w:rStyle w:val="NormalTok"/>
        </w:rPr>
        <w:t xml:space="preserve"> </w:t>
      </w:r>
      <w:r>
        <w:rPr>
          <w:rStyle w:val="KeywordTok"/>
        </w:rPr>
        <w:t xml:space="preserve">INDEX</w:t>
      </w:r>
      <w:r>
        <w:rPr>
          <w:rStyle w:val="NormalTok"/>
        </w:rPr>
        <w:t xml:space="preserve"> idx_menus_regime </w:t>
      </w:r>
      <w:r>
        <w:rPr>
          <w:rStyle w:val="KeywordTok"/>
        </w:rPr>
        <w:t xml:space="preserve">ON</w:t>
      </w:r>
      <w:r>
        <w:rPr>
          <w:rStyle w:val="NormalTok"/>
        </w:rPr>
        <w:t xml:space="preserve"> menus(regime);</w:t>
      </w:r>
      <w:r>
        <w:br/>
      </w:r>
      <w:r>
        <w:rPr>
          <w:rStyle w:val="KeywordTok"/>
        </w:rPr>
        <w:t xml:space="preserve">CREATE</w:t>
      </w:r>
      <w:r>
        <w:rPr>
          <w:rStyle w:val="NormalTok"/>
        </w:rPr>
        <w:t xml:space="preserve"> </w:t>
      </w:r>
      <w:r>
        <w:rPr>
          <w:rStyle w:val="KeywordTok"/>
        </w:rPr>
        <w:t xml:space="preserve">INDEX</w:t>
      </w:r>
      <w:r>
        <w:rPr>
          <w:rStyle w:val="NormalTok"/>
        </w:rPr>
        <w:t xml:space="preserve"> idx_menus_prix </w:t>
      </w:r>
      <w:r>
        <w:rPr>
          <w:rStyle w:val="KeywordTok"/>
        </w:rPr>
        <w:t xml:space="preserve">ON</w:t>
      </w:r>
      <w:r>
        <w:rPr>
          <w:rStyle w:val="NormalTok"/>
        </w:rPr>
        <w:t xml:space="preserve"> menus(prix_base);</w:t>
      </w:r>
    </w:p>
    <w:bookmarkEnd w:id="45"/>
    <w:bookmarkStart w:id="46" w:name="table-plats"/>
    <w:p>
      <w:pPr>
        <w:pStyle w:val="Heading3"/>
      </w:pPr>
      <w:r>
        <w:rPr>
          <w:rStyle w:val="SectionNumber"/>
        </w:rPr>
        <w:t xml:space="preserve">3.4.3</w:t>
      </w:r>
      <w:r>
        <w:tab/>
        <w:t xml:space="preserve">Table plats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plats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categorie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(categorie </w:t>
      </w:r>
      <w:r>
        <w:rPr>
          <w:rStyle w:val="KeywordTok"/>
        </w:rPr>
        <w:t xml:space="preserve">IN</w:t>
      </w:r>
      <w:r>
        <w:rPr>
          <w:rStyle w:val="NormalTok"/>
        </w:rPr>
        <w:t xml:space="preserve"> (</w:t>
      </w:r>
      <w:r>
        <w:rPr>
          <w:rStyle w:val="StringTok"/>
        </w:rPr>
        <w:t xml:space="preserve">'entree'</w:t>
      </w:r>
      <w:r>
        <w:rPr>
          <w:rStyle w:val="NormalTok"/>
        </w:rPr>
        <w:t xml:space="preserve">, </w:t>
      </w:r>
      <w:r>
        <w:rPr>
          <w:rStyle w:val="StringTok"/>
        </w:rPr>
        <w:t xml:space="preserve">'plat'</w:t>
      </w:r>
      <w:r>
        <w:rPr>
          <w:rStyle w:val="NormalTok"/>
        </w:rPr>
        <w:t xml:space="preserve">, </w:t>
      </w:r>
      <w:r>
        <w:rPr>
          <w:rStyle w:val="StringTok"/>
        </w:rPr>
        <w:t xml:space="preserve">'dessert'</w:t>
      </w:r>
      <w:r>
        <w:rPr>
          <w:rStyle w:val="NormalTok"/>
        </w:rPr>
        <w:t xml:space="preserve">, </w:t>
      </w:r>
      <w:r>
        <w:rPr>
          <w:rStyle w:val="StringTok"/>
        </w:rPr>
        <w:t xml:space="preserve">'accompagnement'</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idx_plats_categorie </w:t>
      </w:r>
      <w:r>
        <w:rPr>
          <w:rStyle w:val="KeywordTok"/>
        </w:rPr>
        <w:t xml:space="preserve">ON</w:t>
      </w:r>
      <w:r>
        <w:rPr>
          <w:rStyle w:val="NormalTok"/>
        </w:rPr>
        <w:t xml:space="preserve"> plats(categorie);</w:t>
      </w:r>
    </w:p>
    <w:bookmarkEnd w:id="46"/>
    <w:bookmarkStart w:id="47" w:name="table-allergenes"/>
    <w:p>
      <w:pPr>
        <w:pStyle w:val="Heading3"/>
      </w:pPr>
      <w:r>
        <w:rPr>
          <w:rStyle w:val="SectionNumber"/>
        </w:rPr>
        <w:t xml:space="preserve">3.4.4</w:t>
      </w:r>
      <w:r>
        <w:tab/>
        <w:t xml:space="preserve">Table allergenes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allergenes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47"/>
    <w:bookmarkStart w:id="48" w:name="table-commandes"/>
    <w:p>
      <w:pPr>
        <w:pStyle w:val="Heading3"/>
      </w:pPr>
      <w:r>
        <w:rPr>
          <w:rStyle w:val="SectionNumber"/>
        </w:rPr>
        <w:t xml:space="preserve">3.4.5</w:t>
      </w:r>
      <w:r>
        <w:tab/>
        <w:t xml:space="preserve">Table commandes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commandes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menu_id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date_commande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date_livraison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adresse_livraison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prix_total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(prix_total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prix_livraison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remise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'en_attente'</w:t>
      </w:r>
      <w:r>
        <w:rPr>
          <w:rStyle w:val="NormalTok"/>
        </w:rPr>
        <w:t xml:space="preserve">,</w:t>
      </w:r>
      <w:r>
        <w:br/>
      </w:r>
      <w:r>
        <w:rPr>
          <w:rStyle w:val="NormalTok"/>
        </w:rPr>
        <w:t xml:space="preserve">  instructions TEXT,</w:t>
      </w:r>
      <w:r>
        <w:br/>
      </w:r>
      <w:r>
        <w:rPr>
          <w:rStyle w:val="NormalTok"/>
        </w:rPr>
        <w:t xml:space="preserve">  motif_annulation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(menu_id) </w:t>
      </w:r>
      <w:r>
        <w:rPr>
          <w:rStyle w:val="KeywordTok"/>
        </w:rPr>
        <w:t xml:space="preserve">REFERENCES</w:t>
      </w:r>
      <w:r>
        <w:rPr>
          <w:rStyle w:val="NormalTok"/>
        </w:rPr>
        <w:t xml:space="preserve"> menus(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idx_commandes_user </w:t>
      </w:r>
      <w:r>
        <w:rPr>
          <w:rStyle w:val="KeywordTok"/>
        </w:rPr>
        <w:t xml:space="preserve">ON</w:t>
      </w:r>
      <w:r>
        <w:rPr>
          <w:rStyle w:val="NormalTok"/>
        </w:rPr>
        <w:t xml:space="preserve"> commandes(user_id);</w:t>
      </w:r>
      <w:r>
        <w:br/>
      </w:r>
      <w:r>
        <w:rPr>
          <w:rStyle w:val="KeywordTok"/>
        </w:rPr>
        <w:t xml:space="preserve">CREATE</w:t>
      </w:r>
      <w:r>
        <w:rPr>
          <w:rStyle w:val="NormalTok"/>
        </w:rPr>
        <w:t xml:space="preserve"> </w:t>
      </w:r>
      <w:r>
        <w:rPr>
          <w:rStyle w:val="KeywordTok"/>
        </w:rPr>
        <w:t xml:space="preserve">INDEX</w:t>
      </w:r>
      <w:r>
        <w:rPr>
          <w:rStyle w:val="NormalTok"/>
        </w:rPr>
        <w:t xml:space="preserve"> idx_commandes_menu </w:t>
      </w:r>
      <w:r>
        <w:rPr>
          <w:rStyle w:val="KeywordTok"/>
        </w:rPr>
        <w:t xml:space="preserve">ON</w:t>
      </w:r>
      <w:r>
        <w:rPr>
          <w:rStyle w:val="NormalTok"/>
        </w:rPr>
        <w:t xml:space="preserve"> commandes(menu_id);</w:t>
      </w:r>
      <w:r>
        <w:br/>
      </w:r>
      <w:r>
        <w:rPr>
          <w:rStyle w:val="KeywordTok"/>
        </w:rPr>
        <w:t xml:space="preserve">CREATE</w:t>
      </w:r>
      <w:r>
        <w:rPr>
          <w:rStyle w:val="NormalTok"/>
        </w:rPr>
        <w:t xml:space="preserve"> </w:t>
      </w:r>
      <w:r>
        <w:rPr>
          <w:rStyle w:val="KeywordTok"/>
        </w:rPr>
        <w:t xml:space="preserve">INDEX</w:t>
      </w:r>
      <w:r>
        <w:rPr>
          <w:rStyle w:val="NormalTok"/>
        </w:rPr>
        <w:t xml:space="preserve"> idx_commandes_statut </w:t>
      </w:r>
      <w:r>
        <w:rPr>
          <w:rStyle w:val="KeywordTok"/>
        </w:rPr>
        <w:t xml:space="preserve">ON</w:t>
      </w:r>
      <w:r>
        <w:rPr>
          <w:rStyle w:val="NormalTok"/>
        </w:rPr>
        <w:t xml:space="preserve"> commandes(statut);</w:t>
      </w:r>
      <w:r>
        <w:br/>
      </w:r>
      <w:r>
        <w:rPr>
          <w:rStyle w:val="KeywordTok"/>
        </w:rPr>
        <w:t xml:space="preserve">CREATE</w:t>
      </w:r>
      <w:r>
        <w:rPr>
          <w:rStyle w:val="NormalTok"/>
        </w:rPr>
        <w:t xml:space="preserve"> </w:t>
      </w:r>
      <w:r>
        <w:rPr>
          <w:rStyle w:val="KeywordTok"/>
        </w:rPr>
        <w:t xml:space="preserve">INDEX</w:t>
      </w:r>
      <w:r>
        <w:rPr>
          <w:rStyle w:val="NormalTok"/>
        </w:rPr>
        <w:t xml:space="preserve"> idx_commandes_date_livraison </w:t>
      </w:r>
      <w:r>
        <w:rPr>
          <w:rStyle w:val="KeywordTok"/>
        </w:rPr>
        <w:t xml:space="preserve">ON</w:t>
      </w:r>
      <w:r>
        <w:rPr>
          <w:rStyle w:val="NormalTok"/>
        </w:rPr>
        <w:t xml:space="preserve"> commandes(date_livraison);</w:t>
      </w:r>
    </w:p>
    <w:bookmarkEnd w:id="48"/>
    <w:bookmarkStart w:id="49" w:name="table-avis"/>
    <w:p>
      <w:pPr>
        <w:pStyle w:val="Heading3"/>
      </w:pPr>
      <w:r>
        <w:rPr>
          <w:rStyle w:val="SectionNumber"/>
        </w:rPr>
        <w:t xml:space="preserve">3.4.6</w:t>
      </w:r>
      <w:r>
        <w:tab/>
        <w:t xml:space="preserve">Table avis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avis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commande_id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note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(note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note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commentaire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'en_attente'</w:t>
      </w:r>
      <w:r>
        <w:br/>
      </w:r>
      <w:r>
        <w:rPr>
          <w:rStyle w:val="NormalTok"/>
        </w:rPr>
        <w:t xml:space="preserve">    </w:t>
      </w:r>
      <w:r>
        <w:rPr>
          <w:rStyle w:val="KeywordTok"/>
        </w:rPr>
        <w:t xml:space="preserve">CHECK</w:t>
      </w:r>
      <w:r>
        <w:rPr>
          <w:rStyle w:val="NormalTok"/>
        </w:rPr>
        <w:t xml:space="preserve"> (statut </w:t>
      </w:r>
      <w:r>
        <w:rPr>
          <w:rStyle w:val="KeywordTok"/>
        </w:rPr>
        <w:t xml:space="preserve">IN</w:t>
      </w:r>
      <w:r>
        <w:rPr>
          <w:rStyle w:val="NormalTok"/>
        </w:rPr>
        <w:t xml:space="preserve"> (</w:t>
      </w:r>
      <w:r>
        <w:rPr>
          <w:rStyle w:val="StringTok"/>
        </w:rPr>
        <w:t xml:space="preserve">'en_attente'</w:t>
      </w:r>
      <w:r>
        <w:rPr>
          <w:rStyle w:val="NormalTok"/>
        </w:rPr>
        <w:t xml:space="preserve">, </w:t>
      </w:r>
      <w:r>
        <w:rPr>
          <w:rStyle w:val="StringTok"/>
        </w:rPr>
        <w:t xml:space="preserve">'valide'</w:t>
      </w:r>
      <w:r>
        <w:rPr>
          <w:rStyle w:val="NormalTok"/>
        </w:rPr>
        <w:t xml:space="preserve">, </w:t>
      </w:r>
      <w:r>
        <w:rPr>
          <w:rStyle w:val="StringTok"/>
        </w:rPr>
        <w:t xml:space="preserve">'rejete'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(commande_id) </w:t>
      </w:r>
      <w:r>
        <w:rPr>
          <w:rStyle w:val="KeywordTok"/>
        </w:rPr>
        <w:t xml:space="preserve">REFERENCES</w:t>
      </w:r>
      <w:r>
        <w:rPr>
          <w:rStyle w:val="NormalTok"/>
        </w:rPr>
        <w:t xml:space="preserve"> commandes(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idx_avis_user </w:t>
      </w:r>
      <w:r>
        <w:rPr>
          <w:rStyle w:val="KeywordTok"/>
        </w:rPr>
        <w:t xml:space="preserve">ON</w:t>
      </w:r>
      <w:r>
        <w:rPr>
          <w:rStyle w:val="NormalTok"/>
        </w:rPr>
        <w:t xml:space="preserve"> avis(user_id);</w:t>
      </w:r>
      <w:r>
        <w:br/>
      </w:r>
      <w:r>
        <w:rPr>
          <w:rStyle w:val="KeywordTok"/>
        </w:rPr>
        <w:t xml:space="preserve">CREATE</w:t>
      </w:r>
      <w:r>
        <w:rPr>
          <w:rStyle w:val="NormalTok"/>
        </w:rPr>
        <w:t xml:space="preserve"> </w:t>
      </w:r>
      <w:r>
        <w:rPr>
          <w:rStyle w:val="KeywordTok"/>
        </w:rPr>
        <w:t xml:space="preserve">INDEX</w:t>
      </w:r>
      <w:r>
        <w:rPr>
          <w:rStyle w:val="NormalTok"/>
        </w:rPr>
        <w:t xml:space="preserve"> idx_avis_commande </w:t>
      </w:r>
      <w:r>
        <w:rPr>
          <w:rStyle w:val="KeywordTok"/>
        </w:rPr>
        <w:t xml:space="preserve">ON</w:t>
      </w:r>
      <w:r>
        <w:rPr>
          <w:rStyle w:val="NormalTok"/>
        </w:rPr>
        <w:t xml:space="preserve"> avis(commande_id);</w:t>
      </w:r>
      <w:r>
        <w:br/>
      </w:r>
      <w:r>
        <w:rPr>
          <w:rStyle w:val="KeywordTok"/>
        </w:rPr>
        <w:t xml:space="preserve">CREATE</w:t>
      </w:r>
      <w:r>
        <w:rPr>
          <w:rStyle w:val="NormalTok"/>
        </w:rPr>
        <w:t xml:space="preserve"> </w:t>
      </w:r>
      <w:r>
        <w:rPr>
          <w:rStyle w:val="KeywordTok"/>
        </w:rPr>
        <w:t xml:space="preserve">INDEX</w:t>
      </w:r>
      <w:r>
        <w:rPr>
          <w:rStyle w:val="NormalTok"/>
        </w:rPr>
        <w:t xml:space="preserve"> idx_avis_statut </w:t>
      </w:r>
      <w:r>
        <w:rPr>
          <w:rStyle w:val="KeywordTok"/>
        </w:rPr>
        <w:t xml:space="preserve">ON</w:t>
      </w:r>
      <w:r>
        <w:rPr>
          <w:rStyle w:val="NormalTok"/>
        </w:rPr>
        <w:t xml:space="preserve"> avis(statut);</w:t>
      </w:r>
      <w:r>
        <w:br/>
      </w:r>
      <w:r>
        <w:rPr>
          <w:rStyle w:val="KeywordTok"/>
        </w:rPr>
        <w:t xml:space="preserve">CREATE</w:t>
      </w:r>
      <w:r>
        <w:rPr>
          <w:rStyle w:val="NormalTok"/>
        </w:rPr>
        <w:t xml:space="preserve"> </w:t>
      </w:r>
      <w:r>
        <w:rPr>
          <w:rStyle w:val="KeywordTok"/>
        </w:rPr>
        <w:t xml:space="preserve">INDEX</w:t>
      </w:r>
      <w:r>
        <w:rPr>
          <w:rStyle w:val="NormalTok"/>
        </w:rPr>
        <w:t xml:space="preserve"> idx_avis_note </w:t>
      </w:r>
      <w:r>
        <w:rPr>
          <w:rStyle w:val="KeywordTok"/>
        </w:rPr>
        <w:t xml:space="preserve">ON</w:t>
      </w:r>
      <w:r>
        <w:rPr>
          <w:rStyle w:val="NormalTok"/>
        </w:rPr>
        <w:t xml:space="preserve"> avis(note);</w:t>
      </w:r>
    </w:p>
    <w:bookmarkEnd w:id="49"/>
    <w:bookmarkStart w:id="50" w:name="tables-associatives"/>
    <w:p>
      <w:pPr>
        <w:pStyle w:val="Heading3"/>
      </w:pPr>
      <w:r>
        <w:rPr>
          <w:rStyle w:val="SectionNumber"/>
        </w:rPr>
        <w:t xml:space="preserve">3.4.7</w:t>
      </w:r>
      <w:r>
        <w:tab/>
        <w:t xml:space="preserve">Tables associatives</w:t>
      </w:r>
    </w:p>
    <w:p>
      <w:pPr>
        <w:pStyle w:val="SourceCode"/>
      </w:pPr>
      <w:r>
        <w:rPr>
          <w:rStyle w:val="CommentTok"/>
        </w:rPr>
        <w:t xml:space="preserve">-- Relation Menu &lt;-&gt; Plat (N:N)</w:t>
      </w:r>
      <w:r>
        <w:br/>
      </w:r>
      <w:r>
        <w:rPr>
          <w:rStyle w:val="KeywordTok"/>
        </w:rPr>
        <w:t xml:space="preserve">CREATE</w:t>
      </w:r>
      <w:r>
        <w:rPr>
          <w:rStyle w:val="NormalTok"/>
        </w:rPr>
        <w:t xml:space="preserve"> </w:t>
      </w:r>
      <w:r>
        <w:rPr>
          <w:rStyle w:val="KeywordTok"/>
        </w:rPr>
        <w:t xml:space="preserve">TABLE</w:t>
      </w:r>
      <w:r>
        <w:rPr>
          <w:rStyle w:val="NormalTok"/>
        </w:rPr>
        <w:t xml:space="preserve"> menu_plat (</w:t>
      </w:r>
      <w:r>
        <w:br/>
      </w:r>
      <w:r>
        <w:rPr>
          <w:rStyle w:val="NormalTok"/>
        </w:rPr>
        <w:t xml:space="preserve">  menu_id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(menu_id, plat_id),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(menu_id) </w:t>
      </w:r>
      <w:r>
        <w:rPr>
          <w:rStyle w:val="KeywordTok"/>
        </w:rPr>
        <w:t xml:space="preserve">REFERENCES</w:t>
      </w:r>
      <w:r>
        <w:rPr>
          <w:rStyle w:val="NormalTok"/>
        </w:rPr>
        <w:t xml:space="preserve"> menus(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(plat_id) </w:t>
      </w:r>
      <w:r>
        <w:rPr>
          <w:rStyle w:val="KeywordTok"/>
        </w:rPr>
        <w:t xml:space="preserve">REFERENCES</w:t>
      </w:r>
      <w:r>
        <w:rPr>
          <w:rStyle w:val="NormalTok"/>
        </w:rPr>
        <w:t xml:space="preserve"> plats(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br/>
      </w:r>
      <w:r>
        <w:rPr>
          <w:rStyle w:val="CommentTok"/>
        </w:rPr>
        <w:t xml:space="preserve">-- Relation Plat &lt;-&gt; Allergène (N:N)</w:t>
      </w:r>
      <w:r>
        <w:br/>
      </w:r>
      <w:r>
        <w:rPr>
          <w:rStyle w:val="KeywordTok"/>
        </w:rPr>
        <w:t xml:space="preserve">CREATE</w:t>
      </w:r>
      <w:r>
        <w:rPr>
          <w:rStyle w:val="NormalTok"/>
        </w:rPr>
        <w:t xml:space="preserve"> </w:t>
      </w:r>
      <w:r>
        <w:rPr>
          <w:rStyle w:val="KeywordTok"/>
        </w:rPr>
        <w:t xml:space="preserve">TABLE</w:t>
      </w:r>
      <w:r>
        <w:rPr>
          <w:rStyle w:val="NormalTok"/>
        </w:rPr>
        <w:t xml:space="preserve"> plat_allergene (</w:t>
      </w:r>
      <w:r>
        <w:br/>
      </w:r>
      <w:r>
        <w:rPr>
          <w:rStyle w:val="NormalTok"/>
        </w:rPr>
        <w:t xml:space="preserve">  plat_id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allergene_id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(plat_id, allergene_id),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(plat_id) </w:t>
      </w:r>
      <w:r>
        <w:rPr>
          <w:rStyle w:val="KeywordTok"/>
        </w:rPr>
        <w:t xml:space="preserve">REFERENCES</w:t>
      </w:r>
      <w:r>
        <w:rPr>
          <w:rStyle w:val="NormalTok"/>
        </w:rPr>
        <w:t xml:space="preserve"> plats(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(allergene_id) </w:t>
      </w:r>
      <w:r>
        <w:rPr>
          <w:rStyle w:val="KeywordTok"/>
        </w:rPr>
        <w:t xml:space="preserve">REFERENCES</w:t>
      </w:r>
      <w:r>
        <w:rPr>
          <w:rStyle w:val="NormalTok"/>
        </w:rPr>
        <w:t xml:space="preserve"> allergenes(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50"/>
    <w:bookmarkEnd w:id="51"/>
    <w:bookmarkStart w:id="52" w:name="modèle-nosql-mongodb"/>
    <w:p>
      <w:pPr>
        <w:pStyle w:val="Heading2"/>
      </w:pPr>
      <w:r>
        <w:rPr>
          <w:rStyle w:val="SectionNumber"/>
        </w:rPr>
        <w:t xml:space="preserve">3.5</w:t>
      </w:r>
      <w:r>
        <w:tab/>
        <w:t xml:space="preserve">Modèle NoSQL (MongoDB)</w:t>
      </w:r>
    </w:p>
    <w:p>
      <w:pPr>
        <w:pStyle w:val="FirstParagraph"/>
      </w:pPr>
      <w:r>
        <w:t xml:space="preserve">En complément du relationnel, une base </w:t>
      </w:r>
      <w:r>
        <w:rPr>
          <w:bCs/>
          <w:b/>
        </w:rPr>
        <w:t xml:space="preserve">MongoDB Atlas</w:t>
      </w:r>
      <w:r>
        <w:t xml:space="preserve"> stocke des </w:t>
      </w:r>
      <w:r>
        <w:rPr>
          <w:bCs/>
          <w:b/>
        </w:rPr>
        <w:t xml:space="preserve">statistiques agrégées</w:t>
      </w:r>
      <w:r>
        <w:t xml:space="preserve"> servant au tableau de bord d’administration. La collection </w:t>
      </w:r>
      <w:r>
        <w:rPr>
          <w:rStyle w:val="VerbatimChar"/>
        </w:rPr>
        <w:t xml:space="preserve">commandes_stats</w:t>
      </w:r>
      <w:r>
        <w:t xml:space="preserve"> (base vite_gourmand_stats) reçoit un document par commande, écrit automatiquement par un Observer Laravel à chaque création ou modification. Les statistiques (nombre de commandes et chiffre d’affaires par menu) sont calculées à la lecture par un pipeline d’agrégation.</w:t>
      </w:r>
    </w:p>
    <w:p>
      <w:pPr>
        <w:pStyle w:val="BodyText"/>
      </w:pPr>
      <w:r>
        <w:rPr>
          <w:bCs/>
          <w:b/>
        </w:rPr>
        <w:t xml:space="preserve">Document type de la collection </w:t>
      </w:r>
      <w:r>
        <w:rPr>
          <w:rStyle w:val="VerbatimChar"/>
          <w:bCs/>
          <w:b/>
        </w:rPr>
        <w:t xml:space="preserve">commandes_stats</w:t>
      </w:r>
      <w:r>
        <w:rPr>
          <w:bCs/>
          <w:b/>
        </w:rPr>
        <w:t xml:space="preserve"> :</w:t>
      </w:r>
    </w:p>
    <w:p>
      <w:pPr>
        <w:pStyle w:val="SourceCode"/>
      </w:pPr>
      <w:r>
        <w:rPr>
          <w:rStyle w:val="VerbatimChar"/>
        </w:rPr>
        <w:t xml:space="preserve">{</w:t>
      </w:r>
      <w:r>
        <w:br/>
      </w:r>
      <w:r>
        <w:rPr>
          <w:rStyle w:val="VerbatimChar"/>
        </w:rPr>
        <w:t xml:space="preserve">  "commande_id": 22,</w:t>
      </w:r>
      <w:r>
        <w:br/>
      </w:r>
      <w:r>
        <w:rPr>
          <w:rStyle w:val="VerbatimChar"/>
        </w:rPr>
        <w:t xml:space="preserve">  "menu_id": 2,</w:t>
      </w:r>
      <w:r>
        <w:br/>
      </w:r>
      <w:r>
        <w:rPr>
          <w:rStyle w:val="VerbatimChar"/>
        </w:rPr>
        <w:t xml:space="preserve">  "menu_titre": "Menu Gastronomique",</w:t>
      </w:r>
      <w:r>
        <w:br/>
      </w:r>
      <w:r>
        <w:rPr>
          <w:rStyle w:val="VerbatimChar"/>
        </w:rPr>
        <w:t xml:space="preserve">  "nb_personnes": 2,</w:t>
      </w:r>
      <w:r>
        <w:br/>
      </w:r>
      <w:r>
        <w:rPr>
          <w:rStyle w:val="VerbatimChar"/>
        </w:rPr>
        <w:t xml:space="preserve">  "montant": 105.00,</w:t>
      </w:r>
      <w:r>
        <w:br/>
      </w:r>
      <w:r>
        <w:rPr>
          <w:rStyle w:val="VerbatimChar"/>
        </w:rPr>
        <w:t xml:space="preserve">  "statut": "en_cours_livraison",</w:t>
      </w:r>
      <w:r>
        <w:br/>
      </w:r>
      <w:r>
        <w:rPr>
          <w:rStyle w:val="VerbatimChar"/>
        </w:rPr>
        <w:t xml:space="preserve">  "date_commande": "2026-09-26T11:55:00Z"</w:t>
      </w:r>
      <w:r>
        <w:br/>
      </w:r>
      <w:r>
        <w:rPr>
          <w:rStyle w:val="VerbatimChar"/>
        </w:rPr>
        <w:t xml:space="preserve">}</w:t>
      </w:r>
      <w:r>
        <w:br/>
      </w:r>
      <w:r>
        <w:rPr>
          <w:rStyle w:val="VerbatimChar"/>
        </w:rPr>
        <w:t xml:space="preserve">// Pipeline d'agrégation (AdminStatsController)</w:t>
      </w:r>
      <w:r>
        <w:br/>
      </w:r>
      <w:r>
        <w:rPr>
          <w:rStyle w:val="VerbatimChar"/>
        </w:rPr>
        <w:t xml:space="preserve">$match  -&gt; filtre facultatif par menu ou par période</w:t>
      </w:r>
      <w:r>
        <w:br/>
      </w:r>
      <w:r>
        <w:rPr>
          <w:rStyle w:val="VerbatimChar"/>
        </w:rPr>
        <w:t xml:space="preserve">$group  -&gt; _id: "$menu_id", nb_commandes: { $sum: 1 }, chiffre_affaires: { $sum: "$montant" }</w:t>
      </w:r>
      <w:r>
        <w:br/>
      </w:r>
      <w:r>
        <w:rPr>
          <w:rStyle w:val="VerbatimChar"/>
        </w:rPr>
        <w:t xml:space="preserve">$sort   -&gt; chiffre_affaires décroissant</w:t>
      </w:r>
    </w:p>
    <w:p>
      <w:pPr>
        <w:pStyle w:val="FirstParagraph"/>
      </w:pPr>
      <w:r>
        <w:t xml:space="preserve">Côté Laravel, un modèle dédié (</w:t>
      </w:r>
      <w:r>
        <w:rPr>
          <w:rStyle w:val="VerbatimChar"/>
        </w:rPr>
        <w:t xml:space="preserve">CommandeStat</w:t>
      </w:r>
      <w:r>
        <w:t xml:space="preserve">) utilise le connecteur MongoDB pour interroger cette collection. Ce choix dénormalisé évite des agrégations relationnelles coûteuses à chaque affichage du dashboard et illustre l’usage pertinent d’une base documentaire.</w:t>
      </w:r>
    </w:p>
    <w:p>
      <w:pPr>
        <w:jc w:val="center"/>
      </w:pPr>
      <w:r>
        <w:drawing>
          <wp:inline distT="0" distB="0" distL="0" distR="0">
            <wp:extent cx="5303520" cy="3033600"/>
            <wp:effectExtent l="0" t="0" r="0" b="0"/>
            <wp:docPr id="301" name="Statistiques No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Statistiques NoSQL"/>
                    <pic:cNvPicPr/>
                  </pic:nvPicPr>
                  <pic:blipFill>
                    <a:blip r:embed="rId37"/>
                    <a:stretch>
                      <a:fillRect/>
                    </a:stretch>
                  </pic:blipFill>
                  <pic:spPr>
                    <a:xfrm>
                      <a:off x="0" y="0"/>
                      <a:ext cx="5303520" cy="3033600"/>
                    </a:xfrm>
                    <a:prstGeom prst="rect">
                      <a:avLst/>
                    </a:prstGeom>
                    <a:ln w="9525">
                      <a:solidFill>
                        <a:srgbClr val="CCCCCC"/>
                      </a:solidFill>
                    </a:ln>
                  </pic:spPr>
                </pic:pic>
              </a:graphicData>
            </a:graphic>
          </wp:inline>
        </w:drawing>
      </w:r>
    </w:p>
    <w:p>
      <w:pPr>
        <w:spacing w:after="240"/>
        <w:jc w:val="center"/>
      </w:pPr>
      <w:r>
        <w:rPr>
          <w:i/>
          <w:sz w:val="18"/>
          <w:color w:val="666666"/>
        </w:rPr>
        <w:t xml:space="preserve">Figure : Tableau de bord des statistiques – graphique du chiffre d’affaires et du nombre de commandes par menu (données issues de MongoDB).</w:t>
      </w:r>
    </w:p>
    <w:bookmarkEnd w:id="52"/>
    <w:bookmarkStart w:id="56" w:name="diagrammes-de-séquence"/>
    <w:p>
      <w:pPr>
        <w:pStyle w:val="Heading2"/>
      </w:pPr>
      <w:r>
        <w:rPr>
          <w:rStyle w:val="SectionNumber"/>
        </w:rPr>
        <w:t xml:space="preserve">3.6</w:t>
      </w:r>
      <w:r>
        <w:tab/>
        <w:t xml:space="preserve">Diagrammes de séquence</w:t>
      </w:r>
    </w:p>
    <w:bookmarkStart w:id="53" w:name="passer-une-commande"/>
    <w:p>
      <w:pPr>
        <w:pStyle w:val="Heading3"/>
      </w:pPr>
      <w:r>
        <w:rPr>
          <w:rStyle w:val="SectionNumber"/>
        </w:rPr>
        <w:t xml:space="preserve">3.6.1</w:t>
      </w:r>
      <w:r>
        <w:tab/>
        <w:t xml:space="preserve">Passer une commande</w:t>
      </w:r>
    </w:p>
    <w:p>
      <w:pPr>
        <w:pStyle w:val="SourceCode"/>
      </w:pPr>
      <w:r>
        <w:rPr>
          <w:rStyle w:val="VerbatimChar"/>
        </w:rPr>
        <w:t xml:space="preserve">Client      Frontend      Backend API      Database</w:t>
      </w:r>
      <w:r>
        <w:br/>
      </w:r>
      <w:r>
        <w:rPr>
          <w:rStyle w:val="VerbatimChar"/>
        </w:rPr>
        <w:t xml:space="preserve">  | Clic Commander |           |               |</w:t>
      </w:r>
      <w:r>
        <w:br/>
      </w:r>
      <w:r>
        <w:rPr>
          <w:rStyle w:val="VerbatimChar"/>
        </w:rPr>
        <w:t xml:space="preserve">  |---------------&gt;|           |               |</w:t>
      </w:r>
      <w:r>
        <w:br/>
      </w:r>
      <w:r>
        <w:rPr>
          <w:rStyle w:val="VerbatimChar"/>
        </w:rPr>
        <w:t xml:space="preserve">  | Formulaire     |           |               |</w:t>
      </w:r>
      <w:r>
        <w:br/>
      </w:r>
      <w:r>
        <w:rPr>
          <w:rStyle w:val="VerbatimChar"/>
        </w:rPr>
        <w:t xml:space="preserve">  |&lt;---------------|           |               |</w:t>
      </w:r>
      <w:r>
        <w:br/>
      </w:r>
      <w:r>
        <w:rPr>
          <w:rStyle w:val="VerbatimChar"/>
        </w:rPr>
        <w:t xml:space="preserve">  | Remplir+Valider|           |               |</w:t>
      </w:r>
      <w:r>
        <w:br/>
      </w:r>
      <w:r>
        <w:rPr>
          <w:rStyle w:val="VerbatimChar"/>
        </w:rPr>
        <w:t xml:space="preserve">  |---------------&gt;| POST /api/commandes (token + données)</w:t>
      </w:r>
      <w:r>
        <w:br/>
      </w:r>
      <w:r>
        <w:rPr>
          <w:rStyle w:val="VerbatimChar"/>
        </w:rPr>
        <w:t xml:space="preserve">  |                |----------&gt;| Vérifier token |</w:t>
      </w:r>
      <w:r>
        <w:br/>
      </w:r>
      <w:r>
        <w:rPr>
          <w:rStyle w:val="VerbatimChar"/>
        </w:rPr>
        <w:t xml:space="preserve">  |                |           |&lt;--User OK-------|</w:t>
      </w:r>
      <w:r>
        <w:br/>
      </w:r>
      <w:r>
        <w:rPr>
          <w:rStyle w:val="VerbatimChar"/>
        </w:rPr>
        <w:t xml:space="preserve">  |                |           |--Check Stock---&gt;|</w:t>
      </w:r>
      <w:r>
        <w:br/>
      </w:r>
      <w:r>
        <w:rPr>
          <w:rStyle w:val="VerbatimChar"/>
        </w:rPr>
        <w:t xml:space="preserve">  |                |           |&lt;--Stock OK------|</w:t>
      </w:r>
      <w:r>
        <w:br/>
      </w:r>
      <w:r>
        <w:rPr>
          <w:rStyle w:val="VerbatimChar"/>
        </w:rPr>
        <w:t xml:space="preserve">  |                |           |--Calcul prix (remise + livraison)</w:t>
      </w:r>
      <w:r>
        <w:br/>
      </w:r>
      <w:r>
        <w:rPr>
          <w:rStyle w:val="VerbatimChar"/>
        </w:rPr>
        <w:t xml:space="preserve">  |                |           |--Créer Commande&gt;|</w:t>
      </w:r>
      <w:r>
        <w:br/>
      </w:r>
      <w:r>
        <w:rPr>
          <w:rStyle w:val="VerbatimChar"/>
        </w:rPr>
        <w:t xml:space="preserve">  |                |           |&lt;--Commande ID---|</w:t>
      </w:r>
      <w:r>
        <w:br/>
      </w:r>
      <w:r>
        <w:rPr>
          <w:rStyle w:val="VerbatimChar"/>
        </w:rPr>
        <w:t xml:space="preserve">  |                |           |--Décrémenter---&gt;|</w:t>
      </w:r>
      <w:r>
        <w:br/>
      </w:r>
      <w:r>
        <w:rPr>
          <w:rStyle w:val="VerbatimChar"/>
        </w:rPr>
        <w:t xml:space="preserve">  |                |           |--E-mail Resend--|</w:t>
      </w:r>
      <w:r>
        <w:br/>
      </w:r>
      <w:r>
        <w:rPr>
          <w:rStyle w:val="VerbatimChar"/>
        </w:rPr>
        <w:t xml:space="preserve">  |                |&lt;----------| 201 Created     |</w:t>
      </w:r>
      <w:r>
        <w:br/>
      </w:r>
      <w:r>
        <w:rPr>
          <w:rStyle w:val="VerbatimChar"/>
        </w:rPr>
        <w:t xml:space="preserve">  | Confirmation # |           |                |</w:t>
      </w:r>
      <w:r>
        <w:br/>
      </w:r>
      <w:r>
        <w:rPr>
          <w:rStyle w:val="VerbatimChar"/>
        </w:rPr>
        <w:t xml:space="preserve">  |&lt;---------------|           |                |</w:t>
      </w:r>
    </w:p>
    <w:bookmarkEnd w:id="53"/>
    <w:bookmarkStart w:id="54" w:name="authentification-avec-token-sanctum"/>
    <w:p>
      <w:pPr>
        <w:pStyle w:val="Heading3"/>
      </w:pPr>
      <w:r>
        <w:rPr>
          <w:rStyle w:val="SectionNumber"/>
        </w:rPr>
        <w:t xml:space="preserve">3.6.2</w:t>
      </w:r>
      <w:r>
        <w:tab/>
        <w:t xml:space="preserve">Authentification avec token (Sanctum)</w:t>
      </w:r>
    </w:p>
    <w:p>
      <w:pPr>
        <w:pStyle w:val="SourceCode"/>
      </w:pPr>
      <w:r>
        <w:rPr>
          <w:rStyle w:val="VerbatimChar"/>
        </w:rPr>
        <w:t xml:space="preserve">Client      Frontend      Backend API      Sanctum</w:t>
      </w:r>
      <w:r>
        <w:br/>
      </w:r>
      <w:r>
        <w:rPr>
          <w:rStyle w:val="VerbatimChar"/>
        </w:rPr>
        <w:t xml:space="preserve">  | Login email+mdp|           |               |</w:t>
      </w:r>
      <w:r>
        <w:br/>
      </w:r>
      <w:r>
        <w:rPr>
          <w:rStyle w:val="VerbatimChar"/>
        </w:rPr>
        <w:t xml:space="preserve">  |---------------&gt;| POST /api/login           |</w:t>
      </w:r>
      <w:r>
        <w:br/>
      </w:r>
      <w:r>
        <w:rPr>
          <w:rStyle w:val="VerbatimChar"/>
        </w:rPr>
        <w:t xml:space="preserve">  |                |----------&gt;| Find user      |</w:t>
      </w:r>
      <w:r>
        <w:br/>
      </w:r>
      <w:r>
        <w:rPr>
          <w:rStyle w:val="VerbatimChar"/>
        </w:rPr>
        <w:t xml:space="preserve">  |                |           |--Verify password</w:t>
      </w:r>
      <w:r>
        <w:br/>
      </w:r>
      <w:r>
        <w:rPr>
          <w:rStyle w:val="VerbatimChar"/>
        </w:rPr>
        <w:t xml:space="preserve">  |                |           |--Create Token-&gt;|</w:t>
      </w:r>
      <w:r>
        <w:br/>
      </w:r>
      <w:r>
        <w:rPr>
          <w:rStyle w:val="VerbatimChar"/>
        </w:rPr>
        <w:t xml:space="preserve">  |                |&lt;----------| 200 {user,token}|</w:t>
      </w:r>
      <w:r>
        <w:br/>
      </w:r>
      <w:r>
        <w:rPr>
          <w:rStyle w:val="VerbatimChar"/>
        </w:rPr>
        <w:t xml:space="preserve">  | Token (storage)|           |                |</w:t>
      </w:r>
      <w:r>
        <w:br/>
      </w:r>
      <w:r>
        <w:rPr>
          <w:rStyle w:val="VerbatimChar"/>
        </w:rPr>
        <w:t xml:space="preserve">  |&lt;---------------|           |                |</w:t>
      </w:r>
      <w:r>
        <w:br/>
      </w:r>
      <w:r>
        <w:rPr>
          <w:rStyle w:val="VerbatimChar"/>
        </w:rPr>
        <w:t xml:space="preserve">  | Requête (Bearer token)     |                |</w:t>
      </w:r>
      <w:r>
        <w:br/>
      </w:r>
      <w:r>
        <w:rPr>
          <w:rStyle w:val="VerbatimChar"/>
        </w:rPr>
        <w:t xml:space="preserve">  |---------------------------&gt;| Verify token   |</w:t>
      </w:r>
      <w:r>
        <w:br/>
      </w:r>
      <w:r>
        <w:rPr>
          <w:rStyle w:val="VerbatimChar"/>
        </w:rPr>
        <w:t xml:space="preserve">  |                |&lt;----------| 200 {data}      |</w:t>
      </w:r>
    </w:p>
    <w:bookmarkEnd w:id="54"/>
    <w:bookmarkStart w:id="55" w:name="export-des-données-rgpd"/>
    <w:p>
      <w:pPr>
        <w:pStyle w:val="Heading3"/>
      </w:pPr>
      <w:r>
        <w:rPr>
          <w:rStyle w:val="SectionNumber"/>
        </w:rPr>
        <w:t xml:space="preserve">3.6.3</w:t>
      </w:r>
      <w:r>
        <w:tab/>
        <w:t xml:space="preserve">Export des données RGPD</w:t>
      </w:r>
    </w:p>
    <w:p>
      <w:pPr>
        <w:pStyle w:val="SourceCode"/>
      </w:pPr>
      <w:r>
        <w:rPr>
          <w:rStyle w:val="VerbatimChar"/>
        </w:rPr>
        <w:t xml:space="preserve">Client      Frontend      Backend API      Database</w:t>
      </w:r>
      <w:r>
        <w:br/>
      </w:r>
      <w:r>
        <w:rPr>
          <w:rStyle w:val="VerbatimChar"/>
        </w:rPr>
        <w:t xml:space="preserve">  | Clic Export    |           |               |</w:t>
      </w:r>
      <w:r>
        <w:br/>
      </w:r>
      <w:r>
        <w:rPr>
          <w:rStyle w:val="VerbatimChar"/>
        </w:rPr>
        <w:t xml:space="preserve">  |---------------&gt;| GET /api/rgpd/export-data (token)</w:t>
      </w:r>
      <w:r>
        <w:br/>
      </w:r>
      <w:r>
        <w:rPr>
          <w:rStyle w:val="VerbatimChar"/>
        </w:rPr>
        <w:t xml:space="preserve">  |                |----------&gt;| Get User------&gt;|</w:t>
      </w:r>
      <w:r>
        <w:br/>
      </w:r>
      <w:r>
        <w:rPr>
          <w:rStyle w:val="VerbatimChar"/>
        </w:rPr>
        <w:t xml:space="preserve">  |                |           | Get Commandes-&gt;|</w:t>
      </w:r>
      <w:r>
        <w:br/>
      </w:r>
      <w:r>
        <w:rPr>
          <w:rStyle w:val="VerbatimChar"/>
        </w:rPr>
        <w:t xml:space="preserve">  |                |           | Get Avis------&gt;|</w:t>
      </w:r>
      <w:r>
        <w:br/>
      </w:r>
      <w:r>
        <w:rPr>
          <w:rStyle w:val="VerbatimChar"/>
        </w:rPr>
        <w:t xml:space="preserve">  |                |           | Build JSON      |</w:t>
      </w:r>
      <w:r>
        <w:br/>
      </w:r>
      <w:r>
        <w:rPr>
          <w:rStyle w:val="VerbatimChar"/>
        </w:rPr>
        <w:t xml:space="preserve">  |                |           | Log Export-----&gt;|</w:t>
      </w:r>
      <w:r>
        <w:br/>
      </w:r>
      <w:r>
        <w:rPr>
          <w:rStyle w:val="VerbatimChar"/>
        </w:rPr>
        <w:t xml:space="preserve">  |                |&lt;----------| 200 {user, commandes, avis}</w:t>
      </w:r>
      <w:r>
        <w:br/>
      </w:r>
      <w:r>
        <w:rPr>
          <w:rStyle w:val="VerbatimChar"/>
        </w:rPr>
        <w:t xml:space="preserve">  | Téléchargement fichier.json|                |</w:t>
      </w:r>
      <w:r>
        <w:br/>
      </w:r>
      <w:r>
        <w:rPr>
          <w:rStyle w:val="VerbatimChar"/>
        </w:rPr>
        <w:t xml:space="preserve">  |&lt;---------------|           |                |</w:t>
      </w:r>
    </w:p>
    <w:bookmarkEnd w:id="55"/>
    <w:bookmarkEnd w:id="56"/>
    <w:bookmarkEnd w:id="57"/>
    <w:bookmarkStart w:id="79" w:name="architecture-technique"/>
    <w:p>
      <w:pPr>
        <w:pStyle w:val="Heading1"/>
      </w:pPr>
      <w:r>
        <w:rPr>
          <w:rStyle w:val="SectionNumber"/>
        </w:rPr>
        <w:t xml:space="preserve">4</w:t>
      </w:r>
      <w:r>
        <w:tab/>
        <w:t xml:space="preserve">Architecture technique</w:t>
      </w:r>
    </w:p>
    <w:bookmarkStart w:id="58" w:name="vue-densemble"/>
    <w:p>
      <w:pPr>
        <w:pStyle w:val="Heading2"/>
      </w:pPr>
      <w:r>
        <w:t>Conception : maquettes</w:t>
      </w:r>
    </w:p>
    <w:p>
      <w:pPr>
        <w:pStyle w:val="BodyText"/>
      </w:pPr>
      <w:r>
        <w:t>Les maquettes ci-dessous ont été réalisées sous Figma avant le développement, afin de valider la structure des écrans et l'identité visuelle avec le client. Elles respectent la charte graphique présentée plus bas.</w:t>
      </w:r>
    </w:p>
    <w:p>
      <w:pPr>
        <w:pStyle w:val="BodyText"/>
      </w:pPr>
      <w:r>
        <w:t>Écran d'accueil : présentation du traiteur, appels à l'action (découvrir les menus, s'inscrire) et pied de page.</w:t>
      </w:r>
    </w:p>
    <w:p>
      <w:pPr>
        <w:jc w:val="center"/>
      </w:pPr>
      <w:r>
        <w:drawing>
          <wp:inline>
            <wp:extent cx="5303520" cy="3771392"/>
            <wp:docPr id="318" name="Picture 318"/>
            <wp:cNvGraphicFramePr>
              <a:graphicFrameLocks noChangeAspect="1"/>
            </wp:cNvGraphicFramePr>
            <a:graphic>
              <a:graphicData uri="http://schemas.openxmlformats.org/drawingml/2006/picture">
                <pic:pic>
                  <pic:nvPicPr>
                    <pic:cNvPr id="0" name="Accueil.png"/>
                    <pic:cNvPicPr/>
                  </pic:nvPicPr>
                  <pic:blipFill>
                    <a:blip r:embed="rId9"/>
                    <a:stretch>
                      <a:fillRect/>
                    </a:stretch>
                  </pic:blipFill>
                  <pic:spPr>
                    <a:xfrm>
                      <a:off x="0" y="0"/>
                      <a:ext cx="5303520" cy="3771392"/>
                    </a:xfrm>
                    <a:prstGeom prst="rect"/>
                  </pic:spPr>
                </pic:pic>
              </a:graphicData>
            </a:graphic>
          </wp:inline>
        </w:drawing>
      </w:r>
    </w:p>
    <w:p>
      <w:pPr>
        <w:spacing w:after="240"/>
        <w:jc w:val="center"/>
      </w:pPr>
      <w:r>
        <w:rPr>
          <w:i/>
          <w:color w:val="666666"/>
          <w:sz w:val="18"/>
        </w:rPr>
        <w:t>Figure : Maquette de la page d'accueil (Figma).</w:t>
      </w:r>
    </w:p>
    <w:p>
      <w:pPr>
        <w:pStyle w:val="BodyText"/>
      </w:pPr>
      <w:r>
        <w:t>Page « Nos Menus » : catalogue des menus sous forme de cartes réutilisables (nom, description, prix, bouton de détail).</w:t>
      </w:r>
    </w:p>
    <w:p>
      <w:pPr>
        <w:jc w:val="center"/>
      </w:pPr>
      <w:r>
        <w:drawing>
          <wp:inline>
            <wp:extent cx="5303520" cy="3771392"/>
            <wp:docPr id="319" name="Picture 319"/>
            <wp:cNvGraphicFramePr>
              <a:graphicFrameLocks noChangeAspect="1"/>
            </wp:cNvGraphicFramePr>
            <a:graphic>
              <a:graphicData uri="http://schemas.openxmlformats.org/drawingml/2006/picture">
                <pic:pic>
                  <pic:nvPicPr>
                    <pic:cNvPr id="0" name="Menus.png"/>
                    <pic:cNvPicPr/>
                  </pic:nvPicPr>
                  <pic:blipFill>
                    <a:blip r:embed="rId10"/>
                    <a:stretch>
                      <a:fillRect/>
                    </a:stretch>
                  </pic:blipFill>
                  <pic:spPr>
                    <a:xfrm>
                      <a:off x="0" y="0"/>
                      <a:ext cx="5303520" cy="3771392"/>
                    </a:xfrm>
                    <a:prstGeom prst="rect"/>
                  </pic:spPr>
                </pic:pic>
              </a:graphicData>
            </a:graphic>
          </wp:inline>
        </w:drawing>
      </w:r>
    </w:p>
    <w:p>
      <w:pPr>
        <w:spacing w:after="240"/>
        <w:jc w:val="center"/>
      </w:pPr>
      <w:r>
        <w:rPr>
          <w:i/>
          <w:color w:val="666666"/>
          <w:sz w:val="18"/>
        </w:rPr>
        <w:t>Figure : Maquette de la page des menus (Figma).</w:t>
      </w:r>
    </w:p>
    <w:p>
      <w:pPr>
        <w:pStyle w:val="Heading2"/>
      </w:pPr>
      <w:r>
        <w:t>Charte graphique</w:t>
      </w:r>
    </w:p>
    <w:p>
      <w:pPr>
        <w:pStyle w:val="BodyText"/>
      </w:pPr>
      <w:r>
        <w:t>L'identité visuelle de Vite &amp; Gourmand repose sur des tons chaleureux et artisanaux, cohérents avec l'univers de la gastronomie.</w:t>
      </w:r>
    </w:p>
    <w:p>
      <w:pPr>
        <w:pStyle w:val="BodyText"/>
      </w:pPr>
      <w:r>
        <w:t>Couleurs principales : Crème #F5ECDD (fond), Terracotta #B1492A (boutons et accents), Brun foncé #241B13 (texte et pied de page), Beige #E3D5BF (bordures et séparateurs).</w:t>
      </w:r>
    </w:p>
    <w:p>
      <w:pPr>
        <w:pStyle w:val="BodyText"/>
      </w:pPr>
      <w:r>
        <w:t>Typographie : la police Fraunces (à empattements) est utilisée pour les titres et le logo, apportant un caractère artisanal ; une police système sans empattement assure la lisibilité du corps de texte.</w:t>
      </w:r>
    </w:p>
    <w:p>
      <w:pPr>
        <w:pStyle w:val="BodyText"/>
      </w:pPr>
      <w:r>
        <w:t>Logo : un pictogramme « couvert » associé au nom « Vite &amp; Gourmand », décliné sur fond crème comme sur fond brun foncé.</w:t>
      </w:r>
    </w:p>
    <w:p>
      <w:pPr>
        <w:pStyle w:val="Heading2"/>
      </w:pPr>
      <w:r>
        <w:rPr>
          <w:rStyle w:val="SectionNumber"/>
        </w:rPr>
        <w:t xml:space="preserve">4.1</w:t>
      </w:r>
      <w:r>
        <w:tab/>
        <w:t xml:space="preserve">Vue d’ensemble</w:t>
      </w:r>
    </w:p>
    <w:p>
      <w:pPr>
        <w:pStyle w:val="FirstParagraph"/>
      </w:pPr>
      <w:r>
        <w:t xml:space="preserve">J’ai opté pour une architecture </w:t>
      </w:r>
      <w:r>
        <w:rPr>
          <w:bCs/>
          <w:b/>
        </w:rPr>
        <w:t xml:space="preserve">3-tiers découplée</w:t>
      </w:r>
      <w:r>
        <w:t xml:space="preserve">, avec un frontend SPA, un backend API REST et une double persistance (relationnelle + NoSQL).</w:t>
      </w:r>
    </w:p>
    <w:p>
      <w:pPr>
        <w:pStyle w:val="SourceCode"/>
      </w:pPr>
      <w:r>
        <w:rPr>
          <w:rStyle w:val="VerbatimChar"/>
        </w:rPr>
        <w:t xml:space="preserve">┌──────────────────────────┐</w:t>
      </w:r>
      <w:r>
        <w:br/>
      </w:r>
      <w:r>
        <w:rPr>
          <w:rStyle w:val="VerbatimChar"/>
        </w:rPr>
        <w:t xml:space="preserve">│        Frontend          │</w:t>
      </w:r>
      <w:r>
        <w:br/>
      </w:r>
      <w:r>
        <w:rPr>
          <w:rStyle w:val="VerbatimChar"/>
        </w:rPr>
        <w:t xml:space="preserve">│     React 19 (SPA)       │</w:t>
      </w:r>
      <w:r>
        <w:br/>
      </w:r>
      <w:r>
        <w:rPr>
          <w:rStyle w:val="VerbatimChar"/>
        </w:rPr>
        <w:t xml:space="preserve">└────────────┬─────────────┘</w:t>
      </w:r>
      <w:r>
        <w:br/>
      </w:r>
      <w:r>
        <w:rPr>
          <w:rStyle w:val="VerbatimChar"/>
        </w:rPr>
        <w:t xml:space="preserve">             │ API REST (HTTPS)</w:t>
      </w:r>
      <w:r>
        <w:br/>
      </w:r>
      <w:r>
        <w:rPr>
          <w:rStyle w:val="VerbatimChar"/>
        </w:rPr>
        <w:t xml:space="preserve">             ▼</w:t>
      </w:r>
      <w:r>
        <w:br/>
      </w:r>
      <w:r>
        <w:rPr>
          <w:rStyle w:val="VerbatimChar"/>
        </w:rPr>
        <w:t xml:space="preserve">┌──────────────────────────┐</w:t>
      </w:r>
      <w:r>
        <w:br/>
      </w:r>
      <w:r>
        <w:rPr>
          <w:rStyle w:val="VerbatimChar"/>
        </w:rPr>
        <w:t xml:space="preserve">│        Backend           │</w:t>
      </w:r>
      <w:r>
        <w:br/>
      </w:r>
      <w:r>
        <w:rPr>
          <w:rStyle w:val="VerbatimChar"/>
        </w:rPr>
        <w:t xml:space="preserve">│   Laravel 10 / PHP 8.2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PostgreSQL 14│  │ MongoDB Atlas    │</w:t>
      </w:r>
      <w:r>
        <w:br/>
      </w:r>
      <w:r>
        <w:rPr>
          <w:rStyle w:val="VerbatimChar"/>
        </w:rPr>
        <w:t xml:space="preserve">│ (relationnel)│  │ (NoSQL – stats)  │</w:t>
      </w:r>
      <w:r>
        <w:br/>
      </w:r>
      <w:r>
        <w:rPr>
          <w:rStyle w:val="VerbatimChar"/>
        </w:rPr>
        <w:t xml:space="preserve">└──────────────┘  └──────────────────┘</w:t>
      </w:r>
      <w:r>
        <w:br/>
        <w:br/>
      </w:r>
      <w:r>
        <w:rPr>
          <w:rStyle w:val="VerbatimChar"/>
        </w:rPr>
        <w:t xml:space="preserve">Serveur : Nginx sur VPS OVH (Ubuntu 22.04)</w:t>
      </w:r>
      <w:r>
        <w:br/>
      </w:r>
      <w:r>
        <w:rPr>
          <w:rStyle w:val="VerbatimChar"/>
        </w:rPr>
        <w:t xml:space="preserve">E-mails  : Resend (API d'envoi transactionnel)</w:t>
      </w:r>
    </w:p>
    <w:bookmarkEnd w:id="58"/>
    <w:bookmarkStart w:id="64" w:name="choix-techniques-justifiés"/>
    <w:p>
      <w:pPr>
        <w:pStyle w:val="Heading2"/>
      </w:pPr>
      <w:r>
        <w:rPr>
          <w:rStyle w:val="SectionNumber"/>
        </w:rPr>
        <w:t xml:space="preserve">4.2</w:t>
      </w:r>
      <w:r>
        <w:tab/>
        <w:t xml:space="preserve">Choix techniques justifiés</w:t>
      </w:r>
    </w:p>
    <w:bookmarkStart w:id="59" w:name="frontend-react-19"/>
    <w:p>
      <w:pPr>
        <w:pStyle w:val="Heading3"/>
      </w:pPr>
      <w:r>
        <w:rPr>
          <w:rStyle w:val="SectionNumber"/>
        </w:rPr>
        <w:t xml:space="preserve">4.2.1</w:t>
      </w:r>
      <w:r>
        <w:tab/>
        <w:t xml:space="preserve">Frontend : React 19</w:t>
      </w:r>
    </w:p>
    <w:p>
      <w:pPr>
        <w:pStyle w:val="FirstParagraph"/>
      </w:pPr>
      <w:r>
        <w:rPr>
          <w:bCs/>
          <w:b/>
        </w:rPr>
        <w:t xml:space="preserve">Justification :</w:t>
      </w:r>
      <w:r>
        <w:t xml:space="preserve"> framework moderne et largement utilisé dans l’industrie ; composants réutilisables facilitant la maintenance ; écosystème riche (React Router, Axios, etc.) ; expérience utilisateur fluide (Single Page Application) ; performances optimales grâce au Virtual DOM.</w:t>
      </w:r>
    </w:p>
    <w:p>
      <w:pPr>
        <w:pStyle w:val="BodyText"/>
      </w:pPr>
      <w:r>
        <w:rPr>
          <w:bCs/>
          <w:b/>
        </w:rPr>
        <w:t xml:space="preserve">Bibliothèques utilisées :</w:t>
      </w:r>
      <w:r>
        <w:t xml:space="preserve"> React Router v6 (navigation et gestion des routes), Axios (communication HTTP avec le backend), Context API (gestion d’état global pour l’authentification).</w:t>
      </w:r>
    </w:p>
    <w:bookmarkEnd w:id="59"/>
    <w:bookmarkStart w:id="60" w:name="backend-laravel-10"/>
    <w:p>
      <w:pPr>
        <w:pStyle w:val="Heading3"/>
      </w:pPr>
      <w:r>
        <w:rPr>
          <w:rStyle w:val="SectionNumber"/>
        </w:rPr>
        <w:t xml:space="preserve">4.2.2</w:t>
      </w:r>
      <w:r>
        <w:tab/>
        <w:t xml:space="preserve">Backend : Laravel 10</w:t>
      </w:r>
    </w:p>
    <w:p>
      <w:pPr>
        <w:pStyle w:val="FirstParagraph"/>
      </w:pPr>
      <w:r>
        <w:rPr>
          <w:bCs/>
          <w:b/>
        </w:rPr>
        <w:t xml:space="preserve">Justification :</w:t>
      </w:r>
      <w:r>
        <w:t xml:space="preserve"> framework PHP robuste et mature ; Eloquent ORM pour une gestion élégante de la base ; Laravel Sanctum pour l’authentification API par tokens ; système de validation et de sécurité intégré ; documentation complète et communauté active.</w:t>
      </w:r>
    </w:p>
    <w:p>
      <w:pPr>
        <w:pStyle w:val="BodyText"/>
      </w:pPr>
      <w:r>
        <w:rPr>
          <w:bCs/>
          <w:b/>
        </w:rPr>
        <w:t xml:space="preserve">Composants Laravel utilisés :</w:t>
      </w:r>
      <w:r>
        <w:t xml:space="preserve"> Sanctum (authentification API), FormRequests (validation des données entrantes), middleware </w:t>
      </w:r>
      <w:r>
        <w:rPr>
          <w:rStyle w:val="VerbatimChar"/>
        </w:rPr>
        <w:t xml:space="preserve">CheckRole</w:t>
      </w:r>
      <w:r>
        <w:t xml:space="preserve"> et Policies (contrôle d’accès), Migrations (schéma de base), Notifications / Mail (e-mails Resend).</w:t>
      </w:r>
    </w:p>
    <w:bookmarkEnd w:id="60"/>
    <w:bookmarkStart w:id="61" w:name="Xae05c9a180d32a94680df8d3046c41b7eb6697f"/>
    <w:p>
      <w:pPr>
        <w:pStyle w:val="Heading3"/>
      </w:pPr>
      <w:r>
        <w:rPr>
          <w:rStyle w:val="SectionNumber"/>
        </w:rPr>
        <w:t xml:space="preserve">4.2.3</w:t>
      </w:r>
      <w:r>
        <w:tab/>
        <w:t xml:space="preserve">Bases de données : PostgreSQL 14 et MongoDB Atlas</w:t>
      </w:r>
    </w:p>
    <w:p>
      <w:pPr>
        <w:pStyle w:val="FirstParagraph"/>
      </w:pPr>
      <w:r>
        <w:rPr>
          <w:bCs/>
          <w:b/>
        </w:rPr>
        <w:t xml:space="preserve">PostgreSQL :</w:t>
      </w:r>
      <w:r>
        <w:t xml:space="preserve"> SGBD relationnel performant et fiable ; respect strict des standards SQL ; types riches ; excellent support des contraintes d’intégrité ; performances optimales sur les requêtes complexes.</w:t>
      </w:r>
    </w:p>
    <w:p>
      <w:pPr>
        <w:pStyle w:val="BodyText"/>
      </w:pPr>
      <w:r>
        <w:rPr>
          <w:bCs/>
          <w:b/>
        </w:rPr>
        <w:t xml:space="preserve">MongoDB Atlas :</w:t>
      </w:r>
      <w:r>
        <w:t xml:space="preserve"> base documentaire infogérée pour les agrégats statistiques ; lecture rapide de données dénormalisées ; scalabilité horizontale.</w:t>
      </w:r>
    </w:p>
    <w:bookmarkEnd w:id="61"/>
    <w:bookmarkStart w:id="62" w:name="serveur-web-nginx"/>
    <w:p>
      <w:pPr>
        <w:pStyle w:val="Heading3"/>
      </w:pPr>
      <w:r>
        <w:rPr>
          <w:rStyle w:val="SectionNumber"/>
        </w:rPr>
        <w:t xml:space="preserve">4.2.4</w:t>
      </w:r>
      <w:r>
        <w:tab/>
        <w:t xml:space="preserve">Serveur web : Nginx</w:t>
      </w:r>
    </w:p>
    <w:p>
      <w:pPr>
        <w:pStyle w:val="FirstParagraph"/>
      </w:pPr>
      <w:r>
        <w:t xml:space="preserve">Serveur web performant et léger ; excellent proxy inverse ; configuration flexible ; gestion native de HTTPS.</w:t>
      </w:r>
    </w:p>
    <w:bookmarkEnd w:id="62"/>
    <w:bookmarkStart w:id="63" w:name="envoi-de-mails-resend"/>
    <w:p>
      <w:pPr>
        <w:pStyle w:val="Heading3"/>
      </w:pPr>
      <w:r>
        <w:rPr>
          <w:rStyle w:val="SectionNumber"/>
        </w:rPr>
        <w:t xml:space="preserve">4.2.5</w:t>
      </w:r>
      <w:r>
        <w:tab/>
        <w:t xml:space="preserve">Envoi d’e-mails : Resend</w:t>
      </w:r>
    </w:p>
    <w:p>
      <w:pPr>
        <w:pStyle w:val="FirstParagraph"/>
      </w:pPr>
      <w:r>
        <w:t xml:space="preserve">Service d’envoi transactionnel moderne (API + domaine vérifié), intégré à Laravel pour les notifications clients et employés.</w:t>
      </w:r>
    </w:p>
    <w:bookmarkEnd w:id="63"/>
    <w:bookmarkEnd w:id="64"/>
    <w:bookmarkStart w:id="68" w:name="architecture-frontend"/>
    <w:p>
      <w:pPr>
        <w:pStyle w:val="Heading2"/>
      </w:pPr>
      <w:r>
        <w:rPr>
          <w:rStyle w:val="SectionNumber"/>
        </w:rPr>
        <w:t xml:space="preserve">4.3</w:t>
      </w:r>
      <w:r>
        <w:tab/>
        <w:t xml:space="preserve">Architecture frontend</w:t>
      </w:r>
    </w:p>
    <w:bookmarkStart w:id="65" w:name="structure-du-projet-react"/>
    <w:p>
      <w:pPr>
        <w:pStyle w:val="Heading3"/>
      </w:pPr>
      <w:r>
        <w:rPr>
          <w:rStyle w:val="SectionNumber"/>
        </w:rPr>
        <w:t xml:space="preserve">4.3.1</w:t>
      </w:r>
      <w:r>
        <w:tab/>
        <w:t xml:space="preserve">Structure du projet React</w:t>
      </w:r>
    </w:p>
    <w:p>
      <w:pPr>
        <w:pStyle w:val="SourceCode"/>
      </w:pPr>
      <w:r>
        <w:rPr>
          <w:rStyle w:val="VerbatimChar"/>
        </w:rPr>
        <w:t xml:space="preserve">frontend/</w:t>
      </w:r>
      <w:r>
        <w:br/>
      </w:r>
      <w:r>
        <w:rPr>
          <w:rStyle w:val="VerbatimChar"/>
        </w:rPr>
        <w:t xml:space="preserve">├── src/</w:t>
      </w:r>
      <w:r>
        <w:br/>
      </w:r>
      <w:r>
        <w:rPr>
          <w:rStyle w:val="VerbatimChar"/>
        </w:rPr>
        <w:t xml:space="preserve">│   ├── components/</w:t>
      </w:r>
      <w:r>
        <w:br/>
      </w:r>
      <w:r>
        <w:rPr>
          <w:rStyle w:val="VerbatimChar"/>
        </w:rPr>
        <w:t xml:space="preserve">│   │   ├── layout/</w:t>
      </w:r>
      <w:r>
        <w:br/>
      </w:r>
      <w:r>
        <w:rPr>
          <w:rStyle w:val="VerbatimChar"/>
        </w:rPr>
        <w:t xml:space="preserve">│   │   │   ├── Navbar.js</w:t>
      </w:r>
      <w:r>
        <w:br/>
      </w:r>
      <w:r>
        <w:rPr>
          <w:rStyle w:val="VerbatimChar"/>
        </w:rPr>
        <w:t xml:space="preserve">│   │   │   └── Footer.js</w:t>
      </w:r>
      <w:r>
        <w:br/>
      </w:r>
      <w:r>
        <w:rPr>
          <w:rStyle w:val="VerbatimChar"/>
        </w:rPr>
        <w:t xml:space="preserve">│   │   ├── PrivateRoute.js</w:t>
      </w:r>
      <w:r>
        <w:br/>
      </w:r>
      <w:r>
        <w:rPr>
          <w:rStyle w:val="VerbatimChar"/>
        </w:rPr>
        <w:t xml:space="preserve">│   │   └── StatsCommandesParMenu.js   (graphique NoSQL)</w:t>
      </w:r>
      <w:r>
        <w:br/>
      </w:r>
      <w:r>
        <w:rPr>
          <w:rStyle w:val="VerbatimChar"/>
        </w:rPr>
        <w:t xml:space="preserve">│   ├── contexts/</w:t>
      </w:r>
      <w:r>
        <w:br/>
      </w:r>
      <w:r>
        <w:rPr>
          <w:rStyle w:val="VerbatimChar"/>
        </w:rPr>
        <w:t xml:space="preserve">│   │   └── AuthContext.js</w:t>
      </w:r>
      <w:r>
        <w:br/>
      </w:r>
      <w:r>
        <w:rPr>
          <w:rStyle w:val="VerbatimChar"/>
        </w:rPr>
        <w:t xml:space="preserve">│   ├── pages/</w:t>
      </w:r>
      <w:r>
        <w:br/>
      </w:r>
      <w:r>
        <w:rPr>
          <w:rStyle w:val="VerbatimChar"/>
        </w:rPr>
        <w:t xml:space="preserve">│   │   ├── HomePage.js</w:t>
      </w:r>
      <w:r>
        <w:br/>
      </w:r>
      <w:r>
        <w:rPr>
          <w:rStyle w:val="VerbatimChar"/>
        </w:rPr>
        <w:t xml:space="preserve">│   │   ├── LoginPage.js</w:t>
      </w:r>
      <w:r>
        <w:br/>
      </w:r>
      <w:r>
        <w:rPr>
          <w:rStyle w:val="VerbatimChar"/>
        </w:rPr>
        <w:t xml:space="preserve">│   │   ├── RegisterPage.js</w:t>
      </w:r>
      <w:r>
        <w:br/>
      </w:r>
      <w:r>
        <w:rPr>
          <w:rStyle w:val="VerbatimChar"/>
        </w:rPr>
        <w:t xml:space="preserve">│   │   ├── MenusListPage.js</w:t>
      </w:r>
      <w:r>
        <w:br/>
      </w:r>
      <w:r>
        <w:rPr>
          <w:rStyle w:val="VerbatimChar"/>
        </w:rPr>
        <w:t xml:space="preserve">│   │   ├── MenuDetailPage.js</w:t>
      </w:r>
      <w:r>
        <w:br/>
      </w:r>
      <w:r>
        <w:rPr>
          <w:rStyle w:val="VerbatimChar"/>
        </w:rPr>
        <w:t xml:space="preserve">│   │   ├── CommanderPage.js</w:t>
      </w:r>
      <w:r>
        <w:br/>
      </w:r>
      <w:r>
        <w:rPr>
          <w:rStyle w:val="VerbatimChar"/>
        </w:rPr>
        <w:t xml:space="preserve">│   │   ├── MesCommandesPage.js</w:t>
      </w:r>
      <w:r>
        <w:br/>
      </w:r>
      <w:r>
        <w:rPr>
          <w:rStyle w:val="VerbatimChar"/>
        </w:rPr>
        <w:t xml:space="preserve">│   │   └── admin/</w:t>
      </w:r>
      <w:r>
        <w:br/>
      </w:r>
      <w:r>
        <w:rPr>
          <w:rStyle w:val="VerbatimChar"/>
        </w:rPr>
        <w:t xml:space="preserve">│   │       ├── MenusAdminPage.js</w:t>
      </w:r>
      <w:r>
        <w:br/>
      </w:r>
      <w:r>
        <w:rPr>
          <w:rStyle w:val="VerbatimChar"/>
        </w:rPr>
        <w:t xml:space="preserve">│   │       ├── PlatsAdminPage.js</w:t>
      </w:r>
      <w:r>
        <w:br/>
      </w:r>
      <w:r>
        <w:rPr>
          <w:rStyle w:val="VerbatimChar"/>
        </w:rPr>
        <w:t xml:space="preserve">│   │       ├── AllergenesAdminPage.js</w:t>
      </w:r>
      <w:r>
        <w:br/>
      </w:r>
      <w:r>
        <w:rPr>
          <w:rStyle w:val="VerbatimChar"/>
        </w:rPr>
        <w:t xml:space="preserve">│   │       └── StatsAdminPage.js</w:t>
      </w:r>
      <w:r>
        <w:br/>
      </w:r>
      <w:r>
        <w:rPr>
          <w:rStyle w:val="VerbatimChar"/>
        </w:rPr>
        <w:t xml:space="preserve">│   ├── services/</w:t>
      </w:r>
      <w:r>
        <w:br/>
      </w:r>
      <w:r>
        <w:rPr>
          <w:rStyle w:val="VerbatimChar"/>
        </w:rPr>
        <w:t xml:space="preserve">│   │   ├── api.js</w:t>
      </w:r>
      <w:r>
        <w:br/>
      </w:r>
      <w:r>
        <w:rPr>
          <w:rStyle w:val="VerbatimChar"/>
        </w:rPr>
        <w:t xml:space="preserve">│   │   ├── authService.js</w:t>
      </w:r>
      <w:r>
        <w:br/>
      </w:r>
      <w:r>
        <w:rPr>
          <w:rStyle w:val="VerbatimChar"/>
        </w:rPr>
        <w:t xml:space="preserve">│   │   └── menuService.js</w:t>
      </w:r>
      <w:r>
        <w:br/>
      </w:r>
      <w:r>
        <w:rPr>
          <w:rStyle w:val="VerbatimChar"/>
        </w:rPr>
        <w:t xml:space="preserve">│   └── App.js</w:t>
      </w:r>
      <w:r>
        <w:br/>
      </w:r>
      <w:r>
        <w:rPr>
          <w:rStyle w:val="VerbatimChar"/>
        </w:rPr>
        <w:t xml:space="preserve">└── package.json</w:t>
      </w:r>
    </w:p>
    <w:bookmarkEnd w:id="65"/>
    <w:bookmarkStart w:id="66" w:name="routing"/>
    <w:p>
      <w:pPr>
        <w:pStyle w:val="Heading3"/>
      </w:pPr>
      <w:r>
        <w:rPr>
          <w:rStyle w:val="SectionNumber"/>
        </w:rPr>
        <w:t xml:space="preserve">4.3.2</w:t>
      </w:r>
      <w:r>
        <w:tab/>
        <w:t xml:space="preserve">Routing</w:t>
      </w:r>
    </w:p>
    <w:p>
      <w:pPr>
        <w:numPr>
          <w:ilvl w:val="0"/>
          <w:numId w:val="1014"/>
        </w:numPr>
        <w:pStyle w:val="Compact"/>
      </w:pPr>
      <w:r>
        <w:rPr>
          <w:bCs/>
          <w:b/>
        </w:rPr>
        <w:t xml:space="preserve">Routes publiques :</w:t>
      </w:r>
      <w:r>
        <w:t xml:space="preserve"> </w:t>
      </w:r>
      <w:r>
        <w:rPr>
          <w:rStyle w:val="VerbatimChar"/>
        </w:rPr>
        <w:t xml:space="preserve">/</w:t>
      </w:r>
      <w:r>
        <w:t xml:space="preserve">, </w:t>
      </w:r>
      <w:r>
        <w:rPr>
          <w:rStyle w:val="VerbatimChar"/>
        </w:rPr>
        <w:t xml:space="preserve">/login</w:t>
      </w:r>
      <w:r>
        <w:t xml:space="preserve">, </w:t>
      </w:r>
      <w:r>
        <w:rPr>
          <w:rStyle w:val="VerbatimChar"/>
        </w:rPr>
        <w:t xml:space="preserve">/register</w:t>
      </w:r>
      <w:r>
        <w:t xml:space="preserve">, </w:t>
      </w:r>
      <w:r>
        <w:rPr>
          <w:rStyle w:val="VerbatimChar"/>
        </w:rPr>
        <w:t xml:space="preserve">/menus</w:t>
      </w:r>
      <w:r>
        <w:t xml:space="preserve">, </w:t>
      </w:r>
      <w:r>
        <w:rPr>
          <w:rStyle w:val="VerbatimChar"/>
        </w:rPr>
        <w:t xml:space="preserve">/menus/:id</w:t>
      </w:r>
    </w:p>
    <w:p>
      <w:pPr>
        <w:numPr>
          <w:ilvl w:val="0"/>
          <w:numId w:val="1014"/>
        </w:numPr>
        <w:pStyle w:val="Compact"/>
      </w:pPr>
      <w:r>
        <w:rPr>
          <w:bCs/>
          <w:b/>
        </w:rPr>
        <w:t xml:space="preserve">Routes protégées (client) :</w:t>
      </w:r>
      <w:r>
        <w:t xml:space="preserve"> </w:t>
      </w:r>
      <w:r>
        <w:rPr>
          <w:rStyle w:val="VerbatimChar"/>
        </w:rPr>
        <w:t xml:space="preserve">/commander/:id</w:t>
      </w:r>
      <w:r>
        <w:t xml:space="preserve">, </w:t>
      </w:r>
      <w:r>
        <w:rPr>
          <w:rStyle w:val="VerbatimChar"/>
        </w:rPr>
        <w:t xml:space="preserve">/mes-commandes</w:t>
      </w:r>
      <w:r>
        <w:t xml:space="preserve">, </w:t>
      </w:r>
      <w:r>
        <w:rPr>
          <w:rStyle w:val="VerbatimChar"/>
        </w:rPr>
        <w:t xml:space="preserve">/mes-donnees</w:t>
      </w:r>
    </w:p>
    <w:p>
      <w:pPr>
        <w:numPr>
          <w:ilvl w:val="0"/>
          <w:numId w:val="1014"/>
        </w:numPr>
        <w:pStyle w:val="Compact"/>
      </w:pPr>
      <w:r>
        <w:rPr>
          <w:bCs/>
          <w:b/>
        </w:rPr>
        <w:t xml:space="preserve">Routes protégées (employé) :</w:t>
      </w:r>
      <w:r>
        <w:t xml:space="preserve"> </w:t>
      </w:r>
      <w:r>
        <w:rPr>
          <w:rStyle w:val="VerbatimChar"/>
        </w:rPr>
        <w:t xml:space="preserve">/dashboard-employe</w:t>
      </w:r>
      <w:r>
        <w:t xml:space="preserve">, </w:t>
      </w:r>
      <w:r>
        <w:rPr>
          <w:rStyle w:val="VerbatimChar"/>
        </w:rPr>
        <w:t xml:space="preserve">/admin/avis</w:t>
      </w:r>
    </w:p>
    <w:p>
      <w:pPr>
        <w:numPr>
          <w:ilvl w:val="0"/>
          <w:numId w:val="1014"/>
        </w:numPr>
        <w:pStyle w:val="Compact"/>
      </w:pPr>
      <w:r>
        <w:rPr>
          <w:bCs/>
          <w:b/>
        </w:rPr>
        <w:t xml:space="preserve">Routes protégées (admin) :</w:t>
      </w:r>
      <w:r>
        <w:t xml:space="preserve"> </w:t>
      </w:r>
      <w:r>
        <w:rPr>
          <w:rStyle w:val="VerbatimChar"/>
        </w:rPr>
        <w:t xml:space="preserve">/admin/menus</w:t>
      </w:r>
      <w:r>
        <w:t xml:space="preserve">, </w:t>
      </w:r>
      <w:r>
        <w:rPr>
          <w:rStyle w:val="VerbatimChar"/>
        </w:rPr>
        <w:t xml:space="preserve">/admin/plats</w:t>
      </w:r>
      <w:r>
        <w:t xml:space="preserve">, </w:t>
      </w:r>
      <w:r>
        <w:rPr>
          <w:rStyle w:val="VerbatimChar"/>
        </w:rPr>
        <w:t xml:space="preserve">/admin/allergenes</w:t>
      </w:r>
      <w:r>
        <w:t xml:space="preserve">, </w:t>
      </w:r>
      <w:r>
        <w:rPr>
          <w:rStyle w:val="VerbatimChar"/>
        </w:rPr>
        <w:t xml:space="preserve">/admin/stats</w:t>
      </w:r>
    </w:p>
    <w:bookmarkEnd w:id="66"/>
    <w:bookmarkStart w:id="67" w:name="gestion-de-lauthentification"/>
    <w:p>
      <w:pPr>
        <w:pStyle w:val="Heading3"/>
      </w:pPr>
      <w:r>
        <w:rPr>
          <w:rStyle w:val="SectionNumber"/>
        </w:rPr>
        <w:t xml:space="preserve">4.3.3</w:t>
      </w:r>
      <w:r>
        <w:tab/>
        <w:t xml:space="preserve">Gestion de l’authentification</w:t>
      </w:r>
    </w:p>
    <w:p>
      <w:pPr>
        <w:numPr>
          <w:ilvl w:val="0"/>
          <w:numId w:val="1015"/>
        </w:numPr>
        <w:pStyle w:val="Compact"/>
      </w:pPr>
      <w:r>
        <w:rPr>
          <w:bCs/>
          <w:b/>
        </w:rPr>
        <w:t xml:space="preserve">Context API</w:t>
      </w:r>
      <w:r>
        <w:t xml:space="preserve"> : stockage de l’état utilisateur</w:t>
      </w:r>
    </w:p>
    <w:p>
      <w:pPr>
        <w:numPr>
          <w:ilvl w:val="0"/>
          <w:numId w:val="1015"/>
        </w:numPr>
        <w:pStyle w:val="Compact"/>
      </w:pPr>
      <w:r>
        <w:rPr>
          <w:bCs/>
          <w:b/>
        </w:rPr>
        <w:t xml:space="preserve">LocalStorage</w:t>
      </w:r>
      <w:r>
        <w:t xml:space="preserve"> : persistance du token</w:t>
      </w:r>
    </w:p>
    <w:p>
      <w:pPr>
        <w:numPr>
          <w:ilvl w:val="0"/>
          <w:numId w:val="1015"/>
        </w:numPr>
        <w:pStyle w:val="Compact"/>
      </w:pPr>
      <w:r>
        <w:rPr>
          <w:bCs/>
          <w:b/>
        </w:rPr>
        <w:t xml:space="preserve">Intercepteurs Axios</w:t>
      </w:r>
      <w:r>
        <w:t xml:space="preserve"> : ajout automatique du token aux requêtes</w:t>
      </w:r>
    </w:p>
    <w:p>
      <w:pPr>
        <w:numPr>
          <w:ilvl w:val="0"/>
          <w:numId w:val="1015"/>
        </w:numPr>
        <w:pStyle w:val="Compact"/>
      </w:pPr>
      <w:r>
        <w:rPr>
          <w:bCs/>
          <w:b/>
        </w:rPr>
        <w:t xml:space="preserve">PrivateRoute</w:t>
      </w:r>
      <w:r>
        <w:t xml:space="preserve"> : protection des routes selon le rôle</w:t>
      </w:r>
    </w:p>
    <w:bookmarkEnd w:id="67"/>
    <w:bookmarkEnd w:id="68"/>
    <w:bookmarkStart w:id="78" w:name="architecture-backend"/>
    <w:p>
      <w:pPr>
        <w:pStyle w:val="Heading2"/>
      </w:pPr>
      <w:r>
        <w:rPr>
          <w:rStyle w:val="SectionNumber"/>
        </w:rPr>
        <w:t xml:space="preserve">4.4</w:t>
      </w:r>
      <w:r>
        <w:tab/>
        <w:t xml:space="preserve">Architecture backend</w:t>
      </w:r>
    </w:p>
    <w:bookmarkStart w:id="69" w:name="structure-du-projet-laravel"/>
    <w:p>
      <w:pPr>
        <w:pStyle w:val="Heading3"/>
      </w:pPr>
      <w:r>
        <w:rPr>
          <w:rStyle w:val="SectionNumber"/>
        </w:rPr>
        <w:t xml:space="preserve">4.4.1</w:t>
      </w:r>
      <w:r>
        <w:tab/>
        <w:t xml:space="preserve">Structure du projet Laravel</w:t>
      </w:r>
    </w:p>
    <w:p>
      <w:pPr>
        <w:pStyle w:val="SourceCode"/>
      </w:pPr>
      <w:r>
        <w:rPr>
          <w:rStyle w:val="VerbatimChar"/>
        </w:rPr>
        <w:t xml:space="preserve">backend/</w:t>
      </w:r>
      <w:r>
        <w:br/>
      </w:r>
      <w:r>
        <w:rPr>
          <w:rStyle w:val="VerbatimChar"/>
        </w:rPr>
        <w:t xml:space="preserve">├── app/</w:t>
      </w:r>
      <w:r>
        <w:br/>
      </w:r>
      <w:r>
        <w:rPr>
          <w:rStyle w:val="VerbatimChar"/>
        </w:rPr>
        <w:t xml:space="preserve">│   ├── Http/</w:t>
      </w:r>
      <w:r>
        <w:br/>
      </w:r>
      <w:r>
        <w:rPr>
          <w:rStyle w:val="VerbatimChar"/>
        </w:rPr>
        <w:t xml:space="preserve">│   │   ├── Controllers/Api/</w:t>
      </w:r>
      <w:r>
        <w:br/>
      </w:r>
      <w:r>
        <w:rPr>
          <w:rStyle w:val="VerbatimChar"/>
        </w:rPr>
        <w:t xml:space="preserve">│   │   │   ├── AuthController.php</w:t>
      </w:r>
      <w:r>
        <w:br/>
      </w:r>
      <w:r>
        <w:rPr>
          <w:rStyle w:val="VerbatimChar"/>
        </w:rPr>
        <w:t xml:space="preserve">│   │   │   ├── MenuController.php</w:t>
      </w:r>
      <w:r>
        <w:br/>
      </w:r>
      <w:r>
        <w:rPr>
          <w:rStyle w:val="VerbatimChar"/>
        </w:rPr>
        <w:t xml:space="preserve">│   │   │   ├── CommandeController.php</w:t>
      </w:r>
      <w:r>
        <w:br/>
      </w:r>
      <w:r>
        <w:rPr>
          <w:rStyle w:val="VerbatimChar"/>
        </w:rPr>
        <w:t xml:space="preserve">│   │   │   ├── AvisController.php</w:t>
      </w:r>
      <w:r>
        <w:br/>
      </w:r>
      <w:r>
        <w:rPr>
          <w:rStyle w:val="VerbatimChar"/>
        </w:rPr>
        <w:t xml:space="preserve">│   │   │   ├── PlatController.php</w:t>
      </w:r>
      <w:r>
        <w:br/>
      </w:r>
      <w:r>
        <w:rPr>
          <w:rStyle w:val="VerbatimChar"/>
        </w:rPr>
        <w:t xml:space="preserve">│   │   │   ├── AllergeneController.php</w:t>
      </w:r>
      <w:r>
        <w:br/>
      </w:r>
      <w:r>
        <w:rPr>
          <w:rStyle w:val="VerbatimChar"/>
        </w:rPr>
        <w:t xml:space="preserve">│   │   │   ├── StatsController.php       (lecture MongoDB)</w:t>
      </w:r>
      <w:r>
        <w:br/>
      </w:r>
      <w:r>
        <w:rPr>
          <w:rStyle w:val="VerbatimChar"/>
        </w:rPr>
        <w:t xml:space="preserve">│   │   │   └── RgpdController.php</w:t>
      </w:r>
      <w:r>
        <w:br/>
      </w:r>
      <w:r>
        <w:rPr>
          <w:rStyle w:val="VerbatimChar"/>
        </w:rPr>
        <w:t xml:space="preserve">│   │   ├── Requests/</w:t>
      </w:r>
      <w:r>
        <w:br/>
      </w:r>
      <w:r>
        <w:rPr>
          <w:rStyle w:val="VerbatimChar"/>
        </w:rPr>
        <w:t xml:space="preserve">│   │   │   ├── RegisterRequest.php</w:t>
      </w:r>
      <w:r>
        <w:br/>
      </w:r>
      <w:r>
        <w:rPr>
          <w:rStyle w:val="VerbatimChar"/>
        </w:rPr>
        <w:t xml:space="preserve">│   │   │   ├── LoginRequest.php</w:t>
      </w:r>
      <w:r>
        <w:br/>
      </w:r>
      <w:r>
        <w:rPr>
          <w:rStyle w:val="VerbatimChar"/>
        </w:rPr>
        <w:t xml:space="preserve">│   │   │   ├── StoreCommandeRequest.php</w:t>
      </w:r>
      <w:r>
        <w:br/>
      </w:r>
      <w:r>
        <w:rPr>
          <w:rStyle w:val="VerbatimChar"/>
        </w:rPr>
        <w:t xml:space="preserve">│   │   │   ├── StoreMenuRequest.php</w:t>
      </w:r>
      <w:r>
        <w:br/>
      </w:r>
      <w:r>
        <w:rPr>
          <w:rStyle w:val="VerbatimChar"/>
        </w:rPr>
        <w:t xml:space="preserve">│   │   │   ├── UpdateMenuRequest.php</w:t>
      </w:r>
      <w:r>
        <w:br/>
      </w:r>
      <w:r>
        <w:rPr>
          <w:rStyle w:val="VerbatimChar"/>
        </w:rPr>
        <w:t xml:space="preserve">│   │   │   ├── StoreAvisRequest.php</w:t>
      </w:r>
      <w:r>
        <w:br/>
      </w:r>
      <w:r>
        <w:rPr>
          <w:rStyle w:val="VerbatimChar"/>
        </w:rPr>
        <w:t xml:space="preserve">│   │   │   └── DeleteAccountRequest.php</w:t>
      </w:r>
      <w:r>
        <w:br/>
      </w:r>
      <w:r>
        <w:rPr>
          <w:rStyle w:val="VerbatimChar"/>
        </w:rPr>
        <w:t xml:space="preserve">│   │   ├── Middleware/</w:t>
      </w:r>
      <w:r>
        <w:br/>
      </w:r>
      <w:r>
        <w:rPr>
          <w:rStyle w:val="VerbatimChar"/>
        </w:rPr>
        <w:t xml:space="preserve">│   │   │   ├── SecurityHeaders.php</w:t>
      </w:r>
      <w:r>
        <w:br/>
      </w:r>
      <w:r>
        <w:rPr>
          <w:rStyle w:val="VerbatimChar"/>
        </w:rPr>
        <w:t xml:space="preserve">│   │   │   └── CheckRole.php</w:t>
      </w:r>
      <w:r>
        <w:br/>
      </w:r>
      <w:r>
        <w:rPr>
          <w:rStyle w:val="VerbatimChar"/>
        </w:rPr>
        <w:t xml:space="preserve">│   │   └── Kernel.php</w:t>
      </w:r>
      <w:r>
        <w:br/>
      </w:r>
      <w:r>
        <w:rPr>
          <w:rStyle w:val="VerbatimChar"/>
        </w:rPr>
        <w:t xml:space="preserve">│   ├── Models/</w:t>
      </w:r>
      <w:r>
        <w:br/>
      </w:r>
      <w:r>
        <w:rPr>
          <w:rStyle w:val="VerbatimChar"/>
        </w:rPr>
        <w:t xml:space="preserve">│   │   ├── User.php</w:t>
      </w:r>
      <w:r>
        <w:br/>
      </w:r>
      <w:r>
        <w:rPr>
          <w:rStyle w:val="VerbatimChar"/>
        </w:rPr>
        <w:t xml:space="preserve">│   │   ├── Menu.php</w:t>
      </w:r>
      <w:r>
        <w:br/>
      </w:r>
      <w:r>
        <w:rPr>
          <w:rStyle w:val="VerbatimChar"/>
        </w:rPr>
        <w:t xml:space="preserve">│   │   ├── Plat.php</w:t>
      </w:r>
      <w:r>
        <w:br/>
      </w:r>
      <w:r>
        <w:rPr>
          <w:rStyle w:val="VerbatimChar"/>
        </w:rPr>
        <w:t xml:space="preserve">│   │   ├── Allergene.php</w:t>
      </w:r>
      <w:r>
        <w:br/>
      </w:r>
      <w:r>
        <w:rPr>
          <w:rStyle w:val="VerbatimChar"/>
        </w:rPr>
        <w:t xml:space="preserve">│   │   ├── Commande.php</w:t>
      </w:r>
      <w:r>
        <w:br/>
      </w:r>
      <w:r>
        <w:rPr>
          <w:rStyle w:val="VerbatimChar"/>
        </w:rPr>
        <w:t xml:space="preserve">│   │   ├── Avis.php</w:t>
      </w:r>
      <w:r>
        <w:br/>
      </w:r>
      <w:r>
        <w:rPr>
          <w:rStyle w:val="VerbatimChar"/>
        </w:rPr>
        <w:t xml:space="preserve">│   │   ├── Contact.php</w:t>
      </w:r>
      <w:r>
        <w:br/>
      </w:r>
      <w:r>
        <w:rPr>
          <w:rStyle w:val="VerbatimChar"/>
        </w:rPr>
        <w:t xml:space="preserve">│   │   └── CommandeStat.php             (MongoDB)</w:t>
      </w:r>
      <w:r>
        <w:br/>
      </w:r>
      <w:r>
        <w:rPr>
          <w:rStyle w:val="VerbatimChar"/>
        </w:rPr>
        <w:t xml:space="preserve">│   ├── Policies/</w:t>
      </w:r>
      <w:r>
        <w:br/>
      </w:r>
      <w:r>
        <w:rPr>
          <w:rStyle w:val="VerbatimChar"/>
        </w:rPr>
        <w:t xml:space="preserve">│   │   ├── MenuPolicy.php</w:t>
      </w:r>
      <w:r>
        <w:br/>
      </w:r>
      <w:r>
        <w:rPr>
          <w:rStyle w:val="VerbatimChar"/>
        </w:rPr>
        <w:t xml:space="preserve">│   │   ├── PlatPolicy.php</w:t>
      </w:r>
      <w:r>
        <w:br/>
      </w:r>
      <w:r>
        <w:rPr>
          <w:rStyle w:val="VerbatimChar"/>
        </w:rPr>
        <w:t xml:space="preserve">│   │   ├── CommandePolicy.php</w:t>
      </w:r>
      <w:r>
        <w:br/>
      </w:r>
      <w:r>
        <w:rPr>
          <w:rStyle w:val="VerbatimChar"/>
        </w:rPr>
        <w:t xml:space="preserve">│   │   ├── AvisPolicy.php</w:t>
      </w:r>
      <w:r>
        <w:br/>
      </w:r>
      <w:r>
        <w:rPr>
          <w:rStyle w:val="VerbatimChar"/>
        </w:rPr>
        <w:t xml:space="preserve">│   │   └── AllergenePolicy.php</w:t>
      </w:r>
      <w:r>
        <w:br/>
      </w:r>
      <w:r>
        <w:rPr>
          <w:rStyle w:val="VerbatimChar"/>
        </w:rPr>
        <w:t xml:space="preserve">│   ├── Notifications/ (e-mails Resend)</w:t>
      </w:r>
      <w:r>
        <w:br/>
      </w:r>
      <w:r>
        <w:rPr>
          <w:rStyle w:val="VerbatimChar"/>
        </w:rPr>
        <w:t xml:space="preserve">│   └── Providers/</w:t>
      </w:r>
      <w:r>
        <w:br/>
      </w:r>
      <w:r>
        <w:rPr>
          <w:rStyle w:val="VerbatimChar"/>
        </w:rPr>
        <w:t xml:space="preserve">│       ├── AuthServiceProvider.php</w:t>
      </w:r>
      <w:r>
        <w:br/>
      </w:r>
      <w:r>
        <w:rPr>
          <w:rStyle w:val="VerbatimChar"/>
        </w:rPr>
        <w:t xml:space="preserve">│       └── RouteServiceProvider.php</w:t>
      </w:r>
      <w:r>
        <w:br/>
      </w:r>
      <w:r>
        <w:rPr>
          <w:rStyle w:val="VerbatimChar"/>
        </w:rPr>
        <w:t xml:space="preserve">├── config/ (cors.php, auth.php, sanctum.php, database.php)</w:t>
      </w:r>
      <w:r>
        <w:br/>
      </w:r>
      <w:r>
        <w:rPr>
          <w:rStyle w:val="VerbatimChar"/>
        </w:rPr>
        <w:t xml:space="preserve">├── database/</w:t>
      </w:r>
      <w:r>
        <w:br/>
      </w:r>
      <w:r>
        <w:rPr>
          <w:rStyle w:val="VerbatimChar"/>
        </w:rPr>
        <w:t xml:space="preserve">│   ├── migrations/</w:t>
      </w:r>
      <w:r>
        <w:br/>
      </w:r>
      <w:r>
        <w:rPr>
          <w:rStyle w:val="VerbatimChar"/>
        </w:rPr>
        <w:t xml:space="preserve">│   └── factories/</w:t>
      </w:r>
      <w:r>
        <w:br/>
      </w:r>
      <w:r>
        <w:rPr>
          <w:rStyle w:val="VerbatimChar"/>
        </w:rPr>
        <w:t xml:space="preserve">├── routes/api.php</w:t>
      </w:r>
      <w:r>
        <w:br/>
      </w:r>
      <w:r>
        <w:rPr>
          <w:rStyle w:val="VerbatimChar"/>
        </w:rPr>
        <w:t xml:space="preserve">└── tests/</w:t>
      </w:r>
      <w:r>
        <w:br/>
      </w:r>
      <w:r>
        <w:rPr>
          <w:rStyle w:val="VerbatimChar"/>
        </w:rPr>
        <w:t xml:space="preserve">    ├── Feature/ (AuthTest, MenuTest, CommandeTest, RgpdTest)</w:t>
      </w:r>
      <w:r>
        <w:br/>
      </w:r>
      <w:r>
        <w:rPr>
          <w:rStyle w:val="VerbatimChar"/>
        </w:rPr>
        <w:t xml:space="preserve">    └── Unit/</w:t>
      </w:r>
    </w:p>
    <w:bookmarkEnd w:id="69"/>
    <w:bookmarkStart w:id="74" w:name="routes-api-complètes"/>
    <w:p>
      <w:pPr>
        <w:pStyle w:val="Heading3"/>
      </w:pPr>
      <w:r>
        <w:rPr>
          <w:rStyle w:val="SectionNumber"/>
        </w:rPr>
        <w:t xml:space="preserve">4.4.2</w:t>
      </w:r>
      <w:r>
        <w:tab/>
        <w:t xml:space="preserve">Routes API complètes</w:t>
      </w:r>
    </w:p>
    <w:bookmarkStart w:id="70" w:name="routes-publiques-5-routes"/>
    <w:p>
      <w:pPr>
        <w:pStyle w:val="Heading4"/>
      </w:pPr>
      <w:r>
        <w:rPr>
          <w:rStyle w:val="SectionNumber"/>
        </w:rPr>
        <w:t xml:space="preserve">4.4.2.1</w:t>
      </w:r>
      <w:r>
        <w:tab/>
        <w:t xml:space="preserve">Routes publiques (5 routes)</w:t>
      </w:r>
    </w:p>
    <w:p>
      <w:pPr>
        <w:pStyle w:val="SourceCode"/>
      </w:pPr>
      <w:r>
        <w:rPr>
          <w:rStyle w:val="VerbatimChar"/>
        </w:rPr>
        <w:t xml:space="preserve">GET  /api/menus                         // Liste des menus actifs</w:t>
      </w:r>
      <w:r>
        <w:br/>
      </w:r>
      <w:r>
        <w:rPr>
          <w:rStyle w:val="VerbatimChar"/>
        </w:rPr>
        <w:t xml:space="preserve">GET  /api/menus/{id}                    // Détail d'un menu</w:t>
      </w:r>
      <w:r>
        <w:br/>
      </w:r>
      <w:r>
        <w:rPr>
          <w:rStyle w:val="VerbatimChar"/>
        </w:rPr>
        <w:t xml:space="preserve">POST /api/register                      // Inscription</w:t>
      </w:r>
      <w:r>
        <w:br/>
      </w:r>
      <w:r>
        <w:rPr>
          <w:rStyle w:val="VerbatimChar"/>
        </w:rPr>
        <w:t xml:space="preserve">POST /api/login                         // Connexion</w:t>
      </w:r>
      <w:r>
        <w:br/>
      </w:r>
      <w:r>
        <w:rPr>
          <w:rStyle w:val="VerbatimChar"/>
        </w:rPr>
        <w:t xml:space="preserve">GET  /api/rgpd/politique-confidentialite // Politique RGPD</w:t>
      </w:r>
    </w:p>
    <w:bookmarkEnd w:id="70"/>
    <w:bookmarkStart w:id="71" w:name="routes-authentifiées-client-15-routes"/>
    <w:p>
      <w:pPr>
        <w:pStyle w:val="Heading4"/>
      </w:pPr>
      <w:r>
        <w:rPr>
          <w:rStyle w:val="SectionNumber"/>
        </w:rPr>
        <w:t xml:space="preserve">4.4.2.2</w:t>
      </w:r>
      <w:r>
        <w:tab/>
        <w:t xml:space="preserve">Routes authentifiées – Client (15 routes)</w:t>
      </w:r>
    </w:p>
    <w:p>
      <w:pPr>
        <w:pStyle w:val="SourceCode"/>
      </w:pPr>
      <w:r>
        <w:rPr>
          <w:rStyle w:val="VerbatimChar"/>
        </w:rPr>
        <w:t xml:space="preserve">POST   /api/logout                      // Déconnexion</w:t>
      </w:r>
      <w:r>
        <w:br/>
      </w:r>
      <w:r>
        <w:rPr>
          <w:rStyle w:val="VerbatimChar"/>
        </w:rPr>
        <w:t xml:space="preserve">GET    /api/me                          // Utilisateur connecté</w:t>
      </w:r>
      <w:r>
        <w:br/>
      </w:r>
      <w:r>
        <w:rPr>
          <w:rStyle w:val="VerbatimChar"/>
        </w:rPr>
        <w:t xml:space="preserve">GET    /api/commandes                   // Mes commandes</w:t>
      </w:r>
      <w:r>
        <w:br/>
      </w:r>
      <w:r>
        <w:rPr>
          <w:rStyle w:val="VerbatimChar"/>
        </w:rPr>
        <w:t xml:space="preserve">POST   /api/commandes                   // Créer une commande</w:t>
      </w:r>
      <w:r>
        <w:br/>
      </w:r>
      <w:r>
        <w:rPr>
          <w:rStyle w:val="VerbatimChar"/>
        </w:rPr>
        <w:t xml:space="preserve">GET    /api/commandes/{id}              // Détail commande</w:t>
      </w:r>
      <w:r>
        <w:br/>
      </w:r>
      <w:r>
        <w:rPr>
          <w:rStyle w:val="VerbatimChar"/>
        </w:rPr>
        <w:t xml:space="preserve">PUT    /api/commandes/{id}/cancel       // Annuler commande</w:t>
      </w:r>
      <w:r>
        <w:br/>
      </w:r>
      <w:r>
        <w:rPr>
          <w:rStyle w:val="VerbatimChar"/>
        </w:rPr>
        <w:t xml:space="preserve">POST   /api/avis                        // Laisser un avis</w:t>
      </w:r>
      <w:r>
        <w:br/>
      </w:r>
      <w:r>
        <w:rPr>
          <w:rStyle w:val="VerbatimChar"/>
        </w:rPr>
        <w:t xml:space="preserve">GET    /api/avis/commande/{commandeId}  // Avis d'une commande</w:t>
      </w:r>
      <w:r>
        <w:br/>
      </w:r>
      <w:r>
        <w:rPr>
          <w:rStyle w:val="VerbatimChar"/>
        </w:rPr>
        <w:t xml:space="preserve">GET    /api/rgpd/export-data            // Export données JSON</w:t>
      </w:r>
      <w:r>
        <w:br/>
      </w:r>
      <w:r>
        <w:rPr>
          <w:rStyle w:val="VerbatimChar"/>
        </w:rPr>
        <w:t xml:space="preserve">DELETE /api/rgpd/delete-account         // Supprimer compte</w:t>
      </w:r>
      <w:r>
        <w:br/>
      </w:r>
      <w:r>
        <w:rPr>
          <w:rStyle w:val="VerbatimChar"/>
        </w:rPr>
        <w:t xml:space="preserve">PUT    /api/rgpd/newsletter             // Gérer newsletter</w:t>
      </w:r>
      <w:r>
        <w:br/>
      </w:r>
      <w:r>
        <w:rPr>
          <w:rStyle w:val="VerbatimChar"/>
        </w:rPr>
        <w:t xml:space="preserve">POST   /api/contact                     // Envoyer message</w:t>
      </w:r>
      <w:r>
        <w:br/>
      </w:r>
      <w:r>
        <w:rPr>
          <w:rStyle w:val="VerbatimChar"/>
        </w:rPr>
        <w:t xml:space="preserve">GET    /api/mentions-legales            // Mentions légales</w:t>
      </w:r>
    </w:p>
    <w:bookmarkEnd w:id="71"/>
    <w:bookmarkStart w:id="72" w:name="routes-employé-12-routes"/>
    <w:p>
      <w:pPr>
        <w:pStyle w:val="Heading4"/>
      </w:pPr>
      <w:r>
        <w:rPr>
          <w:rStyle w:val="SectionNumber"/>
        </w:rPr>
        <w:t xml:space="preserve">4.4.2.3</w:t>
      </w:r>
      <w:r>
        <w:tab/>
        <w:t xml:space="preserve">Routes employé (12 routes)</w:t>
      </w:r>
    </w:p>
    <w:p>
      <w:pPr>
        <w:pStyle w:val="SourceCode"/>
      </w:pPr>
      <w:r>
        <w:rPr>
          <w:rStyle w:val="VerbatimChar"/>
        </w:rPr>
        <w:t xml:space="preserve">GET /api/employe/dashboard              // Statistiques employé</w:t>
      </w:r>
      <w:r>
        <w:br/>
      </w:r>
      <w:r>
        <w:rPr>
          <w:rStyle w:val="VerbatimChar"/>
        </w:rPr>
        <w:t xml:space="preserve">GET /api/admin/commandes                // Toutes les commandes</w:t>
      </w:r>
      <w:r>
        <w:br/>
      </w:r>
      <w:r>
        <w:rPr>
          <w:rStyle w:val="VerbatimChar"/>
        </w:rPr>
        <w:t xml:space="preserve">GET /api/admin/commandes/{id}           // Détail commande</w:t>
      </w:r>
      <w:r>
        <w:br/>
      </w:r>
      <w:r>
        <w:rPr>
          <w:rStyle w:val="VerbatimChar"/>
        </w:rPr>
        <w:t xml:space="preserve">PUT /api/admin/commandes/{id}           // Modifier statut</w:t>
      </w:r>
      <w:r>
        <w:br/>
      </w:r>
      <w:r>
        <w:rPr>
          <w:rStyle w:val="VerbatimChar"/>
        </w:rPr>
        <w:t xml:space="preserve">GET /api/admin/avis/pending             // Avis en attente</w:t>
      </w:r>
      <w:r>
        <w:br/>
      </w:r>
      <w:r>
        <w:rPr>
          <w:rStyle w:val="VerbatimChar"/>
        </w:rPr>
        <w:t xml:space="preserve">PUT /api/admin/avis/{id}/validate       // Valider avis</w:t>
      </w:r>
      <w:r>
        <w:br/>
      </w:r>
      <w:r>
        <w:rPr>
          <w:rStyle w:val="VerbatimChar"/>
        </w:rPr>
        <w:t xml:space="preserve">PUT /api/admin/avis/{id}/reject         // Rejeter avis</w:t>
      </w:r>
      <w:r>
        <w:br/>
      </w:r>
      <w:r>
        <w:rPr>
          <w:rStyle w:val="VerbatimChar"/>
        </w:rPr>
        <w:t xml:space="preserve">POST /api/admin/menus                   // Créer menu</w:t>
      </w:r>
      <w:r>
        <w:br/>
      </w:r>
      <w:r>
        <w:rPr>
          <w:rStyle w:val="VerbatimChar"/>
        </w:rPr>
        <w:t xml:space="preserve">PUT /api/admin/menus/{id}               // Modifier menu</w:t>
      </w:r>
      <w:r>
        <w:br/>
      </w:r>
      <w:r>
        <w:rPr>
          <w:rStyle w:val="VerbatimChar"/>
        </w:rPr>
        <w:t xml:space="preserve">GET /api/admin/menus                    // Liste admin menus</w:t>
      </w:r>
      <w:r>
        <w:br/>
      </w:r>
      <w:r>
        <w:rPr>
          <w:rStyle w:val="VerbatimChar"/>
        </w:rPr>
        <w:t xml:space="preserve">PUT /api/admin/menus/{id}/toggle        // Activer/désactiver</w:t>
      </w:r>
      <w:r>
        <w:br/>
      </w:r>
      <w:r>
        <w:rPr>
          <w:rStyle w:val="VerbatimChar"/>
        </w:rPr>
        <w:t xml:space="preserve">GET /api/admin/plats                    // Liste plats</w:t>
      </w:r>
    </w:p>
    <w:bookmarkEnd w:id="72"/>
    <w:bookmarkStart w:id="73" w:name="routes-administrateur-14-routes"/>
    <w:p>
      <w:pPr>
        <w:pStyle w:val="Heading4"/>
      </w:pPr>
      <w:r>
        <w:rPr>
          <w:rStyle w:val="SectionNumber"/>
        </w:rPr>
        <w:t xml:space="preserve">4.4.2.4</w:t>
      </w:r>
      <w:r>
        <w:tab/>
        <w:t xml:space="preserve">Routes administrateur (14 routes)</w:t>
      </w:r>
    </w:p>
    <w:p>
      <w:pPr>
        <w:pStyle w:val="SourceCode"/>
      </w:pPr>
      <w:r>
        <w:rPr>
          <w:rStyle w:val="VerbatimChar"/>
        </w:rPr>
        <w:t xml:space="preserve">DELETE /api/admin/menus/{id}            // Supprimer menu</w:t>
      </w:r>
      <w:r>
        <w:br/>
      </w:r>
      <w:r>
        <w:rPr>
          <w:rStyle w:val="VerbatimChar"/>
        </w:rPr>
        <w:t xml:space="preserve">POST   /api/admin/plats                 // Créer plat</w:t>
      </w:r>
      <w:r>
        <w:br/>
      </w:r>
      <w:r>
        <w:rPr>
          <w:rStyle w:val="VerbatimChar"/>
        </w:rPr>
        <w:t xml:space="preserve">GET    /api/admin/plats/{id}            // Détail plat</w:t>
      </w:r>
      <w:r>
        <w:br/>
      </w:r>
      <w:r>
        <w:rPr>
          <w:rStyle w:val="VerbatimChar"/>
        </w:rPr>
        <w:t xml:space="preserve">PUT    /api/admin/plats/{id}            // Modifier plat</w:t>
      </w:r>
      <w:r>
        <w:br/>
      </w:r>
      <w:r>
        <w:rPr>
          <w:rStyle w:val="VerbatimChar"/>
        </w:rPr>
        <w:t xml:space="preserve">DELETE /api/admin/plats/{id}            // Supprimer plat</w:t>
      </w:r>
      <w:r>
        <w:br/>
      </w:r>
      <w:r>
        <w:rPr>
          <w:rStyle w:val="VerbatimChar"/>
        </w:rPr>
        <w:t xml:space="preserve">GET    /api/admin/allergenes            // Liste allergènes</w:t>
      </w:r>
      <w:r>
        <w:br/>
      </w:r>
      <w:r>
        <w:rPr>
          <w:rStyle w:val="VerbatimChar"/>
        </w:rPr>
        <w:t xml:space="preserve">POST   /api/admin/allergenes            // Créer allergène</w:t>
      </w:r>
      <w:r>
        <w:br/>
      </w:r>
      <w:r>
        <w:rPr>
          <w:rStyle w:val="VerbatimChar"/>
        </w:rPr>
        <w:t xml:space="preserve">PUT    /api/admin/allergenes/{id}       // Modifier allergène</w:t>
      </w:r>
      <w:r>
        <w:br/>
      </w:r>
      <w:r>
        <w:rPr>
          <w:rStyle w:val="VerbatimChar"/>
        </w:rPr>
        <w:t xml:space="preserve">DELETE /api/admin/allergenes/{id}       // Supprimer allergène</w:t>
      </w:r>
      <w:r>
        <w:br/>
      </w:r>
      <w:r>
        <w:rPr>
          <w:rStyle w:val="VerbatimChar"/>
        </w:rPr>
        <w:t xml:space="preserve">GET    /api/admin/users                 // Liste utilisateurs</w:t>
      </w:r>
      <w:r>
        <w:br/>
      </w:r>
      <w:r>
        <w:rPr>
          <w:rStyle w:val="VerbatimChar"/>
        </w:rPr>
        <w:t xml:space="preserve">PUT    /api/admin/users/{id}/toggle     // Activer/désactiver</w:t>
      </w:r>
      <w:r>
        <w:br/>
      </w:r>
      <w:r>
        <w:rPr>
          <w:rStyle w:val="VerbatimChar"/>
        </w:rPr>
        <w:t xml:space="preserve">DELETE /api/admin/avis/{id}             // Supprimer avis</w:t>
      </w:r>
      <w:r>
        <w:br/>
      </w:r>
      <w:r>
        <w:rPr>
          <w:rStyle w:val="VerbatimChar"/>
        </w:rPr>
        <w:t xml:space="preserve">GET    /api/admin/dashboard             // Statistiques admin</w:t>
      </w:r>
      <w:r>
        <w:br/>
      </w:r>
      <w:r>
        <w:rPr>
          <w:rStyle w:val="VerbatimChar"/>
        </w:rPr>
        <w:t xml:space="preserve">GET    /api/admin/stats                 // Statistiques NoSQL (MongoDB)</w:t>
      </w:r>
    </w:p>
    <w:bookmarkEnd w:id="73"/>
    <w:bookmarkEnd w:id="74"/>
    <w:bookmarkStart w:id="75" w:name="exemples-de-contrôleurs"/>
    <w:p>
      <w:pPr>
        <w:pStyle w:val="Heading3"/>
      </w:pPr>
      <w:r>
        <w:rPr>
          <w:rStyle w:val="SectionNumber"/>
        </w:rPr>
        <w:t xml:space="preserve">4.4.3</w:t>
      </w:r>
      <w:r>
        <w:tab/>
        <w:t xml:space="preserve">Exemples de contrôleurs</w:t>
      </w:r>
    </w:p>
    <w:p>
      <w:pPr>
        <w:pStyle w:val="FirstParagraph"/>
      </w:pPr>
      <w:r>
        <w:rPr>
          <w:bCs/>
          <w:b/>
        </w:rPr>
        <w:t xml:space="preserve">AuthController – Inscription :</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register(</w:t>
      </w:r>
      <w:r>
        <w:rPr>
          <w:rStyle w:val="ConstantTok"/>
        </w:rPr>
        <w:t xml:space="preserve">R</w:t>
      </w:r>
      <w:r>
        <w:rPr>
          <w:rStyle w:val="NormalTok"/>
        </w:rPr>
        <w:t xml:space="preserve">egisterRequest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stantTok"/>
        </w:rPr>
        <w:t xml:space="preserve">U</w:t>
      </w:r>
      <w:r>
        <w:rPr>
          <w:rStyle w:val="NormalTok"/>
        </w:rPr>
        <w:t xml:space="preserve">ser::create([</w:t>
      </w:r>
      <w:r>
        <w:br/>
      </w:r>
      <w:r>
        <w:rPr>
          <w:rStyle w:val="NormalTok"/>
        </w:rPr>
        <w:t xml:space="preserve">        </w:t>
      </w:r>
      <w:r>
        <w:rPr>
          <w:rStyle w:val="StringTok"/>
        </w:rPr>
        <w:t xml:space="preserve">'nom'</w:t>
      </w:r>
      <w:r>
        <w:rPr>
          <w:rStyle w:val="NormalTok"/>
        </w:rPr>
        <w:t xml:space="preserve"> =&gt; </w:t>
      </w:r>
      <w:r>
        <w:rPr>
          <w:rStyle w:val="VariableTok"/>
        </w:rPr>
        <w:t xml:space="preserve">$request</w:t>
      </w:r>
      <w:r>
        <w:rPr>
          <w:rStyle w:val="NormalTok"/>
        </w:rPr>
        <w:t xml:space="preserve">-&gt;nom</w:t>
      </w:r>
      <w:r>
        <w:rPr>
          <w:rStyle w:val="OtherTok"/>
        </w:rPr>
        <w:t xml:space="preserve">,</w:t>
      </w:r>
      <w:r>
        <w:br/>
      </w:r>
      <w:r>
        <w:rPr>
          <w:rStyle w:val="NormalTok"/>
        </w:rPr>
        <w:t xml:space="preserve">        </w:t>
      </w:r>
      <w:r>
        <w:rPr>
          <w:rStyle w:val="StringTok"/>
        </w:rPr>
        <w:t xml:space="preserve">'prenom'</w:t>
      </w:r>
      <w:r>
        <w:rPr>
          <w:rStyle w:val="NormalTok"/>
        </w:rPr>
        <w:t xml:space="preserve"> =&gt; </w:t>
      </w:r>
      <w:r>
        <w:rPr>
          <w:rStyle w:val="VariableTok"/>
        </w:rPr>
        <w:t xml:space="preserve">$request</w:t>
      </w:r>
      <w:r>
        <w:rPr>
          <w:rStyle w:val="NormalTok"/>
        </w:rPr>
        <w:t xml:space="preserve">-&gt;prenom</w:t>
      </w:r>
      <w:r>
        <w:rPr>
          <w:rStyle w:val="OtherTok"/>
        </w:rPr>
        <w:t xml:space="preserve">,</w:t>
      </w:r>
      <w:r>
        <w:br/>
      </w:r>
      <w:r>
        <w:rPr>
          <w:rStyle w:val="NormalTok"/>
        </w:rPr>
        <w:t xml:space="preserve">        </w:t>
      </w:r>
      <w:r>
        <w:rPr>
          <w:rStyle w:val="StringTok"/>
        </w:rPr>
        <w:t xml:space="preserve">'email'</w:t>
      </w:r>
      <w:r>
        <w:rPr>
          <w:rStyle w:val="NormalTok"/>
        </w:rPr>
        <w:t xml:space="preserve"> =&gt; </w:t>
      </w:r>
      <w:r>
        <w:rPr>
          <w:rStyle w:val="VariableTok"/>
        </w:rPr>
        <w:t xml:space="preserve">$request</w:t>
      </w:r>
      <w:r>
        <w:rPr>
          <w:rStyle w:val="NormalTok"/>
        </w:rPr>
        <w:t xml:space="preserve">-&gt;email</w:t>
      </w:r>
      <w:r>
        <w:rPr>
          <w:rStyle w:val="OtherTok"/>
        </w:rPr>
        <w:t xml:space="preserve">,</w:t>
      </w:r>
      <w:r>
        <w:br/>
      </w:r>
      <w:r>
        <w:rPr>
          <w:rStyle w:val="NormalTok"/>
        </w:rPr>
        <w:t xml:space="preserve">        </w:t>
      </w:r>
      <w:r>
        <w:rPr>
          <w:rStyle w:val="StringTok"/>
        </w:rPr>
        <w:t xml:space="preserve">'password'</w:t>
      </w:r>
      <w:r>
        <w:rPr>
          <w:rStyle w:val="NormalTok"/>
        </w:rPr>
        <w:t xml:space="preserve"> =&gt; </w:t>
      </w:r>
      <w:r>
        <w:rPr>
          <w:rStyle w:val="FunctionTok"/>
        </w:rPr>
        <w:t xml:space="preserve">Hash</w:t>
      </w:r>
      <w:r>
        <w:rPr>
          <w:rStyle w:val="NormalTok"/>
        </w:rPr>
        <w:t xml:space="preserve">::make(</w:t>
      </w:r>
      <w:r>
        <w:rPr>
          <w:rStyle w:val="VariableTok"/>
        </w:rPr>
        <w:t xml:space="preserve">$request</w:t>
      </w:r>
      <w:r>
        <w:rPr>
          <w:rStyle w:val="NormalTok"/>
        </w:rPr>
        <w:t xml:space="preserve">-&gt;password)</w:t>
      </w:r>
      <w:r>
        <w:rPr>
          <w:rStyle w:val="OtherTok"/>
        </w:rPr>
        <w:t xml:space="preserve">,</w:t>
      </w:r>
      <w:r>
        <w:br/>
      </w:r>
      <w:r>
        <w:rPr>
          <w:rStyle w:val="NormalTok"/>
        </w:rPr>
        <w:t xml:space="preserve">        </w:t>
      </w:r>
      <w:r>
        <w:rPr>
          <w:rStyle w:val="StringTok"/>
        </w:rPr>
        <w:t xml:space="preserve">'gsm'</w:t>
      </w:r>
      <w:r>
        <w:rPr>
          <w:rStyle w:val="NormalTok"/>
        </w:rPr>
        <w:t xml:space="preserve"> =&gt; </w:t>
      </w:r>
      <w:r>
        <w:rPr>
          <w:rStyle w:val="VariableTok"/>
        </w:rPr>
        <w:t xml:space="preserve">$request</w:t>
      </w:r>
      <w:r>
        <w:rPr>
          <w:rStyle w:val="NormalTok"/>
        </w:rPr>
        <w:t xml:space="preserve">-&gt;gsm</w:t>
      </w:r>
      <w:r>
        <w:rPr>
          <w:rStyle w:val="OtherTok"/>
        </w:rPr>
        <w:t xml:space="preserve">,</w:t>
      </w:r>
      <w:r>
        <w:br/>
      </w:r>
      <w:r>
        <w:rPr>
          <w:rStyle w:val="NormalTok"/>
        </w:rPr>
        <w:t xml:space="preserve">        </w:t>
      </w:r>
      <w:r>
        <w:rPr>
          <w:rStyle w:val="StringTok"/>
        </w:rPr>
        <w:t xml:space="preserve">'adresse'</w:t>
      </w:r>
      <w:r>
        <w:rPr>
          <w:rStyle w:val="NormalTok"/>
        </w:rPr>
        <w:t xml:space="preserve"> =&gt; </w:t>
      </w:r>
      <w:r>
        <w:rPr>
          <w:rStyle w:val="VariableTok"/>
        </w:rPr>
        <w:t xml:space="preserve">$request</w:t>
      </w:r>
      <w:r>
        <w:rPr>
          <w:rStyle w:val="NormalTok"/>
        </w:rPr>
        <w:t xml:space="preserve">-&gt;adresse</w:t>
      </w:r>
      <w:r>
        <w:rPr>
          <w:rStyle w:val="OtherTok"/>
        </w:rPr>
        <w:t xml:space="preserve">,</w:t>
      </w:r>
      <w:r>
        <w:br/>
      </w:r>
      <w:r>
        <w:rPr>
          <w:rStyle w:val="NormalTok"/>
        </w:rPr>
        <w:t xml:space="preserve">        </w:t>
      </w:r>
      <w:r>
        <w:rPr>
          <w:rStyle w:val="StringTok"/>
        </w:rPr>
        <w:t xml:space="preserve">'role'</w:t>
      </w:r>
      <w:r>
        <w:rPr>
          <w:rStyle w:val="NormalTok"/>
        </w:rPr>
        <w:t xml:space="preserve"> =&gt; </w:t>
      </w:r>
      <w:r>
        <w:rPr>
          <w:rStyle w:val="StringTok"/>
        </w:rPr>
        <w:t xml:space="preserve">'utilisateur'</w:t>
      </w:r>
      <w:r>
        <w:rPr>
          <w:rStyle w:val="OtherTok"/>
        </w:rPr>
        <w:t xml:space="preserve">,</w:t>
      </w:r>
      <w:r>
        <w:br/>
      </w:r>
      <w:r>
        <w:rPr>
          <w:rStyle w:val="NormalTok"/>
        </w:rPr>
        <w:t xml:space="preserve">        </w:t>
      </w:r>
      <w:r>
        <w:rPr>
          <w:rStyle w:val="StringTok"/>
        </w:rPr>
        <w:t xml:space="preserve">'active'</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'consentement_rgpd'</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'date_consentement'</w:t>
      </w:r>
      <w:r>
        <w:rPr>
          <w:rStyle w:val="NormalTok"/>
        </w:rPr>
        <w:t xml:space="preserve"> =&gt; now()</w:t>
      </w:r>
      <w:r>
        <w:rPr>
          <w:rStyle w:val="OtherTok"/>
        </w:rPr>
        <w:t xml:space="preserve">,</w:t>
      </w:r>
      <w:r>
        <w:br/>
      </w:r>
      <w:r>
        <w:rPr>
          <w:rStyle w:val="NormalTok"/>
        </w:rPr>
        <w:t xml:space="preserve">        </w:t>
      </w:r>
      <w:r>
        <w:rPr>
          <w:rStyle w:val="StringTok"/>
        </w:rPr>
        <w:t xml:space="preserve">'newsletter'</w:t>
      </w:r>
      <w:r>
        <w:rPr>
          <w:rStyle w:val="NormalTok"/>
        </w:rPr>
        <w:t xml:space="preserve"> =&gt; </w:t>
      </w:r>
      <w:r>
        <w:rPr>
          <w:rStyle w:val="VariableTok"/>
        </w:rPr>
        <w:t xml:space="preserve">$request</w:t>
      </w:r>
      <w:r>
        <w:rPr>
          <w:rStyle w:val="NormalTok"/>
        </w:rPr>
        <w:t xml:space="preserve">-&gt;newsletter </w:t>
      </w:r>
      <w:r>
        <w:rPr>
          <w:rStyle w:val="OperatorTok"/>
        </w:rPr>
        <w:t xml:space="preserve">??</w:t>
      </w:r>
      <w:r>
        <w:rPr>
          <w:rStyle w:val="NormalTok"/>
        </w:rPr>
        <w:t xml:space="preserve"> </w:t>
      </w:r>
      <w:r>
        <w:rPr>
          <w:rStyle w:val="KeywordTok"/>
        </w:rPr>
        <w:t xml:space="preserve">false</w:t>
      </w:r>
      <w:r>
        <w:rPr>
          <w:rStyle w:val="OtherTok"/>
        </w:rPr>
        <w:t xml:space="preserve">,</w:t>
      </w:r>
      <w:r>
        <w:br/>
      </w:r>
      <w:r>
        <w:rPr>
          <w:rStyle w:val="NormalTok"/>
        </w:rPr>
        <w:t xml:space="preserve">    ])</w:t>
      </w:r>
      <w:r>
        <w:rPr>
          <w:rStyle w:val="OtherTok"/>
        </w:rPr>
        <w:t xml:space="preserve">;</w:t>
      </w:r>
      <w:r>
        <w:br/>
        <w:br/>
      </w:r>
      <w:r>
        <w:rPr>
          <w:rStyle w:val="NormalTok"/>
        </w:rPr>
        <w:t xml:space="preserve">    </w:t>
      </w:r>
      <w:r>
        <w:rPr>
          <w:rStyle w:val="VariableTok"/>
        </w:rPr>
        <w:t xml:space="preserve">$token</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-&gt;createToken(</w:t>
      </w:r>
      <w:r>
        <w:rPr>
          <w:rStyle w:val="StringTok"/>
        </w:rPr>
        <w:t xml:space="preserve">'auth-token'</w:t>
      </w:r>
      <w:r>
        <w:rPr>
          <w:rStyle w:val="NormalTok"/>
        </w:rPr>
        <w:t xml:space="preserve">)-&gt;plainTextToken</w:t>
      </w:r>
      <w:r>
        <w:rPr>
          <w:rStyle w:val="OtherTok"/>
        </w:rPr>
        <w:t xml:space="preserve">;</w:t>
      </w:r>
      <w:r>
        <w:br/>
        <w:br/>
      </w:r>
      <w:r>
        <w:rPr>
          <w:rStyle w:val="NormalTok"/>
        </w:rPr>
        <w:t xml:space="preserve">    </w:t>
      </w:r>
      <w:r>
        <w:rPr>
          <w:rStyle w:val="CommentTok"/>
        </w:rPr>
        <w:t xml:space="preserve">// E-mail de bienvenue (Resend)</w:t>
      </w:r>
      <w:r>
        <w:br/>
      </w:r>
      <w:r>
        <w:rPr>
          <w:rStyle w:val="NormalTok"/>
        </w:rPr>
        <w:t xml:space="preserve">    </w:t>
      </w:r>
      <w:r>
        <w:rPr>
          <w:rStyle w:val="VariableTok"/>
        </w:rPr>
        <w:t xml:space="preserve">$user</w:t>
      </w:r>
      <w:r>
        <w:rPr>
          <w:rStyle w:val="NormalTok"/>
        </w:rPr>
        <w:t xml:space="preserve">-&gt;notify(</w:t>
      </w:r>
      <w:r>
        <w:rPr>
          <w:rStyle w:val="KeywordTok"/>
        </w:rPr>
        <w:t xml:space="preserve">new</w:t>
      </w:r>
      <w:r>
        <w:rPr>
          <w:rStyle w:val="NormalTok"/>
        </w:rPr>
        <w:t xml:space="preserve"> </w:t>
      </w:r>
      <w:r>
        <w:rPr>
          <w:rStyle w:val="ConstantTok"/>
        </w:rPr>
        <w:t xml:space="preserve">B</w:t>
      </w:r>
      <w:r>
        <w:rPr>
          <w:rStyle w:val="NormalTok"/>
        </w:rPr>
        <w:t xml:space="preserve">ienvenueNotification())</w:t>
      </w:r>
      <w:r>
        <w:rPr>
          <w:rStyle w:val="OtherTok"/>
        </w:rPr>
        <w:t xml:space="preserve">;</w:t>
      </w:r>
      <w:r>
        <w:br/>
        <w:br/>
      </w:r>
      <w:r>
        <w:rPr>
          <w:rStyle w:val="NormalTok"/>
        </w:rPr>
        <w:t xml:space="preserve">    </w:t>
      </w:r>
      <w:r>
        <w:rPr>
          <w:rStyle w:val="ControlFlowTok"/>
        </w:rPr>
        <w:t xml:space="preserve">return</w:t>
      </w:r>
      <w:r>
        <w:rPr>
          <w:rStyle w:val="NormalTok"/>
        </w:rPr>
        <w:t xml:space="preserve"> response()-&gt;json([</w:t>
      </w:r>
      <w:r>
        <w:rPr>
          <w:rStyle w:val="StringTok"/>
        </w:rPr>
        <w:t xml:space="preserve">'user'</w:t>
      </w:r>
      <w:r>
        <w:rPr>
          <w:rStyle w:val="NormalTok"/>
        </w:rPr>
        <w:t xml:space="preserve"> =&gt; </w:t>
      </w:r>
      <w:r>
        <w:rPr>
          <w:rStyle w:val="VariableTok"/>
        </w:rPr>
        <w:t xml:space="preserve">$user</w:t>
      </w:r>
      <w:r>
        <w:rPr>
          <w:rStyle w:val="OtherTok"/>
        </w:rPr>
        <w:t xml:space="preserve">,</w:t>
      </w:r>
      <w:r>
        <w:rPr>
          <w:rStyle w:val="NormalTok"/>
        </w:rPr>
        <w:t xml:space="preserve"> </w:t>
      </w:r>
      <w:r>
        <w:rPr>
          <w:rStyle w:val="StringTok"/>
        </w:rPr>
        <w:t xml:space="preserve">'token'</w:t>
      </w:r>
      <w:r>
        <w:rPr>
          <w:rStyle w:val="NormalTok"/>
        </w:rPr>
        <w:t xml:space="preserve"> =&gt; </w:t>
      </w:r>
      <w:r>
        <w:rPr>
          <w:rStyle w:val="VariableTok"/>
        </w:rPr>
        <w:t xml:space="preserve">$token</w:t>
      </w:r>
      <w:r>
        <w:rPr>
          <w:rStyle w:val="NormalTok"/>
        </w:rPr>
        <w:t xml:space="preserve">]</w:t>
      </w:r>
      <w:r>
        <w:rPr>
          <w:rStyle w:val="OtherTok"/>
        </w:rPr>
        <w:t xml:space="preserve">,</w:t>
      </w:r>
      <w:r>
        <w:rPr>
          <w:rStyle w:val="NormalTok"/>
        </w:rPr>
        <w:t xml:space="preserve"> </w:t>
      </w:r>
      <w:r>
        <w:rPr>
          <w:rStyle w:val="DecValTok"/>
        </w:rPr>
        <w:t xml:space="preserve">201</w:t>
      </w:r>
      <w:r>
        <w:rPr>
          <w:rStyle w:val="NormalTok"/>
        </w:rPr>
        <w:t xml:space="preserve">)</w:t>
      </w:r>
      <w:r>
        <w:rPr>
          <w:rStyle w:val="OtherTok"/>
        </w:rPr>
        <w:t xml:space="preserve">;</w:t>
      </w:r>
      <w:r>
        <w:br/>
      </w:r>
      <w:r>
        <w:rPr>
          <w:rStyle w:val="NormalTok"/>
        </w:rPr>
        <w:t xml:space="preserve">}</w:t>
      </w:r>
    </w:p>
    <w:p>
      <w:pPr>
        <w:pStyle w:val="FirstParagraph"/>
      </w:pPr>
      <w:r>
        <w:rPr>
          <w:bCs/>
          <w:b/>
        </w:rPr>
        <w:t xml:space="preserve">CommandeController – Création (avec règles métier) :</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store(</w:t>
      </w:r>
      <w:r>
        <w:rPr>
          <w:rStyle w:val="ConstantTok"/>
        </w:rPr>
        <w:t xml:space="preserve">S</w:t>
      </w:r>
      <w:r>
        <w:rPr>
          <w:rStyle w:val="NormalTok"/>
        </w:rPr>
        <w:t xml:space="preserve">toreCommandeRequest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$this</w:t>
      </w:r>
      <w:r>
        <w:rPr>
          <w:rStyle w:val="NormalTok"/>
        </w:rPr>
        <w:t xml:space="preserve">-&gt;authorize(</w:t>
      </w:r>
      <w:r>
        <w:rPr>
          <w:rStyle w:val="StringTok"/>
        </w:rPr>
        <w:t xml:space="preserve">'create'</w:t>
      </w:r>
      <w:r>
        <w:rPr>
          <w:rStyle w:val="OtherTok"/>
        </w:rPr>
        <w:t xml:space="preserve">,</w:t>
      </w:r>
      <w:r>
        <w:rPr>
          <w:rStyle w:val="NormalTok"/>
        </w:rPr>
        <w:t xml:space="preserve"> </w:t>
      </w:r>
      <w:r>
        <w:rPr>
          <w:rStyle w:val="ConstantTok"/>
        </w:rPr>
        <w:t xml:space="preserve">C</w:t>
      </w:r>
      <w:r>
        <w:rPr>
          <w:rStyle w:val="NormalTok"/>
        </w:rPr>
        <w:t xml:space="preserve">ommande::</w:t>
      </w:r>
      <w:r>
        <w:rPr>
          <w:rStyle w:val="KeywordTok"/>
        </w:rPr>
        <w:t xml:space="preserve">class</w:t>
      </w:r>
      <w:r>
        <w:rPr>
          <w:rStyle w:val="NormalTok"/>
        </w:rPr>
        <w:t xml:space="preserve">)</w:t>
      </w:r>
      <w:r>
        <w:rPr>
          <w:rStyle w:val="OtherTok"/>
        </w:rPr>
        <w:t xml:space="preserve">;</w:t>
      </w:r>
      <w:r>
        <w:br/>
        <w:br/>
      </w:r>
      <w:r>
        <w:rPr>
          <w:rStyle w:val="NormalTok"/>
        </w:rPr>
        <w:t xml:space="preserve">    </w:t>
      </w:r>
      <w:r>
        <w:rPr>
          <w:rStyle w:val="VariableTok"/>
        </w:rPr>
        <w:t xml:space="preserve">$menu</w:t>
      </w:r>
      <w:r>
        <w:rPr>
          <w:rStyle w:val="NormalTok"/>
        </w:rPr>
        <w:t xml:space="preserve"> </w:t>
      </w:r>
      <w:r>
        <w:rPr>
          <w:rStyle w:val="OperatorTok"/>
        </w:rPr>
        <w:t xml:space="preserve">=</w:t>
      </w:r>
      <w:r>
        <w:rPr>
          <w:rStyle w:val="NormalTok"/>
        </w:rPr>
        <w:t xml:space="preserve"> </w:t>
      </w:r>
      <w:r>
        <w:rPr>
          <w:rStyle w:val="ConstantTok"/>
        </w:rPr>
        <w:t xml:space="preserve">M</w:t>
      </w:r>
      <w:r>
        <w:rPr>
          <w:rStyle w:val="NormalTok"/>
        </w:rPr>
        <w:t xml:space="preserve">enu::findOrFail(</w:t>
      </w:r>
      <w:r>
        <w:rPr>
          <w:rStyle w:val="VariableTok"/>
        </w:rPr>
        <w:t xml:space="preserve">$request</w:t>
      </w:r>
      <w:r>
        <w:rPr>
          <w:rStyle w:val="NormalTok"/>
        </w:rPr>
        <w:t xml:space="preserve">-&gt;menu_id)</w:t>
      </w:r>
      <w:r>
        <w:rPr>
          <w:rStyle w:val="OtherTok"/>
        </w:rPr>
        <w:t xml:space="preserve">;</w:t>
      </w:r>
      <w:r>
        <w:br/>
        <w:br/>
      </w:r>
      <w:r>
        <w:rPr>
          <w:rStyle w:val="NormalTok"/>
        </w:rPr>
        <w:t xml:space="preserve">    </w:t>
      </w:r>
      <w:r>
        <w:rPr>
          <w:rStyle w:val="ControlFlowTok"/>
        </w:rPr>
        <w:t xml:space="preserve">if</w:t>
      </w:r>
      <w:r>
        <w:rPr>
          <w:rStyle w:val="NormalTok"/>
        </w:rPr>
        <w:t xml:space="preserve"> (</w:t>
      </w:r>
      <w:r>
        <w:rPr>
          <w:rStyle w:val="VariableTok"/>
        </w:rPr>
        <w:t xml:space="preserve">$menu</w:t>
      </w:r>
      <w:r>
        <w:rPr>
          <w:rStyle w:val="NormalTok"/>
        </w:rPr>
        <w:t xml:space="preserve">-&gt;stock </w:t>
      </w:r>
      <w:r>
        <w:rPr>
          <w:rStyle w:val="OperatorTok"/>
        </w:rPr>
        <w:t xml:space="preserve">&lt;</w:t>
      </w:r>
      <w:r>
        <w:rPr>
          <w:rStyle w:val="NormalTok"/>
        </w:rPr>
        <w:t xml:space="preserve"> </w:t>
      </w:r>
      <w:r>
        <w:rPr>
          <w:rStyle w:val="VariableTok"/>
        </w:rPr>
        <w:t xml:space="preserve">$request</w:t>
      </w:r>
      <w:r>
        <w:rPr>
          <w:rStyle w:val="NormalTok"/>
        </w:rPr>
        <w:t xml:space="preserve">-&gt;quantite) {</w:t>
      </w:r>
      <w:r>
        <w:br/>
      </w:r>
      <w:r>
        <w:rPr>
          <w:rStyle w:val="NormalTok"/>
        </w:rPr>
        <w:t xml:space="preserve">        </w:t>
      </w:r>
      <w:r>
        <w:rPr>
          <w:rStyle w:val="ControlFlowTok"/>
        </w:rPr>
        <w:t xml:space="preserve">return</w:t>
      </w:r>
      <w:r>
        <w:rPr>
          <w:rStyle w:val="NormalTok"/>
        </w:rPr>
        <w:t xml:space="preserve"> response()-&gt;json([</w:t>
      </w:r>
      <w:r>
        <w:rPr>
          <w:rStyle w:val="StringTok"/>
        </w:rPr>
        <w:t xml:space="preserve">'message'</w:t>
      </w:r>
      <w:r>
        <w:rPr>
          <w:rStyle w:val="NormalTok"/>
        </w:rPr>
        <w:t xml:space="preserve"> =&gt; </w:t>
      </w:r>
      <w:r>
        <w:rPr>
          <w:rStyle w:val="StringTok"/>
        </w:rPr>
        <w:t xml:space="preserve">'Stock insuffisant'</w:t>
      </w:r>
      <w:r>
        <w:rPr>
          <w:rStyle w:val="NormalTok"/>
        </w:rPr>
        <w:t xml:space="preserve">]</w:t>
      </w:r>
      <w:r>
        <w:rPr>
          <w:rStyle w:val="OtherTok"/>
        </w:rPr>
        <w:t xml:space="preserve">,</w:t>
      </w:r>
      <w:r>
        <w:rPr>
          <w:rStyle w:val="NormalTok"/>
        </w:rPr>
        <w:t xml:space="preserve"> </w:t>
      </w:r>
      <w:r>
        <w:rPr>
          <w:rStyle w:val="DecValTok"/>
        </w:rPr>
        <w:t xml:space="preserve">400</w:t>
      </w:r>
      <w:r>
        <w:rPr>
          <w:rStyle w:val="NormalTok"/>
        </w:rPr>
        <w:t xml:space="preserve">)</w:t>
      </w:r>
      <w:r>
        <w:rPr>
          <w:rStyle w:val="OtherTok"/>
        </w:rPr>
        <w:t xml:space="preserve">;</w:t>
      </w:r>
      <w:r>
        <w:br/>
      </w:r>
      <w:r>
        <w:rPr>
          <w:rStyle w:val="NormalTok"/>
        </w:rPr>
        <w:t xml:space="preserve">    }</w:t>
      </w:r>
      <w:r>
        <w:br/>
        <w:br/>
      </w:r>
      <w:r>
        <w:rPr>
          <w:rStyle w:val="NormalTok"/>
        </w:rPr>
        <w:t xml:space="preserve">    </w:t>
      </w:r>
      <w:r>
        <w:rPr>
          <w:rStyle w:val="CommentTok"/>
        </w:rPr>
        <w:t xml:space="preserve">// Prix de base</w:t>
      </w:r>
      <w:r>
        <w:br/>
      </w:r>
      <w:r>
        <w:rPr>
          <w:rStyle w:val="NormalTok"/>
        </w:rPr>
        <w:t xml:space="preserve">    </w:t>
      </w:r>
      <w:r>
        <w:rPr>
          <w:rStyle w:val="VariableTok"/>
        </w:rPr>
        <w:t xml:space="preserve">$prix</w:t>
      </w:r>
      <w:r>
        <w:rPr>
          <w:rStyle w:val="NormalTok"/>
        </w:rPr>
        <w:t xml:space="preserve"> </w:t>
      </w:r>
      <w:r>
        <w:rPr>
          <w:rStyle w:val="OperatorTok"/>
        </w:rPr>
        <w:t xml:space="preserve">=</w:t>
      </w:r>
      <w:r>
        <w:rPr>
          <w:rStyle w:val="NormalTok"/>
        </w:rPr>
        <w:t xml:space="preserve"> </w:t>
      </w:r>
      <w:r>
        <w:rPr>
          <w:rStyle w:val="VariableTok"/>
        </w:rPr>
        <w:t xml:space="preserve">$menu</w:t>
      </w:r>
      <w:r>
        <w:rPr>
          <w:rStyle w:val="NormalTok"/>
        </w:rPr>
        <w:t xml:space="preserve">-&gt;prix_base </w:t>
      </w:r>
      <w:r>
        <w:rPr>
          <w:rStyle w:val="OperatorTok"/>
        </w:rPr>
        <w:t xml:space="preserve">*</w:t>
      </w:r>
      <w:r>
        <w:rPr>
          <w:rStyle w:val="NormalTok"/>
        </w:rPr>
        <w:t xml:space="preserve"> </w:t>
      </w:r>
      <w:r>
        <w:rPr>
          <w:rStyle w:val="VariableTok"/>
        </w:rPr>
        <w:t xml:space="preserve">$request</w:t>
      </w:r>
      <w:r>
        <w:rPr>
          <w:rStyle w:val="NormalTok"/>
        </w:rPr>
        <w:t xml:space="preserve">-&gt;quantite</w:t>
      </w:r>
      <w:r>
        <w:rPr>
          <w:rStyle w:val="OtherTok"/>
        </w:rPr>
        <w:t xml:space="preserve">;</w:t>
      </w:r>
      <w:r>
        <w:br/>
        <w:br/>
      </w:r>
      <w:r>
        <w:rPr>
          <w:rStyle w:val="NormalTok"/>
        </w:rPr>
        <w:t xml:space="preserve">    </w:t>
      </w:r>
      <w:r>
        <w:rPr>
          <w:rStyle w:val="CommentTok"/>
        </w:rPr>
        <w:t xml:space="preserve">// Remise automatique de 10 % si quantité &gt;= nb_personne_min + 5</w:t>
      </w:r>
      <w:r>
        <w:br/>
      </w:r>
      <w:r>
        <w:rPr>
          <w:rStyle w:val="NormalTok"/>
        </w:rPr>
        <w:t xml:space="preserve">    </w:t>
      </w:r>
      <w:r>
        <w:rPr>
          <w:rStyle w:val="VariableTok"/>
        </w:rPr>
        <w:t xml:space="preserve">$remise</w:t>
      </w:r>
      <w:r>
        <w:rPr>
          <w:rStyle w:val="NormalTok"/>
        </w:rPr>
        <w:t xml:space="preserve"> </w:t>
      </w:r>
      <w:r>
        <w:rPr>
          <w:rStyle w:val="Operato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-&gt;quantite </w:t>
      </w:r>
      <w:r>
        <w:rPr>
          <w:rStyle w:val="OperatorTok"/>
        </w:rPr>
        <w:t xml:space="preserve">&gt;=</w:t>
      </w:r>
      <w:r>
        <w:rPr>
          <w:rStyle w:val="NormalTok"/>
        </w:rPr>
        <w:t xml:space="preserve"> </w:t>
      </w:r>
      <w:r>
        <w:rPr>
          <w:rStyle w:val="VariableTok"/>
        </w:rPr>
        <w:t xml:space="preserve">$menu</w:t>
      </w:r>
      <w:r>
        <w:rPr>
          <w:rStyle w:val="NormalTok"/>
        </w:rPr>
        <w:t xml:space="preserve">-&gt;nb_personne_min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VariableTok"/>
        </w:rPr>
        <w:t xml:space="preserve">$remise</w:t>
      </w:r>
      <w:r>
        <w:rPr>
          <w:rStyle w:val="NormalTok"/>
        </w:rPr>
        <w:t xml:space="preserve"> </w:t>
      </w:r>
      <w:r>
        <w:rPr>
          <w:rStyle w:val="OperatorTok"/>
        </w:rPr>
        <w:t xml:space="preserve">=</w:t>
      </w:r>
      <w:r>
        <w:rPr>
          <w:rStyle w:val="NormalTok"/>
        </w:rPr>
        <w:t xml:space="preserve"> </w:t>
      </w:r>
      <w:r>
        <w:rPr>
          <w:rStyle w:val="FloatTok"/>
        </w:rPr>
        <w:t xml:space="preserve">0.10</w:t>
      </w:r>
      <w:r>
        <w:rPr>
          <w:rStyle w:val="OtherTok"/>
        </w:rPr>
        <w:t xml:space="preserve">;</w:t>
      </w:r>
      <w:r>
        <w:br/>
      </w:r>
      <w:r>
        <w:rPr>
          <w:rStyle w:val="NormalTok"/>
        </w:rPr>
        <w:t xml:space="preserve">        </w:t>
      </w:r>
      <w:r>
        <w:rPr>
          <w:rStyle w:val="VariableTok"/>
        </w:rPr>
        <w:t xml:space="preserve">$prix</w:t>
      </w:r>
      <w:r>
        <w:rPr>
          <w:rStyle w:val="NormalTok"/>
        </w:rPr>
        <w:t xml:space="preserve"> </w:t>
      </w:r>
      <w:r>
        <w:rPr>
          <w:rStyle w:val="OperatorTok"/>
        </w:rPr>
        <w:t xml:space="preserve">=</w:t>
      </w:r>
      <w:r>
        <w:rPr>
          <w:rStyle w:val="NormalTok"/>
        </w:rPr>
        <w:t xml:space="preserve"> </w:t>
      </w:r>
      <w:r>
        <w:rPr>
          <w:rStyle w:val="VariableTok"/>
        </w:rPr>
        <w:t xml:space="preserve">$prix</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$remise</w:t>
      </w:r>
      <w:r>
        <w:rPr>
          <w:rStyle w:val="NormalTok"/>
        </w:rPr>
        <w:t xml:space="preserve">)</w:t>
      </w:r>
      <w:r>
        <w:rPr>
          <w:rStyle w:val="OtherTok"/>
        </w:rPr>
        <w:t xml:space="preserve">;</w:t>
      </w:r>
      <w:r>
        <w:br/>
      </w:r>
      <w:r>
        <w:rPr>
          <w:rStyle w:val="NormalTok"/>
        </w:rPr>
        <w:t xml:space="preserve">    }</w:t>
      </w:r>
      <w:r>
        <w:br/>
        <w:br/>
      </w:r>
      <w:r>
        <w:rPr>
          <w:rStyle w:val="NormalTok"/>
        </w:rPr>
        <w:t xml:space="preserve">    </w:t>
      </w:r>
      <w:r>
        <w:rPr>
          <w:rStyle w:val="CommentTok"/>
        </w:rPr>
        <w:t xml:space="preserve">// Frais de livraison : 5 € + 0,59 €/km</w:t>
      </w:r>
      <w:r>
        <w:br/>
      </w:r>
      <w:r>
        <w:rPr>
          <w:rStyle w:val="NormalTok"/>
        </w:rPr>
        <w:t xml:space="preserve">    </w:t>
      </w:r>
      <w:r>
        <w:rPr>
          <w:rStyle w:val="VariableTok"/>
        </w:rPr>
        <w:t xml:space="preserve">$fraisLivraison</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FloatTok"/>
        </w:rPr>
        <w:t xml:space="preserve">0.59</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-&gt;distance_km)</w:t>
      </w:r>
      <w:r>
        <w:rPr>
          <w:rStyle w:val="OtherTok"/>
        </w:rPr>
        <w:t xml:space="preserve">;</w:t>
      </w:r>
      <w:r>
        <w:br/>
        <w:br/>
      </w:r>
      <w:r>
        <w:rPr>
          <w:rStyle w:val="NormalTok"/>
        </w:rPr>
        <w:t xml:space="preserve">    </w:t>
      </w:r>
      <w:r>
        <w:rPr>
          <w:rStyle w:val="VariableTok"/>
        </w:rPr>
        <w:t xml:space="preserve">$prixTotal</w:t>
      </w:r>
      <w:r>
        <w:rPr>
          <w:rStyle w:val="NormalTok"/>
        </w:rPr>
        <w:t xml:space="preserve"> </w:t>
      </w:r>
      <w:r>
        <w:rPr>
          <w:rStyle w:val="OperatorTok"/>
        </w:rPr>
        <w:t xml:space="preserve">=</w:t>
      </w:r>
      <w:r>
        <w:rPr>
          <w:rStyle w:val="NormalTok"/>
        </w:rPr>
        <w:t xml:space="preserve"> </w:t>
      </w:r>
      <w:r>
        <w:rPr>
          <w:rStyle w:val="VariableTok"/>
        </w:rPr>
        <w:t xml:space="preserve">$prix</w:t>
      </w:r>
      <w:r>
        <w:rPr>
          <w:rStyle w:val="NormalTok"/>
        </w:rPr>
        <w:t xml:space="preserve"> </w:t>
      </w:r>
      <w:r>
        <w:rPr>
          <w:rStyle w:val="OperatorTok"/>
        </w:rPr>
        <w:t xml:space="preserve">+</w:t>
      </w:r>
      <w:r>
        <w:rPr>
          <w:rStyle w:val="NormalTok"/>
        </w:rPr>
        <w:t xml:space="preserve"> </w:t>
      </w:r>
      <w:r>
        <w:rPr>
          <w:rStyle w:val="VariableTok"/>
        </w:rPr>
        <w:t xml:space="preserve">$fraisLivraison</w:t>
      </w:r>
      <w:r>
        <w:rPr>
          <w:rStyle w:val="OtherTok"/>
        </w:rPr>
        <w:t xml:space="preserve">;</w:t>
      </w:r>
      <w:r>
        <w:br/>
        <w:br/>
      </w:r>
      <w:r>
        <w:rPr>
          <w:rStyle w:val="NormalTok"/>
        </w:rPr>
        <w:t xml:space="preserve">    </w:t>
      </w:r>
      <w:r>
        <w:rPr>
          <w:rStyle w:val="VariableTok"/>
        </w:rPr>
        <w:t xml:space="preserve">$commande</w:t>
      </w:r>
      <w:r>
        <w:rPr>
          <w:rStyle w:val="NormalTok"/>
        </w:rPr>
        <w:t xml:space="preserve"> </w:t>
      </w:r>
      <w:r>
        <w:rPr>
          <w:rStyle w:val="OperatorTok"/>
        </w:rPr>
        <w:t xml:space="preserve">=</w:t>
      </w:r>
      <w:r>
        <w:rPr>
          <w:rStyle w:val="NormalTok"/>
        </w:rPr>
        <w:t xml:space="preserve"> </w:t>
      </w:r>
      <w:r>
        <w:rPr>
          <w:rStyle w:val="ConstantTok"/>
        </w:rPr>
        <w:t xml:space="preserve">C</w:t>
      </w:r>
      <w:r>
        <w:rPr>
          <w:rStyle w:val="NormalTok"/>
        </w:rPr>
        <w:t xml:space="preserve">ommande::create([</w:t>
      </w:r>
      <w:r>
        <w:br/>
      </w:r>
      <w:r>
        <w:rPr>
          <w:rStyle w:val="NormalTok"/>
        </w:rPr>
        <w:t xml:space="preserve">        </w:t>
      </w:r>
      <w:r>
        <w:rPr>
          <w:rStyle w:val="StringTok"/>
        </w:rPr>
        <w:t xml:space="preserve">'user_id'</w:t>
      </w:r>
      <w:r>
        <w:rPr>
          <w:rStyle w:val="NormalTok"/>
        </w:rPr>
        <w:t xml:space="preserve"> =&gt; </w:t>
      </w:r>
      <w:r>
        <w:rPr>
          <w:rStyle w:val="VariableTok"/>
        </w:rPr>
        <w:t xml:space="preserve">$request</w:t>
      </w:r>
      <w:r>
        <w:rPr>
          <w:rStyle w:val="NormalTok"/>
        </w:rPr>
        <w:t xml:space="preserve">-&gt;user()-&gt;id</w:t>
      </w:r>
      <w:r>
        <w:rPr>
          <w:rStyle w:val="OtherTok"/>
        </w:rPr>
        <w:t xml:space="preserve">,</w:t>
      </w:r>
      <w:r>
        <w:br/>
      </w:r>
      <w:r>
        <w:rPr>
          <w:rStyle w:val="NormalTok"/>
        </w:rPr>
        <w:t xml:space="preserve">        </w:t>
      </w:r>
      <w:r>
        <w:rPr>
          <w:rStyle w:val="StringTok"/>
        </w:rPr>
        <w:t xml:space="preserve">'menu_id'</w:t>
      </w:r>
      <w:r>
        <w:rPr>
          <w:rStyle w:val="NormalTok"/>
        </w:rPr>
        <w:t xml:space="preserve"> =&gt; </w:t>
      </w:r>
      <w:r>
        <w:rPr>
          <w:rStyle w:val="VariableTok"/>
        </w:rPr>
        <w:t xml:space="preserve">$menu</w:t>
      </w:r>
      <w:r>
        <w:rPr>
          <w:rStyle w:val="NormalTok"/>
        </w:rPr>
        <w:t xml:space="preserve">-&gt;id</w:t>
      </w:r>
      <w:r>
        <w:rPr>
          <w:rStyle w:val="OtherTok"/>
        </w:rPr>
        <w:t xml:space="preserve">,</w:t>
      </w:r>
      <w:r>
        <w:br/>
      </w:r>
      <w:r>
        <w:rPr>
          <w:rStyle w:val="NormalTok"/>
        </w:rPr>
        <w:t xml:space="preserve">        </w:t>
      </w:r>
      <w:r>
        <w:rPr>
          <w:rStyle w:val="StringTok"/>
        </w:rPr>
        <w:t xml:space="preserve">'date_commande'</w:t>
      </w:r>
      <w:r>
        <w:rPr>
          <w:rStyle w:val="NormalTok"/>
        </w:rPr>
        <w:t xml:space="preserve"> =&gt; now()</w:t>
      </w:r>
      <w:r>
        <w:rPr>
          <w:rStyle w:val="OtherTok"/>
        </w:rPr>
        <w:t xml:space="preserve">,</w:t>
      </w:r>
      <w:r>
        <w:br/>
      </w:r>
      <w:r>
        <w:rPr>
          <w:rStyle w:val="NormalTok"/>
        </w:rPr>
        <w:t xml:space="preserve">        </w:t>
      </w:r>
      <w:r>
        <w:rPr>
          <w:rStyle w:val="StringTok"/>
        </w:rPr>
        <w:t xml:space="preserve">'date_livraison'</w:t>
      </w:r>
      <w:r>
        <w:rPr>
          <w:rStyle w:val="NormalTok"/>
        </w:rPr>
        <w:t xml:space="preserve"> =&gt; </w:t>
      </w:r>
      <w:r>
        <w:rPr>
          <w:rStyle w:val="VariableTok"/>
        </w:rPr>
        <w:t xml:space="preserve">$request</w:t>
      </w:r>
      <w:r>
        <w:rPr>
          <w:rStyle w:val="NormalTok"/>
        </w:rPr>
        <w:t xml:space="preserve">-&gt;date_livraison</w:t>
      </w:r>
      <w:r>
        <w:rPr>
          <w:rStyle w:val="OtherTok"/>
        </w:rPr>
        <w:t xml:space="preserve">,</w:t>
      </w:r>
      <w:r>
        <w:br/>
      </w:r>
      <w:r>
        <w:rPr>
          <w:rStyle w:val="NormalTok"/>
        </w:rPr>
        <w:t xml:space="preserve">        </w:t>
      </w:r>
      <w:r>
        <w:rPr>
          <w:rStyle w:val="StringTok"/>
        </w:rPr>
        <w:t xml:space="preserve">'adresse_livraison'</w:t>
      </w:r>
      <w:r>
        <w:rPr>
          <w:rStyle w:val="NormalTok"/>
        </w:rPr>
        <w:t xml:space="preserve"> =&gt; </w:t>
      </w:r>
      <w:r>
        <w:rPr>
          <w:rStyle w:val="VariableTok"/>
        </w:rPr>
        <w:t xml:space="preserve">$request</w:t>
      </w:r>
      <w:r>
        <w:rPr>
          <w:rStyle w:val="NormalTok"/>
        </w:rPr>
        <w:t xml:space="preserve">-&gt;adresse_livraison</w:t>
      </w:r>
      <w:r>
        <w:rPr>
          <w:rStyle w:val="OtherTok"/>
        </w:rPr>
        <w:t xml:space="preserve">,</w:t>
      </w:r>
      <w:r>
        <w:br/>
      </w:r>
      <w:r>
        <w:rPr>
          <w:rStyle w:val="NormalTok"/>
        </w:rPr>
        <w:t xml:space="preserve">        </w:t>
      </w:r>
      <w:r>
        <w:rPr>
          <w:rStyle w:val="StringTok"/>
        </w:rPr>
        <w:t xml:space="preserve">'quantite'</w:t>
      </w:r>
      <w:r>
        <w:rPr>
          <w:rStyle w:val="NormalTok"/>
        </w:rPr>
        <w:t xml:space="preserve"> =&gt; </w:t>
      </w:r>
      <w:r>
        <w:rPr>
          <w:rStyle w:val="VariableTok"/>
        </w:rPr>
        <w:t xml:space="preserve">$request</w:t>
      </w:r>
      <w:r>
        <w:rPr>
          <w:rStyle w:val="NormalTok"/>
        </w:rPr>
        <w:t xml:space="preserve">-&gt;quantite</w:t>
      </w:r>
      <w:r>
        <w:rPr>
          <w:rStyle w:val="OtherTok"/>
        </w:rPr>
        <w:t xml:space="preserve">,</w:t>
      </w:r>
      <w:r>
        <w:br/>
      </w:r>
      <w:r>
        <w:rPr>
          <w:rStyle w:val="NormalTok"/>
        </w:rPr>
        <w:t xml:space="preserve">        </w:t>
      </w:r>
      <w:r>
        <w:rPr>
          <w:rStyle w:val="StringTok"/>
        </w:rPr>
        <w:t xml:space="preserve">'remise'</w:t>
      </w:r>
      <w:r>
        <w:rPr>
          <w:rStyle w:val="NormalTok"/>
        </w:rPr>
        <w:t xml:space="preserve"> =&gt; </w:t>
      </w:r>
      <w:r>
        <w:rPr>
          <w:rStyle w:val="VariableTok"/>
        </w:rPr>
        <w:t xml:space="preserve">$remise</w:t>
      </w:r>
      <w:r>
        <w:rPr>
          <w:rStyle w:val="NormalTok"/>
        </w:rPr>
        <w:t xml:space="preserve"> </w:t>
      </w:r>
      <w:r>
        <w:rPr>
          <w:rStyle w:val="OperatorTok"/>
        </w:rPr>
        <w:t xml:space="preserve">*</w:t>
      </w:r>
      <w:r>
        <w:rPr>
          <w:rStyle w:val="NormalTok"/>
        </w:rPr>
        <w:t xml:space="preserve"> </w:t>
      </w:r>
      <w:r>
        <w:rPr>
          <w:rStyle w:val="DecValTok"/>
        </w:rPr>
        <w:t xml:space="preserve">100</w:t>
      </w:r>
      <w:r>
        <w:rPr>
          <w:rStyle w:val="OtherTok"/>
        </w:rPr>
        <w:t xml:space="preserve">,</w:t>
      </w:r>
      <w:r>
        <w:br/>
      </w:r>
      <w:r>
        <w:rPr>
          <w:rStyle w:val="NormalTok"/>
        </w:rPr>
        <w:t xml:space="preserve">        </w:t>
      </w:r>
      <w:r>
        <w:rPr>
          <w:rStyle w:val="StringTok"/>
        </w:rPr>
        <w:t xml:space="preserve">'prix_livraison'</w:t>
      </w:r>
      <w:r>
        <w:rPr>
          <w:rStyle w:val="NormalTok"/>
        </w:rPr>
        <w:t xml:space="preserve"> =&gt; </w:t>
      </w:r>
      <w:r>
        <w:rPr>
          <w:rStyle w:val="VariableTok"/>
        </w:rPr>
        <w:t xml:space="preserve">$fraisLivraison</w:t>
      </w:r>
      <w:r>
        <w:rPr>
          <w:rStyle w:val="OtherTok"/>
        </w:rPr>
        <w:t xml:space="preserve">,</w:t>
      </w:r>
      <w:r>
        <w:br/>
      </w:r>
      <w:r>
        <w:rPr>
          <w:rStyle w:val="NormalTok"/>
        </w:rPr>
        <w:t xml:space="preserve">        </w:t>
      </w:r>
      <w:r>
        <w:rPr>
          <w:rStyle w:val="StringTok"/>
        </w:rPr>
        <w:t xml:space="preserve">'prix_total'</w:t>
      </w:r>
      <w:r>
        <w:rPr>
          <w:rStyle w:val="NormalTok"/>
        </w:rPr>
        <w:t xml:space="preserve"> =&gt; </w:t>
      </w:r>
      <w:r>
        <w:rPr>
          <w:rStyle w:val="VariableTok"/>
        </w:rPr>
        <w:t xml:space="preserve">$prixTotal</w:t>
      </w:r>
      <w:r>
        <w:rPr>
          <w:rStyle w:val="OtherTok"/>
        </w:rPr>
        <w:t xml:space="preserve">,</w:t>
      </w:r>
      <w:r>
        <w:br/>
      </w:r>
      <w:r>
        <w:rPr>
          <w:rStyle w:val="NormalTok"/>
        </w:rPr>
        <w:t xml:space="preserve">        </w:t>
      </w:r>
      <w:r>
        <w:rPr>
          <w:rStyle w:val="StringTok"/>
        </w:rPr>
        <w:t xml:space="preserve">'statut'</w:t>
      </w:r>
      <w:r>
        <w:rPr>
          <w:rStyle w:val="NormalTok"/>
        </w:rPr>
        <w:t xml:space="preserve"> =&gt; </w:t>
      </w:r>
      <w:r>
        <w:rPr>
          <w:rStyle w:val="StringTok"/>
        </w:rPr>
        <w:t xml:space="preserve">'en_attente'</w:t>
      </w:r>
      <w:r>
        <w:rPr>
          <w:rStyle w:val="OtherTok"/>
        </w:rPr>
        <w:t xml:space="preserve">,</w:t>
      </w:r>
      <w:r>
        <w:br/>
      </w:r>
      <w:r>
        <w:rPr>
          <w:rStyle w:val="NormalTok"/>
        </w:rPr>
        <w:t xml:space="preserve">        </w:t>
      </w:r>
      <w:r>
        <w:rPr>
          <w:rStyle w:val="StringTok"/>
        </w:rPr>
        <w:t xml:space="preserve">'instructions'</w:t>
      </w:r>
      <w:r>
        <w:rPr>
          <w:rStyle w:val="NormalTok"/>
        </w:rPr>
        <w:t xml:space="preserve"> =&gt; </w:t>
      </w:r>
      <w:r>
        <w:rPr>
          <w:rStyle w:val="VariableTok"/>
        </w:rPr>
        <w:t xml:space="preserve">$request</w:t>
      </w:r>
      <w:r>
        <w:rPr>
          <w:rStyle w:val="NormalTok"/>
        </w:rPr>
        <w:t xml:space="preserve">-&gt;instructions</w:t>
      </w:r>
      <w:r>
        <w:rPr>
          <w:rStyle w:val="OtherTok"/>
        </w:rPr>
        <w:t xml:space="preserve">,</w:t>
      </w:r>
      <w:r>
        <w:br/>
      </w:r>
      <w:r>
        <w:rPr>
          <w:rStyle w:val="NormalTok"/>
        </w:rPr>
        <w:t xml:space="preserve">    ])</w:t>
      </w:r>
      <w:r>
        <w:rPr>
          <w:rStyle w:val="OtherTok"/>
        </w:rPr>
        <w:t xml:space="preserve">;</w:t>
      </w:r>
      <w:r>
        <w:br/>
        <w:br/>
      </w:r>
      <w:r>
        <w:rPr>
          <w:rStyle w:val="NormalTok"/>
        </w:rPr>
        <w:t xml:space="preserve">    </w:t>
      </w:r>
      <w:r>
        <w:rPr>
          <w:rStyle w:val="VariableTok"/>
        </w:rPr>
        <w:t xml:space="preserve">$menu</w:t>
      </w:r>
      <w:r>
        <w:rPr>
          <w:rStyle w:val="NormalTok"/>
        </w:rPr>
        <w:t xml:space="preserve">-&gt;decrement(</w:t>
      </w:r>
      <w:r>
        <w:rPr>
          <w:rStyle w:val="StringTok"/>
        </w:rPr>
        <w:t xml:space="preserve">'stock'</w:t>
      </w:r>
      <w:r>
        <w:rPr>
          <w:rStyle w:val="OtherTok"/>
        </w:rPr>
        <w:t xml:space="preserve">,</w:t>
      </w:r>
      <w:r>
        <w:rPr>
          <w:rStyle w:val="NormalTok"/>
        </w:rPr>
        <w:t xml:space="preserve"> </w:t>
      </w:r>
      <w:r>
        <w:rPr>
          <w:rStyle w:val="VariableTok"/>
        </w:rPr>
        <w:t xml:space="preserve">$request</w:t>
      </w:r>
      <w:r>
        <w:rPr>
          <w:rStyle w:val="NormalTok"/>
        </w:rPr>
        <w:t xml:space="preserve">-&gt;quantite)</w:t>
      </w:r>
      <w:r>
        <w:rPr>
          <w:rStyle w:val="OtherTok"/>
        </w:rPr>
        <w:t xml:space="preserve">;</w:t>
      </w:r>
      <w:r>
        <w:br/>
        <w:br/>
      </w:r>
      <w:r>
        <w:rPr>
          <w:rStyle w:val="NormalTok"/>
        </w:rPr>
        <w:t xml:space="preserve">    </w:t>
      </w:r>
      <w:r>
        <w:rPr>
          <w:rStyle w:val="CommentTok"/>
        </w:rPr>
        <w:t xml:space="preserve">// E-mail de confirmation (Resend)</w:t>
      </w:r>
      <w:r>
        <w:br/>
      </w:r>
      <w:r>
        <w:rPr>
          <w:rStyle w:val="NormalTok"/>
        </w:rPr>
        <w:t xml:space="preserve">    </w:t>
      </w:r>
      <w:r>
        <w:rPr>
          <w:rStyle w:val="VariableTok"/>
        </w:rPr>
        <w:t xml:space="preserve">$request</w:t>
      </w:r>
      <w:r>
        <w:rPr>
          <w:rStyle w:val="NormalTok"/>
        </w:rPr>
        <w:t xml:space="preserve">-&gt;user()-&gt;notify(</w:t>
      </w:r>
      <w:r>
        <w:rPr>
          <w:rStyle w:val="KeywordTok"/>
        </w:rPr>
        <w:t xml:space="preserve">new</w:t>
      </w:r>
      <w:r>
        <w:rPr>
          <w:rStyle w:val="NormalTok"/>
        </w:rPr>
        <w:t xml:space="preserve"> </w:t>
      </w:r>
      <w:r>
        <w:rPr>
          <w:rStyle w:val="ConstantTok"/>
        </w:rPr>
        <w:t xml:space="preserve">C</w:t>
      </w:r>
      <w:r>
        <w:rPr>
          <w:rStyle w:val="NormalTok"/>
        </w:rPr>
        <w:t xml:space="preserve">ommandeConfirmeeNotification(</w:t>
      </w:r>
      <w:r>
        <w:rPr>
          <w:rStyle w:val="VariableTok"/>
        </w:rPr>
        <w:t xml:space="preserve">$commande</w:t>
      </w:r>
      <w:r>
        <w:rPr>
          <w:rStyle w:val="NormalTok"/>
        </w:rPr>
        <w:t xml:space="preserve">))</w:t>
      </w:r>
      <w:r>
        <w:rPr>
          <w:rStyle w:val="OtherTok"/>
        </w:rPr>
        <w:t xml:space="preserve">;</w:t>
      </w:r>
      <w:r>
        <w:br/>
        <w:br/>
      </w:r>
      <w:r>
        <w:rPr>
          <w:rStyle w:val="NormalTok"/>
        </w:rPr>
        <w:t xml:space="preserve">    </w:t>
      </w:r>
      <w:r>
        <w:rPr>
          <w:rStyle w:val="ControlFlowTok"/>
        </w:rPr>
        <w:t xml:space="preserve">return</w:t>
      </w:r>
      <w:r>
        <w:rPr>
          <w:rStyle w:val="NormalTok"/>
        </w:rPr>
        <w:t xml:space="preserve"> response()-&gt;json([</w:t>
      </w:r>
      <w:r>
        <w:rPr>
          <w:rStyle w:val="StringTok"/>
        </w:rPr>
        <w:t xml:space="preserve">'commande'</w:t>
      </w:r>
      <w:r>
        <w:rPr>
          <w:rStyle w:val="NormalTok"/>
        </w:rPr>
        <w:t xml:space="preserve"> =&gt; </w:t>
      </w:r>
      <w:r>
        <w:rPr>
          <w:rStyle w:val="VariableTok"/>
        </w:rPr>
        <w:t xml:space="preserve">$commande</w:t>
      </w:r>
      <w:r>
        <w:rPr>
          <w:rStyle w:val="NormalTok"/>
        </w:rPr>
        <w:t xml:space="preserve">-&gt;load(</w:t>
      </w:r>
      <w:r>
        <w:rPr>
          <w:rStyle w:val="StringTok"/>
        </w:rPr>
        <w:t xml:space="preserve">'menu'</w:t>
      </w:r>
      <w:r>
        <w:rPr>
          <w:rStyle w:val="NormalTok"/>
        </w:rPr>
        <w:t xml:space="preserve">)]</w:t>
      </w:r>
      <w:r>
        <w:rPr>
          <w:rStyle w:val="OtherTok"/>
        </w:rPr>
        <w:t xml:space="preserve">,</w:t>
      </w:r>
      <w:r>
        <w:rPr>
          <w:rStyle w:val="NormalTok"/>
        </w:rPr>
        <w:t xml:space="preserve"> </w:t>
      </w:r>
      <w:r>
        <w:rPr>
          <w:rStyle w:val="DecValTok"/>
        </w:rPr>
        <w:t xml:space="preserve">201</w:t>
      </w:r>
      <w:r>
        <w:rPr>
          <w:rStyle w:val="NormalTok"/>
        </w:rPr>
        <w:t xml:space="preserve">)</w:t>
      </w:r>
      <w:r>
        <w:rPr>
          <w:rStyle w:val="OtherTok"/>
        </w:rPr>
        <w:t xml:space="preserve">;</w:t>
      </w:r>
      <w:r>
        <w:br/>
      </w:r>
      <w:r>
        <w:rPr>
          <w:rStyle w:val="NormalTok"/>
        </w:rPr>
        <w:t xml:space="preserve">}</w:t>
      </w:r>
    </w:p>
    <w:p>
      <w:pPr>
        <w:pStyle w:val="BlockText"/>
      </w:pPr>
      <w:r>
        <w:t xml:space="preserve">ℹ️ Le calcul de la distance (</w:t>
      </w:r>
      <w:r>
        <w:rPr>
          <w:rStyle w:val="VerbatimChar"/>
        </w:rPr>
        <w:t xml:space="preserve">distance_km</w:t>
      </w:r>
      <w:r>
        <w:t xml:space="preserve">) et le détail de la caution matériel sont à aligner précisément avec l’implémentation réelle ; les valeurs (5 €, 0,59 €/km, remise 10 %, caution 600 €) sont celles de tes règles métier.</w:t>
      </w:r>
    </w:p>
    <w:p>
      <w:pPr>
        <w:pStyle w:val="FirstParagraph"/>
      </w:pPr>
      <w:r>
        <w:rPr>
          <w:bCs/>
          <w:b/>
        </w:rPr>
        <w:t xml:space="preserve">MenuController – Liste avec filtres :</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index(</w:t>
      </w:r>
      <w:r>
        <w:rPr>
          <w:rStyle w:val="ConstantTok"/>
        </w:rPr>
        <w:t xml:space="preserve">R</w:t>
      </w:r>
      <w:r>
        <w:rPr>
          <w:rStyle w:val="NormalTok"/>
        </w:rPr>
        <w:t xml:space="preserve">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ConstantTok"/>
        </w:rPr>
        <w:t xml:space="preserve">M</w:t>
      </w:r>
      <w:r>
        <w:rPr>
          <w:rStyle w:val="NormalTok"/>
        </w:rPr>
        <w:t xml:space="preserve">enu::where(</w:t>
      </w:r>
      <w:r>
        <w:rPr>
          <w:rStyle w:val="StringTok"/>
        </w:rPr>
        <w:t xml:space="preserve">'actif'</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'theme'</w:t>
      </w:r>
      <w:r>
        <w:rPr>
          <w:rStyle w:val="NormalTok"/>
        </w:rPr>
        <w:t xml:space="preserve">))    { </w:t>
      </w:r>
      <w:r>
        <w:rPr>
          <w:rStyle w:val="VariableTok"/>
        </w:rPr>
        <w:t xml:space="preserve">$query</w:t>
      </w:r>
      <w:r>
        <w:rPr>
          <w:rStyle w:val="NormalTok"/>
        </w:rPr>
        <w:t xml:space="preserve">-&gt;where(</w:t>
      </w:r>
      <w:r>
        <w:rPr>
          <w:rStyle w:val="StringTok"/>
        </w:rPr>
        <w:t xml:space="preserve">'theme'</w:t>
      </w:r>
      <w:r>
        <w:rPr>
          <w:rStyle w:val="OtherTok"/>
        </w:rPr>
        <w:t xml:space="preserve">,</w:t>
      </w:r>
      <w:r>
        <w:rPr>
          <w:rStyle w:val="NormalTok"/>
        </w:rPr>
        <w:t xml:space="preserve"> </w:t>
      </w:r>
      <w:r>
        <w:rPr>
          <w:rStyle w:val="VariableTok"/>
        </w:rPr>
        <w:t xml:space="preserve">$request</w:t>
      </w:r>
      <w:r>
        <w:rPr>
          <w:rStyle w:val="NormalTok"/>
        </w:rPr>
        <w:t xml:space="preserve">-&gt;theme)</w:t>
      </w:r>
      <w:r>
        <w:rPr>
          <w:rStyle w:val="Othe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'regime'</w:t>
      </w:r>
      <w:r>
        <w:rPr>
          <w:rStyle w:val="NormalTok"/>
        </w:rPr>
        <w:t xml:space="preserve">))   { </w:t>
      </w:r>
      <w:r>
        <w:rPr>
          <w:rStyle w:val="VariableTok"/>
        </w:rPr>
        <w:t xml:space="preserve">$query</w:t>
      </w:r>
      <w:r>
        <w:rPr>
          <w:rStyle w:val="NormalTok"/>
        </w:rPr>
        <w:t xml:space="preserve">-&gt;where(</w:t>
      </w:r>
      <w:r>
        <w:rPr>
          <w:rStyle w:val="StringTok"/>
        </w:rPr>
        <w:t xml:space="preserve">'regime'</w:t>
      </w:r>
      <w:r>
        <w:rPr>
          <w:rStyle w:val="OtherTok"/>
        </w:rPr>
        <w:t xml:space="preserve">,</w:t>
      </w:r>
      <w:r>
        <w:rPr>
          <w:rStyle w:val="NormalTok"/>
        </w:rPr>
        <w:t xml:space="preserve"> </w:t>
      </w:r>
      <w:r>
        <w:rPr>
          <w:rStyle w:val="VariableTok"/>
        </w:rPr>
        <w:t xml:space="preserve">$request</w:t>
      </w:r>
      <w:r>
        <w:rPr>
          <w:rStyle w:val="NormalTok"/>
        </w:rPr>
        <w:t xml:space="preserve">-&gt;regime)</w:t>
      </w:r>
      <w:r>
        <w:rPr>
          <w:rStyle w:val="Othe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'prix_min'</w:t>
      </w:r>
      <w:r>
        <w:rPr>
          <w:rStyle w:val="NormalTok"/>
        </w:rPr>
        <w:t xml:space="preserve">)) { </w:t>
      </w:r>
      <w:r>
        <w:rPr>
          <w:rStyle w:val="VariableTok"/>
        </w:rPr>
        <w:t xml:space="preserve">$query</w:t>
      </w:r>
      <w:r>
        <w:rPr>
          <w:rStyle w:val="NormalTok"/>
        </w:rPr>
        <w:t xml:space="preserve">-&gt;where(</w:t>
      </w:r>
      <w:r>
        <w:rPr>
          <w:rStyle w:val="StringTok"/>
        </w:rPr>
        <w:t xml:space="preserve">'prix_base'</w:t>
      </w:r>
      <w:r>
        <w:rPr>
          <w:rStyle w:val="OtherTok"/>
        </w:rPr>
        <w:t xml:space="preserve">,</w:t>
      </w:r>
      <w:r>
        <w:rPr>
          <w:rStyle w:val="NormalTok"/>
        </w:rPr>
        <w:t xml:space="preserve"> </w:t>
      </w:r>
      <w:r>
        <w:rPr>
          <w:rStyle w:val="StringTok"/>
        </w:rPr>
        <w:t xml:space="preserve">'&gt;='</w:t>
      </w:r>
      <w:r>
        <w:rPr>
          <w:rStyle w:val="OtherTok"/>
        </w:rPr>
        <w:t xml:space="preserve">,</w:t>
      </w:r>
      <w:r>
        <w:rPr>
          <w:rStyle w:val="NormalTok"/>
        </w:rPr>
        <w:t xml:space="preserve"> </w:t>
      </w:r>
      <w:r>
        <w:rPr>
          <w:rStyle w:val="VariableTok"/>
        </w:rPr>
        <w:t xml:space="preserve">$request</w:t>
      </w:r>
      <w:r>
        <w:rPr>
          <w:rStyle w:val="NormalTok"/>
        </w:rPr>
        <w:t xml:space="preserve">-&gt;prix_min)</w:t>
      </w:r>
      <w:r>
        <w:rPr>
          <w:rStyle w:val="Othe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'prix_max'</w:t>
      </w:r>
      <w:r>
        <w:rPr>
          <w:rStyle w:val="NormalTok"/>
        </w:rPr>
        <w:t xml:space="preserve">)) { </w:t>
      </w:r>
      <w:r>
        <w:rPr>
          <w:rStyle w:val="VariableTok"/>
        </w:rPr>
        <w:t xml:space="preserve">$query</w:t>
      </w:r>
      <w:r>
        <w:rPr>
          <w:rStyle w:val="NormalTok"/>
        </w:rPr>
        <w:t xml:space="preserve">-&gt;where(</w:t>
      </w:r>
      <w:r>
        <w:rPr>
          <w:rStyle w:val="StringTok"/>
        </w:rPr>
        <w:t xml:space="preserve">'prix_base'</w:t>
      </w:r>
      <w:r>
        <w:rPr>
          <w:rStyle w:val="OtherTok"/>
        </w:rPr>
        <w:t xml:space="preserve">,</w:t>
      </w:r>
      <w:r>
        <w:rPr>
          <w:rStyle w:val="NormalTok"/>
        </w:rPr>
        <w:t xml:space="preserve"> </w:t>
      </w:r>
      <w:r>
        <w:rPr>
          <w:rStyle w:val="StringTok"/>
        </w:rPr>
        <w:t xml:space="preserve">'&lt;='</w:t>
      </w:r>
      <w:r>
        <w:rPr>
          <w:rStyle w:val="OtherTok"/>
        </w:rPr>
        <w:t xml:space="preserve">,</w:t>
      </w:r>
      <w:r>
        <w:rPr>
          <w:rStyle w:val="NormalTok"/>
        </w:rPr>
        <w:t xml:space="preserve"> </w:t>
      </w:r>
      <w:r>
        <w:rPr>
          <w:rStyle w:val="VariableTok"/>
        </w:rPr>
        <w:t xml:space="preserve">$request</w:t>
      </w:r>
      <w:r>
        <w:rPr>
          <w:rStyle w:val="NormalTok"/>
        </w:rPr>
        <w:t xml:space="preserve">-&gt;prix_max)</w:t>
      </w:r>
      <w:r>
        <w:rPr>
          <w:rStyle w:val="OtherTok"/>
        </w:rPr>
        <w:t xml:space="preserve">;</w:t>
      </w:r>
      <w:r>
        <w:rPr>
          <w:rStyle w:val="NormalTok"/>
        </w:rPr>
        <w:t xml:space="preserve"> }</w:t>
      </w:r>
      <w:r>
        <w:br/>
        <w:br/>
      </w:r>
      <w:r>
        <w:rPr>
          <w:rStyle w:val="NormalTok"/>
        </w:rPr>
        <w:t xml:space="preserve">    </w:t>
      </w:r>
      <w:r>
        <w:rPr>
          <w:rStyle w:val="VariableTok"/>
        </w:rPr>
        <w:t xml:space="preserve">$menus</w:t>
      </w:r>
      <w:r>
        <w:rPr>
          <w:rStyle w:val="NormalTok"/>
        </w:rPr>
        <w:t xml:space="preserve"> </w:t>
      </w:r>
      <w:r>
        <w:rPr>
          <w:rStyle w:val="OperatorTok"/>
        </w:rPr>
        <w:t xml:space="preserve">=</w:t>
      </w:r>
      <w:r>
        <w:rPr>
          <w:rStyle w:val="NormalTok"/>
        </w:rPr>
        <w:t xml:space="preserve"> </w:t>
      </w:r>
      <w:r>
        <w:rPr>
          <w:rStyle w:val="VariableTok"/>
        </w:rPr>
        <w:t xml:space="preserve">$query</w:t>
      </w:r>
      <w:r>
        <w:rPr>
          <w:rStyle w:val="NormalTok"/>
        </w:rPr>
        <w:t xml:space="preserve">-&gt;with([</w:t>
      </w:r>
      <w:r>
        <w:rPr>
          <w:rStyle w:val="StringTok"/>
        </w:rPr>
        <w:t xml:space="preserve">'plats.allergenes'</w:t>
      </w:r>
      <w:r>
        <w:rPr>
          <w:rStyle w:val="OtherTok"/>
        </w:rPr>
        <w:t xml:space="preserve">,</w:t>
      </w:r>
      <w:r>
        <w:rPr>
          <w:rStyle w:val="NormalTok"/>
        </w:rPr>
        <w:t xml:space="preserve"> </w:t>
      </w:r>
      <w:r>
        <w:rPr>
          <w:rStyle w:val="StringTok"/>
        </w:rPr>
        <w:t xml:space="preserve">'avis'</w:t>
      </w:r>
      <w:r>
        <w:rPr>
          <w:rStyle w:val="NormalTok"/>
        </w:rPr>
        <w:t xml:space="preserve"> =&gt; </w:t>
      </w:r>
      <w:r>
        <w:rPr>
          <w:rStyle w:val="KeywordTok"/>
        </w:rPr>
        <w:t xml:space="preserve">function</w:t>
      </w:r>
      <w:r>
        <w:rPr>
          <w:rStyle w:val="NormalTok"/>
        </w:rPr>
        <w:t xml:space="preserve"> (</w:t>
      </w:r>
      <w:r>
        <w:rPr>
          <w:rStyle w:val="VariableTok"/>
        </w:rPr>
        <w:t xml:space="preserve">$q</w:t>
      </w:r>
      <w:r>
        <w:rPr>
          <w:rStyle w:val="NormalTok"/>
        </w:rPr>
        <w:t xml:space="preserve">) {</w:t>
      </w:r>
      <w:r>
        <w:br/>
      </w:r>
      <w:r>
        <w:rPr>
          <w:rStyle w:val="NormalTok"/>
        </w:rPr>
        <w:t xml:space="preserve">        </w:t>
      </w:r>
      <w:r>
        <w:rPr>
          <w:rStyle w:val="VariableTok"/>
        </w:rPr>
        <w:t xml:space="preserve">$q</w:t>
      </w:r>
      <w:r>
        <w:rPr>
          <w:rStyle w:val="NormalTok"/>
        </w:rPr>
        <w:t xml:space="preserve">-&gt;where(</w:t>
      </w:r>
      <w:r>
        <w:rPr>
          <w:rStyle w:val="StringTok"/>
        </w:rPr>
        <w:t xml:space="preserve">'statut'</w:t>
      </w:r>
      <w:r>
        <w:rPr>
          <w:rStyle w:val="OtherTok"/>
        </w:rPr>
        <w:t xml:space="preserve">,</w:t>
      </w:r>
      <w:r>
        <w:rPr>
          <w:rStyle w:val="NormalTok"/>
        </w:rPr>
        <w:t xml:space="preserve"> </w:t>
      </w:r>
      <w:r>
        <w:rPr>
          <w:rStyle w:val="StringTok"/>
        </w:rPr>
        <w:t xml:space="preserve">'valide'</w:t>
      </w:r>
      <w:r>
        <w:rPr>
          <w:rStyle w:val="NormalTok"/>
        </w:rPr>
        <w:t xml:space="preserve">)</w:t>
      </w:r>
      <w:r>
        <w:rPr>
          <w:rStyle w:val="OtherTok"/>
        </w:rPr>
        <w:t xml:space="preserve">;</w:t>
      </w:r>
      <w:r>
        <w:br/>
      </w:r>
      <w:r>
        <w:rPr>
          <w:rStyle w:val="NormalTok"/>
        </w:rPr>
        <w:t xml:space="preserve">    }])-&gt;paginate(</w:t>
      </w:r>
      <w:r>
        <w:rPr>
          <w:rStyle w:val="DecValTok"/>
        </w:rPr>
        <w:t xml:space="preserve">12</w:t>
      </w:r>
      <w:r>
        <w:rPr>
          <w:rStyle w:val="NormalTok"/>
        </w:rPr>
        <w:t xml:space="preserve">)</w:t>
      </w:r>
      <w:r>
        <w:rPr>
          <w:rStyle w:val="OtherTok"/>
        </w:rPr>
        <w:t xml:space="preserve">;</w:t>
      </w:r>
      <w:r>
        <w:br/>
        <w:br/>
      </w:r>
      <w:r>
        <w:rPr>
          <w:rStyle w:val="NormalTok"/>
        </w:rPr>
        <w:t xml:space="preserve">    </w:t>
      </w:r>
      <w:r>
        <w:rPr>
          <w:rStyle w:val="ControlFlowTok"/>
        </w:rPr>
        <w:t xml:space="preserve">return</w:t>
      </w:r>
      <w:r>
        <w:rPr>
          <w:rStyle w:val="NormalTok"/>
        </w:rPr>
        <w:t xml:space="preserve"> response()-&gt;json(</w:t>
      </w:r>
      <w:r>
        <w:rPr>
          <w:rStyle w:val="VariableTok"/>
        </w:rPr>
        <w:t xml:space="preserve">$menus</w:t>
      </w:r>
      <w:r>
        <w:rPr>
          <w:rStyle w:val="NormalTok"/>
        </w:rPr>
        <w:t xml:space="preserve">)</w:t>
      </w:r>
      <w:r>
        <w:rPr>
          <w:rStyle w:val="OtherTok"/>
        </w:rPr>
        <w:t xml:space="preserve">;</w:t>
      </w:r>
      <w:r>
        <w:br/>
      </w:r>
      <w:r>
        <w:rPr>
          <w:rStyle w:val="NormalTok"/>
        </w:rPr>
        <w:t xml:space="preserve">}</w:t>
      </w:r>
    </w:p>
    <w:bookmarkEnd w:id="75"/>
    <w:bookmarkStart w:id="76" w:name="modèles-eloquent-détaillés"/>
    <w:p>
      <w:pPr>
        <w:pStyle w:val="Heading3"/>
      </w:pPr>
      <w:r>
        <w:rPr>
          <w:rStyle w:val="SectionNumber"/>
        </w:rPr>
        <w:t xml:space="preserve">4.4.4</w:t>
      </w:r>
      <w:r>
        <w:tab/>
        <w:t xml:space="preserve">Modèles Eloquent détaillés</w:t>
      </w:r>
    </w:p>
    <w:p>
      <w:pPr>
        <w:pStyle w:val="FirstParagraph"/>
      </w:pPr>
      <w:r>
        <w:rPr>
          <w:bCs/>
          <w:b/>
        </w:rPr>
        <w:t xml:space="preserve">Modèle User :</w:t>
      </w:r>
    </w:p>
    <w:p>
      <w:pPr>
        <w:pStyle w:val="SourceCode"/>
      </w:pPr>
      <w:r>
        <w:rPr>
          <w:rStyle w:val="KeywordTok"/>
        </w:rPr>
        <w:t xml:space="preserve">&lt;?php</w:t>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M</w:t>
      </w:r>
      <w:r>
        <w:rPr>
          <w:rStyle w:val="NormalTok"/>
        </w:rPr>
        <w:t xml:space="preserve">odels</w:t>
      </w:r>
      <w:r>
        <w:rPr>
          <w:rStyle w:val="OtherTok"/>
        </w:rPr>
        <w:t xml:space="preserve">;</w:t>
      </w:r>
      <w:r>
        <w:b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F</w:t>
      </w:r>
      <w:r>
        <w:rPr>
          <w:rStyle w:val="NormalTok"/>
        </w:rPr>
        <w:t xml:space="preserve">oundation\</w:t>
      </w:r>
      <w:r>
        <w:rPr>
          <w:rStyle w:val="ConstantTok"/>
        </w:rPr>
        <w:t xml:space="preserve">A</w:t>
      </w:r>
      <w:r>
        <w:rPr>
          <w:rStyle w:val="NormalTok"/>
        </w:rPr>
        <w:t xml:space="preserve">uth\</w:t>
      </w:r>
      <w:r>
        <w:rPr>
          <w:rStyle w:val="ConstantTok"/>
        </w:rPr>
        <w:t xml:space="preserve">U</w:t>
      </w:r>
      <w:r>
        <w:rPr>
          <w:rStyle w:val="NormalTok"/>
        </w:rPr>
        <w:t xml:space="preserve">ser </w:t>
      </w:r>
      <w:r>
        <w:rPr>
          <w:rStyle w:val="KeywordTok"/>
        </w:rPr>
        <w:t xml:space="preserve">as</w:t>
      </w:r>
      <w:r>
        <w:rPr>
          <w:rStyle w:val="NormalTok"/>
        </w:rPr>
        <w:t xml:space="preserve"> </w:t>
      </w:r>
      <w:r>
        <w:rPr>
          <w:rStyle w:val="ConstantTok"/>
        </w:rPr>
        <w:t xml:space="preserve">A</w:t>
      </w:r>
      <w:r>
        <w:rPr>
          <w:rStyle w:val="NormalTok"/>
        </w:rPr>
        <w:t xml:space="preserve">uthenticatable</w:t>
      </w:r>
      <w:r>
        <w:rPr>
          <w:rStyle w:val="OtherTok"/>
        </w:rPr>
        <w:t xml:space="preserve">;</w:t>
      </w:r>
      <w:r>
        <w:br/>
      </w:r>
      <w:r>
        <w:rPr>
          <w:rStyle w:val="KeywordTok"/>
        </w:rPr>
        <w:t xml:space="preserve">use</w:t>
      </w:r>
      <w:r>
        <w:rPr>
          <w:rStyle w:val="NormalTok"/>
        </w:rPr>
        <w:t xml:space="preserve"> </w:t>
      </w:r>
      <w:r>
        <w:rPr>
          <w:rStyle w:val="ConstantTok"/>
        </w:rPr>
        <w:t xml:space="preserve">L</w:t>
      </w:r>
      <w:r>
        <w:rPr>
          <w:rStyle w:val="NormalTok"/>
        </w:rPr>
        <w:t xml:space="preserve">aravel\</w:t>
      </w:r>
      <w:r>
        <w:rPr>
          <w:rStyle w:val="ConstantTok"/>
        </w:rPr>
        <w:t xml:space="preserve">S</w:t>
      </w:r>
      <w:r>
        <w:rPr>
          <w:rStyle w:val="NormalTok"/>
        </w:rPr>
        <w:t xml:space="preserve">anctum\</w:t>
      </w:r>
      <w:r>
        <w:rPr>
          <w:rStyle w:val="ConstantTok"/>
        </w:rPr>
        <w:t xml:space="preserve">H</w:t>
      </w:r>
      <w:r>
        <w:rPr>
          <w:rStyle w:val="NormalTok"/>
        </w:rPr>
        <w:t xml:space="preserve">asApiTokens</w:t>
      </w:r>
      <w:r>
        <w:rPr>
          <w:rStyle w:val="OtherTok"/>
        </w:rPr>
        <w:t xml:space="preserve">;</w:t>
      </w:r>
      <w:r>
        <w:br/>
        <w:br/>
      </w:r>
      <w:r>
        <w:rPr>
          <w:rStyle w:val="KeywordTok"/>
        </w:rPr>
        <w:t xml:space="preserve">class</w:t>
      </w:r>
      <w:r>
        <w:rPr>
          <w:rStyle w:val="NormalTok"/>
        </w:rPr>
        <w:t xml:space="preserve"> </w:t>
      </w:r>
      <w:r>
        <w:rPr>
          <w:rStyle w:val="ConstantTok"/>
        </w:rPr>
        <w:t xml:space="preserve">U</w:t>
      </w:r>
      <w:r>
        <w:rPr>
          <w:rStyle w:val="NormalTok"/>
        </w:rPr>
        <w:t xml:space="preserve">ser </w:t>
      </w:r>
      <w:r>
        <w:rPr>
          <w:rStyle w:val="KeywordTok"/>
        </w:rPr>
        <w:t xml:space="preserve">extends</w:t>
      </w:r>
      <w:r>
        <w:rPr>
          <w:rStyle w:val="NormalTok"/>
        </w:rPr>
        <w:t xml:space="preserve"> </w:t>
      </w:r>
      <w:r>
        <w:rPr>
          <w:rStyle w:val="ConstantTok"/>
        </w:rPr>
        <w:t xml:space="preserve">A</w:t>
      </w:r>
      <w:r>
        <w:rPr>
          <w:rStyle w:val="NormalTok"/>
        </w:rPr>
        <w:t xml:space="preserve">uthenticatable</w:t>
      </w:r>
      <w:r>
        <w:br/>
      </w:r>
      <w:r>
        <w:rPr>
          <w:rStyle w:val="NormalTok"/>
        </w:rPr>
        <w:t xml:space="preserve">{</w:t>
      </w:r>
      <w:r>
        <w:br/>
      </w:r>
      <w:r>
        <w:rPr>
          <w:rStyle w:val="NormalTok"/>
        </w:rPr>
        <w:t xml:space="preserve">    </w:t>
      </w:r>
      <w:r>
        <w:rPr>
          <w:rStyle w:val="KeywordTok"/>
        </w:rPr>
        <w:t xml:space="preserve">use</w:t>
      </w:r>
      <w:r>
        <w:rPr>
          <w:rStyle w:val="NormalTok"/>
        </w:rPr>
        <w:t xml:space="preserve"> </w:t>
      </w:r>
      <w:r>
        <w:rPr>
          <w:rStyle w:val="ConstantTok"/>
        </w:rPr>
        <w:t xml:space="preserve">H</w:t>
      </w:r>
      <w:r>
        <w:rPr>
          <w:rStyle w:val="NormalTok"/>
        </w:rPr>
        <w:t xml:space="preserve">asApiTokens</w:t>
      </w:r>
      <w:r>
        <w:rPr>
          <w:rStyle w:val="OtherTok"/>
        </w:rPr>
        <w:t xml:space="preserve">;</w:t>
      </w:r>
      <w:r>
        <w:b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'nom'</w:t>
      </w:r>
      <w:r>
        <w:rPr>
          <w:rStyle w:val="OtherTok"/>
        </w:rPr>
        <w:t xml:space="preserve">,</w:t>
      </w:r>
      <w:r>
        <w:rPr>
          <w:rStyle w:val="NormalTok"/>
        </w:rPr>
        <w:t xml:space="preserve"> </w:t>
      </w:r>
      <w:r>
        <w:rPr>
          <w:rStyle w:val="StringTok"/>
        </w:rPr>
        <w:t xml:space="preserve">'prenom'</w:t>
      </w:r>
      <w:r>
        <w:rPr>
          <w:rStyle w:val="OtherTok"/>
        </w:rPr>
        <w:t xml:space="preserve">,</w:t>
      </w:r>
      <w:r>
        <w:rPr>
          <w:rStyle w:val="NormalTok"/>
        </w:rPr>
        <w:t xml:space="preserve"> </w:t>
      </w:r>
      <w:r>
        <w:rPr>
          <w:rStyle w:val="StringTok"/>
        </w:rPr>
        <w:t xml:space="preserve">'email'</w:t>
      </w:r>
      <w:r>
        <w:rPr>
          <w:rStyle w:val="OtherTok"/>
        </w:rPr>
        <w:t xml:space="preserve">,</w:t>
      </w:r>
      <w:r>
        <w:rPr>
          <w:rStyle w:val="NormalTok"/>
        </w:rPr>
        <w:t xml:space="preserve"> </w:t>
      </w:r>
      <w:r>
        <w:rPr>
          <w:rStyle w:val="StringTok"/>
        </w:rPr>
        <w:t xml:space="preserve">'password'</w:t>
      </w:r>
      <w:r>
        <w:rPr>
          <w:rStyle w:val="OtherTok"/>
        </w:rPr>
        <w:t xml:space="preserve">,</w:t>
      </w:r>
      <w:r>
        <w:rPr>
          <w:rStyle w:val="NormalTok"/>
        </w:rPr>
        <w:t xml:space="preserve"> </w:t>
      </w:r>
      <w:r>
        <w:rPr>
          <w:rStyle w:val="StringTok"/>
        </w:rPr>
        <w:t xml:space="preserve">'gsm'</w:t>
      </w:r>
      <w:r>
        <w:rPr>
          <w:rStyle w:val="OtherTok"/>
        </w:rPr>
        <w:t xml:space="preserve">,</w:t>
      </w:r>
      <w:r>
        <w:rPr>
          <w:rStyle w:val="NormalTok"/>
        </w:rPr>
        <w:t xml:space="preserve"> </w:t>
      </w:r>
      <w:r>
        <w:rPr>
          <w:rStyle w:val="StringTok"/>
        </w:rPr>
        <w:t xml:space="preserve">'adresse'</w:t>
      </w:r>
      <w:r>
        <w:rPr>
          <w:rStyle w:val="OtherTok"/>
        </w:rPr>
        <w:t xml:space="preserve">,</w:t>
      </w:r>
      <w:r>
        <w:br/>
      </w:r>
      <w:r>
        <w:rPr>
          <w:rStyle w:val="NormalTok"/>
        </w:rPr>
        <w:t xml:space="preserve">        </w:t>
      </w:r>
      <w:r>
        <w:rPr>
          <w:rStyle w:val="StringTok"/>
        </w:rPr>
        <w:t xml:space="preserve">'role'</w:t>
      </w:r>
      <w:r>
        <w:rPr>
          <w:rStyle w:val="OtherTok"/>
        </w:rPr>
        <w:t xml:space="preserve">,</w:t>
      </w:r>
      <w:r>
        <w:rPr>
          <w:rStyle w:val="NormalTok"/>
        </w:rPr>
        <w:t xml:space="preserve"> </w:t>
      </w:r>
      <w:r>
        <w:rPr>
          <w:rStyle w:val="StringTok"/>
        </w:rPr>
        <w:t xml:space="preserve">'active'</w:t>
      </w:r>
      <w:r>
        <w:rPr>
          <w:rStyle w:val="OtherTok"/>
        </w:rPr>
        <w:t xml:space="preserve">,</w:t>
      </w:r>
      <w:r>
        <w:rPr>
          <w:rStyle w:val="NormalTok"/>
        </w:rPr>
        <w:t xml:space="preserve"> </w:t>
      </w:r>
      <w:r>
        <w:rPr>
          <w:rStyle w:val="StringTok"/>
        </w:rPr>
        <w:t xml:space="preserve">'consentement_rgpd'</w:t>
      </w:r>
      <w:r>
        <w:rPr>
          <w:rStyle w:val="OtherTok"/>
        </w:rPr>
        <w:t xml:space="preserve">,</w:t>
      </w:r>
      <w:r>
        <w:rPr>
          <w:rStyle w:val="NormalTok"/>
        </w:rPr>
        <w:t xml:space="preserve"> </w:t>
      </w:r>
      <w:r>
        <w:rPr>
          <w:rStyle w:val="StringTok"/>
        </w:rPr>
        <w:t xml:space="preserve">'date_consentement'</w:t>
      </w:r>
      <w:r>
        <w:rPr>
          <w:rStyle w:val="OtherTok"/>
        </w:rPr>
        <w:t xml:space="preserve">,</w:t>
      </w:r>
      <w:r>
        <w:rPr>
          <w:rStyle w:val="NormalTok"/>
        </w:rPr>
        <w:t xml:space="preserve"> </w:t>
      </w:r>
      <w:r>
        <w:rPr>
          <w:rStyle w:val="StringTok"/>
        </w:rPr>
        <w:t xml:space="preserve">'newsletter'</w:t>
      </w:r>
      <w:r>
        <w:rPr>
          <w:rStyle w:val="OtherTok"/>
        </w:rPr>
        <w:t xml:space="preserve">,</w:t>
      </w:r>
      <w:r>
        <w:br/>
      </w:r>
      <w:r>
        <w:rPr>
          <w:rStyle w:val="NormalTok"/>
        </w:rPr>
        <w:t xml:space="preserve">    ]</w:t>
      </w:r>
      <w:r>
        <w:rPr>
          <w:rStyle w:val="OtherTok"/>
        </w:rPr>
        <w:t xml:space="preserve">;</w:t>
      </w:r>
      <w:r>
        <w:br/>
        <w:br/>
      </w:r>
      <w:r>
        <w:rPr>
          <w:rStyle w:val="NormalTok"/>
        </w:rPr>
        <w:t xml:space="preserve">    </w:t>
      </w:r>
      <w:r>
        <w:rPr>
          <w:rStyle w:val="KeywordTok"/>
        </w:rPr>
        <w:t xml:space="preserve">protected</w:t>
      </w:r>
      <w:r>
        <w:rPr>
          <w:rStyle w:val="NormalTok"/>
        </w:rPr>
        <w:t xml:space="preserve"> </w:t>
      </w:r>
      <w:r>
        <w:rPr>
          <w:rStyle w:val="VariableTok"/>
        </w:rPr>
        <w:t xml:space="preserve">$hidden</w:t>
      </w:r>
      <w:r>
        <w:rPr>
          <w:rStyle w:val="NormalTok"/>
        </w:rPr>
        <w:t xml:space="preserve"> </w:t>
      </w:r>
      <w:r>
        <w:rPr>
          <w:rStyle w:val="OperatorTok"/>
        </w:rPr>
        <w:t xml:space="preserve">=</w:t>
      </w:r>
      <w:r>
        <w:rPr>
          <w:rStyle w:val="NormalTok"/>
        </w:rPr>
        <w:t xml:space="preserve"> [</w:t>
      </w:r>
      <w:r>
        <w:rPr>
          <w:rStyle w:val="StringTok"/>
        </w:rPr>
        <w:t xml:space="preserve">'password'</w:t>
      </w:r>
      <w:r>
        <w:rPr>
          <w:rStyle w:val="OtherTok"/>
        </w:rPr>
        <w:t xml:space="preserve">,</w:t>
      </w:r>
      <w:r>
        <w:rPr>
          <w:rStyle w:val="NormalTok"/>
        </w:rPr>
        <w:t xml:space="preserve"> </w:t>
      </w:r>
      <w:r>
        <w:rPr>
          <w:rStyle w:val="StringTok"/>
        </w:rPr>
        <w:t xml:space="preserve">'remember_token'</w:t>
      </w:r>
      <w:r>
        <w:rPr>
          <w:rStyle w:val="NormalTok"/>
        </w:rPr>
        <w:t xml:space="preserve">]</w:t>
      </w:r>
      <w:r>
        <w:rPr>
          <w:rStyle w:val="OtherTok"/>
        </w:rPr>
        <w:t xml:space="preserve">;</w:t>
      </w:r>
      <w:r>
        <w:br/>
        <w:br/>
      </w:r>
      <w:r>
        <w:rPr>
          <w:rStyle w:val="NormalTok"/>
        </w:rPr>
        <w:t xml:space="preserve">    </w:t>
      </w:r>
      <w:r>
        <w:rPr>
          <w:rStyle w:val="KeywordTok"/>
        </w:rPr>
        <w:t xml:space="preserve">protected</w:t>
      </w:r>
      <w:r>
        <w:rPr>
          <w:rStyle w:val="NormalTok"/>
        </w:rPr>
        <w:t xml:space="preserve"> </w:t>
      </w:r>
      <w:r>
        <w:rPr>
          <w:rStyle w:val="VariableTok"/>
        </w:rPr>
        <w:t xml:space="preserve">$casts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'email_verified_at'</w:t>
      </w:r>
      <w:r>
        <w:rPr>
          <w:rStyle w:val="NormalTok"/>
        </w:rPr>
        <w:t xml:space="preserve"> =&gt; </w:t>
      </w:r>
      <w:r>
        <w:rPr>
          <w:rStyle w:val="StringTok"/>
        </w:rPr>
        <w:t xml:space="preserve">'datetime'</w:t>
      </w:r>
      <w:r>
        <w:rPr>
          <w:rStyle w:val="OtherTok"/>
        </w:rPr>
        <w:t xml:space="preserve">,</w:t>
      </w:r>
      <w:r>
        <w:br/>
      </w:r>
      <w:r>
        <w:rPr>
          <w:rStyle w:val="NormalTok"/>
        </w:rPr>
        <w:t xml:space="preserve">        </w:t>
      </w:r>
      <w:r>
        <w:rPr>
          <w:rStyle w:val="StringTok"/>
        </w:rPr>
        <w:t xml:space="preserve">'date_consentement'</w:t>
      </w:r>
      <w:r>
        <w:rPr>
          <w:rStyle w:val="NormalTok"/>
        </w:rPr>
        <w:t xml:space="preserve"> =&gt; </w:t>
      </w:r>
      <w:r>
        <w:rPr>
          <w:rStyle w:val="StringTok"/>
        </w:rPr>
        <w:t xml:space="preserve">'datetime'</w:t>
      </w:r>
      <w:r>
        <w:rPr>
          <w:rStyle w:val="OtherTok"/>
        </w:rPr>
        <w:t xml:space="preserve">,</w:t>
      </w:r>
      <w:r>
        <w:br/>
      </w:r>
      <w:r>
        <w:rPr>
          <w:rStyle w:val="NormalTok"/>
        </w:rPr>
        <w:t xml:space="preserve">        </w:t>
      </w:r>
      <w:r>
        <w:rPr>
          <w:rStyle w:val="StringTok"/>
        </w:rPr>
        <w:t xml:space="preserve">'active'</w:t>
      </w:r>
      <w:r>
        <w:rPr>
          <w:rStyle w:val="NormalTok"/>
        </w:rPr>
        <w:t xml:space="preserve"> =&gt; </w:t>
      </w:r>
      <w:r>
        <w:rPr>
          <w:rStyle w:val="StringTok"/>
        </w:rPr>
        <w:t xml:space="preserve">'boolean'</w:t>
      </w:r>
      <w:r>
        <w:rPr>
          <w:rStyle w:val="OtherTok"/>
        </w:rPr>
        <w:t xml:space="preserve">,</w:t>
      </w:r>
      <w:r>
        <w:br/>
      </w:r>
      <w:r>
        <w:rPr>
          <w:rStyle w:val="NormalTok"/>
        </w:rPr>
        <w:t xml:space="preserve">        </w:t>
      </w:r>
      <w:r>
        <w:rPr>
          <w:rStyle w:val="StringTok"/>
        </w:rPr>
        <w:t xml:space="preserve">'consentement_rgpd'</w:t>
      </w:r>
      <w:r>
        <w:rPr>
          <w:rStyle w:val="NormalTok"/>
        </w:rPr>
        <w:t xml:space="preserve"> =&gt; </w:t>
      </w:r>
      <w:r>
        <w:rPr>
          <w:rStyle w:val="StringTok"/>
        </w:rPr>
        <w:t xml:space="preserve">'boolean'</w:t>
      </w:r>
      <w:r>
        <w:rPr>
          <w:rStyle w:val="OtherTok"/>
        </w:rPr>
        <w:t xml:space="preserve">,</w:t>
      </w:r>
      <w:r>
        <w:br/>
      </w:r>
      <w:r>
        <w:rPr>
          <w:rStyle w:val="NormalTok"/>
        </w:rPr>
        <w:t xml:space="preserve">        </w:t>
      </w:r>
      <w:r>
        <w:rPr>
          <w:rStyle w:val="StringTok"/>
        </w:rPr>
        <w:t xml:space="preserve">'newsletter'</w:t>
      </w:r>
      <w:r>
        <w:rPr>
          <w:rStyle w:val="NormalTok"/>
        </w:rPr>
        <w:t xml:space="preserve"> =&gt; </w:t>
      </w:r>
      <w:r>
        <w:rPr>
          <w:rStyle w:val="StringTok"/>
        </w:rPr>
        <w:t xml:space="preserve">'boolean'</w:t>
      </w:r>
      <w:r>
        <w:rPr>
          <w:rStyle w:val="OtherTok"/>
        </w:rPr>
        <w:t xml:space="preserve">,</w:t>
      </w:r>
      <w:r>
        <w:br/>
      </w:r>
      <w:r>
        <w:rPr>
          <w:rStyle w:val="NormalTok"/>
        </w:rPr>
        <w:t xml:space="preserve">    ]</w:t>
      </w:r>
      <w:r>
        <w:rPr>
          <w:rStyle w:val="OtherTok"/>
        </w:rPr>
        <w:t xml:space="preserve">;</w:t>
      </w:r>
      <w:r>
        <w:br/>
        <w:br/>
      </w:r>
      <w:r>
        <w:rPr>
          <w:rStyle w:val="NormalTok"/>
        </w:rPr>
        <w:t xml:space="preserve">    </w:t>
      </w:r>
      <w:r>
        <w:rPr>
          <w:rStyle w:val="CommentTok"/>
        </w:rPr>
        <w:t xml:space="preserve">// Relations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commandes() { </w:t>
      </w:r>
      <w:r>
        <w:rPr>
          <w:rStyle w:val="ControlFlowTok"/>
        </w:rPr>
        <w:t xml:space="preserve">return</w:t>
      </w:r>
      <w:r>
        <w:rPr>
          <w:rStyle w:val="NormalTok"/>
        </w:rPr>
        <w:t xml:space="preserve"> </w:t>
      </w:r>
      <w:r>
        <w:rPr>
          <w:rStyle w:val="VariableTok"/>
        </w:rPr>
        <w:t xml:space="preserve">$this</w:t>
      </w:r>
      <w:r>
        <w:rPr>
          <w:rStyle w:val="NormalTok"/>
        </w:rPr>
        <w:t xml:space="preserve">-&gt;hasMany(</w:t>
      </w:r>
      <w:r>
        <w:rPr>
          <w:rStyle w:val="ConstantTok"/>
        </w:rPr>
        <w:t xml:space="preserve">C</w:t>
      </w:r>
      <w:r>
        <w:rPr>
          <w:rStyle w:val="NormalTok"/>
        </w:rPr>
        <w:t xml:space="preserve">ommande::</w:t>
      </w:r>
      <w:r>
        <w:rPr>
          <w:rStyle w:val="KeywordTok"/>
        </w:rPr>
        <w:t xml:space="preserve">class</w:t>
      </w:r>
      <w:r>
        <w:rPr>
          <w:rStyle w:val="NormalTok"/>
        </w:rPr>
        <w:t xml:space="preserv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avis()      { </w:t>
      </w:r>
      <w:r>
        <w:rPr>
          <w:rStyle w:val="ControlFlowTok"/>
        </w:rPr>
        <w:t xml:space="preserve">return</w:t>
      </w:r>
      <w:r>
        <w:rPr>
          <w:rStyle w:val="NormalTok"/>
        </w:rPr>
        <w:t xml:space="preserve"> </w:t>
      </w:r>
      <w:r>
        <w:rPr>
          <w:rStyle w:val="VariableTok"/>
        </w:rPr>
        <w:t xml:space="preserve">$this</w:t>
      </w:r>
      <w:r>
        <w:rPr>
          <w:rStyle w:val="NormalTok"/>
        </w:rPr>
        <w:t xml:space="preserve">-&gt;hasMany(</w:t>
      </w:r>
      <w:r>
        <w:rPr>
          <w:rStyle w:val="ConstantTok"/>
        </w:rPr>
        <w:t xml:space="preserve">A</w:t>
      </w:r>
      <w:r>
        <w:rPr>
          <w:rStyle w:val="NormalTok"/>
        </w:rPr>
        <w:t xml:space="preserve">vis::</w:t>
      </w:r>
      <w:r>
        <w:rPr>
          <w:rStyle w:val="KeywordTok"/>
        </w:rPr>
        <w:t xml:space="preserve">class</w:t>
      </w:r>
      <w:r>
        <w:rPr>
          <w:rStyle w:val="NormalTok"/>
        </w:rPr>
        <w:t xml:space="preserve">)</w:t>
      </w:r>
      <w:r>
        <w:rPr>
          <w:rStyle w:val="OtherTok"/>
        </w:rPr>
        <w:t xml:space="preserve">;</w:t>
      </w:r>
      <w:r>
        <w:rPr>
          <w:rStyle w:val="NormalTok"/>
        </w:rPr>
        <w:t xml:space="preserve"> }</w:t>
      </w:r>
      <w:r>
        <w:br/>
        <w:br/>
      </w:r>
      <w:r>
        <w:rPr>
          <w:rStyle w:val="NormalTok"/>
        </w:rPr>
        <w:t xml:space="preserve">    </w:t>
      </w:r>
      <w:r>
        <w:rPr>
          <w:rStyle w:val="CommentTok"/>
        </w:rPr>
        <w:t xml:space="preserve">// Accesseurs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getNomCompletAttribute()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w:t>
      </w:r>
      <w:r>
        <w:rPr>
          <w:rStyle w:val="VariableTok"/>
        </w:rPr>
        <w:t xml:space="preserve">$this</w:t>
      </w:r>
      <w:r>
        <w:rPr>
          <w:rStyle w:val="NormalTok"/>
        </w:rPr>
        <w:t xml:space="preserve">-&gt;prenom}</w:t>
      </w:r>
      <w:r>
        <w:rPr>
          <w:rStyle w:val="StringTok"/>
        </w:rPr>
        <w:t xml:space="preserve"> </w:t>
      </w:r>
      <w:r>
        <w:rPr>
          <w:rStyle w:val="NormalTok"/>
        </w:rPr>
        <w:t xml:space="preserve">{</w:t>
      </w:r>
      <w:r>
        <w:rPr>
          <w:rStyle w:val="VariableTok"/>
        </w:rPr>
        <w:t xml:space="preserve">$this</w:t>
      </w:r>
      <w:r>
        <w:rPr>
          <w:rStyle w:val="NormalTok"/>
        </w:rPr>
        <w:t xml:space="preserve">-&gt;nom}</w:t>
      </w:r>
      <w:r>
        <w:rPr>
          <w:rStyle w:val="StringTok"/>
        </w:rPr>
        <w:t xml:space="preserve">"</w:t>
      </w:r>
      <w:r>
        <w:rPr>
          <w:rStyle w:val="OtherTok"/>
        </w:rPr>
        <w:t xml:space="preserve">;</w:t>
      </w:r>
      <w:r>
        <w:br/>
      </w:r>
      <w:r>
        <w:rPr>
          <w:rStyle w:val="NormalTok"/>
        </w:rPr>
        <w:t xml:space="preserve">    }</w:t>
      </w:r>
      <w:r>
        <w:br/>
        <w:br/>
      </w:r>
      <w:r>
        <w:rPr>
          <w:rStyle w:val="NormalTok"/>
        </w:rPr>
        <w:t xml:space="preserve">    </w:t>
      </w:r>
      <w:r>
        <w:rPr>
          <w:rStyle w:val="CommentTok"/>
        </w:rPr>
        <w:t xml:space="preserve">// Scopes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scopeActif(</w:t>
      </w:r>
      <w:r>
        <w:rPr>
          <w:rStyle w:val="VariableTok"/>
        </w:rPr>
        <w:t xml:space="preserve">$query</w:t>
      </w:r>
      <w:r>
        <w:rPr>
          <w:rStyle w:val="NormalTok"/>
        </w:rPr>
        <w:t xml:space="preserve">)         {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'active'</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scopeByRole(</w:t>
      </w:r>
      <w:r>
        <w:rPr>
          <w:rStyle w:val="VariableTok"/>
        </w:rPr>
        <w:t xml:space="preserve">$query</w:t>
      </w:r>
      <w:r>
        <w:rPr>
          <w:rStyle w:val="OtherTok"/>
        </w:rPr>
        <w:t xml:space="preserve">,</w:t>
      </w:r>
      <w:r>
        <w:rPr>
          <w:rStyle w:val="NormalTok"/>
        </w:rPr>
        <w:t xml:space="preserve"> </w:t>
      </w:r>
      <w:r>
        <w:rPr>
          <w:rStyle w:val="VariableTok"/>
        </w:rPr>
        <w:t xml:space="preserve">$role</w:t>
      </w:r>
      <w:r>
        <w:rPr>
          <w:rStyle w:val="NormalTok"/>
        </w:rPr>
        <w:t xml:space="preserve">) {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'role'</w:t>
      </w:r>
      <w:r>
        <w:rPr>
          <w:rStyle w:val="OtherTok"/>
        </w:rPr>
        <w:t xml:space="preserve">,</w:t>
      </w:r>
      <w:r>
        <w:rPr>
          <w:rStyle w:val="NormalTok"/>
        </w:rPr>
        <w:t xml:space="preserve"> </w:t>
      </w:r>
      <w:r>
        <w:rPr>
          <w:rStyle w:val="VariableTok"/>
        </w:rPr>
        <w:t xml:space="preserve">$role</w:t>
      </w:r>
      <w:r>
        <w:rPr>
          <w:rStyle w:val="NormalTok"/>
        </w:rPr>
        <w:t xml:space="preserve">)</w:t>
      </w:r>
      <w:r>
        <w:rPr>
          <w:rStyle w:val="OtherTok"/>
        </w:rPr>
        <w:t xml:space="preserve">;</w:t>
      </w:r>
      <w:r>
        <w:rPr>
          <w:rStyle w:val="NormalTok"/>
        </w:rPr>
        <w:t xml:space="preserve"> }</w:t>
      </w:r>
      <w:r>
        <w:br/>
        <w:br/>
      </w:r>
      <w:r>
        <w:rPr>
          <w:rStyle w:val="NormalTok"/>
        </w:rPr>
        <w:t xml:space="preserve">    </w:t>
      </w:r>
      <w:r>
        <w:rPr>
          <w:rStyle w:val="CommentTok"/>
        </w:rPr>
        <w:t xml:space="preserve">// Méthodes helper</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isAdmin()   { </w:t>
      </w:r>
      <w:r>
        <w:rPr>
          <w:rStyle w:val="ControlFlowTok"/>
        </w:rPr>
        <w:t xml:space="preserve">return</w:t>
      </w:r>
      <w:r>
        <w:rPr>
          <w:rStyle w:val="NormalTok"/>
        </w:rPr>
        <w:t xml:space="preserve"> </w:t>
      </w:r>
      <w:r>
        <w:rPr>
          <w:rStyle w:val="VariableTok"/>
        </w:rPr>
        <w:t xml:space="preserve">$this</w:t>
      </w:r>
      <w:r>
        <w:rPr>
          <w:rStyle w:val="NormalTok"/>
        </w:rPr>
        <w:t xml:space="preserve">-&gt;role </w:t>
      </w:r>
      <w:r>
        <w:rPr>
          <w:rStyle w:val="OperatorTok"/>
        </w:rPr>
        <w:t xml:space="preserve">===</w:t>
      </w:r>
      <w:r>
        <w:rPr>
          <w:rStyle w:val="NormalTok"/>
        </w:rPr>
        <w:t xml:space="preserve"> </w:t>
      </w:r>
      <w:r>
        <w:rPr>
          <w:rStyle w:val="StringTok"/>
        </w:rPr>
        <w:t xml:space="preserve">'administrateur'</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isEmploye() { </w:t>
      </w:r>
      <w:r>
        <w:rPr>
          <w:rStyle w:val="ControlFlowTok"/>
        </w:rPr>
        <w:t xml:space="preserve">return</w:t>
      </w:r>
      <w:r>
        <w:rPr>
          <w:rStyle w:val="NormalTok"/>
        </w:rPr>
        <w:t xml:space="preserve"> </w:t>
      </w:r>
      <w:r>
        <w:rPr>
          <w:rStyle w:val="FunctionTok"/>
        </w:rPr>
        <w:t xml:space="preserve">in_array</w:t>
      </w:r>
      <w:r>
        <w:rPr>
          <w:rStyle w:val="NormalTok"/>
        </w:rPr>
        <w:t xml:space="preserve">(</w:t>
      </w:r>
      <w:r>
        <w:rPr>
          <w:rStyle w:val="VariableTok"/>
        </w:rPr>
        <w:t xml:space="preserve">$this</w:t>
      </w:r>
      <w:r>
        <w:rPr>
          <w:rStyle w:val="NormalTok"/>
        </w:rPr>
        <w:t xml:space="preserve">-&gt;role</w:t>
      </w:r>
      <w:r>
        <w:rPr>
          <w:rStyle w:val="OtherTok"/>
        </w:rPr>
        <w:t xml:space="preserve">,</w:t>
      </w:r>
      <w:r>
        <w:rPr>
          <w:rStyle w:val="NormalTok"/>
        </w:rPr>
        <w:t xml:space="preserve"> [</w:t>
      </w:r>
      <w:r>
        <w:rPr>
          <w:rStyle w:val="StringTok"/>
        </w:rPr>
        <w:t xml:space="preserve">'employe'</w:t>
      </w:r>
      <w:r>
        <w:rPr>
          <w:rStyle w:val="OtherTok"/>
        </w:rPr>
        <w:t xml:space="preserve">,</w:t>
      </w:r>
      <w:r>
        <w:rPr>
          <w:rStyle w:val="NormalTok"/>
        </w:rPr>
        <w:t xml:space="preserve"> </w:t>
      </w:r>
      <w:r>
        <w:rPr>
          <w:rStyle w:val="StringTok"/>
        </w:rPr>
        <w:t xml:space="preserve">'administrateur'</w:t>
      </w:r>
      <w:r>
        <w:rPr>
          <w:rStyle w:val="NormalTok"/>
        </w:rPr>
        <w:t xml:space="preserv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canManageCommandes() { </w:t>
      </w:r>
      <w:r>
        <w:rPr>
          <w:rStyle w:val="ControlFlowTok"/>
        </w:rPr>
        <w:t xml:space="preserve">return</w:t>
      </w:r>
      <w:r>
        <w:rPr>
          <w:rStyle w:val="NormalTok"/>
        </w:rPr>
        <w:t xml:space="preserve"> </w:t>
      </w:r>
      <w:r>
        <w:rPr>
          <w:rStyle w:val="VariableTok"/>
        </w:rPr>
        <w:t xml:space="preserve">$this</w:t>
      </w:r>
      <w:r>
        <w:rPr>
          <w:rStyle w:val="NormalTok"/>
        </w:rPr>
        <w:t xml:space="preserve">-&gt;isEmploye()</w:t>
      </w:r>
      <w:r>
        <w:rPr>
          <w:rStyle w:val="OtherTok"/>
        </w:rPr>
        <w:t xml:space="preserve">;</w:t>
      </w:r>
      <w:r>
        <w:rPr>
          <w:rStyle w:val="NormalTok"/>
        </w:rPr>
        <w:t xml:space="preserve"> }</w:t>
      </w:r>
      <w:r>
        <w:br/>
      </w:r>
      <w:r>
        <w:rPr>
          <w:rStyle w:val="NormalTok"/>
        </w:rPr>
        <w:t xml:space="preserve">}</w:t>
      </w:r>
    </w:p>
    <w:p>
      <w:pPr>
        <w:pStyle w:val="FirstParagraph"/>
      </w:pPr>
      <w:r>
        <w:rPr>
          <w:bCs/>
          <w:b/>
        </w:rPr>
        <w:t xml:space="preserve">Modèle Menu :</w:t>
      </w:r>
    </w:p>
    <w:p>
      <w:pPr>
        <w:pStyle w:val="SourceCode"/>
      </w:pPr>
      <w:r>
        <w:rPr>
          <w:rStyle w:val="KeywordTok"/>
        </w:rPr>
        <w:t xml:space="preserve">&lt;?php</w:t>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M</w:t>
      </w:r>
      <w:r>
        <w:rPr>
          <w:rStyle w:val="NormalTok"/>
        </w:rPr>
        <w:t xml:space="preserve">odels</w:t>
      </w:r>
      <w:r>
        <w:rPr>
          <w:rStyle w:val="OtherTok"/>
        </w:rPr>
        <w:t xml:space="preserve">;</w:t>
      </w:r>
      <w:r>
        <w:b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E</w:t>
      </w:r>
      <w:r>
        <w:rPr>
          <w:rStyle w:val="NormalTok"/>
        </w:rPr>
        <w:t xml:space="preserve">loquent\</w:t>
      </w:r>
      <w:r>
        <w:rPr>
          <w:rStyle w:val="ConstantTok"/>
        </w:rPr>
        <w:t xml:space="preserve">M</w:t>
      </w:r>
      <w:r>
        <w:rPr>
          <w:rStyle w:val="NormalTok"/>
        </w:rPr>
        <w:t xml:space="preserve">odel</w:t>
      </w:r>
      <w:r>
        <w:rPr>
          <w:rStyle w:val="OtherTok"/>
        </w:rPr>
        <w:t xml:space="preserve">;</w:t>
      </w:r>
      <w:r>
        <w:br/>
        <w:br/>
      </w:r>
      <w:r>
        <w:rPr>
          <w:rStyle w:val="KeywordTok"/>
        </w:rPr>
        <w:t xml:space="preserve">class</w:t>
      </w:r>
      <w:r>
        <w:rPr>
          <w:rStyle w:val="NormalTok"/>
        </w:rPr>
        <w:t xml:space="preserve"> </w:t>
      </w:r>
      <w:r>
        <w:rPr>
          <w:rStyle w:val="ConstantTok"/>
        </w:rPr>
        <w:t xml:space="preserve">M</w:t>
      </w:r>
      <w:r>
        <w:rPr>
          <w:rStyle w:val="NormalTok"/>
        </w:rPr>
        <w:t xml:space="preserve">enu </w:t>
      </w:r>
      <w:r>
        <w:rPr>
          <w:rStyle w:val="KeywordTok"/>
        </w:rPr>
        <w:t xml:space="preserve">extends</w:t>
      </w:r>
      <w:r>
        <w:rPr>
          <w:rStyle w:val="NormalTok"/>
        </w:rPr>
        <w:t xml:space="preserve"> </w:t>
      </w:r>
      <w:r>
        <w:rPr>
          <w:rStyle w:val="ConstantTok"/>
        </w:rPr>
        <w:t xml:space="preserve">M</w:t>
      </w:r>
      <w:r>
        <w:rPr>
          <w:rStyle w:val="NormalTok"/>
        </w:rPr>
        <w:t xml:space="preserve">odel</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'titre'</w:t>
      </w:r>
      <w:r>
        <w:rPr>
          <w:rStyle w:val="OtherTok"/>
        </w:rPr>
        <w:t xml:space="preserve">,</w:t>
      </w:r>
      <w:r>
        <w:rPr>
          <w:rStyle w:val="NormalTok"/>
        </w:rPr>
        <w:t xml:space="preserve"> </w:t>
      </w:r>
      <w:r>
        <w:rPr>
          <w:rStyle w:val="StringTok"/>
        </w:rPr>
        <w:t xml:space="preserve">'description'</w:t>
      </w:r>
      <w:r>
        <w:rPr>
          <w:rStyle w:val="OtherTok"/>
        </w:rPr>
        <w:t xml:space="preserve">,</w:t>
      </w:r>
      <w:r>
        <w:rPr>
          <w:rStyle w:val="NormalTok"/>
        </w:rPr>
        <w:t xml:space="preserve"> </w:t>
      </w:r>
      <w:r>
        <w:rPr>
          <w:rStyle w:val="StringTok"/>
        </w:rPr>
        <w:t xml:space="preserve">'theme'</w:t>
      </w:r>
      <w:r>
        <w:rPr>
          <w:rStyle w:val="OtherTok"/>
        </w:rPr>
        <w:t xml:space="preserve">,</w:t>
      </w:r>
      <w:r>
        <w:rPr>
          <w:rStyle w:val="NormalTok"/>
        </w:rPr>
        <w:t xml:space="preserve"> </w:t>
      </w:r>
      <w:r>
        <w:rPr>
          <w:rStyle w:val="StringTok"/>
        </w:rPr>
        <w:t xml:space="preserve">'regime'</w:t>
      </w:r>
      <w:r>
        <w:rPr>
          <w:rStyle w:val="OtherTok"/>
        </w:rPr>
        <w:t xml:space="preserve">,</w:t>
      </w:r>
      <w:r>
        <w:br/>
      </w:r>
      <w:r>
        <w:rPr>
          <w:rStyle w:val="NormalTok"/>
        </w:rPr>
        <w:t xml:space="preserve">        </w:t>
      </w:r>
      <w:r>
        <w:rPr>
          <w:rStyle w:val="StringTok"/>
        </w:rPr>
        <w:t xml:space="preserve">'nb_personne_min'</w:t>
      </w:r>
      <w:r>
        <w:rPr>
          <w:rStyle w:val="OtherTok"/>
        </w:rPr>
        <w:t xml:space="preserve">,</w:t>
      </w:r>
      <w:r>
        <w:rPr>
          <w:rStyle w:val="NormalTok"/>
        </w:rPr>
        <w:t xml:space="preserve"> </w:t>
      </w:r>
      <w:r>
        <w:rPr>
          <w:rStyle w:val="StringTok"/>
        </w:rPr>
        <w:t xml:space="preserve">'prix_base'</w:t>
      </w:r>
      <w:r>
        <w:rPr>
          <w:rStyle w:val="OtherTok"/>
        </w:rPr>
        <w:t xml:space="preserve">,</w:t>
      </w:r>
      <w:r>
        <w:rPr>
          <w:rStyle w:val="NormalTok"/>
        </w:rPr>
        <w:t xml:space="preserve"> </w:t>
      </w:r>
      <w:r>
        <w:rPr>
          <w:rStyle w:val="StringTok"/>
        </w:rPr>
        <w:t xml:space="preserve">'stock'</w:t>
      </w:r>
      <w:r>
        <w:rPr>
          <w:rStyle w:val="OtherTok"/>
        </w:rPr>
        <w:t xml:space="preserve">,</w:t>
      </w:r>
      <w:r>
        <w:rPr>
          <w:rStyle w:val="NormalTok"/>
        </w:rPr>
        <w:t xml:space="preserve"> </w:t>
      </w:r>
      <w:r>
        <w:rPr>
          <w:rStyle w:val="StringTok"/>
        </w:rPr>
        <w:t xml:space="preserve">'conditions'</w:t>
      </w:r>
      <w:r>
        <w:rPr>
          <w:rStyle w:val="OtherTok"/>
        </w:rPr>
        <w:t xml:space="preserve">,</w:t>
      </w:r>
      <w:r>
        <w:rPr>
          <w:rStyle w:val="NormalTok"/>
        </w:rPr>
        <w:t xml:space="preserve"> </w:t>
      </w:r>
      <w:r>
        <w:rPr>
          <w:rStyle w:val="StringTok"/>
        </w:rPr>
        <w:t xml:space="preserve">'actif'</w:t>
      </w:r>
      <w:r>
        <w:rPr>
          <w:rStyle w:val="OtherTok"/>
        </w:rPr>
        <w:t xml:space="preserve">,</w:t>
      </w:r>
      <w:r>
        <w:br/>
      </w:r>
      <w:r>
        <w:rPr>
          <w:rStyle w:val="NormalTok"/>
        </w:rPr>
        <w:t xml:space="preserve">    ]</w:t>
      </w:r>
      <w:r>
        <w:rPr>
          <w:rStyle w:val="OtherTok"/>
        </w:rPr>
        <w:t xml:space="preserve">;</w:t>
      </w:r>
      <w:r>
        <w:br/>
        <w:br/>
      </w:r>
      <w:r>
        <w:rPr>
          <w:rStyle w:val="NormalTok"/>
        </w:rPr>
        <w:t xml:space="preserve">    </w:t>
      </w:r>
      <w:r>
        <w:rPr>
          <w:rStyle w:val="KeywordTok"/>
        </w:rPr>
        <w:t xml:space="preserve">protected</w:t>
      </w:r>
      <w:r>
        <w:rPr>
          <w:rStyle w:val="NormalTok"/>
        </w:rPr>
        <w:t xml:space="preserve"> </w:t>
      </w:r>
      <w:r>
        <w:rPr>
          <w:rStyle w:val="VariableTok"/>
        </w:rPr>
        <w:t xml:space="preserve">$casts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'prix_base'</w:t>
      </w:r>
      <w:r>
        <w:rPr>
          <w:rStyle w:val="NormalTok"/>
        </w:rPr>
        <w:t xml:space="preserve"> =&gt; </w:t>
      </w:r>
      <w:r>
        <w:rPr>
          <w:rStyle w:val="StringTok"/>
        </w:rPr>
        <w:t xml:space="preserve">'decimal:2'</w:t>
      </w:r>
      <w:r>
        <w:rPr>
          <w:rStyle w:val="OtherTok"/>
        </w:rPr>
        <w:t xml:space="preserve">,</w:t>
      </w:r>
      <w:r>
        <w:br/>
      </w:r>
      <w:r>
        <w:rPr>
          <w:rStyle w:val="NormalTok"/>
        </w:rPr>
        <w:t xml:space="preserve">        </w:t>
      </w:r>
      <w:r>
        <w:rPr>
          <w:rStyle w:val="StringTok"/>
        </w:rPr>
        <w:t xml:space="preserve">'stock'</w:t>
      </w:r>
      <w:r>
        <w:rPr>
          <w:rStyle w:val="NormalTok"/>
        </w:rPr>
        <w:t xml:space="preserve"> =&gt; </w:t>
      </w:r>
      <w:r>
        <w:rPr>
          <w:rStyle w:val="StringTok"/>
        </w:rPr>
        <w:t xml:space="preserve">'integer'</w:t>
      </w:r>
      <w:r>
        <w:rPr>
          <w:rStyle w:val="OtherTok"/>
        </w:rPr>
        <w:t xml:space="preserve">,</w:t>
      </w:r>
      <w:r>
        <w:br/>
      </w:r>
      <w:r>
        <w:rPr>
          <w:rStyle w:val="NormalTok"/>
        </w:rPr>
        <w:t xml:space="preserve">        </w:t>
      </w:r>
      <w:r>
        <w:rPr>
          <w:rStyle w:val="StringTok"/>
        </w:rPr>
        <w:t xml:space="preserve">'nb_personne_min'</w:t>
      </w:r>
      <w:r>
        <w:rPr>
          <w:rStyle w:val="NormalTok"/>
        </w:rPr>
        <w:t xml:space="preserve"> =&gt; </w:t>
      </w:r>
      <w:r>
        <w:rPr>
          <w:rStyle w:val="StringTok"/>
        </w:rPr>
        <w:t xml:space="preserve">'integer'</w:t>
      </w:r>
      <w:r>
        <w:rPr>
          <w:rStyle w:val="OtherTok"/>
        </w:rPr>
        <w:t xml:space="preserve">,</w:t>
      </w:r>
      <w:r>
        <w:br/>
      </w:r>
      <w:r>
        <w:rPr>
          <w:rStyle w:val="NormalTok"/>
        </w:rPr>
        <w:t xml:space="preserve">        </w:t>
      </w:r>
      <w:r>
        <w:rPr>
          <w:rStyle w:val="StringTok"/>
        </w:rPr>
        <w:t xml:space="preserve">'actif'</w:t>
      </w:r>
      <w:r>
        <w:rPr>
          <w:rStyle w:val="NormalTok"/>
        </w:rPr>
        <w:t xml:space="preserve"> =&gt; </w:t>
      </w:r>
      <w:r>
        <w:rPr>
          <w:rStyle w:val="StringTok"/>
        </w:rPr>
        <w:t xml:space="preserve">'boolean'</w:t>
      </w:r>
      <w:r>
        <w:rPr>
          <w:rStyle w:val="OtherTok"/>
        </w:rPr>
        <w:t xml:space="preserve">,</w:t>
      </w:r>
      <w:r>
        <w:br/>
      </w:r>
      <w:r>
        <w:rPr>
          <w:rStyle w:val="NormalTok"/>
        </w:rPr>
        <w:t xml:space="preserve">    ]</w:t>
      </w:r>
      <w:r>
        <w:rPr>
          <w:rStyle w:val="OtherTok"/>
        </w:rPr>
        <w:t xml:space="preserve">;</w:t>
      </w:r>
      <w:r>
        <w:br/>
        <w:br/>
      </w:r>
      <w:r>
        <w:rPr>
          <w:rStyle w:val="NormalTok"/>
        </w:rPr>
        <w:t xml:space="preserve">    </w:t>
      </w:r>
      <w:r>
        <w:rPr>
          <w:rStyle w:val="KeywordTok"/>
        </w:rPr>
        <w:t xml:space="preserve">protected</w:t>
      </w:r>
      <w:r>
        <w:rPr>
          <w:rStyle w:val="NormalTok"/>
        </w:rPr>
        <w:t xml:space="preserve"> </w:t>
      </w:r>
      <w:r>
        <w:rPr>
          <w:rStyle w:val="VariableTok"/>
        </w:rPr>
        <w:t xml:space="preserve">$appends</w:t>
      </w:r>
      <w:r>
        <w:rPr>
          <w:rStyle w:val="NormalTok"/>
        </w:rPr>
        <w:t xml:space="preserve"> </w:t>
      </w:r>
      <w:r>
        <w:rPr>
          <w:rStyle w:val="OperatorTok"/>
        </w:rPr>
        <w:t xml:space="preserve">=</w:t>
      </w:r>
      <w:r>
        <w:rPr>
          <w:rStyle w:val="NormalTok"/>
        </w:rPr>
        <w:t xml:space="preserve"> [</w:t>
      </w:r>
      <w:r>
        <w:rPr>
          <w:rStyle w:val="StringTok"/>
        </w:rPr>
        <w:t xml:space="preserve">'note_moyenne'</w:t>
      </w:r>
      <w:r>
        <w:rPr>
          <w:rStyle w:val="NormalTok"/>
        </w:rPr>
        <w:t xml:space="preserve">]</w:t>
      </w:r>
      <w:r>
        <w:rPr>
          <w:rStyle w:val="OtherTok"/>
        </w:rPr>
        <w:t xml:space="preserve">;</w:t>
      </w:r>
      <w:r>
        <w:br/>
        <w:br/>
      </w:r>
      <w:r>
        <w:rPr>
          <w:rStyle w:val="NormalTok"/>
        </w:rPr>
        <w:t xml:space="preserve">    </w:t>
      </w:r>
      <w:r>
        <w:rPr>
          <w:rStyle w:val="CommentTok"/>
        </w:rPr>
        <w:t xml:space="preserve">// Relations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plats()     { </w:t>
      </w:r>
      <w:r>
        <w:rPr>
          <w:rStyle w:val="ControlFlowTok"/>
        </w:rPr>
        <w:t xml:space="preserve">return</w:t>
      </w:r>
      <w:r>
        <w:rPr>
          <w:rStyle w:val="NormalTok"/>
        </w:rPr>
        <w:t xml:space="preserve"> </w:t>
      </w:r>
      <w:r>
        <w:rPr>
          <w:rStyle w:val="VariableTok"/>
        </w:rPr>
        <w:t xml:space="preserve">$this</w:t>
      </w:r>
      <w:r>
        <w:rPr>
          <w:rStyle w:val="NormalTok"/>
        </w:rPr>
        <w:t xml:space="preserve">-&gt;belongsToMany(</w:t>
      </w:r>
      <w:r>
        <w:rPr>
          <w:rStyle w:val="ConstantTok"/>
        </w:rPr>
        <w:t xml:space="preserve">P</w:t>
      </w:r>
      <w:r>
        <w:rPr>
          <w:rStyle w:val="NormalTok"/>
        </w:rPr>
        <w:t xml:space="preserve">lat::</w:t>
      </w:r>
      <w:r>
        <w:rPr>
          <w:rStyle w:val="KeywordTok"/>
        </w:rPr>
        <w:t xml:space="preserve">class</w:t>
      </w:r>
      <w:r>
        <w:rPr>
          <w:rStyle w:val="OtherTok"/>
        </w:rPr>
        <w:t xml:space="preserve">,</w:t>
      </w:r>
      <w:r>
        <w:rPr>
          <w:rStyle w:val="NormalTok"/>
        </w:rPr>
        <w:t xml:space="preserve"> </w:t>
      </w:r>
      <w:r>
        <w:rPr>
          <w:rStyle w:val="StringTok"/>
        </w:rPr>
        <w:t xml:space="preserve">'menu_plat'</w:t>
      </w:r>
      <w:r>
        <w:rPr>
          <w:rStyle w:val="NormalTok"/>
        </w:rPr>
        <w:t xml:space="preserv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commandes() { </w:t>
      </w:r>
      <w:r>
        <w:rPr>
          <w:rStyle w:val="ControlFlowTok"/>
        </w:rPr>
        <w:t xml:space="preserve">return</w:t>
      </w:r>
      <w:r>
        <w:rPr>
          <w:rStyle w:val="NormalTok"/>
        </w:rPr>
        <w:t xml:space="preserve"> </w:t>
      </w:r>
      <w:r>
        <w:rPr>
          <w:rStyle w:val="VariableTok"/>
        </w:rPr>
        <w:t xml:space="preserve">$this</w:t>
      </w:r>
      <w:r>
        <w:rPr>
          <w:rStyle w:val="NormalTok"/>
        </w:rPr>
        <w:t xml:space="preserve">-&gt;hasMany(</w:t>
      </w:r>
      <w:r>
        <w:rPr>
          <w:rStyle w:val="ConstantTok"/>
        </w:rPr>
        <w:t xml:space="preserve">C</w:t>
      </w:r>
      <w:r>
        <w:rPr>
          <w:rStyle w:val="NormalTok"/>
        </w:rPr>
        <w:t xml:space="preserve">ommande::</w:t>
      </w:r>
      <w:r>
        <w:rPr>
          <w:rStyle w:val="KeywordTok"/>
        </w:rPr>
        <w:t xml:space="preserve">class</w:t>
      </w:r>
      <w:r>
        <w:rPr>
          <w:rStyle w:val="NormalTok"/>
        </w:rPr>
        <w:t xml:space="preserv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avis()      { </w:t>
      </w:r>
      <w:r>
        <w:rPr>
          <w:rStyle w:val="ControlFlowTok"/>
        </w:rPr>
        <w:t xml:space="preserve">return</w:t>
      </w:r>
      <w:r>
        <w:rPr>
          <w:rStyle w:val="NormalTok"/>
        </w:rPr>
        <w:t xml:space="preserve"> </w:t>
      </w:r>
      <w:r>
        <w:rPr>
          <w:rStyle w:val="VariableTok"/>
        </w:rPr>
        <w:t xml:space="preserve">$this</w:t>
      </w:r>
      <w:r>
        <w:rPr>
          <w:rStyle w:val="NormalTok"/>
        </w:rPr>
        <w:t xml:space="preserve">-&gt;hasManyThrough(</w:t>
      </w:r>
      <w:r>
        <w:rPr>
          <w:rStyle w:val="ConstantTok"/>
        </w:rPr>
        <w:t xml:space="preserve">A</w:t>
      </w:r>
      <w:r>
        <w:rPr>
          <w:rStyle w:val="NormalTok"/>
        </w:rPr>
        <w:t xml:space="preserve">vis::</w:t>
      </w:r>
      <w:r>
        <w:rPr>
          <w:rStyle w:val="KeywordTok"/>
        </w:rPr>
        <w:t xml:space="preserve">class</w:t>
      </w:r>
      <w:r>
        <w:rPr>
          <w:rStyle w:val="OtherTok"/>
        </w:rPr>
        <w:t xml:space="preserve">,</w:t>
      </w:r>
      <w:r>
        <w:rPr>
          <w:rStyle w:val="NormalTok"/>
        </w:rPr>
        <w:t xml:space="preserve"> </w:t>
      </w:r>
      <w:r>
        <w:rPr>
          <w:rStyle w:val="ConstantTok"/>
        </w:rPr>
        <w:t xml:space="preserve">C</w:t>
      </w:r>
      <w:r>
        <w:rPr>
          <w:rStyle w:val="NormalTok"/>
        </w:rPr>
        <w:t xml:space="preserve">ommande::</w:t>
      </w:r>
      <w:r>
        <w:rPr>
          <w:rStyle w:val="KeywordTok"/>
        </w:rPr>
        <w:t xml:space="preserve">class</w:t>
      </w:r>
      <w:r>
        <w:rPr>
          <w:rStyle w:val="NormalTok"/>
        </w:rPr>
        <w:t xml:space="preserve">)</w:t>
      </w:r>
      <w:r>
        <w:rPr>
          <w:rStyle w:val="OtherTok"/>
        </w:rPr>
        <w:t xml:space="preserve">;</w:t>
      </w:r>
      <w:r>
        <w:rPr>
          <w:rStyle w:val="NormalTok"/>
        </w:rPr>
        <w:t xml:space="preserve"> }</w:t>
      </w:r>
      <w:r>
        <w:br/>
        <w:br/>
      </w:r>
      <w:r>
        <w:rPr>
          <w:rStyle w:val="NormalTok"/>
        </w:rPr>
        <w:t xml:space="preserve">    </w:t>
      </w:r>
      <w:r>
        <w:rPr>
          <w:rStyle w:val="CommentTok"/>
        </w:rPr>
        <w:t xml:space="preserve">// Accesseurs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getNoteMoyenneAttribute()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-&gt;avis()-&gt;where(</w:t>
      </w:r>
      <w:r>
        <w:rPr>
          <w:rStyle w:val="StringTok"/>
        </w:rPr>
        <w:t xml:space="preserve">'statut'</w:t>
      </w:r>
      <w:r>
        <w:rPr>
          <w:rStyle w:val="OtherTok"/>
        </w:rPr>
        <w:t xml:space="preserve">,</w:t>
      </w:r>
      <w:r>
        <w:rPr>
          <w:rStyle w:val="NormalTok"/>
        </w:rPr>
        <w:t xml:space="preserve"> </w:t>
      </w:r>
      <w:r>
        <w:rPr>
          <w:rStyle w:val="StringTok"/>
        </w:rPr>
        <w:t xml:space="preserve">'valide'</w:t>
      </w:r>
      <w:r>
        <w:rPr>
          <w:rStyle w:val="NormalTok"/>
        </w:rPr>
        <w:t xml:space="preserve">)-&gt;avg(</w:t>
      </w:r>
      <w:r>
        <w:rPr>
          <w:rStyle w:val="StringTok"/>
        </w:rPr>
        <w:t xml:space="preserve">'note'</w:t>
      </w:r>
      <w:r>
        <w:rPr>
          <w:rStyle w:val="NormalTok"/>
        </w:rPr>
        <w:t xml:space="preserve">) </w:t>
      </w:r>
      <w:r>
        <w:rPr>
          <w:rStyle w:val="Operato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b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getAllergenesAttribute()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-&gt;plats()-&gt;with(</w:t>
      </w:r>
      <w:r>
        <w:rPr>
          <w:rStyle w:val="StringTok"/>
        </w:rPr>
        <w:t xml:space="preserve">'allergenes'</w:t>
      </w:r>
      <w:r>
        <w:rPr>
          <w:rStyle w:val="NormalTok"/>
        </w:rPr>
        <w:t xml:space="preserve">)-&gt;get()</w:t>
      </w:r>
      <w:r>
        <w:br/>
      </w:r>
      <w:r>
        <w:rPr>
          <w:rStyle w:val="NormalTok"/>
        </w:rPr>
        <w:t xml:space="preserve">            -&gt;pluck(</w:t>
      </w:r>
      <w:r>
        <w:rPr>
          <w:rStyle w:val="StringTok"/>
        </w:rPr>
        <w:t xml:space="preserve">'allergenes'</w:t>
      </w:r>
      <w:r>
        <w:rPr>
          <w:rStyle w:val="NormalTok"/>
        </w:rPr>
        <w:t xml:space="preserve">)-&gt;flatten()-&gt;unique(</w:t>
      </w:r>
      <w:r>
        <w:rPr>
          <w:rStyle w:val="StringTok"/>
        </w:rPr>
        <w:t xml:space="preserve">'id'</w:t>
      </w:r>
      <w:r>
        <w:rPr>
          <w:rStyle w:val="NormalTok"/>
        </w:rPr>
        <w:t xml:space="preserve">)-&gt;values()</w:t>
      </w:r>
      <w:r>
        <w:rPr>
          <w:rStyle w:val="OtherTok"/>
        </w:rPr>
        <w:t xml:space="preserve">;</w:t>
      </w:r>
      <w:r>
        <w:br/>
      </w:r>
      <w:r>
        <w:rPr>
          <w:rStyle w:val="NormalTok"/>
        </w:rPr>
        <w:t xml:space="preserve">    }</w:t>
      </w:r>
      <w:r>
        <w:br/>
        <w:br/>
      </w:r>
      <w:r>
        <w:rPr>
          <w:rStyle w:val="NormalTok"/>
        </w:rPr>
        <w:t xml:space="preserve">    </w:t>
      </w:r>
      <w:r>
        <w:rPr>
          <w:rStyle w:val="CommentTok"/>
        </w:rPr>
        <w:t xml:space="preserve">// Scopes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scopeActif(</w:t>
      </w:r>
      <w:r>
        <w:rPr>
          <w:rStyle w:val="VariableTok"/>
        </w:rPr>
        <w:t xml:space="preserve">$query</w:t>
      </w:r>
      <w:r>
        <w:rPr>
          <w:rStyle w:val="NormalTok"/>
        </w:rPr>
        <w:t xml:space="preserve">)             {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'actif'</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scopeByTheme(</w:t>
      </w:r>
      <w:r>
        <w:rPr>
          <w:rStyle w:val="VariableTok"/>
        </w:rPr>
        <w:t xml:space="preserve">$query</w:t>
      </w:r>
      <w:r>
        <w:rPr>
          <w:rStyle w:val="OtherTok"/>
        </w:rPr>
        <w:t xml:space="preserve">,</w:t>
      </w:r>
      <w:r>
        <w:rPr>
          <w:rStyle w:val="NormalTok"/>
        </w:rPr>
        <w:t xml:space="preserve"> </w:t>
      </w:r>
      <w:r>
        <w:rPr>
          <w:rStyle w:val="VariableTok"/>
        </w:rPr>
        <w:t xml:space="preserve">$theme</w:t>
      </w:r>
      <w:r>
        <w:rPr>
          <w:rStyle w:val="NormalTok"/>
        </w:rPr>
        <w:t xml:space="preserve">)   {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'theme'</w:t>
      </w:r>
      <w:r>
        <w:rPr>
          <w:rStyle w:val="OtherTok"/>
        </w:rPr>
        <w:t xml:space="preserve">,</w:t>
      </w:r>
      <w:r>
        <w:rPr>
          <w:rStyle w:val="NormalTok"/>
        </w:rPr>
        <w:t xml:space="preserve"> </w:t>
      </w:r>
      <w:r>
        <w:rPr>
          <w:rStyle w:val="VariableTok"/>
        </w:rPr>
        <w:t xml:space="preserve">$theme</w:t>
      </w:r>
      <w:r>
        <w:rPr>
          <w:rStyle w:val="NormalTok"/>
        </w:rPr>
        <w:t xml:space="preserv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scopeByRegime(</w:t>
      </w:r>
      <w:r>
        <w:rPr>
          <w:rStyle w:val="VariableTok"/>
        </w:rPr>
        <w:t xml:space="preserve">$query</w:t>
      </w:r>
      <w:r>
        <w:rPr>
          <w:rStyle w:val="OtherTok"/>
        </w:rPr>
        <w:t xml:space="preserve">,</w:t>
      </w:r>
      <w:r>
        <w:rPr>
          <w:rStyle w:val="NormalTok"/>
        </w:rPr>
        <w:t xml:space="preserve"> </w:t>
      </w:r>
      <w:r>
        <w:rPr>
          <w:rStyle w:val="VariableTok"/>
        </w:rPr>
        <w:t xml:space="preserve">$regime</w:t>
      </w:r>
      <w:r>
        <w:rPr>
          <w:rStyle w:val="NormalTok"/>
        </w:rPr>
        <w:t xml:space="preserve">) {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'regime'</w:t>
      </w:r>
      <w:r>
        <w:rPr>
          <w:rStyle w:val="OtherTok"/>
        </w:rPr>
        <w:t xml:space="preserve">,</w:t>
      </w:r>
      <w:r>
        <w:rPr>
          <w:rStyle w:val="NormalTok"/>
        </w:rPr>
        <w:t xml:space="preserve"> </w:t>
      </w:r>
      <w:r>
        <w:rPr>
          <w:rStyle w:val="VariableTok"/>
        </w:rPr>
        <w:t xml:space="preserve">$regime</w:t>
      </w:r>
      <w:r>
        <w:rPr>
          <w:rStyle w:val="NormalTok"/>
        </w:rPr>
        <w:t xml:space="preserve">)</w:t>
      </w:r>
      <w:r>
        <w:rPr>
          <w:rStyle w:val="OtherTok"/>
        </w:rPr>
        <w:t xml:space="preserve">;</w:t>
      </w:r>
      <w:r>
        <w:rPr>
          <w:rStyle w:val="NormalTok"/>
        </w:rPr>
        <w:t xml:space="preserve"> }</w:t>
      </w:r>
      <w:r>
        <w:br/>
        <w:br/>
      </w:r>
      <w:r>
        <w:rPr>
          <w:rStyle w:val="NormalTok"/>
        </w:rPr>
        <w:t xml:space="preserve">    </w:t>
      </w:r>
      <w:r>
        <w:rPr>
          <w:rStyle w:val="CommentTok"/>
        </w:rPr>
        <w:t xml:space="preserve">// Méthodes helper</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hasStock(</w:t>
      </w:r>
      <w:r>
        <w:rPr>
          <w:rStyle w:val="VariableTok"/>
        </w:rPr>
        <w:t xml:space="preserve">$quantite</w:t>
      </w:r>
      <w:r>
        <w:rPr>
          <w:rStyle w:val="NormalTok"/>
        </w:rPr>
        <w:t xml:space="preserve">) { </w:t>
      </w:r>
      <w:r>
        <w:rPr>
          <w:rStyle w:val="ControlFlowTok"/>
        </w:rPr>
        <w:t xml:space="preserve">return</w:t>
      </w:r>
      <w:r>
        <w:rPr>
          <w:rStyle w:val="NormalTok"/>
        </w:rPr>
        <w:t xml:space="preserve"> </w:t>
      </w:r>
      <w:r>
        <w:rPr>
          <w:rStyle w:val="VariableTok"/>
        </w:rPr>
        <w:t xml:space="preserve">$this</w:t>
      </w:r>
      <w:r>
        <w:rPr>
          <w:rStyle w:val="NormalTok"/>
        </w:rPr>
        <w:t xml:space="preserve">-&gt;stock </w:t>
      </w:r>
      <w:r>
        <w:rPr>
          <w:rStyle w:val="OperatorTok"/>
        </w:rPr>
        <w:t xml:space="preserve">&gt;=</w:t>
      </w:r>
      <w:r>
        <w:rPr>
          <w:rStyle w:val="NormalTok"/>
        </w:rPr>
        <w:t xml:space="preserve"> </w:t>
      </w:r>
      <w:r>
        <w:rPr>
          <w:rStyle w:val="VariableTok"/>
        </w:rPr>
        <w:t xml:space="preserve">$quantite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decrementStock(</w:t>
      </w:r>
      <w:r>
        <w:rPr>
          <w:rStyle w:val="VariableTok"/>
        </w:rPr>
        <w:t xml:space="preserve">$quantite</w:t>
      </w:r>
      <w:r>
        <w:rPr>
          <w:rStyle w:val="NormalTok"/>
        </w:rPr>
        <w:t xml:space="preserve">) { </w:t>
      </w:r>
      <w:r>
        <w:rPr>
          <w:rStyle w:val="VariableTok"/>
        </w:rPr>
        <w:t xml:space="preserve">$this</w:t>
      </w:r>
      <w:r>
        <w:rPr>
          <w:rStyle w:val="NormalTok"/>
        </w:rPr>
        <w:t xml:space="preserve">-&gt;decrement(</w:t>
      </w:r>
      <w:r>
        <w:rPr>
          <w:rStyle w:val="StringTok"/>
        </w:rPr>
        <w:t xml:space="preserve">'stock'</w:t>
      </w:r>
      <w:r>
        <w:rPr>
          <w:rStyle w:val="OtherTok"/>
        </w:rPr>
        <w:t xml:space="preserve">,</w:t>
      </w:r>
      <w:r>
        <w:rPr>
          <w:rStyle w:val="NormalTok"/>
        </w:rPr>
        <w:t xml:space="preserve"> </w:t>
      </w:r>
      <w:r>
        <w:rPr>
          <w:rStyle w:val="VariableTok"/>
        </w:rPr>
        <w:t xml:space="preserve">$quantite</w:t>
      </w:r>
      <w:r>
        <w:rPr>
          <w:rStyle w:val="NormalTok"/>
        </w:rPr>
        <w:t xml:space="preserve">)</w:t>
      </w:r>
      <w:r>
        <w:rPr>
          <w:rStyle w:val="OtherTok"/>
        </w:rPr>
        <w:t xml:space="preserve">;</w:t>
      </w:r>
      <w:r>
        <w:rPr>
          <w:rStyle w:val="NormalTok"/>
        </w:rPr>
        <w:t xml:space="preserve"> }</w:t>
      </w:r>
      <w:r>
        <w:br/>
      </w:r>
      <w:r>
        <w:rPr>
          <w:rStyle w:val="NormalTok"/>
        </w:rPr>
        <w:t xml:space="preserve">}</w:t>
      </w:r>
    </w:p>
    <w:p>
      <w:pPr>
        <w:pStyle w:val="FirstParagraph"/>
      </w:pPr>
      <w:r>
        <w:rPr>
          <w:bCs/>
          <w:b/>
        </w:rPr>
        <w:t xml:space="preserve">Modèle Commande :</w:t>
      </w:r>
    </w:p>
    <w:p>
      <w:pPr>
        <w:pStyle w:val="SourceCode"/>
      </w:pPr>
      <w:r>
        <w:rPr>
          <w:rStyle w:val="KeywordTok"/>
        </w:rPr>
        <w:t xml:space="preserve">&lt;?php</w:t>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M</w:t>
      </w:r>
      <w:r>
        <w:rPr>
          <w:rStyle w:val="NormalTok"/>
        </w:rPr>
        <w:t xml:space="preserve">odels</w:t>
      </w:r>
      <w:r>
        <w:rPr>
          <w:rStyle w:val="OtherTok"/>
        </w:rPr>
        <w:t xml:space="preserve">;</w:t>
      </w:r>
      <w:r>
        <w:b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E</w:t>
      </w:r>
      <w:r>
        <w:rPr>
          <w:rStyle w:val="NormalTok"/>
        </w:rPr>
        <w:t xml:space="preserve">loquent\</w:t>
      </w:r>
      <w:r>
        <w:rPr>
          <w:rStyle w:val="ConstantTok"/>
        </w:rPr>
        <w:t xml:space="preserve">M</w:t>
      </w:r>
      <w:r>
        <w:rPr>
          <w:rStyle w:val="NormalTok"/>
        </w:rPr>
        <w:t xml:space="preserve">odel</w:t>
      </w:r>
      <w:r>
        <w:rPr>
          <w:rStyle w:val="OtherTok"/>
        </w:rPr>
        <w:t xml:space="preserve">;</w:t>
      </w:r>
      <w:r>
        <w:br/>
        <w:br/>
      </w:r>
      <w:r>
        <w:rPr>
          <w:rStyle w:val="KeywordTok"/>
        </w:rPr>
        <w:t xml:space="preserve">class</w:t>
      </w:r>
      <w:r>
        <w:rPr>
          <w:rStyle w:val="NormalTok"/>
        </w:rPr>
        <w:t xml:space="preserve"> </w:t>
      </w:r>
      <w:r>
        <w:rPr>
          <w:rStyle w:val="ConstantTok"/>
        </w:rPr>
        <w:t xml:space="preserve">C</w:t>
      </w:r>
      <w:r>
        <w:rPr>
          <w:rStyle w:val="NormalTok"/>
        </w:rPr>
        <w:t xml:space="preserve">ommande </w:t>
      </w:r>
      <w:r>
        <w:rPr>
          <w:rStyle w:val="KeywordTok"/>
        </w:rPr>
        <w:t xml:space="preserve">extends</w:t>
      </w:r>
      <w:r>
        <w:rPr>
          <w:rStyle w:val="NormalTok"/>
        </w:rPr>
        <w:t xml:space="preserve"> </w:t>
      </w:r>
      <w:r>
        <w:rPr>
          <w:rStyle w:val="ConstantTok"/>
        </w:rPr>
        <w:t xml:space="preserve">M</w:t>
      </w:r>
      <w:r>
        <w:rPr>
          <w:rStyle w:val="NormalTok"/>
        </w:rPr>
        <w:t xml:space="preserve">odel</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OtherTok"/>
        </w:rPr>
        <w:t xml:space="preserve">,</w:t>
      </w:r>
      <w:r>
        <w:rPr>
          <w:rStyle w:val="NormalTok"/>
        </w:rPr>
        <w:t xml:space="preserve"> </w:t>
      </w:r>
      <w:r>
        <w:rPr>
          <w:rStyle w:val="StringTok"/>
        </w:rPr>
        <w:t xml:space="preserve">'menu_id'</w:t>
      </w:r>
      <w:r>
        <w:rPr>
          <w:rStyle w:val="OtherTok"/>
        </w:rPr>
        <w:t xml:space="preserve">,</w:t>
      </w:r>
      <w:r>
        <w:rPr>
          <w:rStyle w:val="NormalTok"/>
        </w:rPr>
        <w:t xml:space="preserve"> </w:t>
      </w:r>
      <w:r>
        <w:rPr>
          <w:rStyle w:val="StringTok"/>
        </w:rPr>
        <w:t xml:space="preserve">'date_commande'</w:t>
      </w:r>
      <w:r>
        <w:rPr>
          <w:rStyle w:val="OtherTok"/>
        </w:rPr>
        <w:t xml:space="preserve">,</w:t>
      </w:r>
      <w:r>
        <w:rPr>
          <w:rStyle w:val="NormalTok"/>
        </w:rPr>
        <w:t xml:space="preserve"> </w:t>
      </w:r>
      <w:r>
        <w:rPr>
          <w:rStyle w:val="StringTok"/>
        </w:rPr>
        <w:t xml:space="preserve">'date_livraison'</w:t>
      </w:r>
      <w:r>
        <w:rPr>
          <w:rStyle w:val="OtherTok"/>
        </w:rPr>
        <w:t xml:space="preserve">,</w:t>
      </w:r>
      <w:r>
        <w:br/>
      </w:r>
      <w:r>
        <w:rPr>
          <w:rStyle w:val="NormalTok"/>
        </w:rPr>
        <w:t xml:space="preserve">        </w:t>
      </w:r>
      <w:r>
        <w:rPr>
          <w:rStyle w:val="StringTok"/>
        </w:rPr>
        <w:t xml:space="preserve">'adresse_livraison'</w:t>
      </w:r>
      <w:r>
        <w:rPr>
          <w:rStyle w:val="OtherTok"/>
        </w:rPr>
        <w:t xml:space="preserve">,</w:t>
      </w:r>
      <w:r>
        <w:rPr>
          <w:rStyle w:val="NormalTok"/>
        </w:rPr>
        <w:t xml:space="preserve"> </w:t>
      </w:r>
      <w:r>
        <w:rPr>
          <w:rStyle w:val="StringTok"/>
        </w:rPr>
        <w:t xml:space="preserve">'quantite'</w:t>
      </w:r>
      <w:r>
        <w:rPr>
          <w:rStyle w:val="OtherTok"/>
        </w:rPr>
        <w:t xml:space="preserve">,</w:t>
      </w:r>
      <w:r>
        <w:rPr>
          <w:rStyle w:val="NormalTok"/>
        </w:rPr>
        <w:t xml:space="preserve"> </w:t>
      </w:r>
      <w:r>
        <w:rPr>
          <w:rStyle w:val="StringTok"/>
        </w:rPr>
        <w:t xml:space="preserve">'prix_total'</w:t>
      </w:r>
      <w:r>
        <w:rPr>
          <w:rStyle w:val="OtherTok"/>
        </w:rPr>
        <w:t xml:space="preserve">,</w:t>
      </w:r>
      <w:r>
        <w:rPr>
          <w:rStyle w:val="NormalTok"/>
        </w:rPr>
        <w:t xml:space="preserve"> </w:t>
      </w:r>
      <w:r>
        <w:rPr>
          <w:rStyle w:val="StringTok"/>
        </w:rPr>
        <w:t xml:space="preserve">'prix_livraison'</w:t>
      </w:r>
      <w:r>
        <w:rPr>
          <w:rStyle w:val="OtherTok"/>
        </w:rPr>
        <w:t xml:space="preserve">,</w:t>
      </w:r>
      <w:r>
        <w:br/>
      </w:r>
      <w:r>
        <w:rPr>
          <w:rStyle w:val="NormalTok"/>
        </w:rPr>
        <w:t xml:space="preserve">        </w:t>
      </w:r>
      <w:r>
        <w:rPr>
          <w:rStyle w:val="StringTok"/>
        </w:rPr>
        <w:t xml:space="preserve">'remise'</w:t>
      </w:r>
      <w:r>
        <w:rPr>
          <w:rStyle w:val="OtherTok"/>
        </w:rPr>
        <w:t xml:space="preserve">,</w:t>
      </w:r>
      <w:r>
        <w:rPr>
          <w:rStyle w:val="NormalTok"/>
        </w:rPr>
        <w:t xml:space="preserve"> </w:t>
      </w:r>
      <w:r>
        <w:rPr>
          <w:rStyle w:val="StringTok"/>
        </w:rPr>
        <w:t xml:space="preserve">'statut'</w:t>
      </w:r>
      <w:r>
        <w:rPr>
          <w:rStyle w:val="OtherTok"/>
        </w:rPr>
        <w:t xml:space="preserve">,</w:t>
      </w:r>
      <w:r>
        <w:rPr>
          <w:rStyle w:val="NormalTok"/>
        </w:rPr>
        <w:t xml:space="preserve"> </w:t>
      </w:r>
      <w:r>
        <w:rPr>
          <w:rStyle w:val="StringTok"/>
        </w:rPr>
        <w:t xml:space="preserve">'instructions'</w:t>
      </w:r>
      <w:r>
        <w:rPr>
          <w:rStyle w:val="OtherTok"/>
        </w:rPr>
        <w:t xml:space="preserve">,</w:t>
      </w:r>
      <w:r>
        <w:rPr>
          <w:rStyle w:val="NormalTok"/>
        </w:rPr>
        <w:t xml:space="preserve"> </w:t>
      </w:r>
      <w:r>
        <w:rPr>
          <w:rStyle w:val="StringTok"/>
        </w:rPr>
        <w:t xml:space="preserve">'motif_annulation'</w:t>
      </w:r>
      <w:r>
        <w:rPr>
          <w:rStyle w:val="OtherTok"/>
        </w:rPr>
        <w:t xml:space="preserve">,</w:t>
      </w:r>
      <w:r>
        <w:br/>
      </w:r>
      <w:r>
        <w:rPr>
          <w:rStyle w:val="NormalTok"/>
        </w:rPr>
        <w:t xml:space="preserve">    ]</w:t>
      </w:r>
      <w:r>
        <w:rPr>
          <w:rStyle w:val="OtherTok"/>
        </w:rPr>
        <w:t xml:space="preserve">;</w:t>
      </w:r>
      <w:r>
        <w:br/>
        <w:br/>
      </w:r>
      <w:r>
        <w:rPr>
          <w:rStyle w:val="NormalTok"/>
        </w:rPr>
        <w:t xml:space="preserve">    </w:t>
      </w:r>
      <w:r>
        <w:rPr>
          <w:rStyle w:val="KeywordTok"/>
        </w:rPr>
        <w:t xml:space="preserve">protected</w:t>
      </w:r>
      <w:r>
        <w:rPr>
          <w:rStyle w:val="NormalTok"/>
        </w:rPr>
        <w:t xml:space="preserve"> </w:t>
      </w:r>
      <w:r>
        <w:rPr>
          <w:rStyle w:val="VariableTok"/>
        </w:rPr>
        <w:t xml:space="preserve">$casts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'date_commande'</w:t>
      </w:r>
      <w:r>
        <w:rPr>
          <w:rStyle w:val="NormalTok"/>
        </w:rPr>
        <w:t xml:space="preserve"> =&gt; </w:t>
      </w:r>
      <w:r>
        <w:rPr>
          <w:rStyle w:val="StringTok"/>
        </w:rPr>
        <w:t xml:space="preserve">'datetime'</w:t>
      </w:r>
      <w:r>
        <w:rPr>
          <w:rStyle w:val="OtherTok"/>
        </w:rPr>
        <w:t xml:space="preserve">,</w:t>
      </w:r>
      <w:r>
        <w:br/>
      </w:r>
      <w:r>
        <w:rPr>
          <w:rStyle w:val="NormalTok"/>
        </w:rPr>
        <w:t xml:space="preserve">        </w:t>
      </w:r>
      <w:r>
        <w:rPr>
          <w:rStyle w:val="StringTok"/>
        </w:rPr>
        <w:t xml:space="preserve">'date_livraison'</w:t>
      </w:r>
      <w:r>
        <w:rPr>
          <w:rStyle w:val="NormalTok"/>
        </w:rPr>
        <w:t xml:space="preserve"> =&gt; </w:t>
      </w:r>
      <w:r>
        <w:rPr>
          <w:rStyle w:val="StringTok"/>
        </w:rPr>
        <w:t xml:space="preserve">'date'</w:t>
      </w:r>
      <w:r>
        <w:rPr>
          <w:rStyle w:val="OtherTok"/>
        </w:rPr>
        <w:t xml:space="preserve">,</w:t>
      </w:r>
      <w:r>
        <w:br/>
      </w:r>
      <w:r>
        <w:rPr>
          <w:rStyle w:val="NormalTok"/>
        </w:rPr>
        <w:t xml:space="preserve">        </w:t>
      </w:r>
      <w:r>
        <w:rPr>
          <w:rStyle w:val="StringTok"/>
        </w:rPr>
        <w:t xml:space="preserve">'prix_total'</w:t>
      </w:r>
      <w:r>
        <w:rPr>
          <w:rStyle w:val="NormalTok"/>
        </w:rPr>
        <w:t xml:space="preserve"> =&gt; </w:t>
      </w:r>
      <w:r>
        <w:rPr>
          <w:rStyle w:val="StringTok"/>
        </w:rPr>
        <w:t xml:space="preserve">'decimal:2'</w:t>
      </w:r>
      <w:r>
        <w:rPr>
          <w:rStyle w:val="OtherTok"/>
        </w:rPr>
        <w:t xml:space="preserve">,</w:t>
      </w:r>
      <w:r>
        <w:br/>
      </w:r>
      <w:r>
        <w:rPr>
          <w:rStyle w:val="NormalTok"/>
        </w:rPr>
        <w:t xml:space="preserve">        </w:t>
      </w:r>
      <w:r>
        <w:rPr>
          <w:rStyle w:val="StringTok"/>
        </w:rPr>
        <w:t xml:space="preserve">'quantite'</w:t>
      </w:r>
      <w:r>
        <w:rPr>
          <w:rStyle w:val="NormalTok"/>
        </w:rPr>
        <w:t xml:space="preserve"> =&gt; </w:t>
      </w:r>
      <w:r>
        <w:rPr>
          <w:rStyle w:val="StringTok"/>
        </w:rPr>
        <w:t xml:space="preserve">'integer'</w:t>
      </w:r>
      <w:r>
        <w:rPr>
          <w:rStyle w:val="OtherTok"/>
        </w:rPr>
        <w:t xml:space="preserve">,</w:t>
      </w:r>
      <w:r>
        <w:br/>
      </w:r>
      <w:r>
        <w:rPr>
          <w:rStyle w:val="NormalTok"/>
        </w:rPr>
        <w:t xml:space="preserve">    ]</w:t>
      </w:r>
      <w:r>
        <w:rPr>
          <w:rStyle w:val="OtherTok"/>
        </w:rPr>
        <w:t xml:space="preserve">;</w:t>
      </w:r>
      <w:r>
        <w:br/>
        <w:br/>
      </w:r>
      <w:r>
        <w:rPr>
          <w:rStyle w:val="NormalTok"/>
        </w:rPr>
        <w:t xml:space="preserve">    </w:t>
      </w:r>
      <w:r>
        <w:rPr>
          <w:rStyle w:val="KeywordTok"/>
        </w:rPr>
        <w:t xml:space="preserve">const</w:t>
      </w:r>
      <w:r>
        <w:rPr>
          <w:rStyle w:val="NormalTok"/>
        </w:rPr>
        <w:t xml:space="preserve"> </w:t>
      </w:r>
      <w:r>
        <w:rPr>
          <w:rStyle w:val="ConstantTok"/>
        </w:rPr>
        <w:t xml:space="preserve">STATUT_EN_ATTENTE</w:t>
      </w:r>
      <w:r>
        <w:rPr>
          <w:rStyle w:val="NormalTok"/>
        </w:rPr>
        <w:t xml:space="preserve">       </w:t>
      </w:r>
      <w:r>
        <w:rPr>
          <w:rStyle w:val="OperatorTok"/>
        </w:rPr>
        <w:t xml:space="preserve">=</w:t>
      </w:r>
      <w:r>
        <w:rPr>
          <w:rStyle w:val="NormalTok"/>
        </w:rPr>
        <w:t xml:space="preserve"> </w:t>
      </w:r>
      <w:r>
        <w:rPr>
          <w:rStyle w:val="StringTok"/>
        </w:rPr>
        <w:t xml:space="preserve">'en_attente'</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STATUT_ACCEPTEE</w:t>
      </w:r>
      <w:r>
        <w:rPr>
          <w:rStyle w:val="NormalTok"/>
        </w:rPr>
        <w:t xml:space="preserve">         </w:t>
      </w:r>
      <w:r>
        <w:rPr>
          <w:rStyle w:val="OperatorTok"/>
        </w:rPr>
        <w:t xml:space="preserve">=</w:t>
      </w:r>
      <w:r>
        <w:rPr>
          <w:rStyle w:val="NormalTok"/>
        </w:rPr>
        <w:t xml:space="preserve"> </w:t>
      </w:r>
      <w:r>
        <w:rPr>
          <w:rStyle w:val="StringTok"/>
        </w:rPr>
        <w:t xml:space="preserve">'acceptee'</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STATUT_EN_PREPARATION</w:t>
      </w:r>
      <w:r>
        <w:rPr>
          <w:rStyle w:val="NormalTok"/>
        </w:rPr>
        <w:t xml:space="preserve">   </w:t>
      </w:r>
      <w:r>
        <w:rPr>
          <w:rStyle w:val="OperatorTok"/>
        </w:rPr>
        <w:t xml:space="preserve">=</w:t>
      </w:r>
      <w:r>
        <w:rPr>
          <w:rStyle w:val="NormalTok"/>
        </w:rPr>
        <w:t xml:space="preserve"> </w:t>
      </w:r>
      <w:r>
        <w:rPr>
          <w:rStyle w:val="StringTok"/>
        </w:rPr>
        <w:t xml:space="preserve">'en_preparation'</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STATUT_EN_LIVRAISON</w:t>
      </w:r>
      <w:r>
        <w:rPr>
          <w:rStyle w:val="NormalTok"/>
        </w:rPr>
        <w:t xml:space="preserve">     </w:t>
      </w:r>
      <w:r>
        <w:rPr>
          <w:rStyle w:val="OperatorTok"/>
        </w:rPr>
        <w:t xml:space="preserve">=</w:t>
      </w:r>
      <w:r>
        <w:rPr>
          <w:rStyle w:val="NormalTok"/>
        </w:rPr>
        <w:t xml:space="preserve"> </w:t>
      </w:r>
      <w:r>
        <w:rPr>
          <w:rStyle w:val="StringTok"/>
        </w:rPr>
        <w:t xml:space="preserve">'en_livraison'</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STATUT_LIVREE</w:t>
      </w:r>
      <w:r>
        <w:rPr>
          <w:rStyle w:val="NormalTok"/>
        </w:rPr>
        <w:t xml:space="preserve">           </w:t>
      </w:r>
      <w:r>
        <w:rPr>
          <w:rStyle w:val="OperatorTok"/>
        </w:rPr>
        <w:t xml:space="preserve">=</w:t>
      </w:r>
      <w:r>
        <w:rPr>
          <w:rStyle w:val="NormalTok"/>
        </w:rPr>
        <w:t xml:space="preserve"> </w:t>
      </w:r>
      <w:r>
        <w:rPr>
          <w:rStyle w:val="StringTok"/>
        </w:rPr>
        <w:t xml:space="preserve">'livree'</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STATUT_RETOUR_MATERIEL</w:t>
      </w:r>
      <w:r>
        <w:rPr>
          <w:rStyle w:val="NormalTok"/>
        </w:rPr>
        <w:t xml:space="preserve">  </w:t>
      </w:r>
      <w:r>
        <w:rPr>
          <w:rStyle w:val="OperatorTok"/>
        </w:rPr>
        <w:t xml:space="preserve">=</w:t>
      </w:r>
      <w:r>
        <w:rPr>
          <w:rStyle w:val="NormalTok"/>
        </w:rPr>
        <w:t xml:space="preserve"> </w:t>
      </w:r>
      <w:r>
        <w:rPr>
          <w:rStyle w:val="StringTok"/>
        </w:rPr>
        <w:t xml:space="preserve">'en_attente_retour_materiel'</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STATUT_TERMINEE</w:t>
      </w:r>
      <w:r>
        <w:rPr>
          <w:rStyle w:val="NormalTok"/>
        </w:rPr>
        <w:t xml:space="preserve">         </w:t>
      </w:r>
      <w:r>
        <w:rPr>
          <w:rStyle w:val="OperatorTok"/>
        </w:rPr>
        <w:t xml:space="preserve">=</w:t>
      </w:r>
      <w:r>
        <w:rPr>
          <w:rStyle w:val="NormalTok"/>
        </w:rPr>
        <w:t xml:space="preserve"> </w:t>
      </w:r>
      <w:r>
        <w:rPr>
          <w:rStyle w:val="StringTok"/>
        </w:rPr>
        <w:t xml:space="preserve">'terminee'</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STATUT_ANNULEE</w:t>
      </w:r>
      <w:r>
        <w:rPr>
          <w:rStyle w:val="NormalTok"/>
        </w:rPr>
        <w:t xml:space="preserve">          </w:t>
      </w:r>
      <w:r>
        <w:rPr>
          <w:rStyle w:val="OperatorTok"/>
        </w:rPr>
        <w:t xml:space="preserve">=</w:t>
      </w:r>
      <w:r>
        <w:rPr>
          <w:rStyle w:val="NormalTok"/>
        </w:rPr>
        <w:t xml:space="preserve"> </w:t>
      </w:r>
      <w:r>
        <w:rPr>
          <w:rStyle w:val="StringTok"/>
        </w:rPr>
        <w:t xml:space="preserve">'annulee'</w:t>
      </w:r>
      <w:r>
        <w:rPr>
          <w:rStyle w:val="OtherTok"/>
        </w:rPr>
        <w:t xml:space="preserve">;</w:t>
      </w:r>
      <w:r>
        <w:br/>
        <w:br/>
      </w:r>
      <w:r>
        <w:rPr>
          <w:rStyle w:val="NormalTok"/>
        </w:rPr>
        <w:t xml:space="preserve">    </w:t>
      </w:r>
      <w:r>
        <w:rPr>
          <w:rStyle w:val="CommentTok"/>
        </w:rPr>
        <w:t xml:space="preserve">// Relations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user() { </w:t>
      </w:r>
      <w:r>
        <w:rPr>
          <w:rStyle w:val="ControlFlowTok"/>
        </w:rPr>
        <w:t xml:space="preserve">return</w:t>
      </w:r>
      <w:r>
        <w:rPr>
          <w:rStyle w:val="NormalTok"/>
        </w:rPr>
        <w:t xml:space="preserve"> </w:t>
      </w:r>
      <w:r>
        <w:rPr>
          <w:rStyle w:val="VariableTok"/>
        </w:rPr>
        <w:t xml:space="preserve">$this</w:t>
      </w:r>
      <w:r>
        <w:rPr>
          <w:rStyle w:val="NormalTok"/>
        </w:rPr>
        <w:t xml:space="preserve">-&gt;belongsTo(</w:t>
      </w:r>
      <w:r>
        <w:rPr>
          <w:rStyle w:val="ConstantTok"/>
        </w:rPr>
        <w:t xml:space="preserve">U</w:t>
      </w:r>
      <w:r>
        <w:rPr>
          <w:rStyle w:val="NormalTok"/>
        </w:rPr>
        <w:t xml:space="preserve">ser::</w:t>
      </w:r>
      <w:r>
        <w:rPr>
          <w:rStyle w:val="KeywordTok"/>
        </w:rPr>
        <w:t xml:space="preserve">class</w:t>
      </w:r>
      <w:r>
        <w:rPr>
          <w:rStyle w:val="NormalTok"/>
        </w:rPr>
        <w:t xml:space="preserv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menu() { </w:t>
      </w:r>
      <w:r>
        <w:rPr>
          <w:rStyle w:val="ControlFlowTok"/>
        </w:rPr>
        <w:t xml:space="preserve">return</w:t>
      </w:r>
      <w:r>
        <w:rPr>
          <w:rStyle w:val="NormalTok"/>
        </w:rPr>
        <w:t xml:space="preserve"> </w:t>
      </w:r>
      <w:r>
        <w:rPr>
          <w:rStyle w:val="VariableTok"/>
        </w:rPr>
        <w:t xml:space="preserve">$this</w:t>
      </w:r>
      <w:r>
        <w:rPr>
          <w:rStyle w:val="NormalTok"/>
        </w:rPr>
        <w:t xml:space="preserve">-&gt;belongsTo(</w:t>
      </w:r>
      <w:r>
        <w:rPr>
          <w:rStyle w:val="ConstantTok"/>
        </w:rPr>
        <w:t xml:space="preserve">M</w:t>
      </w:r>
      <w:r>
        <w:rPr>
          <w:rStyle w:val="NormalTok"/>
        </w:rPr>
        <w:t xml:space="preserve">enu::</w:t>
      </w:r>
      <w:r>
        <w:rPr>
          <w:rStyle w:val="KeywordTok"/>
        </w:rPr>
        <w:t xml:space="preserve">class</w:t>
      </w:r>
      <w:r>
        <w:rPr>
          <w:rStyle w:val="NormalTok"/>
        </w:rPr>
        <w:t xml:space="preserv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avis() { </w:t>
      </w:r>
      <w:r>
        <w:rPr>
          <w:rStyle w:val="ControlFlowTok"/>
        </w:rPr>
        <w:t xml:space="preserve">return</w:t>
      </w:r>
      <w:r>
        <w:rPr>
          <w:rStyle w:val="NormalTok"/>
        </w:rPr>
        <w:t xml:space="preserve"> </w:t>
      </w:r>
      <w:r>
        <w:rPr>
          <w:rStyle w:val="VariableTok"/>
        </w:rPr>
        <w:t xml:space="preserve">$this</w:t>
      </w:r>
      <w:r>
        <w:rPr>
          <w:rStyle w:val="NormalTok"/>
        </w:rPr>
        <w:t xml:space="preserve">-&gt;hasOne(</w:t>
      </w:r>
      <w:r>
        <w:rPr>
          <w:rStyle w:val="ConstantTok"/>
        </w:rPr>
        <w:t xml:space="preserve">A</w:t>
      </w:r>
      <w:r>
        <w:rPr>
          <w:rStyle w:val="NormalTok"/>
        </w:rPr>
        <w:t xml:space="preserve">vis::</w:t>
      </w:r>
      <w:r>
        <w:rPr>
          <w:rStyle w:val="KeywordTok"/>
        </w:rPr>
        <w:t xml:space="preserve">class</w:t>
      </w:r>
      <w:r>
        <w:rPr>
          <w:rStyle w:val="NormalTok"/>
        </w:rPr>
        <w:t xml:space="preserve">)</w:t>
      </w:r>
      <w:r>
        <w:rPr>
          <w:rStyle w:val="OtherTok"/>
        </w:rPr>
        <w:t xml:space="preserve">;</w:t>
      </w:r>
      <w:r>
        <w:rPr>
          <w:rStyle w:val="NormalTok"/>
        </w:rPr>
        <w:t xml:space="preserve"> }</w:t>
      </w:r>
      <w:r>
        <w:br/>
        <w:br/>
      </w:r>
      <w:r>
        <w:rPr>
          <w:rStyle w:val="NormalTok"/>
        </w:rPr>
        <w:t xml:space="preserve">    </w:t>
      </w:r>
      <w:r>
        <w:rPr>
          <w:rStyle w:val="CommentTok"/>
        </w:rPr>
        <w:t xml:space="preserve">// Scopes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scopeEnAttente(</w:t>
      </w:r>
      <w:r>
        <w:rPr>
          <w:rStyle w:val="VariableTok"/>
        </w:rPr>
        <w:t xml:space="preserve">$query</w:t>
      </w:r>
      <w:r>
        <w:rPr>
          <w:rStyle w:val="NormalTok"/>
        </w:rPr>
        <w:t xml:space="preserve">) {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'statut'</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STATUT_EN_ATTENTE</w:t>
      </w:r>
      <w:r>
        <w:rPr>
          <w:rStyle w:val="NormalTok"/>
        </w:rPr>
        <w:t xml:space="preserv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scopeLivrees(</w:t>
      </w:r>
      <w:r>
        <w:rPr>
          <w:rStyle w:val="VariableTok"/>
        </w:rPr>
        <w:t xml:space="preserve">$query</w:t>
      </w:r>
      <w:r>
        <w:rPr>
          <w:rStyle w:val="NormalTok"/>
        </w:rPr>
        <w:t xml:space="preserve">)   {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'statut'</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STATUT_LIVREE</w:t>
      </w:r>
      <w:r>
        <w:rPr>
          <w:rStyle w:val="NormalTok"/>
        </w:rPr>
        <w:t xml:space="preserve">)</w:t>
      </w:r>
      <w:r>
        <w:rPr>
          <w:rStyle w:val="OtherTok"/>
        </w:rPr>
        <w:t xml:space="preserve">;</w:t>
      </w:r>
      <w:r>
        <w:rPr>
          <w:rStyle w:val="NormalTok"/>
        </w:rPr>
        <w:t xml:space="preserve"> }</w:t>
      </w:r>
      <w:r>
        <w:br/>
        <w:br/>
      </w:r>
      <w:r>
        <w:rPr>
          <w:rStyle w:val="NormalTok"/>
        </w:rPr>
        <w:t xml:space="preserve">    </w:t>
      </w:r>
      <w:r>
        <w:rPr>
          <w:rStyle w:val="CommentTok"/>
        </w:rPr>
        <w:t xml:space="preserve">// Méthodes helper</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canBeCancelled() { </w:t>
      </w:r>
      <w:r>
        <w:rPr>
          <w:rStyle w:val="ControlFlowTok"/>
        </w:rPr>
        <w:t xml:space="preserve">return</w:t>
      </w:r>
      <w:r>
        <w:rPr>
          <w:rStyle w:val="NormalTok"/>
        </w:rPr>
        <w:t xml:space="preserve"> </w:t>
      </w:r>
      <w:r>
        <w:rPr>
          <w:rStyle w:val="VariableTok"/>
        </w:rPr>
        <w:t xml:space="preserve">$this</w:t>
      </w:r>
      <w:r>
        <w:rPr>
          <w:rStyle w:val="NormalTok"/>
        </w:rPr>
        <w:t xml:space="preserve">-&gt;statut </w:t>
      </w:r>
      <w:r>
        <w:rPr>
          <w:rStyle w:val="OperatorTok"/>
        </w:rPr>
        <w:t xml:space="preserve">===</w:t>
      </w:r>
      <w:r>
        <w:rPr>
          <w:rStyle w:val="NormalTok"/>
        </w:rPr>
        <w:t xml:space="preserve"> </w:t>
      </w:r>
      <w:r>
        <w:rPr>
          <w:rStyle w:val="KeywordTok"/>
        </w:rPr>
        <w:t xml:space="preserve">self</w:t>
      </w:r>
      <w:r>
        <w:rPr>
          <w:rStyle w:val="NormalTok"/>
        </w:rPr>
        <w:t xml:space="preserve">::</w:t>
      </w:r>
      <w:r>
        <w:rPr>
          <w:rStyle w:val="ConstantTok"/>
        </w:rPr>
        <w:t xml:space="preserve">STATUT_EN_ATTENTE</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canHaveAvis()    { </w:t>
      </w:r>
      <w:r>
        <w:rPr>
          <w:rStyle w:val="ControlFlowTok"/>
        </w:rPr>
        <w:t xml:space="preserve">return</w:t>
      </w:r>
      <w:r>
        <w:rPr>
          <w:rStyle w:val="NormalTok"/>
        </w:rPr>
        <w:t xml:space="preserve"> </w:t>
      </w:r>
      <w:r>
        <w:rPr>
          <w:rStyle w:val="VariableTok"/>
        </w:rPr>
        <w:t xml:space="preserve">$this</w:t>
      </w:r>
      <w:r>
        <w:rPr>
          <w:rStyle w:val="NormalTok"/>
        </w:rPr>
        <w:t xml:space="preserve">-&gt;statut </w:t>
      </w:r>
      <w:r>
        <w:rPr>
          <w:rStyle w:val="OperatorTok"/>
        </w:rPr>
        <w:t xml:space="preserve">===</w:t>
      </w:r>
      <w:r>
        <w:rPr>
          <w:rStyle w:val="NormalTok"/>
        </w:rPr>
        <w:t xml:space="preserve"> </w:t>
      </w:r>
      <w:r>
        <w:rPr>
          <w:rStyle w:val="KeywordTok"/>
        </w:rPr>
        <w:t xml:space="preserve">self</w:t>
      </w:r>
      <w:r>
        <w:rPr>
          <w:rStyle w:val="NormalTok"/>
        </w:rPr>
        <w:t xml:space="preserve">::</w:t>
      </w:r>
      <w:r>
        <w:rPr>
          <w:rStyle w:val="ConstantTok"/>
        </w:rPr>
        <w:t xml:space="preserve">STATUT_TERMINEE</w:t>
      </w:r>
      <w:r>
        <w:rPr>
          <w:rStyle w:val="NormalTok"/>
        </w:rPr>
        <w:t xml:space="preserve"> </w:t>
      </w:r>
      <w:r>
        <w:rPr>
          <w:rStyle w:val="OperatorTok"/>
        </w:rPr>
        <w:t xml:space="preserve">&amp;&amp;</w:t>
      </w:r>
      <w:r>
        <w:rPr>
          <w:rStyle w:val="NormalTok"/>
        </w:rPr>
        <w:t xml:space="preserve"> </w:t>
      </w:r>
      <w:r>
        <w:rPr>
          <w:rStyle w:val="OperatorTok"/>
        </w:rPr>
        <w:t xml:space="preserve">!</w:t>
      </w:r>
      <w:r>
        <w:rPr>
          <w:rStyle w:val="VariableTok"/>
        </w:rPr>
        <w:t xml:space="preserve">$this</w:t>
      </w:r>
      <w:r>
        <w:rPr>
          <w:rStyle w:val="NormalTok"/>
        </w:rPr>
        <w:t xml:space="preserve">-&gt;avis</w:t>
      </w:r>
      <w:r>
        <w:rPr>
          <w:rStyle w:val="Othe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updateStatut(</w:t>
      </w:r>
      <w:r>
        <w:rPr>
          <w:rStyle w:val="VariableTok"/>
        </w:rPr>
        <w:t xml:space="preserve">$nouveau</w:t>
      </w:r>
      <w:r>
        <w:rPr>
          <w:rStyle w:val="NormalTok"/>
        </w:rPr>
        <w:t xml:space="preserve">) { </w:t>
      </w:r>
      <w:r>
        <w:rPr>
          <w:rStyle w:val="VariableTok"/>
        </w:rPr>
        <w:t xml:space="preserve">$this</w:t>
      </w:r>
      <w:r>
        <w:rPr>
          <w:rStyle w:val="NormalTok"/>
        </w:rPr>
        <w:t xml:space="preserve">-&gt;update([</w:t>
      </w:r>
      <w:r>
        <w:rPr>
          <w:rStyle w:val="StringTok"/>
        </w:rPr>
        <w:t xml:space="preserve">'statut'</w:t>
      </w:r>
      <w:r>
        <w:rPr>
          <w:rStyle w:val="NormalTok"/>
        </w:rPr>
        <w:t xml:space="preserve"> =&gt; </w:t>
      </w:r>
      <w:r>
        <w:rPr>
          <w:rStyle w:val="VariableTok"/>
        </w:rPr>
        <w:t xml:space="preserve">$nouveau</w:t>
      </w:r>
      <w:r>
        <w:rPr>
          <w:rStyle w:val="NormalTok"/>
        </w:rPr>
        <w:t xml:space="preserve">])</w:t>
      </w:r>
      <w:r>
        <w:rPr>
          <w:rStyle w:val="OtherTok"/>
        </w:rPr>
        <w:t xml:space="preserve">;</w:t>
      </w:r>
      <w:r>
        <w:rPr>
          <w:rStyle w:val="NormalTok"/>
        </w:rPr>
        <w:t xml:space="preserve"> }</w:t>
      </w:r>
      <w:r>
        <w:br/>
      </w:r>
      <w:r>
        <w:rPr>
          <w:rStyle w:val="NormalTok"/>
        </w:rPr>
        <w:t xml:space="preserve">}</w:t>
      </w:r>
    </w:p>
    <w:bookmarkEnd w:id="76"/>
    <w:bookmarkStart w:id="77" w:name="formrequests-validation-détaillée"/>
    <w:p>
      <w:pPr>
        <w:pStyle w:val="Heading3"/>
      </w:pPr>
      <w:r>
        <w:rPr>
          <w:rStyle w:val="SectionNumber"/>
        </w:rPr>
        <w:t xml:space="preserve">4.4.5</w:t>
      </w:r>
      <w:r>
        <w:tab/>
        <w:t xml:space="preserve">FormRequests – validation détaillée</w:t>
      </w:r>
    </w:p>
    <w:p>
      <w:pPr>
        <w:pStyle w:val="FirstParagraph"/>
      </w:pPr>
      <w:r>
        <w:rPr>
          <w:bCs/>
          <w:b/>
        </w:rPr>
        <w:t xml:space="preserve">RegisterRequest :</w:t>
      </w:r>
    </w:p>
    <w:p>
      <w:pPr>
        <w:pStyle w:val="SourceCode"/>
      </w:pPr>
      <w:r>
        <w:rPr>
          <w:rStyle w:val="KeywordTok"/>
        </w:rPr>
        <w:t xml:space="preserve">&lt;?php</w:t>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R</w:t>
      </w:r>
      <w:r>
        <w:rPr>
          <w:rStyle w:val="NormalTok"/>
        </w:rPr>
        <w:t xml:space="preserve">equests</w:t>
      </w:r>
      <w:r>
        <w:rPr>
          <w:rStyle w:val="OtherTok"/>
        </w:rPr>
        <w:t xml:space="preserve">;</w:t>
      </w:r>
      <w:r>
        <w:b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F</w:t>
      </w:r>
      <w:r>
        <w:rPr>
          <w:rStyle w:val="NormalTok"/>
        </w:rPr>
        <w:t xml:space="preserve">oundation\</w:t>
      </w:r>
      <w:r>
        <w:rPr>
          <w:rStyle w:val="ConstantTok"/>
        </w:rPr>
        <w:t xml:space="preserve">H</w:t>
      </w:r>
      <w:r>
        <w:rPr>
          <w:rStyle w:val="NormalTok"/>
        </w:rPr>
        <w:t xml:space="preserve">ttp\</w:t>
      </w:r>
      <w:r>
        <w:rPr>
          <w:rStyle w:val="ConstantTok"/>
        </w:rPr>
        <w:t xml:space="preserve">F</w:t>
      </w:r>
      <w:r>
        <w:rPr>
          <w:rStyle w:val="NormalTok"/>
        </w:rPr>
        <w:t xml:space="preserve">ormRequest</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V</w:t>
      </w:r>
      <w:r>
        <w:rPr>
          <w:rStyle w:val="NormalTok"/>
        </w:rPr>
        <w:t xml:space="preserve">alidation\</w:t>
      </w:r>
      <w:r>
        <w:rPr>
          <w:rStyle w:val="ConstantTok"/>
        </w:rPr>
        <w:t xml:space="preserve">R</w:t>
      </w:r>
      <w:r>
        <w:rPr>
          <w:rStyle w:val="NormalTok"/>
        </w:rPr>
        <w:t xml:space="preserve">ules\</w:t>
      </w:r>
      <w:r>
        <w:rPr>
          <w:rStyle w:val="ConstantTok"/>
        </w:rPr>
        <w:t xml:space="preserve">P</w:t>
      </w:r>
      <w:r>
        <w:rPr>
          <w:rStyle w:val="NormalTok"/>
        </w:rPr>
        <w:t xml:space="preserve">assword</w:t>
      </w:r>
      <w:r>
        <w:rPr>
          <w:rStyle w:val="OtherTok"/>
        </w:rPr>
        <w:t xml:space="preserve">;</w:t>
      </w:r>
      <w:r>
        <w:br/>
        <w:br/>
      </w:r>
      <w:r>
        <w:rPr>
          <w:rStyle w:val="KeywordTok"/>
        </w:rPr>
        <w:t xml:space="preserve">class</w:t>
      </w:r>
      <w:r>
        <w:rPr>
          <w:rStyle w:val="NormalTok"/>
        </w:rPr>
        <w:t xml:space="preserve"> </w:t>
      </w:r>
      <w:r>
        <w:rPr>
          <w:rStyle w:val="ConstantTok"/>
        </w:rPr>
        <w:t xml:space="preserve">R</w:t>
      </w:r>
      <w:r>
        <w:rPr>
          <w:rStyle w:val="NormalTok"/>
        </w:rPr>
        <w:t xml:space="preserve">egisterRequest </w:t>
      </w:r>
      <w:r>
        <w:rPr>
          <w:rStyle w:val="KeywordTok"/>
        </w:rPr>
        <w:t xml:space="preserve">extends</w:t>
      </w:r>
      <w:r>
        <w:rPr>
          <w:rStyle w:val="NormalTok"/>
        </w:rPr>
        <w:t xml:space="preserve"> </w:t>
      </w:r>
      <w:r>
        <w:rPr>
          <w:rStyle w:val="ConstantTok"/>
        </w:rPr>
        <w:t xml:space="preserve">F</w:t>
      </w:r>
      <w:r>
        <w:rPr>
          <w:rStyle w:val="NormalTok"/>
        </w:rPr>
        <w:t xml:space="preserve">ormRequest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authorize() { </w:t>
      </w:r>
      <w:r>
        <w:rPr>
          <w:rStyle w:val="ControlFlowTok"/>
        </w:rPr>
        <w:t xml:space="preserve">return</w:t>
      </w:r>
      <w:r>
        <w:rPr>
          <w:rStyle w:val="NormalTok"/>
        </w:rPr>
        <w:t xml:space="preserve"> </w:t>
      </w:r>
      <w:r>
        <w:rPr>
          <w:rStyle w:val="KeywordTok"/>
        </w:rPr>
        <w:t xml:space="preserve">true</w:t>
      </w:r>
      <w:r>
        <w:rPr>
          <w:rStyle w:val="OtherTok"/>
        </w:rPr>
        <w:t xml:space="preserve">;</w:t>
      </w:r>
      <w:r>
        <w:rPr>
          <w:rStyle w:val="NormalTok"/>
        </w:rPr>
        <w:t xml:space="preserve"> }</w:t>
      </w:r>
      <w:r>
        <w:b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rules()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'nom'</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'string'</w:t>
      </w:r>
      <w:r>
        <w:rPr>
          <w:rStyle w:val="OtherTok"/>
        </w:rPr>
        <w:t xml:space="preserve">,</w:t>
      </w:r>
      <w:r>
        <w:rPr>
          <w:rStyle w:val="NormalTok"/>
        </w:rPr>
        <w:t xml:space="preserve"> </w:t>
      </w:r>
      <w:r>
        <w:rPr>
          <w:rStyle w:val="StringTok"/>
        </w:rPr>
        <w:t xml:space="preserve">'max:100'</w:t>
      </w:r>
      <w:r>
        <w:rPr>
          <w:rStyle w:val="OtherTok"/>
        </w:rPr>
        <w:t xml:space="preserve">,</w:t>
      </w:r>
      <w:r>
        <w:rPr>
          <w:rStyle w:val="NormalTok"/>
        </w:rPr>
        <w:t xml:space="preserve"> </w:t>
      </w:r>
      <w:r>
        <w:rPr>
          <w:rStyle w:val="StringTok"/>
        </w:rPr>
        <w:t xml:space="preserve">'regex:/^[a-zA-ZÀ-ÿ\s\-]+$/'</w:t>
      </w:r>
      <w:r>
        <w:rPr>
          <w:rStyle w:val="NormalTok"/>
        </w:rPr>
        <w:t xml:space="preserve">]</w:t>
      </w:r>
      <w:r>
        <w:rPr>
          <w:rStyle w:val="OtherTok"/>
        </w:rPr>
        <w:t xml:space="preserve">,</w:t>
      </w:r>
      <w:r>
        <w:br/>
      </w:r>
      <w:r>
        <w:rPr>
          <w:rStyle w:val="NormalTok"/>
        </w:rPr>
        <w:t xml:space="preserve">            </w:t>
      </w:r>
      <w:r>
        <w:rPr>
          <w:rStyle w:val="StringTok"/>
        </w:rPr>
        <w:t xml:space="preserve">'prenom'</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'string'</w:t>
      </w:r>
      <w:r>
        <w:rPr>
          <w:rStyle w:val="OtherTok"/>
        </w:rPr>
        <w:t xml:space="preserve">,</w:t>
      </w:r>
      <w:r>
        <w:rPr>
          <w:rStyle w:val="NormalTok"/>
        </w:rPr>
        <w:t xml:space="preserve"> </w:t>
      </w:r>
      <w:r>
        <w:rPr>
          <w:rStyle w:val="StringTok"/>
        </w:rPr>
        <w:t xml:space="preserve">'max:100'</w:t>
      </w:r>
      <w:r>
        <w:rPr>
          <w:rStyle w:val="OtherTok"/>
        </w:rPr>
        <w:t xml:space="preserve">,</w:t>
      </w:r>
      <w:r>
        <w:rPr>
          <w:rStyle w:val="NormalTok"/>
        </w:rPr>
        <w:t xml:space="preserve"> </w:t>
      </w:r>
      <w:r>
        <w:rPr>
          <w:rStyle w:val="StringTok"/>
        </w:rPr>
        <w:t xml:space="preserve">'regex:/^[a-zA-ZÀ-ÿ\s\-]+$/'</w:t>
      </w:r>
      <w:r>
        <w:rPr>
          <w:rStyle w:val="NormalTok"/>
        </w:rPr>
        <w:t xml:space="preserve">]</w:t>
      </w:r>
      <w:r>
        <w:rPr>
          <w:rStyle w:val="OtherTok"/>
        </w:rPr>
        <w:t xml:space="preserve">,</w:t>
      </w:r>
      <w:r>
        <w:br/>
      </w:r>
      <w:r>
        <w:rPr>
          <w:rStyle w:val="NormalTok"/>
        </w:rPr>
        <w:t xml:space="preserve">            </w:t>
      </w:r>
      <w:r>
        <w:rPr>
          <w:rStyle w:val="StringTok"/>
        </w:rPr>
        <w:t xml:space="preserve">'email'</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'string'</w:t>
      </w:r>
      <w:r>
        <w:rPr>
          <w:rStyle w:val="OtherTok"/>
        </w:rPr>
        <w:t xml:space="preserve">,</w:t>
      </w:r>
      <w:r>
        <w:rPr>
          <w:rStyle w:val="NormalTok"/>
        </w:rPr>
        <w:t xml:space="preserve"> </w:t>
      </w:r>
      <w:r>
        <w:rPr>
          <w:rStyle w:val="StringTok"/>
        </w:rPr>
        <w:t xml:space="preserve">'email:rfc,dns'</w:t>
      </w:r>
      <w:r>
        <w:rPr>
          <w:rStyle w:val="OtherTok"/>
        </w:rPr>
        <w:t xml:space="preserve">,</w:t>
      </w:r>
      <w:r>
        <w:rPr>
          <w:rStyle w:val="NormalTok"/>
        </w:rPr>
        <w:t xml:space="preserve"> </w:t>
      </w:r>
      <w:r>
        <w:rPr>
          <w:rStyle w:val="StringTok"/>
        </w:rPr>
        <w:t xml:space="preserve">'max:255'</w:t>
      </w:r>
      <w:r>
        <w:rPr>
          <w:rStyle w:val="OtherTok"/>
        </w:rPr>
        <w:t xml:space="preserve">,</w:t>
      </w:r>
      <w:r>
        <w:rPr>
          <w:rStyle w:val="NormalTok"/>
        </w:rPr>
        <w:t xml:space="preserve"> </w:t>
      </w:r>
      <w:r>
        <w:rPr>
          <w:rStyle w:val="StringTok"/>
        </w:rPr>
        <w:t xml:space="preserve">'unique:users,email'</w:t>
      </w:r>
      <w:r>
        <w:rPr>
          <w:rStyle w:val="NormalTok"/>
        </w:rPr>
        <w:t xml:space="preserve">]</w:t>
      </w:r>
      <w:r>
        <w:rPr>
          <w:rStyle w:val="OtherTok"/>
        </w:rPr>
        <w:t xml:space="preserve">,</w:t>
      </w:r>
      <w:r>
        <w:br/>
      </w:r>
      <w:r>
        <w:rPr>
          <w:rStyle w:val="NormalTok"/>
        </w:rPr>
        <w:t xml:space="preserve">            </w:t>
      </w:r>
      <w:r>
        <w:rPr>
          <w:rStyle w:val="StringTok"/>
        </w:rPr>
        <w:t xml:space="preserve">'password'</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'string'</w:t>
      </w:r>
      <w:r>
        <w:rPr>
          <w:rStyle w:val="OtherTok"/>
        </w:rPr>
        <w:t xml:space="preserve">,</w:t>
      </w:r>
      <w:r>
        <w:rPr>
          <w:rStyle w:val="NormalTok"/>
        </w:rPr>
        <w:t xml:space="preserve"> </w:t>
      </w:r>
      <w:r>
        <w:rPr>
          <w:rStyle w:val="StringTok"/>
        </w:rPr>
        <w:t xml:space="preserve">'confirmed'</w:t>
      </w:r>
      <w:r>
        <w:rPr>
          <w:rStyle w:val="OtherTok"/>
        </w:rPr>
        <w:t xml:space="preserve">,</w:t>
      </w:r>
      <w:r>
        <w:br/>
      </w:r>
      <w:r>
        <w:rPr>
          <w:rStyle w:val="NormalTok"/>
        </w:rPr>
        <w:t xml:space="preserve">                </w:t>
      </w:r>
      <w:r>
        <w:rPr>
          <w:rStyle w:val="ConstantTok"/>
        </w:rPr>
        <w:t xml:space="preserve">P</w:t>
      </w:r>
      <w:r>
        <w:rPr>
          <w:rStyle w:val="NormalTok"/>
        </w:rPr>
        <w:t xml:space="preserve">assword::</w:t>
      </w:r>
      <w:r>
        <w:rPr>
          <w:rStyle w:val="FunctionTok"/>
        </w:rPr>
        <w:t xml:space="preserve">min</w:t>
      </w:r>
      <w:r>
        <w:rPr>
          <w:rStyle w:val="NormalTok"/>
        </w:rPr>
        <w:t xml:space="preserve">(</w:t>
      </w:r>
      <w:r>
        <w:rPr>
          <w:rStyle w:val="DecValTok"/>
        </w:rPr>
        <w:t xml:space="preserve">10</w:t>
      </w:r>
      <w:r>
        <w:rPr>
          <w:rStyle w:val="NormalTok"/>
        </w:rPr>
        <w:t xml:space="preserve">)-&gt;mixedCase()-&gt;numbers()-&gt;symbols()-&gt;uncompromised()]</w:t>
      </w:r>
      <w:r>
        <w:rPr>
          <w:rStyle w:val="OtherTok"/>
        </w:rPr>
        <w:t xml:space="preserve">,</w:t>
      </w:r>
      <w:r>
        <w:br/>
      </w:r>
      <w:r>
        <w:rPr>
          <w:rStyle w:val="NormalTok"/>
        </w:rPr>
        <w:t xml:space="preserve">            </w:t>
      </w:r>
      <w:r>
        <w:rPr>
          <w:rStyle w:val="StringTok"/>
        </w:rPr>
        <w:t xml:space="preserve">'gsm'</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'string'</w:t>
      </w:r>
      <w:r>
        <w:rPr>
          <w:rStyle w:val="OtherTok"/>
        </w:rPr>
        <w:t xml:space="preserve">,</w:t>
      </w:r>
      <w:r>
        <w:rPr>
          <w:rStyle w:val="NormalTok"/>
        </w:rPr>
        <w:t xml:space="preserve"> </w:t>
      </w:r>
      <w:r>
        <w:rPr>
          <w:rStyle w:val="StringTok"/>
        </w:rPr>
        <w:t xml:space="preserve">'regex:/^\+?[0-9]{10,15}$/'</w:t>
      </w:r>
      <w:r>
        <w:rPr>
          <w:rStyle w:val="NormalTok"/>
        </w:rPr>
        <w:t xml:space="preserve">]</w:t>
      </w:r>
      <w:r>
        <w:rPr>
          <w:rStyle w:val="OtherTok"/>
        </w:rPr>
        <w:t xml:space="preserve">,</w:t>
      </w:r>
      <w:r>
        <w:br/>
      </w:r>
      <w:r>
        <w:rPr>
          <w:rStyle w:val="NormalTok"/>
        </w:rPr>
        <w:t xml:space="preserve">            </w:t>
      </w:r>
      <w:r>
        <w:rPr>
          <w:rStyle w:val="StringTok"/>
        </w:rPr>
        <w:t xml:space="preserve">'adresse'</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'string'</w:t>
      </w:r>
      <w:r>
        <w:rPr>
          <w:rStyle w:val="OtherTok"/>
        </w:rPr>
        <w:t xml:space="preserve">,</w:t>
      </w:r>
      <w:r>
        <w:rPr>
          <w:rStyle w:val="NormalTok"/>
        </w:rPr>
        <w:t xml:space="preserve"> </w:t>
      </w:r>
      <w:r>
        <w:rPr>
          <w:rStyle w:val="StringTok"/>
        </w:rPr>
        <w:t xml:space="preserve">'max:500'</w:t>
      </w:r>
      <w:r>
        <w:rPr>
          <w:rStyle w:val="NormalTok"/>
        </w:rPr>
        <w:t xml:space="preserve">]</w:t>
      </w:r>
      <w:r>
        <w:rPr>
          <w:rStyle w:val="OtherTok"/>
        </w:rPr>
        <w:t xml:space="preserve">,</w:t>
      </w:r>
      <w:r>
        <w:br/>
      </w:r>
      <w:r>
        <w:rPr>
          <w:rStyle w:val="NormalTok"/>
        </w:rPr>
        <w:t xml:space="preserve">            </w:t>
      </w:r>
      <w:r>
        <w:rPr>
          <w:rStyle w:val="StringTok"/>
        </w:rPr>
        <w:t xml:space="preserve">'consentement_rgpd'</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'accepted'</w:t>
      </w:r>
      <w:r>
        <w:rPr>
          <w:rStyle w:val="NormalTok"/>
        </w:rPr>
        <w:t xml:space="preserve">]</w:t>
      </w:r>
      <w:r>
        <w:rPr>
          <w:rStyle w:val="OtherTok"/>
        </w:rPr>
        <w:t xml:space="preserve">,</w:t>
      </w:r>
      <w:r>
        <w:br/>
      </w:r>
      <w:r>
        <w:rPr>
          <w:rStyle w:val="NormalTok"/>
        </w:rPr>
        <w:t xml:space="preserve">            </w:t>
      </w:r>
      <w:r>
        <w:rPr>
          <w:rStyle w:val="StringTok"/>
        </w:rPr>
        <w:t xml:space="preserve">'newsletter'</w:t>
      </w:r>
      <w:r>
        <w:rPr>
          <w:rStyle w:val="NormalTok"/>
        </w:rPr>
        <w:t xml:space="preserve"> =&gt; [</w:t>
      </w:r>
      <w:r>
        <w:rPr>
          <w:rStyle w:val="StringTok"/>
        </w:rPr>
        <w:t xml:space="preserve">'boolean'</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messages()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'nom.required'</w:t>
      </w:r>
      <w:r>
        <w:rPr>
          <w:rStyle w:val="NormalTok"/>
        </w:rPr>
        <w:t xml:space="preserve"> =&gt; </w:t>
      </w:r>
      <w:r>
        <w:rPr>
          <w:rStyle w:val="StringTok"/>
        </w:rPr>
        <w:t xml:space="preserve">'Le nom est obligatoire.'</w:t>
      </w:r>
      <w:r>
        <w:rPr>
          <w:rStyle w:val="OtherTok"/>
        </w:rPr>
        <w:t xml:space="preserve">,</w:t>
      </w:r>
      <w:r>
        <w:br/>
      </w:r>
      <w:r>
        <w:rPr>
          <w:rStyle w:val="NormalTok"/>
        </w:rPr>
        <w:t xml:space="preserve">            </w:t>
      </w:r>
      <w:r>
        <w:rPr>
          <w:rStyle w:val="StringTok"/>
        </w:rPr>
        <w:t xml:space="preserve">'nom.regex'</w:t>
      </w:r>
      <w:r>
        <w:rPr>
          <w:rStyle w:val="NormalTok"/>
        </w:rPr>
        <w:t xml:space="preserve"> =&gt; </w:t>
      </w:r>
      <w:r>
        <w:rPr>
          <w:rStyle w:val="StringTok"/>
        </w:rPr>
        <w:t xml:space="preserve">'Le nom ne peut contenir que des lettres.'</w:t>
      </w:r>
      <w:r>
        <w:rPr>
          <w:rStyle w:val="OtherTok"/>
        </w:rPr>
        <w:t xml:space="preserve">,</w:t>
      </w:r>
      <w:r>
        <w:br/>
      </w:r>
      <w:r>
        <w:rPr>
          <w:rStyle w:val="NormalTok"/>
        </w:rPr>
        <w:t xml:space="preserve">            </w:t>
      </w:r>
      <w:r>
        <w:rPr>
          <w:rStyle w:val="StringTok"/>
        </w:rPr>
        <w:t xml:space="preserve">'email.unique'</w:t>
      </w:r>
      <w:r>
        <w:rPr>
          <w:rStyle w:val="NormalTok"/>
        </w:rPr>
        <w:t xml:space="preserve"> =&gt; </w:t>
      </w:r>
      <w:r>
        <w:rPr>
          <w:rStyle w:val="StringTok"/>
        </w:rPr>
        <w:t xml:space="preserve">'Cet email est déjà utilisé.'</w:t>
      </w:r>
      <w:r>
        <w:rPr>
          <w:rStyle w:val="OtherTok"/>
        </w:rPr>
        <w:t xml:space="preserve">,</w:t>
      </w:r>
      <w:r>
        <w:br/>
      </w:r>
      <w:r>
        <w:rPr>
          <w:rStyle w:val="NormalTok"/>
        </w:rPr>
        <w:t xml:space="preserve">            </w:t>
      </w:r>
      <w:r>
        <w:rPr>
          <w:rStyle w:val="StringTok"/>
        </w:rPr>
        <w:t xml:space="preserve">'password.min'</w:t>
      </w:r>
      <w:r>
        <w:rPr>
          <w:rStyle w:val="NormalTok"/>
        </w:rPr>
        <w:t xml:space="preserve"> =&gt; </w:t>
      </w:r>
      <w:r>
        <w:rPr>
          <w:rStyle w:val="StringTok"/>
        </w:rPr>
        <w:t xml:space="preserve">'Le mot de passe doit contenir au moins 10 caractères.'</w:t>
      </w:r>
      <w:r>
        <w:rPr>
          <w:rStyle w:val="OtherTok"/>
        </w:rPr>
        <w:t xml:space="preserve">,</w:t>
      </w:r>
      <w:r>
        <w:br/>
      </w:r>
      <w:r>
        <w:rPr>
          <w:rStyle w:val="NormalTok"/>
        </w:rPr>
        <w:t xml:space="preserve">            </w:t>
      </w:r>
      <w:r>
        <w:rPr>
          <w:rStyle w:val="StringTok"/>
        </w:rPr>
        <w:t xml:space="preserve">'consentement_rgpd.accepted'</w:t>
      </w:r>
      <w:r>
        <w:rPr>
          <w:rStyle w:val="NormalTok"/>
        </w:rPr>
        <w:t xml:space="preserve"> =&gt; </w:t>
      </w:r>
      <w:r>
        <w:rPr>
          <w:rStyle w:val="StringTok"/>
        </w:rPr>
        <w:t xml:space="preserve">'Vous devez accepter la politique RGPD.'</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rPr>
          <w:bCs/>
          <w:b/>
        </w:rPr>
        <w:t xml:space="preserve">StoreCommandeRequest :</w:t>
      </w:r>
    </w:p>
    <w:p>
      <w:pPr>
        <w:pStyle w:val="SourceCode"/>
      </w:pPr>
      <w:r>
        <w:rPr>
          <w:rStyle w:val="KeywordTok"/>
        </w:rPr>
        <w:t xml:space="preserve">&lt;?php</w:t>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R</w:t>
      </w:r>
      <w:r>
        <w:rPr>
          <w:rStyle w:val="NormalTok"/>
        </w:rPr>
        <w:t xml:space="preserve">equests</w:t>
      </w:r>
      <w:r>
        <w:rPr>
          <w:rStyle w:val="OtherTok"/>
        </w:rPr>
        <w:t xml:space="preserve">;</w:t>
      </w:r>
      <w:r>
        <w:b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F</w:t>
      </w:r>
      <w:r>
        <w:rPr>
          <w:rStyle w:val="NormalTok"/>
        </w:rPr>
        <w:t xml:space="preserve">oundation\</w:t>
      </w:r>
      <w:r>
        <w:rPr>
          <w:rStyle w:val="ConstantTok"/>
        </w:rPr>
        <w:t xml:space="preserve">H</w:t>
      </w:r>
      <w:r>
        <w:rPr>
          <w:rStyle w:val="NormalTok"/>
        </w:rPr>
        <w:t xml:space="preserve">ttp\</w:t>
      </w:r>
      <w:r>
        <w:rPr>
          <w:rStyle w:val="ConstantTok"/>
        </w:rPr>
        <w:t xml:space="preserve">F</w:t>
      </w:r>
      <w:r>
        <w:rPr>
          <w:rStyle w:val="NormalTok"/>
        </w:rPr>
        <w:t xml:space="preserve">ormRequest</w:t>
      </w:r>
      <w:r>
        <w:rPr>
          <w:rStyle w:val="OtherTok"/>
        </w:rPr>
        <w:t xml:space="preserve">;</w:t>
      </w:r>
      <w:r>
        <w:br/>
        <w:br/>
      </w:r>
      <w:r>
        <w:rPr>
          <w:rStyle w:val="KeywordTok"/>
        </w:rPr>
        <w:t xml:space="preserve">class</w:t>
      </w:r>
      <w:r>
        <w:rPr>
          <w:rStyle w:val="NormalTok"/>
        </w:rPr>
        <w:t xml:space="preserve"> </w:t>
      </w:r>
      <w:r>
        <w:rPr>
          <w:rStyle w:val="ConstantTok"/>
        </w:rPr>
        <w:t xml:space="preserve">S</w:t>
      </w:r>
      <w:r>
        <w:rPr>
          <w:rStyle w:val="NormalTok"/>
        </w:rPr>
        <w:t xml:space="preserve">toreCommandeRequest </w:t>
      </w:r>
      <w:r>
        <w:rPr>
          <w:rStyle w:val="KeywordTok"/>
        </w:rPr>
        <w:t xml:space="preserve">extends</w:t>
      </w:r>
      <w:r>
        <w:rPr>
          <w:rStyle w:val="NormalTok"/>
        </w:rPr>
        <w:t xml:space="preserve"> </w:t>
      </w:r>
      <w:r>
        <w:rPr>
          <w:rStyle w:val="ConstantTok"/>
        </w:rPr>
        <w:t xml:space="preserve">F</w:t>
      </w:r>
      <w:r>
        <w:rPr>
          <w:rStyle w:val="NormalTok"/>
        </w:rPr>
        <w:t xml:space="preserve">ormRequest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authorize() { </w:t>
      </w:r>
      <w:r>
        <w:rPr>
          <w:rStyle w:val="ControlFlowTok"/>
        </w:rPr>
        <w:t xml:space="preserve">return</w:t>
      </w:r>
      <w:r>
        <w:rPr>
          <w:rStyle w:val="NormalTok"/>
        </w:rPr>
        <w:t xml:space="preserve"> auth()-&gt;check()</w:t>
      </w:r>
      <w:r>
        <w:rPr>
          <w:rStyle w:val="OtherTok"/>
        </w:rPr>
        <w:t xml:space="preserve">;</w:t>
      </w:r>
      <w:r>
        <w:rPr>
          <w:rStyle w:val="NormalTok"/>
        </w:rPr>
        <w:t xml:space="preserve"> }</w:t>
      </w:r>
      <w:r>
        <w:b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rules()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'menu_id'</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'integer'</w:t>
      </w:r>
      <w:r>
        <w:rPr>
          <w:rStyle w:val="OtherTok"/>
        </w:rPr>
        <w:t xml:space="preserve">,</w:t>
      </w:r>
      <w:r>
        <w:rPr>
          <w:rStyle w:val="NormalTok"/>
        </w:rPr>
        <w:t xml:space="preserve"> </w:t>
      </w:r>
      <w:r>
        <w:rPr>
          <w:rStyle w:val="StringTok"/>
        </w:rPr>
        <w:t xml:space="preserve">'exists:menus,id'</w:t>
      </w:r>
      <w:r>
        <w:rPr>
          <w:rStyle w:val="NormalTok"/>
        </w:rPr>
        <w:t xml:space="preserve">]</w:t>
      </w:r>
      <w:r>
        <w:rPr>
          <w:rStyle w:val="OtherTok"/>
        </w:rPr>
        <w:t xml:space="preserve">,</w:t>
      </w:r>
      <w:r>
        <w:br/>
      </w:r>
      <w:r>
        <w:rPr>
          <w:rStyle w:val="NormalTok"/>
        </w:rPr>
        <w:t xml:space="preserve">            </w:t>
      </w:r>
      <w:r>
        <w:rPr>
          <w:rStyle w:val="StringTok"/>
        </w:rPr>
        <w:t xml:space="preserve">'date_livraison'</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'date'</w:t>
      </w:r>
      <w:r>
        <w:rPr>
          <w:rStyle w:val="OtherTok"/>
        </w:rPr>
        <w:t xml:space="preserve">,</w:t>
      </w:r>
      <w:r>
        <w:rPr>
          <w:rStyle w:val="NormalTok"/>
        </w:rPr>
        <w:t xml:space="preserve"> </w:t>
      </w:r>
      <w:r>
        <w:rPr>
          <w:rStyle w:val="StringTok"/>
        </w:rPr>
        <w:t xml:space="preserve">'after:today'</w:t>
      </w:r>
      <w:r>
        <w:rPr>
          <w:rStyle w:val="NormalTok"/>
        </w:rPr>
        <w:t xml:space="preserve">]</w:t>
      </w:r>
      <w:r>
        <w:rPr>
          <w:rStyle w:val="OtherTok"/>
        </w:rPr>
        <w:t xml:space="preserve">,</w:t>
      </w:r>
      <w:r>
        <w:br/>
      </w:r>
      <w:r>
        <w:rPr>
          <w:rStyle w:val="NormalTok"/>
        </w:rPr>
        <w:t xml:space="preserve">            </w:t>
      </w:r>
      <w:r>
        <w:rPr>
          <w:rStyle w:val="StringTok"/>
        </w:rPr>
        <w:t xml:space="preserve">'adresse_livraison'</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'string'</w:t>
      </w:r>
      <w:r>
        <w:rPr>
          <w:rStyle w:val="OtherTok"/>
        </w:rPr>
        <w:t xml:space="preserve">,</w:t>
      </w:r>
      <w:r>
        <w:rPr>
          <w:rStyle w:val="NormalTok"/>
        </w:rPr>
        <w:t xml:space="preserve"> </w:t>
      </w:r>
      <w:r>
        <w:rPr>
          <w:rStyle w:val="StringTok"/>
        </w:rPr>
        <w:t xml:space="preserve">'max:500'</w:t>
      </w:r>
      <w:r>
        <w:rPr>
          <w:rStyle w:val="NormalTok"/>
        </w:rPr>
        <w:t xml:space="preserve">]</w:t>
      </w:r>
      <w:r>
        <w:rPr>
          <w:rStyle w:val="OtherTok"/>
        </w:rPr>
        <w:t xml:space="preserve">,</w:t>
      </w:r>
      <w:r>
        <w:br/>
      </w:r>
      <w:r>
        <w:rPr>
          <w:rStyle w:val="NormalTok"/>
        </w:rPr>
        <w:t xml:space="preserve">            </w:t>
      </w:r>
      <w:r>
        <w:rPr>
          <w:rStyle w:val="StringTok"/>
        </w:rPr>
        <w:t xml:space="preserve">'quantite'</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'integer'</w:t>
      </w:r>
      <w:r>
        <w:rPr>
          <w:rStyle w:val="OtherTok"/>
        </w:rPr>
        <w:t xml:space="preserve">,</w:t>
      </w:r>
      <w:r>
        <w:rPr>
          <w:rStyle w:val="NormalTok"/>
        </w:rPr>
        <w:t xml:space="preserve"> </w:t>
      </w:r>
      <w:r>
        <w:rPr>
          <w:rStyle w:val="StringTok"/>
        </w:rPr>
        <w:t xml:space="preserve">'min:1'</w:t>
      </w:r>
      <w:r>
        <w:rPr>
          <w:rStyle w:val="OtherTok"/>
        </w:rPr>
        <w:t xml:space="preserve">,</w:t>
      </w:r>
      <w:r>
        <w:rPr>
          <w:rStyle w:val="NormalTok"/>
        </w:rPr>
        <w:t xml:space="preserve"> </w:t>
      </w:r>
      <w:r>
        <w:rPr>
          <w:rStyle w:val="StringTok"/>
        </w:rPr>
        <w:t xml:space="preserve">'max:100'</w:t>
      </w:r>
      <w:r>
        <w:rPr>
          <w:rStyle w:val="NormalTok"/>
        </w:rPr>
        <w:t xml:space="preserve">]</w:t>
      </w:r>
      <w:r>
        <w:rPr>
          <w:rStyle w:val="OtherTok"/>
        </w:rPr>
        <w:t xml:space="preserve">,</w:t>
      </w:r>
      <w:r>
        <w:br/>
      </w:r>
      <w:r>
        <w:rPr>
          <w:rStyle w:val="NormalTok"/>
        </w:rPr>
        <w:t xml:space="preserve">            </w:t>
      </w:r>
      <w:r>
        <w:rPr>
          <w:rStyle w:val="StringTok"/>
        </w:rPr>
        <w:t xml:space="preserve">'instructions'</w:t>
      </w:r>
      <w:r>
        <w:rPr>
          <w:rStyle w:val="NormalTok"/>
        </w:rPr>
        <w:t xml:space="preserve"> =&gt; [</w:t>
      </w:r>
      <w:r>
        <w:rPr>
          <w:rStyle w:val="StringTok"/>
        </w:rPr>
        <w:t xml:space="preserve">'nullable'</w:t>
      </w:r>
      <w:r>
        <w:rPr>
          <w:rStyle w:val="OtherTok"/>
        </w:rPr>
        <w:t xml:space="preserve">,</w:t>
      </w:r>
      <w:r>
        <w:rPr>
          <w:rStyle w:val="NormalTok"/>
        </w:rPr>
        <w:t xml:space="preserve"> </w:t>
      </w:r>
      <w:r>
        <w:rPr>
          <w:rStyle w:val="StringTok"/>
        </w:rPr>
        <w:t xml:space="preserve">'string'</w:t>
      </w:r>
      <w:r>
        <w:rPr>
          <w:rStyle w:val="OtherTok"/>
        </w:rPr>
        <w:t xml:space="preserve">,</w:t>
      </w:r>
      <w:r>
        <w:rPr>
          <w:rStyle w:val="NormalTok"/>
        </w:rPr>
        <w:t xml:space="preserve"> </w:t>
      </w:r>
      <w:r>
        <w:rPr>
          <w:rStyle w:val="StringTok"/>
        </w:rPr>
        <w:t xml:space="preserve">'max:1000'</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messages()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'menu_id.required'</w:t>
      </w:r>
      <w:r>
        <w:rPr>
          <w:rStyle w:val="NormalTok"/>
        </w:rPr>
        <w:t xml:space="preserve"> =&gt; </w:t>
      </w:r>
      <w:r>
        <w:rPr>
          <w:rStyle w:val="StringTok"/>
        </w:rPr>
        <w:t xml:space="preserve">'Vous devez sélectionner un menu.'</w:t>
      </w:r>
      <w:r>
        <w:rPr>
          <w:rStyle w:val="OtherTok"/>
        </w:rPr>
        <w:t xml:space="preserve">,</w:t>
      </w:r>
      <w:r>
        <w:br/>
      </w:r>
      <w:r>
        <w:rPr>
          <w:rStyle w:val="NormalTok"/>
        </w:rPr>
        <w:t xml:space="preserve">            </w:t>
      </w:r>
      <w:r>
        <w:rPr>
          <w:rStyle w:val="StringTok"/>
        </w:rPr>
        <w:t xml:space="preserve">'menu_id.exists'</w:t>
      </w:r>
      <w:r>
        <w:rPr>
          <w:rStyle w:val="NormalTok"/>
        </w:rPr>
        <w:t xml:space="preserve"> =&gt; </w:t>
      </w:r>
      <w:r>
        <w:rPr>
          <w:rStyle w:val="StringTok"/>
        </w:rPr>
        <w:t xml:space="preserve">'Ce menu n</w:t>
      </w:r>
      <w:r>
        <w:rPr>
          <w:rStyle w:val="SpecialCharTok"/>
        </w:rPr>
        <w:t xml:space="preserve">\'</w:t>
      </w:r>
      <w:r>
        <w:rPr>
          <w:rStyle w:val="StringTok"/>
        </w:rPr>
        <w:t xml:space="preserve">existe pas.'</w:t>
      </w:r>
      <w:r>
        <w:rPr>
          <w:rStyle w:val="OtherTok"/>
        </w:rPr>
        <w:t xml:space="preserve">,</w:t>
      </w:r>
      <w:r>
        <w:br/>
      </w:r>
      <w:r>
        <w:rPr>
          <w:rStyle w:val="NormalTok"/>
        </w:rPr>
        <w:t xml:space="preserve">            </w:t>
      </w:r>
      <w:r>
        <w:rPr>
          <w:rStyle w:val="StringTok"/>
        </w:rPr>
        <w:t xml:space="preserve">'date_livraison.after'</w:t>
      </w:r>
      <w:r>
        <w:rPr>
          <w:rStyle w:val="NormalTok"/>
        </w:rPr>
        <w:t xml:space="preserve"> =&gt; </w:t>
      </w:r>
      <w:r>
        <w:rPr>
          <w:rStyle w:val="StringTok"/>
        </w:rPr>
        <w:t xml:space="preserve">'La date de livraison doit être dans le futur.'</w:t>
      </w:r>
      <w:r>
        <w:rPr>
          <w:rStyle w:val="OtherTok"/>
        </w:rPr>
        <w:t xml:space="preserve">,</w:t>
      </w:r>
      <w:r>
        <w:br/>
      </w:r>
      <w:r>
        <w:rPr>
          <w:rStyle w:val="NormalTok"/>
        </w:rPr>
        <w:t xml:space="preserve">            </w:t>
      </w:r>
      <w:r>
        <w:rPr>
          <w:rStyle w:val="StringTok"/>
        </w:rPr>
        <w:t xml:space="preserve">'quantite.min'</w:t>
      </w:r>
      <w:r>
        <w:rPr>
          <w:rStyle w:val="NormalTok"/>
        </w:rPr>
        <w:t xml:space="preserve"> =&gt; </w:t>
      </w:r>
      <w:r>
        <w:rPr>
          <w:rStyle w:val="StringTok"/>
        </w:rPr>
        <w:t xml:space="preserve">'La quantité minimum est de 1.'</w:t>
      </w:r>
      <w:r>
        <w:rPr>
          <w:rStyle w:val="OtherTok"/>
        </w:rPr>
        <w:t xml:space="preserve">,</w:t>
      </w:r>
      <w:r>
        <w:br/>
      </w:r>
      <w:r>
        <w:rPr>
          <w:rStyle w:val="NormalTok"/>
        </w:rPr>
        <w:t xml:space="preserve">        ]</w:t>
      </w:r>
      <w:r>
        <w:rPr>
          <w:rStyle w:val="OtherTok"/>
        </w:rPr>
        <w:t xml:space="preserve">;</w:t>
      </w:r>
      <w:r>
        <w:br/>
      </w:r>
      <w:r>
        <w:rPr>
          <w:rStyle w:val="NormalTok"/>
        </w:rPr>
        <w:t xml:space="preserve">    }</w:t>
      </w:r>
      <w:r>
        <w:b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withValidator(</w:t>
      </w:r>
      <w:r>
        <w:rPr>
          <w:rStyle w:val="VariableTok"/>
        </w:rPr>
        <w:t xml:space="preserve">$validator</w:t>
      </w:r>
      <w:r>
        <w:rPr>
          <w:rStyle w:val="NormalTok"/>
        </w:rPr>
        <w:t xml:space="preserve">)</w:t>
      </w:r>
      <w:r>
        <w:br/>
      </w:r>
      <w:r>
        <w:rPr>
          <w:rStyle w:val="NormalTok"/>
        </w:rPr>
        <w:t xml:space="preserve">    {</w:t>
      </w:r>
      <w:r>
        <w:br/>
      </w:r>
      <w:r>
        <w:rPr>
          <w:rStyle w:val="NormalTok"/>
        </w:rPr>
        <w:t xml:space="preserve">        </w:t>
      </w:r>
      <w:r>
        <w:rPr>
          <w:rStyle w:val="VariableTok"/>
        </w:rPr>
        <w:t xml:space="preserve">$validator</w:t>
      </w:r>
      <w:r>
        <w:rPr>
          <w:rStyle w:val="NormalTok"/>
        </w:rPr>
        <w:t xml:space="preserve">-&gt;after(</w:t>
      </w:r>
      <w:r>
        <w:rPr>
          <w:rStyle w:val="KeywordTok"/>
        </w:rPr>
        <w:t xml:space="preserve">function</w:t>
      </w:r>
      <w:r>
        <w:rPr>
          <w:rStyle w:val="NormalTok"/>
        </w:rPr>
        <w:t xml:space="preserve"> (</w:t>
      </w:r>
      <w:r>
        <w:rPr>
          <w:rStyle w:val="VariableTok"/>
        </w:rPr>
        <w:t xml:space="preserve">$validator</w:t>
      </w:r>
      <w:r>
        <w:rPr>
          <w:rStyle w:val="NormalTok"/>
        </w:rPr>
        <w:t xml:space="preserve">) {</w:t>
      </w:r>
      <w:r>
        <w:br/>
      </w:r>
      <w:r>
        <w:rPr>
          <w:rStyle w:val="NormalTok"/>
        </w:rPr>
        <w:t xml:space="preserve">            </w:t>
      </w:r>
      <w:r>
        <w:rPr>
          <w:rStyle w:val="VariableTok"/>
        </w:rPr>
        <w:t xml:space="preserve">$menu</w:t>
      </w:r>
      <w:r>
        <w:rPr>
          <w:rStyle w:val="NormalTok"/>
        </w:rPr>
        <w:t xml:space="preserve"> </w:t>
      </w:r>
      <w:r>
        <w:rPr>
          <w:rStyle w:val="OperatorTok"/>
        </w:rPr>
        <w:t xml:space="preserve">=</w:t>
      </w:r>
      <w:r>
        <w:rPr>
          <w:rStyle w:val="NormalTok"/>
        </w:rPr>
        <w:t xml:space="preserve"> \</w:t>
      </w:r>
      <w:r>
        <w:rPr>
          <w:rStyle w:val="ConstantTok"/>
        </w:rPr>
        <w:t xml:space="preserve">A</w:t>
      </w:r>
      <w:r>
        <w:rPr>
          <w:rStyle w:val="NormalTok"/>
        </w:rPr>
        <w:t xml:space="preserve">pp\</w:t>
      </w:r>
      <w:r>
        <w:rPr>
          <w:rStyle w:val="ConstantTok"/>
        </w:rPr>
        <w:t xml:space="preserve">M</w:t>
      </w:r>
      <w:r>
        <w:rPr>
          <w:rStyle w:val="NormalTok"/>
        </w:rPr>
        <w:t xml:space="preserve">odels\</w:t>
      </w:r>
      <w:r>
        <w:rPr>
          <w:rStyle w:val="ConstantTok"/>
        </w:rPr>
        <w:t xml:space="preserve">M</w:t>
      </w:r>
      <w:r>
        <w:rPr>
          <w:rStyle w:val="NormalTok"/>
        </w:rPr>
        <w:t xml:space="preserve">enu::find(</w:t>
      </w:r>
      <w:r>
        <w:rPr>
          <w:rStyle w:val="VariableTok"/>
        </w:rPr>
        <w:t xml:space="preserve">$this</w:t>
      </w:r>
      <w:r>
        <w:rPr>
          <w:rStyle w:val="NormalTok"/>
        </w:rPr>
        <w:t xml:space="preserve">-&gt;menu_id)</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$menu</w:t>
      </w:r>
      <w:r>
        <w:rPr>
          <w:rStyle w:val="NormalTok"/>
        </w:rPr>
        <w:t xml:space="preserve"> </w:t>
      </w:r>
      <w:r>
        <w:rPr>
          <w:rStyle w:val="OperatorTok"/>
        </w:rPr>
        <w:t xml:space="preserve">&amp;&amp;</w:t>
      </w:r>
      <w:r>
        <w:rPr>
          <w:rStyle w:val="NormalTok"/>
        </w:rPr>
        <w:t xml:space="preserve"> </w:t>
      </w:r>
      <w:r>
        <w:rPr>
          <w:rStyle w:val="VariableTok"/>
        </w:rPr>
        <w:t xml:space="preserve">$this</w:t>
      </w:r>
      <w:r>
        <w:rPr>
          <w:rStyle w:val="NormalTok"/>
        </w:rPr>
        <w:t xml:space="preserve">-&gt;quantite </w:t>
      </w:r>
      <w:r>
        <w:rPr>
          <w:rStyle w:val="OperatorTok"/>
        </w:rPr>
        <w:t xml:space="preserve">&lt;</w:t>
      </w:r>
      <w:r>
        <w:rPr>
          <w:rStyle w:val="NormalTok"/>
        </w:rPr>
        <w:t xml:space="preserve"> </w:t>
      </w:r>
      <w:r>
        <w:rPr>
          <w:rStyle w:val="VariableTok"/>
        </w:rPr>
        <w:t xml:space="preserve">$menu</w:t>
      </w:r>
      <w:r>
        <w:rPr>
          <w:rStyle w:val="NormalTok"/>
        </w:rPr>
        <w:t xml:space="preserve">-&gt;nb_personne_min) {</w:t>
      </w:r>
      <w:r>
        <w:br/>
      </w:r>
      <w:r>
        <w:rPr>
          <w:rStyle w:val="NormalTok"/>
        </w:rPr>
        <w:t xml:space="preserve">                </w:t>
      </w:r>
      <w:r>
        <w:rPr>
          <w:rStyle w:val="VariableTok"/>
        </w:rPr>
        <w:t xml:space="preserve">$validator</w:t>
      </w:r>
      <w:r>
        <w:rPr>
          <w:rStyle w:val="NormalTok"/>
        </w:rPr>
        <w:t xml:space="preserve">-&gt;errors()-&gt;add(</w:t>
      </w:r>
      <w:r>
        <w:rPr>
          <w:rStyle w:val="StringTok"/>
        </w:rPr>
        <w:t xml:space="preserve">'quantite'</w:t>
      </w:r>
      <w:r>
        <w:rPr>
          <w:rStyle w:val="OtherTok"/>
        </w:rPr>
        <w:t xml:space="preserve">,</w:t>
      </w:r>
      <w:r>
        <w:br/>
      </w:r>
      <w:r>
        <w:rPr>
          <w:rStyle w:val="NormalTok"/>
        </w:rPr>
        <w:t xml:space="preserve">                    </w:t>
      </w:r>
      <w:r>
        <w:rPr>
          <w:rStyle w:val="StringTok"/>
        </w:rPr>
        <w:t xml:space="preserve">"La quantité minimum pour ce menu est de </w:t>
      </w:r>
      <w:r>
        <w:rPr>
          <w:rStyle w:val="NormalTok"/>
        </w:rPr>
        <w:t xml:space="preserve">{</w:t>
      </w:r>
      <w:r>
        <w:rPr>
          <w:rStyle w:val="VariableTok"/>
        </w:rPr>
        <w:t xml:space="preserve">$menu</w:t>
      </w:r>
      <w:r>
        <w:rPr>
          <w:rStyle w:val="NormalTok"/>
        </w:rPr>
        <w:t xml:space="preserve">-&gt;nb_personne_min}</w:t>
      </w:r>
      <w:r>
        <w:rPr>
          <w:rStyle w:val="StringTok"/>
        </w:rPr>
        <w:t xml:space="preserve"> personnes."</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$menu</w:t>
      </w:r>
      <w:r>
        <w:rPr>
          <w:rStyle w:val="NormalTok"/>
        </w:rPr>
        <w:t xml:space="preserve"> </w:t>
      </w:r>
      <w:r>
        <w:rPr>
          <w:rStyle w:val="OperatorTok"/>
        </w:rPr>
        <w:t xml:space="preserve">&amp;&amp;</w:t>
      </w:r>
      <w:r>
        <w:rPr>
          <w:rStyle w:val="NormalTok"/>
        </w:rPr>
        <w:t xml:space="preserve"> </w:t>
      </w:r>
      <w:r>
        <w:rPr>
          <w:rStyle w:val="VariableTok"/>
        </w:rPr>
        <w:t xml:space="preserve">$menu</w:t>
      </w:r>
      <w:r>
        <w:rPr>
          <w:rStyle w:val="NormalTok"/>
        </w:rPr>
        <w:t xml:space="preserve">-&gt;stock </w:t>
      </w:r>
      <w:r>
        <w:rPr>
          <w:rStyle w:val="OperatorTok"/>
        </w:rPr>
        <w:t xml:space="preserve">&lt;</w:t>
      </w:r>
      <w:r>
        <w:rPr>
          <w:rStyle w:val="NormalTok"/>
        </w:rPr>
        <w:t xml:space="preserve"> </w:t>
      </w:r>
      <w:r>
        <w:rPr>
          <w:rStyle w:val="VariableTok"/>
        </w:rPr>
        <w:t xml:space="preserve">$this</w:t>
      </w:r>
      <w:r>
        <w:rPr>
          <w:rStyle w:val="NormalTok"/>
        </w:rPr>
        <w:t xml:space="preserve">-&gt;quantite) {</w:t>
      </w:r>
      <w:r>
        <w:br/>
      </w:r>
      <w:r>
        <w:rPr>
          <w:rStyle w:val="NormalTok"/>
        </w:rPr>
        <w:t xml:space="preserve">                </w:t>
      </w:r>
      <w:r>
        <w:rPr>
          <w:rStyle w:val="VariableTok"/>
        </w:rPr>
        <w:t xml:space="preserve">$validator</w:t>
      </w:r>
      <w:r>
        <w:rPr>
          <w:rStyle w:val="NormalTok"/>
        </w:rPr>
        <w:t xml:space="preserve">-&gt;errors()-&gt;add(</w:t>
      </w:r>
      <w:r>
        <w:rPr>
          <w:rStyle w:val="StringTok"/>
        </w:rPr>
        <w:t xml:space="preserve">'quantite'</w:t>
      </w:r>
      <w:r>
        <w:rPr>
          <w:rStyle w:val="OtherTok"/>
        </w:rPr>
        <w:t xml:space="preserve">,</w:t>
      </w:r>
      <w:r>
        <w:br/>
      </w:r>
      <w:r>
        <w:rPr>
          <w:rStyle w:val="NormalTok"/>
        </w:rPr>
        <w:t xml:space="preserve">                    </w:t>
      </w:r>
      <w:r>
        <w:rPr>
          <w:rStyle w:val="StringTok"/>
        </w:rPr>
        <w:t xml:space="preserve">"Stock insuffisant. Disponible : </w:t>
      </w:r>
      <w:r>
        <w:rPr>
          <w:rStyle w:val="NormalTok"/>
        </w:rPr>
        <w:t xml:space="preserve">{</w:t>
      </w:r>
      <w:r>
        <w:rPr>
          <w:rStyle w:val="VariableTok"/>
        </w:rPr>
        <w:t xml:space="preserve">$menu</w:t>
      </w:r>
      <w:r>
        <w:rPr>
          <w:rStyle w:val="NormalTok"/>
        </w:rPr>
        <w:t xml:space="preserve">-&gt;stock}</w:t>
      </w:r>
      <w:r>
        <w:rPr>
          <w:rStyle w:val="StringTok"/>
        </w:rPr>
        <w:t xml:space="preserv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bookmarkEnd w:id="77"/>
    <w:bookmarkEnd w:id="78"/>
    <w:bookmarkEnd w:id="79"/>
    <w:bookmarkStart w:id="89" w:name="sécurité"/>
    <w:p>
      <w:pPr>
        <w:pStyle w:val="Heading1"/>
      </w:pPr>
      <w:r>
        <w:rPr>
          <w:rStyle w:val="SectionNumber"/>
        </w:rPr>
        <w:t xml:space="preserve">5</w:t>
      </w:r>
      <w:r>
        <w:tab/>
        <w:t xml:space="preserve">Sécurité</w:t>
      </w:r>
    </w:p>
    <w:bookmarkStart w:id="81" w:name="authentification-laravel-sanctum"/>
    <w:p>
      <w:pPr>
        <w:pStyle w:val="Heading2"/>
      </w:pPr>
      <w:r>
        <w:rPr>
          <w:rStyle w:val="SectionNumber"/>
        </w:rPr>
        <w:t xml:space="preserve">5.1</w:t>
      </w:r>
      <w:r>
        <w:tab/>
        <w:t xml:space="preserve">Authentification (Laravel Sanctum)</w:t>
      </w:r>
    </w:p>
    <w:p>
      <w:pPr>
        <w:pStyle w:val="FirstParagraph"/>
      </w:pPr>
      <w:r>
        <w:t xml:space="preserve">L’authentification par tokens est implémentée avec Laravel Sanctum :</w:t>
      </w:r>
    </w:p>
    <w:p>
      <w:pPr>
        <w:pStyle w:val="SourceCode"/>
      </w:pPr>
      <w:r>
        <w:rPr>
          <w:rStyle w:val="CommentTok"/>
        </w:rPr>
        <w:t xml:space="preserve">// Génération du token au login</w:t>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-&gt;createToken(</w:t>
      </w:r>
      <w:r>
        <w:rPr>
          <w:rStyle w:val="StringTok"/>
        </w:rPr>
        <w:t xml:space="preserve">'auth-token'</w:t>
      </w:r>
      <w:r>
        <w:rPr>
          <w:rStyle w:val="NormalTok"/>
        </w:rPr>
        <w:t xml:space="preserve">)-&gt;plainTextToken</w:t>
      </w:r>
      <w:r>
        <w:rPr>
          <w:rStyle w:val="OtherTok"/>
        </w:rPr>
        <w:t xml:space="preserve">;</w:t>
      </w:r>
      <w:r>
        <w:br/>
        <w:br/>
      </w:r>
      <w:r>
        <w:rPr>
          <w:rStyle w:val="CommentTok"/>
        </w:rPr>
        <w:t xml:space="preserve">// Protection des routes</w:t>
      </w:r>
      <w:r>
        <w:br/>
      </w:r>
      <w:r>
        <w:rPr>
          <w:rStyle w:val="ConstantTok"/>
        </w:rPr>
        <w:t xml:space="preserve">R</w:t>
      </w:r>
      <w:r>
        <w:rPr>
          <w:rStyle w:val="NormalTok"/>
        </w:rPr>
        <w:t xml:space="preserve">oute::middleware(</w:t>
      </w:r>
      <w:r>
        <w:rPr>
          <w:rStyle w:val="StringTok"/>
        </w:rPr>
        <w:t xml:space="preserve">'auth:sanctum'</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mmentTok"/>
        </w:rPr>
        <w:t xml:space="preserve">// routes protégées</w:t>
      </w:r>
      <w:r>
        <w:br/>
      </w:r>
      <w:r>
        <w:rPr>
          <w:rStyle w:val="NormalTok"/>
        </w:rPr>
        <w:t xml:space="preserve">})</w:t>
      </w:r>
      <w:r>
        <w:rPr>
          <w:rStyle w:val="OtherTok"/>
        </w:rPr>
        <w:t xml:space="preserve">;</w:t>
      </w:r>
    </w:p>
    <w:bookmarkStart w:id="80" w:name="validation-des-mots-de-passe"/>
    <w:p>
      <w:pPr>
        <w:pStyle w:val="Heading3"/>
      </w:pPr>
      <w:r>
        <w:rPr>
          <w:rStyle w:val="SectionNumber"/>
        </w:rPr>
        <w:t xml:space="preserve">5.1.1</w:t>
      </w:r>
      <w:r>
        <w:tab/>
        <w:t xml:space="preserve">Validation des mots de passe</w:t>
      </w:r>
    </w:p>
    <w:p>
      <w:pPr>
        <w:pStyle w:val="FirstParagraph"/>
      </w:pPr>
      <w:r>
        <w:t xml:space="preserve">Règles strictes : minimum 10 caractères, au moins une majuscule, une minuscule, un chiffre et un symbole, et vérification contre les bases de mots de passe compromis (</w:t>
      </w:r>
      <w:r>
        <w:rPr>
          <w:rStyle w:val="VerbatimChar"/>
        </w:rPr>
        <w:t xml:space="preserve">uncompromised</w:t>
      </w:r>
      <w:r>
        <w:t xml:space="preserve">). Les mots de passe sont hachés avec bcrypt avant stockage.</w:t>
      </w:r>
    </w:p>
    <w:bookmarkEnd w:id="80"/>
    <w:bookmarkEnd w:id="81"/>
    <w:bookmarkStart w:id="82" w:name="validation-des-données-formrequests"/>
    <w:p>
      <w:pPr>
        <w:pStyle w:val="Heading2"/>
      </w:pPr>
      <w:r>
        <w:rPr>
          <w:rStyle w:val="SectionNumber"/>
        </w:rPr>
        <w:t xml:space="preserve">5.2</w:t>
      </w:r>
      <w:r>
        <w:tab/>
        <w:t xml:space="preserve">Validation des données (FormRequests)</w:t>
      </w:r>
    </w:p>
    <w:p>
      <w:pPr>
        <w:pStyle w:val="FirstParagraph"/>
      </w:pPr>
      <w:r>
        <w:t xml:space="preserve">Toutes les données entrantes sont validées via des FormRequests (voir chapitre Architecture pour les implémentations complètes). Les règles couvrent le format, la longueur, l’unicité, la cohérence métier et renvoient des messages d’erreur explicites en français.</w:t>
      </w:r>
    </w:p>
    <w:bookmarkEnd w:id="82"/>
    <w:bookmarkStart w:id="83" w:name="Xea4a1d7ab9c212eff03f429c2c74ed96b3cc4d4"/>
    <w:p>
      <w:pPr>
        <w:pStyle w:val="Heading2"/>
      </w:pPr>
      <w:r>
        <w:rPr>
          <w:rStyle w:val="SectionNumber"/>
        </w:rPr>
        <w:t xml:space="preserve">5.3</w:t>
      </w:r>
      <w:r>
        <w:tab/>
        <w:t xml:space="preserve">Contrôle d’accès (middleware de rôle + Policies)</w:t>
      </w:r>
    </w:p>
    <w:p>
      <w:pPr>
        <w:pStyle w:val="FirstParagraph"/>
      </w:pPr>
      <w:r>
        <w:t xml:space="preserve">Le contrôle d’accès repose sur un </w:t>
      </w:r>
      <w:r>
        <w:rPr>
          <w:bCs/>
          <w:b/>
        </w:rPr>
        <w:t xml:space="preserve">middleware </w:t>
      </w:r>
      <w:r>
        <w:rPr>
          <w:rStyle w:val="VerbatimChar"/>
          <w:bCs/>
          <w:b/>
        </w:rPr>
        <w:t xml:space="preserve">CheckRole</w:t>
      </w:r>
      <w:r>
        <w:t xml:space="preserve"> appliqué au groupe de routes d’administration, complété par des Policies pour certaines actions ciblées.</w:t>
      </w:r>
    </w:p>
    <w:p>
      <w:pPr>
        <w:pStyle w:val="SourceCode"/>
      </w:pPr>
      <w:r>
        <w:rPr>
          <w:rStyle w:val="CommentTok"/>
        </w:rPr>
        <w:t xml:space="preserve">// Middleware variadique de contrôle de rôle</w:t>
      </w:r>
      <w:r>
        <w:br/>
      </w:r>
      <w:r>
        <w:rPr>
          <w:rStyle w:val="KeywordTok"/>
        </w:rPr>
        <w:t xml:space="preserve">public</w:t>
      </w:r>
      <w:r>
        <w:rPr>
          <w:rStyle w:val="NormalTok"/>
        </w:rPr>
        <w:t xml:space="preserve"> </w:t>
      </w:r>
      <w:r>
        <w:rPr>
          <w:rStyle w:val="KeywordTok"/>
        </w:rPr>
        <w:t xml:space="preserve">function</w:t>
      </w:r>
      <w:r>
        <w:rPr>
          <w:rStyle w:val="NormalTok"/>
        </w:rPr>
        <w:t xml:space="preserve"> handle(</w:t>
      </w:r>
      <w:r>
        <w:rPr>
          <w:rStyle w:val="ConstantTok"/>
        </w:rPr>
        <w:t xml:space="preserve">R</w:t>
      </w:r>
      <w:r>
        <w:rPr>
          <w:rStyle w:val="NormalTok"/>
        </w:rPr>
        <w:t xml:space="preserve">equest </w:t>
      </w:r>
      <w:r>
        <w:rPr>
          <w:rStyle w:val="VariableTok"/>
        </w:rPr>
        <w:t xml:space="preserve">$request</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$next</w:t>
      </w:r>
      <w:r>
        <w:rPr>
          <w:rStyle w:val="OtherTok"/>
        </w:rPr>
        <w:t xml:space="preserve">,</w:t>
      </w:r>
      <w:r>
        <w:rPr>
          <w:rStyle w:val="NormalTok"/>
        </w:rPr>
        <w:t xml:space="preserve"> ...</w:t>
      </w:r>
      <w:r>
        <w:rPr>
          <w:rStyle w:val="VariableTok"/>
        </w:rPr>
        <w:t xml:space="preserve">$roles</w:t>
      </w:r>
      <w:r>
        <w:rPr>
          <w:rStyle w:val="NormalTok"/>
        </w:rPr>
        <w:t xml:space="preserve">)</w:t>
      </w:r>
      <w:r>
        <w:br/>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-&gt;user()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in_array</w:t>
      </w:r>
      <w:r>
        <w:rPr>
          <w:rStyle w:val="NormalTok"/>
        </w:rPr>
        <w:t xml:space="preserve">(</w:t>
      </w:r>
      <w:r>
        <w:rPr>
          <w:rStyle w:val="VariableTok"/>
        </w:rPr>
        <w:t xml:space="preserve">$request</w:t>
      </w:r>
      <w:r>
        <w:rPr>
          <w:rStyle w:val="NormalTok"/>
        </w:rPr>
        <w:t xml:space="preserve">-&gt;user()-&gt;role</w:t>
      </w:r>
      <w:r>
        <w:rPr>
          <w:rStyle w:val="OtherTok"/>
        </w:rPr>
        <w:t xml:space="preserve">,</w:t>
      </w:r>
      <w:r>
        <w:rPr>
          <w:rStyle w:val="NormalTok"/>
        </w:rPr>
        <w:t xml:space="preserve"> </w:t>
      </w:r>
      <w:r>
        <w:rPr>
          <w:rStyle w:val="VariableTok"/>
        </w:rPr>
        <w:t xml:space="preserve">$roles</w:t>
      </w:r>
      <w:r>
        <w:rPr>
          <w:rStyle w:val="NormalTok"/>
        </w:rPr>
        <w:t xml:space="preserve">)) {</w:t>
      </w:r>
      <w:r>
        <w:br/>
      </w:r>
      <w:r>
        <w:rPr>
          <w:rStyle w:val="NormalTok"/>
        </w:rPr>
        <w:t xml:space="preserve">        abort(</w:t>
      </w:r>
      <w:r>
        <w:rPr>
          <w:rStyle w:val="DecValTok"/>
        </w:rPr>
        <w:t xml:space="preserve">403</w:t>
      </w:r>
      <w:r>
        <w:rPr>
          <w:rStyle w:val="OtherTok"/>
        </w:rPr>
        <w:t xml:space="preserve">,</w:t>
      </w:r>
      <w:r>
        <w:rPr>
          <w:rStyle w:val="NormalTok"/>
        </w:rPr>
        <w:t xml:space="preserve"> </w:t>
      </w:r>
      <w:r>
        <w:rPr>
          <w:rStyle w:val="StringTok"/>
        </w:rPr>
        <w:t xml:space="preserve">'Accès non autorisé.'</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$next</w:t>
      </w:r>
      <w:r>
        <w:rPr>
          <w:rStyle w:val="NormalTok"/>
        </w:rPr>
        <w:t xml:space="preserve">(</w:t>
      </w:r>
      <w:r>
        <w:rPr>
          <w:rStyle w:val="VariableTok"/>
        </w:rPr>
        <w:t xml:space="preserve">$request</w:t>
      </w:r>
      <w:r>
        <w:rPr>
          <w:rStyle w:val="NormalTok"/>
        </w:rPr>
        <w:t xml:space="preserve">)</w:t>
      </w:r>
      <w:r>
        <w:rPr>
          <w:rStyle w:val="OtherTok"/>
        </w:rPr>
        <w:t xml:space="preserve">;</w:t>
      </w:r>
      <w:r>
        <w:br/>
      </w:r>
      <w:r>
        <w:rPr>
          <w:rStyle w:val="NormalTok"/>
        </w:rPr>
        <w:t xml:space="preserve">}</w:t>
      </w:r>
    </w:p>
    <w:p>
      <w:pPr>
        <w:pStyle w:val="SourceCode"/>
      </w:pPr>
      <w:r>
        <w:rPr>
          <w:rStyle w:val="CommentTok"/>
        </w:rPr>
        <w:t xml:space="preserve">// routes/api.php — groupe d'administration protégé</w:t>
      </w:r>
      <w:r>
        <w:br/>
      </w:r>
      <w:r>
        <w:rPr>
          <w:rStyle w:val="ConstantTok"/>
        </w:rPr>
        <w:t xml:space="preserve">R</w:t>
      </w:r>
      <w:r>
        <w:rPr>
          <w:rStyle w:val="NormalTok"/>
        </w:rPr>
        <w:t xml:space="preserve">oute::middleware([</w:t>
      </w:r>
      <w:r>
        <w:br/>
      </w:r>
      <w:r>
        <w:rPr>
          <w:rStyle w:val="NormalTok"/>
        </w:rPr>
        <w:t xml:space="preserve">    </w:t>
      </w:r>
      <w:r>
        <w:rPr>
          <w:rStyle w:val="StringTok"/>
        </w:rPr>
        <w:t xml:space="preserve">'auth:sanctum'</w:t>
      </w:r>
      <w:r>
        <w:rPr>
          <w:rStyle w:val="OtherTok"/>
        </w:rPr>
        <w:t xml:space="preserve">,</w:t>
      </w:r>
      <w:r>
        <w:br/>
      </w:r>
      <w:r>
        <w:rPr>
          <w:rStyle w:val="NormalTok"/>
        </w:rPr>
        <w:t xml:space="preserve">    </w:t>
      </w:r>
      <w:r>
        <w:rPr>
          <w:rStyle w:val="StringTok"/>
        </w:rPr>
        <w:t xml:space="preserve">'throttle:admin'</w:t>
      </w:r>
      <w:r>
        <w:rPr>
          <w:rStyle w:val="OtherTok"/>
        </w:rPr>
        <w:t xml:space="preserve">,</w:t>
      </w:r>
      <w:r>
        <w:br/>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M</w:t>
      </w:r>
      <w:r>
        <w:rPr>
          <w:rStyle w:val="NormalTok"/>
        </w:rPr>
        <w:t xml:space="preserve">iddleware\</w:t>
      </w:r>
      <w:r>
        <w:rPr>
          <w:rStyle w:val="ConstantTok"/>
        </w:rPr>
        <w:t xml:space="preserve">C</w:t>
      </w:r>
      <w:r>
        <w:rPr>
          <w:rStyle w:val="NormalTok"/>
        </w:rPr>
        <w:t xml:space="preserve">heckRole::</w:t>
      </w:r>
      <w:r>
        <w:rPr>
          <w:rStyle w:val="KeywordTok"/>
        </w:rPr>
        <w:t xml:space="preserve">class</w:t>
      </w:r>
      <w:r>
        <w:rPr>
          <w:rStyle w:val="NormalTok"/>
        </w:rPr>
        <w:t xml:space="preserve"> </w:t>
      </w:r>
      <w:r>
        <w:rPr>
          <w:rStyle w:val="OperatorTok"/>
        </w:rPr>
        <w:t xml:space="preserve">.</w:t>
      </w:r>
      <w:r>
        <w:rPr>
          <w:rStyle w:val="NormalTok"/>
        </w:rPr>
        <w:t xml:space="preserve"> </w:t>
      </w:r>
      <w:r>
        <w:rPr>
          <w:rStyle w:val="StringTok"/>
        </w:rPr>
        <w:t xml:space="preserve">':administrateur,employe'</w:t>
      </w:r>
      <w:r>
        <w:rPr>
          <w:rStyle w:val="OtherTok"/>
        </w:rPr>
        <w:t xml:space="preserve">,</w:t>
      </w:r>
      <w:r>
        <w:br/>
      </w:r>
      <w:r>
        <w:rPr>
          <w:rStyle w:val="NormalTok"/>
        </w:rPr>
        <w:t xml:space="preserve">])-&gt;prefix(</w:t>
      </w:r>
      <w:r>
        <w:rPr>
          <w:rStyle w:val="StringTok"/>
        </w:rPr>
        <w:t xml:space="preserve">'admin'</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mmentTok"/>
        </w:rPr>
        <w:t xml:space="preserve">// création / modification / suppression de menus, plats, allergènes…</w:t>
      </w:r>
      <w:r>
        <w:br/>
      </w:r>
      <w:r>
        <w:rPr>
          <w:rStyle w:val="NormalTok"/>
        </w:rPr>
        <w:t xml:space="preserve">})</w:t>
      </w:r>
      <w:r>
        <w:rPr>
          <w:rStyle w:val="OtherTok"/>
        </w:rPr>
        <w:t xml:space="preserve">;</w:t>
      </w:r>
    </w:p>
    <w:p>
      <w:pPr>
        <w:pStyle w:val="SourceCode"/>
      </w:pPr>
      <w:r>
        <w:rPr>
          <w:rStyle w:val="CommentTok"/>
        </w:rPr>
        <w:t xml:space="preserve">// Exemple de Policy ciblée (MenuPolicy)</w:t>
      </w:r>
      <w:r>
        <w:br/>
      </w:r>
      <w:r>
        <w:rPr>
          <w:rStyle w:val="KeywordTok"/>
        </w:rPr>
        <w:t xml:space="preserve">public</w:t>
      </w:r>
      <w:r>
        <w:rPr>
          <w:rStyle w:val="NormalTok"/>
        </w:rPr>
        <w:t xml:space="preserve"> </w:t>
      </w:r>
      <w:r>
        <w:rPr>
          <w:rStyle w:val="KeywordTok"/>
        </w:rPr>
        <w:t xml:space="preserve">function</w:t>
      </w:r>
      <w:r>
        <w:rPr>
          <w:rStyle w:val="NormalTok"/>
        </w:rPr>
        <w:t xml:space="preserve"> create(</w:t>
      </w:r>
      <w:r>
        <w:rPr>
          <w:rStyle w:val="ConstantTok"/>
        </w:rPr>
        <w:t xml:space="preserve">U</w:t>
      </w:r>
      <w:r>
        <w:rPr>
          <w:rStyle w:val="NormalTok"/>
        </w:rPr>
        <w:t xml:space="preserve">ser </w:t>
      </w:r>
      <w:r>
        <w:rPr>
          <w:rStyle w:val="VariableTok"/>
        </w:rPr>
        <w:t xml:space="preserve">$user</w:t>
      </w:r>
      <w:r>
        <w:rPr>
          <w:rStyle w:val="NormalTok"/>
        </w:rPr>
        <w:t xml:space="preserve">)</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in_array</w:t>
      </w:r>
      <w:r>
        <w:rPr>
          <w:rStyle w:val="NormalTok"/>
        </w:rPr>
        <w:t xml:space="preserve">(</w:t>
      </w:r>
      <w:r>
        <w:rPr>
          <w:rStyle w:val="VariableTok"/>
        </w:rPr>
        <w:t xml:space="preserve">$user</w:t>
      </w:r>
      <w:r>
        <w:rPr>
          <w:rStyle w:val="NormalTok"/>
        </w:rPr>
        <w:t xml:space="preserve">-&gt;role</w:t>
      </w:r>
      <w:r>
        <w:rPr>
          <w:rStyle w:val="OtherTok"/>
        </w:rPr>
        <w:t xml:space="preserve">,</w:t>
      </w:r>
      <w:r>
        <w:rPr>
          <w:rStyle w:val="NormalTok"/>
        </w:rPr>
        <w:t xml:space="preserve"> [</w:t>
      </w:r>
      <w:r>
        <w:rPr>
          <w:rStyle w:val="StringTok"/>
        </w:rPr>
        <w:t xml:space="preserve">'administrateur'</w:t>
      </w:r>
      <w:r>
        <w:rPr>
          <w:rStyle w:val="OtherTok"/>
        </w:rPr>
        <w:t xml:space="preserve">,</w:t>
      </w:r>
      <w:r>
        <w:rPr>
          <w:rStyle w:val="NormalTok"/>
        </w:rPr>
        <w:t xml:space="preserve"> </w:t>
      </w:r>
      <w:r>
        <w:rPr>
          <w:rStyle w:val="StringTok"/>
        </w:rPr>
        <w:t xml:space="preserve">'employe'</w:t>
      </w:r>
      <w:r>
        <w:rPr>
          <w:rStyle w:val="NormalTok"/>
        </w:rPr>
        <w:t xml:space="preserve">])</w:t>
      </w:r>
      <w:r>
        <w:rPr>
          <w:rStyle w:val="OtherTok"/>
        </w:rPr>
        <w:t xml:space="preserve">;</w:t>
      </w:r>
      <w:r>
        <w:br/>
      </w:r>
      <w:r>
        <w:rPr>
          <w:rStyle w:val="NormalTok"/>
        </w:rPr>
        <w:t xml:space="preserve">}</w:t>
      </w:r>
      <w:r>
        <w:br/>
        <w:br/>
      </w:r>
      <w:r>
        <w:rPr>
          <w:rStyle w:val="KeywordTok"/>
        </w:rPr>
        <w:t xml:space="preserve">public</w:t>
      </w:r>
      <w:r>
        <w:rPr>
          <w:rStyle w:val="NormalTok"/>
        </w:rPr>
        <w:t xml:space="preserve"> </w:t>
      </w:r>
      <w:r>
        <w:rPr>
          <w:rStyle w:val="KeywordTok"/>
        </w:rPr>
        <w:t xml:space="preserve">function</w:t>
      </w:r>
      <w:r>
        <w:rPr>
          <w:rStyle w:val="NormalTok"/>
        </w:rPr>
        <w:t xml:space="preserve"> delete(</w:t>
      </w:r>
      <w:r>
        <w:rPr>
          <w:rStyle w:val="ConstantTok"/>
        </w:rPr>
        <w:t xml:space="preserve">U</w:t>
      </w:r>
      <w:r>
        <w:rPr>
          <w:rStyle w:val="NormalTok"/>
        </w:rPr>
        <w:t xml:space="preserve">ser </w:t>
      </w:r>
      <w:r>
        <w:rPr>
          <w:rStyle w:val="VariableTok"/>
        </w:rPr>
        <w:t xml:space="preserve">$user</w:t>
      </w:r>
      <w:r>
        <w:rPr>
          <w:rStyle w:val="OtherTok"/>
        </w:rPr>
        <w:t xml:space="preserve">,</w:t>
      </w:r>
      <w:r>
        <w:rPr>
          <w:rStyle w:val="NormalTok"/>
        </w:rPr>
        <w:t xml:space="preserve"> </w:t>
      </w:r>
      <w:r>
        <w:rPr>
          <w:rStyle w:val="ConstantTok"/>
        </w:rPr>
        <w:t xml:space="preserve">M</w:t>
      </w:r>
      <w:r>
        <w:rPr>
          <w:rStyle w:val="NormalTok"/>
        </w:rPr>
        <w:t xml:space="preserve">enu </w:t>
      </w:r>
      <w:r>
        <w:rPr>
          <w:rStyle w:val="VariableTok"/>
        </w:rPr>
        <w:t xml:space="preserve">$menu</w:t>
      </w:r>
      <w:r>
        <w:rPr>
          <w:rStyle w:val="NormalTok"/>
        </w:rPr>
        <w:t xml:space="preserve">)</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$user</w:t>
      </w:r>
      <w:r>
        <w:rPr>
          <w:rStyle w:val="NormalTok"/>
        </w:rPr>
        <w:t xml:space="preserve">-&gt;role </w:t>
      </w:r>
      <w:r>
        <w:rPr>
          <w:rStyle w:val="OperatorTok"/>
        </w:rPr>
        <w:t xml:space="preserve">===</w:t>
      </w:r>
      <w:r>
        <w:rPr>
          <w:rStyle w:val="NormalTok"/>
        </w:rPr>
        <w:t xml:space="preserve"> </w:t>
      </w:r>
      <w:r>
        <w:rPr>
          <w:rStyle w:val="StringTok"/>
        </w:rPr>
        <w:t xml:space="preserve">'administrateur'</w:t>
      </w:r>
      <w:r>
        <w:rPr>
          <w:rStyle w:val="OtherTok"/>
        </w:rPr>
        <w:t xml:space="preserve">;</w:t>
      </w:r>
      <w:r>
        <w:br/>
      </w:r>
      <w:r>
        <w:rPr>
          <w:rStyle w:val="NormalTok"/>
        </w:rPr>
        <w:t xml:space="preserve">}</w:t>
      </w:r>
    </w:p>
    <w:p>
      <w:pPr>
        <w:pStyle w:val="FirstParagraph"/>
      </w:pPr>
      <w:r>
        <w:t xml:space="preserve">Cette protection a été </w:t>
      </w:r>
      <w:r>
        <w:rPr>
          <w:bCs/>
          <w:b/>
        </w:rPr>
        <w:t xml:space="preserve">validée par les tests automatisés</w:t>
      </w:r>
      <w:r>
        <w:t xml:space="preserve"> (voir chapitre Tests) : un test vérifie qu’un utilisateur simple obtient bien une réponse </w:t>
      </w:r>
      <w:r>
        <w:rPr>
          <w:bCs/>
          <w:b/>
        </w:rPr>
        <w:t xml:space="preserve">403</w:t>
      </w:r>
      <w:r>
        <w:t xml:space="preserve"> lorsqu’il tente de créer un menu.</w:t>
      </w:r>
    </w:p>
    <w:bookmarkEnd w:id="83"/>
    <w:bookmarkStart w:id="84" w:name="gestion-des-secrets"/>
    <w:p>
      <w:pPr>
        <w:pStyle w:val="Heading2"/>
      </w:pPr>
      <w:r>
        <w:rPr>
          <w:rStyle w:val="SectionNumber"/>
        </w:rPr>
        <w:t xml:space="preserve">5.4</w:t>
      </w:r>
      <w:r>
        <w:tab/>
        <w:t xml:space="preserve">Gestion des secrets</w:t>
      </w:r>
    </w:p>
    <w:p>
      <w:pPr>
        <w:numPr>
          <w:ilvl w:val="0"/>
          <w:numId w:val="1016"/>
        </w:numPr>
        <w:pStyle w:val="Compact"/>
      </w:pPr>
      <w:r>
        <w:t xml:space="preserve">Les fichiers </w:t>
      </w:r>
      <w:r>
        <w:rPr>
          <w:rStyle w:val="VerbatimChar"/>
        </w:rPr>
        <w:t xml:space="preserve">.env</w:t>
      </w:r>
      <w:r>
        <w:t xml:space="preserve"> (et </w:t>
      </w:r>
      <w:r>
        <w:rPr>
          <w:rStyle w:val="VerbatimChar"/>
        </w:rPr>
        <w:t xml:space="preserve">.env.testing</w:t>
      </w:r>
      <w:r>
        <w:t xml:space="preserve">) sont </w:t>
      </w:r>
      <w:r>
        <w:rPr>
          <w:bCs/>
          <w:b/>
        </w:rPr>
        <w:t xml:space="preserve">exclus du dépôt Git</w:t>
      </w:r>
      <w:r>
        <w:t xml:space="preserve"> via </w:t>
      </w:r>
      <w:r>
        <w:rPr>
          <w:rStyle w:val="VerbatimChar"/>
        </w:rPr>
        <w:t xml:space="preserve">.gitignore</w:t>
      </w:r>
      <w:r>
        <w:t xml:space="preserve"> ; aucune information sensible n’est versionnée.</w:t>
      </w:r>
    </w:p>
    <w:p>
      <w:pPr>
        <w:numPr>
          <w:ilvl w:val="0"/>
          <w:numId w:val="1016"/>
        </w:numPr>
        <w:pStyle w:val="Compact"/>
      </w:pPr>
      <w:r>
        <w:t xml:space="preserve">Les identifiants de </w:t>
      </w:r>
      <w:r>
        <w:rPr>
          <w:bCs/>
          <w:b/>
        </w:rPr>
        <w:t xml:space="preserve">MongoDB Atlas</w:t>
      </w:r>
      <w:r>
        <w:t xml:space="preserve"> sont stockés uniquement dans le </w:t>
      </w:r>
      <w:r>
        <w:rPr>
          <w:rStyle w:val="VerbatimChar"/>
        </w:rPr>
        <w:t xml:space="preserve">.env</w:t>
      </w:r>
      <w:r>
        <w:t xml:space="preserve"> du serveur ; le mot de passe a été </w:t>
      </w:r>
      <w:r>
        <w:rPr>
          <w:bCs/>
          <w:b/>
        </w:rPr>
        <w:t xml:space="preserve">renouvelé</w:t>
      </w:r>
      <w:r>
        <w:t xml:space="preserve"> après vérification, et l’accès réseau Atlas est restreint par </w:t>
      </w:r>
      <w:r>
        <w:rPr>
          <w:bCs/>
          <w:b/>
        </w:rPr>
        <w:t xml:space="preserve">liste d’autorisation d’IP</w:t>
      </w:r>
      <w:r>
        <w:t xml:space="preserve">.</w:t>
      </w:r>
    </w:p>
    <w:p>
      <w:pPr>
        <w:numPr>
          <w:ilvl w:val="0"/>
          <w:numId w:val="1016"/>
        </w:numPr>
        <w:pStyle w:val="Compact"/>
      </w:pPr>
      <w:r>
        <w:t xml:space="preserve">Les clés d’API (Resend) sont également conservées hors du dépôt.</w:t>
      </w:r>
    </w:p>
    <w:bookmarkEnd w:id="84"/>
    <w:bookmarkStart w:id="86" w:name="protection-du-transport"/>
    <w:p>
      <w:pPr>
        <w:pStyle w:val="Heading2"/>
      </w:pPr>
      <w:r>
        <w:rPr>
          <w:rStyle w:val="SectionNumber"/>
        </w:rPr>
        <w:t xml:space="preserve">5.5</w:t>
      </w:r>
      <w:r>
        <w:tab/>
        <w:t xml:space="preserve">Protection du transport</w:t>
      </w:r>
    </w:p>
    <w:p>
      <w:pPr>
        <w:numPr>
          <w:ilvl w:val="0"/>
          <w:numId w:val="1017"/>
        </w:numPr>
        <w:pStyle w:val="Compact"/>
      </w:pPr>
      <w:r>
        <w:t xml:space="preserve">Certificat SSL Let’s Encrypt, renouvellement automatique (Certbot)</w:t>
      </w:r>
    </w:p>
    <w:p>
      <w:pPr>
        <w:numPr>
          <w:ilvl w:val="0"/>
          <w:numId w:val="1017"/>
        </w:numPr>
        <w:pStyle w:val="Compact"/>
      </w:pPr>
      <w:r>
        <w:t xml:space="preserve">Redirection automatique HTTP → HTTPS, HSTS activé (Strict-Transport-Security)</w:t>
      </w:r>
    </w:p>
    <w:bookmarkStart w:id="85" w:name="headers-de-sécurité"/>
    <w:p>
      <w:pPr>
        <w:pStyle w:val="Heading3"/>
      </w:pPr>
      <w:r>
        <w:rPr>
          <w:rStyle w:val="SectionNumber"/>
        </w:rPr>
        <w:t xml:space="preserve">5.5.1</w:t>
      </w:r>
      <w:r>
        <w:tab/>
        <w:t xml:space="preserve">Headers de sécurité</w:t>
      </w:r>
    </w:p>
    <w:p>
      <w:pPr>
        <w:pStyle w:val="SourceCode"/>
      </w:pPr>
      <w:r>
        <w:rPr>
          <w:rStyle w:val="VariableTok"/>
        </w:rPr>
        <w:t xml:space="preserve">$response</w:t>
      </w:r>
      <w:r>
        <w:rPr>
          <w:rStyle w:val="NormalTok"/>
        </w:rPr>
        <w:t xml:space="preserve">-&gt;headers-&gt;set(</w:t>
      </w:r>
      <w:r>
        <w:rPr>
          <w:rStyle w:val="StringTok"/>
        </w:rPr>
        <w:t xml:space="preserve">'X-Frame-Options'</w:t>
      </w:r>
      <w:r>
        <w:rPr>
          <w:rStyle w:val="OtherTok"/>
        </w:rPr>
        <w:t xml:space="preserve">,</w:t>
      </w:r>
      <w:r>
        <w:rPr>
          <w:rStyle w:val="NormalTok"/>
        </w:rPr>
        <w:t xml:space="preserve"> </w:t>
      </w:r>
      <w:r>
        <w:rPr>
          <w:rStyle w:val="StringTok"/>
        </w:rPr>
        <w:t xml:space="preserve">'DENY'</w:t>
      </w:r>
      <w:r>
        <w:rPr>
          <w:rStyle w:val="NormalTok"/>
        </w:rPr>
        <w:t xml:space="preserve">)</w:t>
      </w:r>
      <w:r>
        <w:rPr>
          <w:rStyle w:val="OtherTok"/>
        </w:rPr>
        <w:t xml:space="preserve">;</w:t>
      </w:r>
      <w:r>
        <w:br/>
      </w:r>
      <w:r>
        <w:rPr>
          <w:rStyle w:val="VariableTok"/>
        </w:rPr>
        <w:t xml:space="preserve">$response</w:t>
      </w:r>
      <w:r>
        <w:rPr>
          <w:rStyle w:val="NormalTok"/>
        </w:rPr>
        <w:t xml:space="preserve">-&gt;headers-&gt;set(</w:t>
      </w:r>
      <w:r>
        <w:rPr>
          <w:rStyle w:val="StringTok"/>
        </w:rPr>
        <w:t xml:space="preserve">'X-Content-Type-Options'</w:t>
      </w:r>
      <w:r>
        <w:rPr>
          <w:rStyle w:val="OtherTok"/>
        </w:rPr>
        <w:t xml:space="preserve">,</w:t>
      </w:r>
      <w:r>
        <w:rPr>
          <w:rStyle w:val="NormalTok"/>
        </w:rPr>
        <w:t xml:space="preserve"> </w:t>
      </w:r>
      <w:r>
        <w:rPr>
          <w:rStyle w:val="StringTok"/>
        </w:rPr>
        <w:t xml:space="preserve">'nosniff'</w:t>
      </w:r>
      <w:r>
        <w:rPr>
          <w:rStyle w:val="NormalTok"/>
        </w:rPr>
        <w:t xml:space="preserve">)</w:t>
      </w:r>
      <w:r>
        <w:rPr>
          <w:rStyle w:val="OtherTok"/>
        </w:rPr>
        <w:t xml:space="preserve">;</w:t>
      </w:r>
      <w:r>
        <w:br/>
      </w:r>
      <w:r>
        <w:rPr>
          <w:rStyle w:val="VariableTok"/>
        </w:rPr>
        <w:t xml:space="preserve">$response</w:t>
      </w:r>
      <w:r>
        <w:rPr>
          <w:rStyle w:val="NormalTok"/>
        </w:rPr>
        <w:t xml:space="preserve">-&gt;headers-&gt;set(</w:t>
      </w:r>
      <w:r>
        <w:rPr>
          <w:rStyle w:val="StringTok"/>
        </w:rPr>
        <w:t xml:space="preserve">'X-XSS-Protection'</w:t>
      </w:r>
      <w:r>
        <w:rPr>
          <w:rStyle w:val="OtherTok"/>
        </w:rPr>
        <w:t xml:space="preserve">,</w:t>
      </w:r>
      <w:r>
        <w:rPr>
          <w:rStyle w:val="NormalTok"/>
        </w:rPr>
        <w:t xml:space="preserve"> </w:t>
      </w:r>
      <w:r>
        <w:rPr>
          <w:rStyle w:val="StringTok"/>
        </w:rPr>
        <w:t xml:space="preserve">'1; mode=block'</w:t>
      </w:r>
      <w:r>
        <w:rPr>
          <w:rStyle w:val="NormalTok"/>
        </w:rPr>
        <w:t xml:space="preserve">)</w:t>
      </w:r>
      <w:r>
        <w:rPr>
          <w:rStyle w:val="OtherTok"/>
        </w:rPr>
        <w:t xml:space="preserve">;</w:t>
      </w:r>
      <w:r>
        <w:br/>
      </w:r>
      <w:r>
        <w:rPr>
          <w:rStyle w:val="VariableTok"/>
        </w:rPr>
        <w:t xml:space="preserve">$response</w:t>
      </w:r>
      <w:r>
        <w:rPr>
          <w:rStyle w:val="NormalTok"/>
        </w:rPr>
        <w:t xml:space="preserve">-&gt;headers-&gt;set(</w:t>
      </w:r>
      <w:r>
        <w:rPr>
          <w:rStyle w:val="StringTok"/>
        </w:rPr>
        <w:t xml:space="preserve">'Content-Security-Policy'</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p>
    <w:bookmarkEnd w:id="85"/>
    <w:bookmarkEnd w:id="86"/>
    <w:bookmarkStart w:id="87" w:name="rate-limiting"/>
    <w:p>
      <w:pPr>
        <w:pStyle w:val="Heading2"/>
      </w:pPr>
      <w:r>
        <w:rPr>
          <w:rStyle w:val="SectionNumber"/>
        </w:rPr>
        <w:t xml:space="preserve">5.6</w:t>
      </w:r>
      <w:r>
        <w:tab/>
        <w:t xml:space="preserve">Rate limiting</w:t>
      </w:r>
    </w:p>
    <w:p>
      <w:pPr>
        <w:numPr>
          <w:ilvl w:val="0"/>
          <w:numId w:val="1018"/>
        </w:numPr>
        <w:pStyle w:val="Compact"/>
      </w:pPr>
      <w:r>
        <w:t xml:space="preserve">5 tentatives de connexion par minute</w:t>
      </w:r>
    </w:p>
    <w:p>
      <w:pPr>
        <w:numPr>
          <w:ilvl w:val="0"/>
          <w:numId w:val="1018"/>
        </w:numPr>
        <w:pStyle w:val="Compact"/>
      </w:pPr>
      <w:r>
        <w:t xml:space="preserve">60 requêtes API par minute pour les utilisateurs authentifiés</w:t>
      </w:r>
    </w:p>
    <w:p>
      <w:pPr>
        <w:numPr>
          <w:ilvl w:val="0"/>
          <w:numId w:val="1018"/>
        </w:numPr>
        <w:pStyle w:val="Compact"/>
      </w:pPr>
      <w:r>
        <w:t xml:space="preserve">60 requêtes API par minute par IP pour les visiteurs</w:t>
      </w:r>
    </w:p>
    <w:p>
      <w:pPr>
        <w:numPr>
          <w:ilvl w:val="0"/>
          <w:numId w:val="1018"/>
        </w:numPr>
        <w:pStyle w:val="Compact"/>
      </w:pPr>
      <w:r>
        <w:t xml:space="preserve">Limiteur dédié </w:t>
      </w:r>
      <w:r>
        <w:rPr>
          <w:rStyle w:val="VerbatimChar"/>
        </w:rPr>
        <w:t xml:space="preserve">throttle:admin</w:t>
      </w:r>
      <w:r>
        <w:t xml:space="preserve"> sur les routes d’administration</w:t>
      </w:r>
    </w:p>
    <w:bookmarkEnd w:id="87"/>
    <w:bookmarkStart w:id="88" w:name="cors"/>
    <w:p>
      <w:pPr>
        <w:pStyle w:val="Heading2"/>
      </w:pPr>
      <w:r>
        <w:rPr>
          <w:rStyle w:val="SectionNumber"/>
        </w:rPr>
        <w:t xml:space="preserve">5.7</w:t>
      </w:r>
      <w:r>
        <w:tab/>
        <w:t xml:space="preserve">CORS</w:t>
      </w:r>
    </w:p>
    <w:p>
      <w:pPr>
        <w:pStyle w:val="SourceCode"/>
      </w:pPr>
      <w:r>
        <w:rPr>
          <w:rStyle w:val="StringTok"/>
        </w:rPr>
        <w:t xml:space="preserve">'allowed_origins'</w:t>
      </w:r>
      <w:r>
        <w:rPr>
          <w:rStyle w:val="NormalTok"/>
        </w:rPr>
        <w:t xml:space="preserve"> =&gt; [</w:t>
      </w:r>
      <w:r>
        <w:br/>
      </w:r>
      <w:r>
        <w:rPr>
          <w:rStyle w:val="NormalTok"/>
        </w:rPr>
        <w:t xml:space="preserve">    </w:t>
      </w:r>
      <w:r>
        <w:rPr>
          <w:rStyle w:val="StringTok"/>
        </w:rPr>
        <w:t xml:space="preserve">'https://vite-gourmand.fr'</w:t>
      </w:r>
      <w:r>
        <w:rPr>
          <w:rStyle w:val="OtherTok"/>
        </w:rPr>
        <w:t xml:space="preserve">,</w:t>
      </w:r>
      <w:r>
        <w:br/>
      </w:r>
      <w:r>
        <w:rPr>
          <w:rStyle w:val="NormalTok"/>
        </w:rPr>
        <w:t xml:space="preserve">    </w:t>
      </w:r>
      <w:r>
        <w:rPr>
          <w:rStyle w:val="StringTok"/>
        </w:rPr>
        <w:t xml:space="preserve">'https://www.vite-gourmand.fr'</w:t>
      </w:r>
      <w:r>
        <w:rPr>
          <w:rStyle w:val="OtherTok"/>
        </w:rPr>
        <w:t xml:space="preserve">,</w:t>
      </w:r>
      <w:r>
        <w:br/>
      </w:r>
      <w:r>
        <w:rPr>
          <w:rStyle w:val="NormalTok"/>
        </w:rPr>
        <w:t xml:space="preserve">]</w:t>
      </w:r>
      <w:r>
        <w:rPr>
          <w:rStyle w:val="OtherTok"/>
        </w:rPr>
        <w:t xml:space="preserve">,</w:t>
      </w:r>
      <w:r>
        <w:br/>
      </w:r>
      <w:r>
        <w:rPr>
          <w:rStyle w:val="StringTok"/>
        </w:rPr>
        <w:t xml:space="preserve">'supports_credentials'</w:t>
      </w:r>
      <w:r>
        <w:rPr>
          <w:rStyle w:val="NormalTok"/>
        </w:rPr>
        <w:t xml:space="preserve"> =&gt; </w:t>
      </w:r>
      <w:r>
        <w:rPr>
          <w:rStyle w:val="KeywordTok"/>
        </w:rPr>
        <w:t xml:space="preserve">true</w:t>
      </w:r>
      <w:r>
        <w:rPr>
          <w:rStyle w:val="OtherTok"/>
        </w:rPr>
        <w:t xml:space="preserve">,</w:t>
      </w:r>
    </w:p>
    <w:bookmarkEnd w:id="88"/>
    <w:bookmarkEnd w:id="89"/>
    <w:bookmarkStart w:id="96" w:name="conformité-rgpd"/>
    <w:p>
      <w:pPr>
        <w:pStyle w:val="Heading1"/>
      </w:pPr>
      <w:r>
        <w:rPr>
          <w:rStyle w:val="SectionNumber"/>
        </w:rPr>
        <w:t xml:space="preserve">6</w:t>
      </w:r>
      <w:r>
        <w:tab/>
        <w:t xml:space="preserve">Conformité RGPD</w:t>
      </w:r>
    </w:p>
    <w:bookmarkStart w:id="93" w:name="droits-implémentés"/>
    <w:p>
      <w:pPr>
        <w:pStyle w:val="Heading2"/>
      </w:pPr>
      <w:r>
        <w:rPr>
          <w:rStyle w:val="SectionNumber"/>
        </w:rPr>
        <w:t xml:space="preserve">6.1</w:t>
      </w:r>
      <w:r>
        <w:tab/>
        <w:t xml:space="preserve">Droits implémentés</w:t>
      </w:r>
    </w:p>
    <w:bookmarkStart w:id="90" w:name="droit-à-linformation"/>
    <w:p>
      <w:pPr>
        <w:pStyle w:val="Heading3"/>
      </w:pPr>
      <w:r>
        <w:rPr>
          <w:rStyle w:val="SectionNumber"/>
        </w:rPr>
        <w:t xml:space="preserve">6.1.1</w:t>
      </w:r>
      <w:r>
        <w:tab/>
        <w:t xml:space="preserve">Droit à l’information</w:t>
      </w:r>
    </w:p>
    <w:p>
      <w:pPr>
        <w:numPr>
          <w:ilvl w:val="0"/>
          <w:numId w:val="1019"/>
        </w:numPr>
        <w:pStyle w:val="Compact"/>
      </w:pPr>
      <w:r>
        <w:t xml:space="preserve">Politique de confidentialité accessible publiquement</w:t>
      </w:r>
    </w:p>
    <w:p>
      <w:pPr>
        <w:numPr>
          <w:ilvl w:val="0"/>
          <w:numId w:val="1019"/>
        </w:numPr>
        <w:pStyle w:val="Compact"/>
      </w:pPr>
      <w:r>
        <w:t xml:space="preserve">Mentions légales disponibles</w:t>
      </w:r>
    </w:p>
    <w:p>
      <w:pPr>
        <w:numPr>
          <w:ilvl w:val="0"/>
          <w:numId w:val="1019"/>
        </w:numPr>
        <w:pStyle w:val="Compact"/>
      </w:pPr>
      <w:r>
        <w:t xml:space="preserve">Consentement explicite obligatoire à l’inscription</w:t>
      </w:r>
    </w:p>
    <w:p>
      <w:pPr>
        <w:numPr>
          <w:ilvl w:val="0"/>
          <w:numId w:val="1019"/>
        </w:numPr>
        <w:pStyle w:val="Compact"/>
      </w:pPr>
      <w:r>
        <w:t xml:space="preserve">Information claire sur les données collectées</w:t>
      </w:r>
    </w:p>
    <w:bookmarkEnd w:id="90"/>
    <w:bookmarkStart w:id="91" w:name="droit-daccès-et-de-portabilité"/>
    <w:p>
      <w:pPr>
        <w:pStyle w:val="Heading3"/>
      </w:pPr>
      <w:r>
        <w:rPr>
          <w:rStyle w:val="SectionNumber"/>
        </w:rPr>
        <w:t xml:space="preserve">6.1.2</w:t>
      </w:r>
      <w:r>
        <w:tab/>
        <w:t xml:space="preserve">Droit d’accès et de portabilité</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exportData(</w:t>
      </w:r>
      <w:r>
        <w:rPr>
          <w:rStyle w:val="ConstantTok"/>
        </w:rPr>
        <w:t xml:space="preserve">R</w:t>
      </w:r>
      <w:r>
        <w:rPr>
          <w:rStyle w:val="NormalTok"/>
        </w:rPr>
        <w:t xml:space="preserve">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-&gt;user()</w:t>
      </w:r>
      <w:r>
        <w:rPr>
          <w:rStyle w:val="OtherTok"/>
        </w:rPr>
        <w:t xml:space="preserve">;</w:t>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'user'</w:t>
      </w:r>
      <w:r>
        <w:rPr>
          <w:rStyle w:val="NormalTok"/>
        </w:rPr>
        <w:t xml:space="preserve"> =&gt; </w:t>
      </w:r>
      <w:r>
        <w:rPr>
          <w:rStyle w:val="VariableTok"/>
        </w:rPr>
        <w:t xml:space="preserve">$user</w:t>
      </w:r>
      <w:r>
        <w:rPr>
          <w:rStyle w:val="OtherTok"/>
        </w:rPr>
        <w:t xml:space="preserve">,</w:t>
      </w:r>
      <w:r>
        <w:br/>
      </w:r>
      <w:r>
        <w:rPr>
          <w:rStyle w:val="NormalTok"/>
        </w:rPr>
        <w:t xml:space="preserve">        </w:t>
      </w:r>
      <w:r>
        <w:rPr>
          <w:rStyle w:val="StringTok"/>
        </w:rPr>
        <w:t xml:space="preserve">'commandes'</w:t>
      </w:r>
      <w:r>
        <w:rPr>
          <w:rStyle w:val="NormalTok"/>
        </w:rPr>
        <w:t xml:space="preserve"> =&gt; </w:t>
      </w:r>
      <w:r>
        <w:rPr>
          <w:rStyle w:val="VariableTok"/>
        </w:rPr>
        <w:t xml:space="preserve">$user</w:t>
      </w:r>
      <w:r>
        <w:rPr>
          <w:rStyle w:val="NormalTok"/>
        </w:rPr>
        <w:t xml:space="preserve">-&gt;commandes()-&gt;with(</w:t>
      </w:r>
      <w:r>
        <w:rPr>
          <w:rStyle w:val="StringTok"/>
        </w:rPr>
        <w:t xml:space="preserve">'menu'</w:t>
      </w:r>
      <w:r>
        <w:rPr>
          <w:rStyle w:val="NormalTok"/>
        </w:rPr>
        <w:t xml:space="preserve">)-&gt;get()</w:t>
      </w:r>
      <w:r>
        <w:rPr>
          <w:rStyle w:val="OtherTok"/>
        </w:rPr>
        <w:t xml:space="preserve">,</w:t>
      </w:r>
      <w:r>
        <w:br/>
      </w:r>
      <w:r>
        <w:rPr>
          <w:rStyle w:val="NormalTok"/>
        </w:rPr>
        <w:t xml:space="preserve">        </w:t>
      </w:r>
      <w:r>
        <w:rPr>
          <w:rStyle w:val="StringTok"/>
        </w:rPr>
        <w:t xml:space="preserve">'avis'</w:t>
      </w:r>
      <w:r>
        <w:rPr>
          <w:rStyle w:val="NormalTok"/>
        </w:rPr>
        <w:t xml:space="preserve"> =&gt; </w:t>
      </w:r>
      <w:r>
        <w:rPr>
          <w:rStyle w:val="VariableTok"/>
        </w:rPr>
        <w:t xml:space="preserve">$user</w:t>
      </w:r>
      <w:r>
        <w:rPr>
          <w:rStyle w:val="NormalTok"/>
        </w:rPr>
        <w:t xml:space="preserve">-&gt;avis()-&gt;with(</w:t>
      </w:r>
      <w:r>
        <w:rPr>
          <w:rStyle w:val="StringTok"/>
        </w:rPr>
        <w:t xml:space="preserve">'commande'</w:t>
      </w:r>
      <w:r>
        <w:rPr>
          <w:rStyle w:val="NormalTok"/>
        </w:rPr>
        <w:t xml:space="preserve">)-&gt;get()</w:t>
      </w:r>
      <w:r>
        <w:rPr>
          <w:rStyle w:val="OtherTok"/>
        </w:rPr>
        <w:t xml:space="preserve">,</w:t>
      </w:r>
      <w:r>
        <w:br/>
      </w:r>
      <w:r>
        <w:rPr>
          <w:rStyle w:val="NormalTok"/>
        </w:rPr>
        <w:t xml:space="preserve">    ])</w:t>
      </w:r>
      <w:r>
        <w:rPr>
          <w:rStyle w:val="OtherTok"/>
        </w:rPr>
        <w:t xml:space="preserve">;</w:t>
      </w:r>
      <w:r>
        <w:br/>
      </w:r>
      <w:r>
        <w:rPr>
          <w:rStyle w:val="NormalTok"/>
        </w:rPr>
        <w:t xml:space="preserve">}</w:t>
      </w:r>
    </w:p>
    <w:p>
      <w:pPr>
        <w:pStyle w:val="FirstParagraph"/>
      </w:pPr>
      <w:r>
        <w:t xml:space="preserve">L’utilisateur peut télécharger toutes ses données au format JSON.</w:t>
      </w:r>
    </w:p>
    <w:bookmarkEnd w:id="91"/>
    <w:bookmarkStart w:id="92" w:name="droit-à-loubli"/>
    <w:p>
      <w:pPr>
        <w:pStyle w:val="Heading3"/>
      </w:pPr>
      <w:r>
        <w:rPr>
          <w:rStyle w:val="SectionNumber"/>
        </w:rPr>
        <w:t xml:space="preserve">6.1.3</w:t>
      </w:r>
      <w:r>
        <w:tab/>
        <w:t xml:space="preserve">Droit à l’oubli</w:t>
      </w:r>
    </w:p>
    <w:p>
      <w:pPr>
        <w:numPr>
          <w:ilvl w:val="0"/>
          <w:numId w:val="1020"/>
        </w:numPr>
        <w:pStyle w:val="Compact"/>
      </w:pPr>
      <w:r>
        <w:t xml:space="preserve">Confirmation en 2 étapes (texte « SUPPRIMER » + mot de passe)</w:t>
      </w:r>
    </w:p>
    <w:p>
      <w:pPr>
        <w:numPr>
          <w:ilvl w:val="0"/>
          <w:numId w:val="1020"/>
        </w:numPr>
        <w:pStyle w:val="Compact"/>
      </w:pPr>
      <w:r>
        <w:t xml:space="preserve">Suppression définitive et irréversible</w:t>
      </w:r>
    </w:p>
    <w:p>
      <w:pPr>
        <w:numPr>
          <w:ilvl w:val="0"/>
          <w:numId w:val="1020"/>
        </w:numPr>
        <w:pStyle w:val="Compact"/>
      </w:pPr>
      <w:r>
        <w:t xml:space="preserve">Suppression en cascade : commandes, avis, tokens</w:t>
      </w:r>
    </w:p>
    <w:bookmarkEnd w:id="92"/>
    <w:bookmarkEnd w:id="93"/>
    <w:bookmarkStart w:id="94" w:name="gestion-du-consentement"/>
    <w:p>
      <w:pPr>
        <w:pStyle w:val="Heading2"/>
      </w:pPr>
      <w:r>
        <w:rPr>
          <w:rStyle w:val="SectionNumber"/>
        </w:rPr>
        <w:t xml:space="preserve">6.2</w:t>
      </w:r>
      <w:r>
        <w:tab/>
        <w:t xml:space="preserve">Gestion du consentement</w:t>
      </w:r>
    </w:p>
    <w:p>
      <w:pPr>
        <w:pStyle w:val="FirstParagraph"/>
      </w:pPr>
      <w:r>
        <w:t xml:space="preserve">À l’inscription : case RGPD obligatoire, date de consentement enregistrée, opt-in newsletter explicite et optionnel. L’utilisateur peut à tout moment consulter ses consentements, modifier son opt-in, exporter ses données ou supprimer son compte.</w:t>
      </w:r>
    </w:p>
    <w:bookmarkEnd w:id="94"/>
    <w:bookmarkStart w:id="95" w:name="sécurité-des-données"/>
    <w:p>
      <w:pPr>
        <w:pStyle w:val="Heading2"/>
      </w:pPr>
      <w:r>
        <w:rPr>
          <w:rStyle w:val="SectionNumber"/>
        </w:rPr>
        <w:t xml:space="preserve">6.3</w:t>
      </w:r>
      <w:r>
        <w:tab/>
        <w:t xml:space="preserve">Sécurité des données</w:t>
      </w:r>
    </w:p>
    <w:p>
      <w:pPr>
        <w:pStyle w:val="FirstParagraph"/>
      </w:pPr>
      <w:r>
        <w:t xml:space="preserve">Stockage sécurisé en base, mots de passe hachés (jamais en clair), connexion HTTPS uniquement, accès limité selon les rôles.</w:t>
      </w:r>
    </w:p>
    <w:bookmarkEnd w:id="95"/>
    <w:bookmarkEnd w:id="96"/>
    <w:bookmarkStart w:id="97" w:name="notifications-par-e-mail-resend"/>
    <w:p>
      <w:pPr>
        <w:pStyle w:val="Heading1"/>
      </w:pPr>
      <w:r>
        <w:rPr>
          <w:rStyle w:val="SectionNumber"/>
        </w:rPr>
        <w:t xml:space="preserve">7</w:t>
      </w:r>
      <w:r>
        <w:tab/>
        <w:t xml:space="preserve">Notifications par e-mail (Resend)</w:t>
      </w:r>
    </w:p>
    <w:p>
      <w:pPr>
        <w:pStyle w:val="FirstParagraph"/>
      </w:pPr>
      <w:r>
        <w:t xml:space="preserve">Les e-mails transactionnels sont envoyés via </w:t>
      </w:r>
      <w:r>
        <w:rPr>
          <w:bCs/>
          <w:b/>
        </w:rPr>
        <w:t xml:space="preserve">Resend</w:t>
      </w:r>
      <w:r>
        <w:t xml:space="preserve"> (domaine vérifié) et déclenchés par les événements métier :</w:t>
      </w:r>
    </w:p>
    <w:p>
      <w:pPr>
        <w:numPr>
          <w:ilvl w:val="0"/>
          <w:numId w:val="1021"/>
        </w:numPr>
        <w:pStyle w:val="Compact"/>
      </w:pPr>
      <w:r>
        <w:rPr>
          <w:bCs/>
          <w:b/>
        </w:rPr>
        <w:t xml:space="preserve">E-mail de bienvenue</w:t>
      </w:r>
      <w:r>
        <w:t xml:space="preserve"> — à la création d’un compte utilisateur</w:t>
      </w:r>
    </w:p>
    <w:p>
      <w:pPr>
        <w:numPr>
          <w:ilvl w:val="0"/>
          <w:numId w:val="1021"/>
        </w:numPr>
        <w:pStyle w:val="Compact"/>
      </w:pPr>
      <w:r>
        <w:rPr>
          <w:bCs/>
          <w:b/>
        </w:rPr>
        <w:t xml:space="preserve">Confirmation de commande</w:t>
      </w:r>
      <w:r>
        <w:t xml:space="preserve"> — récapitulatif (menu, prix, date de prestation)</w:t>
      </w:r>
    </w:p>
    <w:p>
      <w:pPr>
        <w:numPr>
          <w:ilvl w:val="0"/>
          <w:numId w:val="1021"/>
        </w:numPr>
        <w:pStyle w:val="Compact"/>
      </w:pPr>
      <w:r>
        <w:rPr>
          <w:bCs/>
          <w:b/>
        </w:rPr>
        <w:t xml:space="preserve">Commande terminée</w:t>
      </w:r>
      <w:r>
        <w:t xml:space="preserve"> — invitation à laisser un avis</w:t>
      </w:r>
    </w:p>
    <w:p>
      <w:pPr>
        <w:numPr>
          <w:ilvl w:val="0"/>
          <w:numId w:val="1021"/>
        </w:numPr>
        <w:pStyle w:val="Compact"/>
      </w:pPr>
      <w:r>
        <w:rPr>
          <w:bCs/>
          <w:b/>
        </w:rPr>
        <w:t xml:space="preserve">Rappel de retour matériel</w:t>
      </w:r>
      <w:r>
        <w:t xml:space="preserve"> — passage au statut « retour matériel » (caution de 600 €, restitution sous 10 jours)</w:t>
      </w:r>
    </w:p>
    <w:p>
      <w:pPr>
        <w:numPr>
          <w:ilvl w:val="0"/>
          <w:numId w:val="1021"/>
        </w:numPr>
        <w:pStyle w:val="Compact"/>
      </w:pPr>
      <w:r>
        <w:rPr>
          <w:bCs/>
          <w:b/>
        </w:rPr>
        <w:t xml:space="preserve">Création de compte employé</w:t>
      </w:r>
      <w:r>
        <w:t xml:space="preserve"> — notification à l’employé (sans le mot de passe en clair)</w:t>
      </w:r>
    </w:p>
    <w:p>
      <w:pPr>
        <w:pStyle w:val="FirstParagraph"/>
      </w:pPr>
      <w:r>
        <w:t xml:space="preserve">L’intégration utilise le système de Notifications/Mailables de Laravel, ce qui permet de centraliser le contenu des messages et de les tester facilement.</w:t>
      </w:r>
    </w:p>
    <w:p>
      <w:pPr>
        <w:pStyle w:val="BodyText"/>
        <w:jc w:val="center"/>
      </w:pPr>
      <w:r>
        <w:drawing>
          <wp:inline>
            <wp:extent cx="5486400" cy="2949635"/>
            <wp:docPr id="320" name="Picture 320"/>
            <wp:cNvGraphicFramePr>
              <a:graphicFrameLocks noChangeAspect="1"/>
            </wp:cNvGraphicFramePr>
            <a:graphic>
              <a:graphicData uri="http://schemas.openxmlformats.org/drawingml/2006/picture">
                <pic:pic>
                  <pic:nvPicPr>
                    <pic:cNvPr id="0" name="393320bc-image.png"/>
                    <pic:cNvPicPr/>
                  </pic:nvPicPr>
                  <pic:blipFill>
                    <a:blip r:embed="rId11"/>
                    <a:stretch>
                      <a:fillRect/>
                    </a:stretch>
                  </pic:blipFill>
                  <pic:spPr>
                    <a:xfrm>
                      <a:off x="0" y="0"/>
                      <a:ext cx="5486400" cy="2949635"/>
                    </a:xfrm>
                    <a:prstGeom prst="rect"/>
                  </pic:spPr>
                </pic:pic>
              </a:graphicData>
            </a:graphic>
          </wp:inline>
        </w:drawing>
      </w:r>
    </w:p>
    <w:p>
      <w:pPr>
        <w:jc w:val="center"/>
      </w:pPr>
      <w:r>
        <w:rPr>
          <w:i/>
          <w:color w:val="595959"/>
          <w:sz w:val="18"/>
        </w:rPr>
        <w:t>Figure 7.1 – E-mails transactionnels reçus (expéditeur noreply@vite-gourmand.fr) : confirmation de commande et mise à jour de statut.</w:t>
      </w:r>
    </w:p>
    <w:bookmarkEnd w:id="97"/>
    <w:bookmarkStart w:id="105" w:name="tests"/>
    <w:p>
      <w:pPr>
        <w:pStyle w:val="Heading1"/>
      </w:pPr>
      <w:r>
        <w:rPr>
          <w:rStyle w:val="SectionNumber"/>
        </w:rPr>
        <w:t xml:space="preserve">8</w:t>
      </w:r>
      <w:r>
        <w:tab/>
        <w:t xml:space="preserve">Tests</w:t>
      </w:r>
    </w:p>
    <w:bookmarkStart w:id="101" w:name="tests-automatisés-phpunit"/>
    <w:p>
      <w:pPr>
        <w:pStyle w:val="Heading2"/>
      </w:pPr>
      <w:r>
        <w:rPr>
          <w:rStyle w:val="SectionNumber"/>
        </w:rPr>
        <w:t xml:space="preserve">8.1</w:t>
      </w:r>
      <w:r>
        <w:tab/>
        <w:t xml:space="preserve">Tests automatisés (PHPUnit)</w:t>
      </w:r>
    </w:p>
    <w:p>
      <w:pPr>
        <w:pStyle w:val="FirstParagraph"/>
      </w:pPr>
      <w:r>
        <w:t xml:space="preserve">J’ai développé </w:t>
      </w:r>
      <w:r>
        <w:rPr>
          <w:bCs/>
          <w:b/>
        </w:rPr>
        <w:t xml:space="preserve">18 tests automatisés</w:t>
      </w:r>
      <w:r>
        <w:t xml:space="preserve"> couvrant les fonctionnalités critiques. Ils s’exécutent sur une base </w:t>
      </w:r>
      <w:r>
        <w:rPr>
          <w:bCs/>
          <w:b/>
        </w:rPr>
        <w:t xml:space="preserve">SQLite en mémoire</w:t>
      </w:r>
      <w:r>
        <w:t xml:space="preserve"> (configuration </w:t>
      </w:r>
      <w:r>
        <w:rPr>
          <w:rStyle w:val="VerbatimChar"/>
        </w:rPr>
        <w:t xml:space="preserve">.env.testing</w:t>
      </w:r>
      <w:r>
        <w:t xml:space="preserve">), garantissant un environnement isolé et reproductible, sans impact sur les données de production.</w:t>
      </w:r>
    </w:p>
    <w:bookmarkStart w:id="98" w:name="tests-dauthentification"/>
    <w:p>
      <w:pPr>
        <w:pStyle w:val="Heading3"/>
      </w:pPr>
      <w:r>
        <w:rPr>
          <w:rStyle w:val="SectionNumber"/>
        </w:rPr>
        <w:t xml:space="preserve">8.1.1</w:t>
      </w:r>
      <w:r>
        <w:tab/>
        <w:t xml:space="preserve">Tests d’authentification (RegisterTest, LoginTest)</w:t>
      </w:r>
    </w:p>
    <w:p>
      <w:pPr>
        <w:pStyle w:val="SourceCode"/>
      </w:pPr>
      <w:r>
        <w:rPr>
          <w:rStyle w:val="VerbatimChar"/>
        </w:rPr>
        <w:t xml:space="preserve">test_user_can_register_with_valid_data()</w:t>
      </w:r>
      <w:r>
        <w:br/>
      </w:r>
      <w:r>
        <w:rPr>
          <w:rStyle w:val="VerbatimChar"/>
        </w:rPr>
        <w:t xml:space="preserve">test_user_cannot_register_without_rgpd_consent()</w:t>
      </w:r>
      <w:r>
        <w:br/>
      </w:r>
      <w:r>
        <w:rPr>
          <w:rStyle w:val="VerbatimChar"/>
        </w:rPr>
        <w:t xml:space="preserve">test_user_cannot_register_with_existing_email()</w:t>
      </w:r>
      <w:r>
        <w:br/>
      </w:r>
      <w:r>
        <w:rPr>
          <w:rStyle w:val="VerbatimChar"/>
        </w:rPr>
        <w:t xml:space="preserve">test_user_cannot_register_with_weak_password()</w:t>
      </w:r>
      <w:r>
        <w:br/>
      </w:r>
      <w:r>
        <w:rPr>
          <w:rStyle w:val="VerbatimChar"/>
        </w:rPr>
        <w:t xml:space="preserve">test_user_cannot_register_with_mismatched_passwords()</w:t>
      </w:r>
      <w:r>
        <w:br/>
      </w:r>
      <w:r>
        <w:rPr>
          <w:rStyle w:val="VerbatimChar"/>
        </w:rPr>
        <w:t xml:space="preserve">test_user_cannot_register_with_invalid_phone()</w:t>
      </w:r>
      <w:r>
        <w:br/>
      </w:r>
      <w:r>
        <w:rPr>
          <w:rStyle w:val="VerbatimChar"/>
        </w:rPr>
        <w:t xml:space="preserve"/>
      </w:r>
      <w:r>
        <w:br/>
      </w:r>
      <w:r>
        <w:rPr>
          <w:rStyle w:val="VerbatimChar"/>
        </w:rPr>
        <w:t xml:space="preserve">test_user_can_login_with_valid_credentials()</w:t>
      </w:r>
      <w:r>
        <w:br/>
      </w:r>
      <w:r>
        <w:rPr>
          <w:rStyle w:val="VerbatimChar"/>
        </w:rPr>
        <w:t xml:space="preserve">test_user_cannot_login_with_wrong_password()</w:t>
      </w:r>
      <w:r>
        <w:br/>
      </w:r>
      <w:r>
        <w:rPr>
          <w:rStyle w:val="VerbatimChar"/>
        </w:rPr>
        <w:t xml:space="preserve">test_user_can_logout()</w:t>
      </w:r>
    </w:p>
    <w:bookmarkEnd w:id="98"/>
    <w:bookmarkStart w:id="99" w:name="tests-crud-menus-autorisations"/>
    <w:p>
      <w:pPr>
        <w:pStyle w:val="Heading3"/>
      </w:pPr>
      <w:r>
        <w:rPr>
          <w:rStyle w:val="SectionNumber"/>
        </w:rPr>
        <w:t xml:space="preserve">8.1.2</w:t>
      </w:r>
      <w:r>
        <w:tab/>
        <w:t xml:space="preserve">Tests CRUD Menus / autorisations</w:t>
      </w:r>
    </w:p>
    <w:p>
      <w:pPr>
        <w:pStyle w:val="SourceCode"/>
      </w:pPr>
      <w:r>
        <w:rPr>
          <w:rStyle w:val="VerbatimChar"/>
        </w:rPr>
        <w:t xml:space="preserve">test_guest_can_view_menus()</w:t>
      </w:r>
      <w:r>
        <w:br/>
      </w:r>
      <w:r>
        <w:rPr>
          <w:rStyle w:val="VerbatimChar"/>
        </w:rPr>
        <w:t xml:space="preserve">test_admin_can_create_menu()</w:t>
      </w:r>
      <w:r>
        <w:br/>
      </w:r>
      <w:r>
        <w:rPr>
          <w:rStyle w:val="VerbatimChar"/>
        </w:rPr>
        <w:t xml:space="preserve">test_regular_user_cannot_create_menu()   // Vérifie le 403 (contrôle d'accès)</w:t>
      </w:r>
    </w:p>
    <w:bookmarkEnd w:id="99"/>
    <w:bookmarkStart w:id="100" w:name="tests-commandes-et-rgpd"/>
    <w:p>
      <w:pPr>
        <w:pStyle w:val="Heading3"/>
      </w:pPr>
      <w:r>
        <w:rPr>
          <w:rStyle w:val="SectionNumber"/>
        </w:rPr>
        <w:t xml:space="preserve">8.1.3</w:t>
      </w:r>
      <w:r>
        <w:tab/>
        <w:t xml:space="preserve">Tests RGPD (RgpdTest)</w:t>
      </w:r>
    </w:p>
    <w:p>
      <w:pPr>
        <w:pStyle w:val="SourceCode"/>
      </w:pPr>
      <w:r>
        <w:rPr>
          <w:rStyle w:val="VerbatimChar"/>
        </w:rPr>
        <w:t xml:space="preserve">test_user_can_export_their_data()</w:t>
      </w:r>
      <w:r>
        <w:br/>
      </w:r>
      <w:r>
        <w:rPr>
          <w:rStyle w:val="VerbatimChar"/>
        </w:rPr>
        <w:t xml:space="preserve">test_user_can_delete_account_with_correct_password()</w:t>
      </w:r>
      <w:r>
        <w:br/>
      </w:r>
      <w:r>
        <w:rPr>
          <w:rStyle w:val="VerbatimChar"/>
        </w:rPr>
        <w:t xml:space="preserve">test_user_cannot_delete_account_with_wrong_password()</w:t>
      </w:r>
      <w:r>
        <w:br/>
      </w:r>
      <w:r>
        <w:rPr>
          <w:rStyle w:val="VerbatimChar"/>
        </w:rPr>
        <w:t xml:space="preserve">test_user_can_update_consent()</w:t>
      </w:r>
      <w:r>
        <w:br/>
      </w:r>
      <w:r>
        <w:rPr>
          <w:rStyle w:val="VerbatimChar"/>
        </w:rPr>
        <w:t xml:space="preserve">test_guest_can_view_politique_confidentialite()</w:t>
      </w:r>
      <w:r>
        <w:br/>
      </w:r>
      <w:r>
        <w:rPr>
          <w:rStyle w:val="VerbatimChar"/>
        </w:rPr>
        <w:t xml:space="preserve">test_guest_can_view_mentions_legales()</w:t>
      </w:r>
    </w:p>
    <w:bookmarkEnd w:id="100"/>
    <w:bookmarkEnd w:id="101"/>
    <w:bookmarkStart w:id="102" w:name="exécution-des-tests"/>
    <w:p>
      <w:pPr>
        <w:pStyle w:val="Heading2"/>
      </w:pPr>
      <w:r>
        <w:rPr>
          <w:rStyle w:val="SectionNumber"/>
        </w:rPr>
        <w:t xml:space="preserve">8.2</w:t>
      </w:r>
      <w:r>
        <w:tab/>
        <w:t xml:space="preserve">Exécution des tests</w:t>
      </w:r>
    </w:p>
    <w:p>
      <w:pPr>
        <w:pStyle w:val="SourceCode"/>
      </w:pPr>
      <w:r>
        <w:rPr>
          <w:rStyle w:val="ExtensionTok"/>
        </w:rPr>
        <w:t xml:space="preserve">php</w:t>
      </w:r>
      <w:r>
        <w:rPr>
          <w:rStyle w:val="NormalTok"/>
        </w:rPr>
        <w:t xml:space="preserve"> artisan test</w:t>
      </w:r>
      <w:r>
        <w:br/>
      </w:r>
      <w:r>
        <w:rPr>
          <w:rStyle w:val="CommentTok"/>
        </w:rPr>
        <w:t xml:space="preserve"># Résultat : 18 tests passés (64 assertions)</w:t>
      </w:r>
    </w:p>
    <w:p>
      <w:pPr>
        <w:pStyle w:val="FirstParagraph"/>
        <w:jc w:val="center"/>
      </w:pPr>
      <w:r>
        <w:drawing>
          <wp:inline>
            <wp:extent cx="5760720" cy="2001434"/>
            <wp:docPr id="321" name="Picture 321"/>
            <wp:cNvGraphicFramePr>
              <a:graphicFrameLocks noChangeAspect="1"/>
            </wp:cNvGraphicFramePr>
            <a:graphic>
              <a:graphicData uri="http://schemas.openxmlformats.org/drawingml/2006/picture">
                <pic:pic>
                  <pic:nvPicPr>
                    <pic:cNvPr id="0" name="1b02f8e7-image.png"/>
                    <pic:cNvPicPr/>
                  </pic:nvPicPr>
                  <pic:blipFill>
                    <a:blip r:embed="rId12"/>
                    <a:stretch>
                      <a:fillRect/>
                    </a:stretch>
                  </pic:blipFill>
                  <pic:spPr>
                    <a:xfrm>
                      <a:off x="0" y="0"/>
                      <a:ext cx="5760720" cy="2001434"/>
                    </a:xfrm>
                    <a:prstGeom prst="rect"/>
                  </pic:spPr>
                </pic:pic>
              </a:graphicData>
            </a:graphic>
          </wp:inline>
        </w:drawing>
      </w:r>
    </w:p>
    <w:p>
      <w:pPr>
        <w:jc w:val="center"/>
      </w:pPr>
      <w:r>
        <w:rPr>
          <w:i/>
          <w:color w:val="595959"/>
          <w:sz w:val="18"/>
        </w:rPr>
        <w:t>Figure 8.1 – Exécution de « php artisan test » : 18 tests passés (64 assertions), dont « regular user cannot create menu » (contrôle de rôle).</w:t>
      </w:r>
    </w:p>
    <w:bookmarkEnd w:id="102"/>
    <w:bookmarkStart w:id="103" w:name="couverture-fonctionnelle"/>
    <w:p>
      <w:pPr>
        <w:pStyle w:val="Heading2"/>
      </w:pPr>
      <w:r>
        <w:rPr>
          <w:rStyle w:val="SectionNumber"/>
        </w:rPr>
        <w:t xml:space="preserve">8.3</w:t>
      </w:r>
      <w:r>
        <w:tab/>
        <w:t xml:space="preserve">Couverture fonctionnelle</w:t>
      </w:r>
    </w:p>
    <w:p>
      <w:pPr>
        <w:pStyle w:val="FirstParagraph"/>
      </w:pPr>
      <w:r>
        <w:t xml:space="preserve">Les tests couvrent l’authentification complète (inscription, connexion, déconnexion), la validation des données entrantes, les autorisations (middleware de rôle et Policies), les fonctionnalités RGPD et l’intégrité des données.</w:t>
      </w:r>
    </w:p>
    <w:bookmarkEnd w:id="103"/>
    <w:bookmarkStart w:id="104" w:name="Xc2f428411d617182caae34af62b09e823daf326"/>
    <w:p>
      <w:pPr>
        <w:pStyle w:val="Heading2"/>
      </w:pPr>
      <w:r>
        <w:rPr>
          <w:rStyle w:val="SectionNumber"/>
        </w:rPr>
        <w:t xml:space="preserve">8.4</w:t>
      </w:r>
      <w:r>
        <w:tab/>
        <w:t xml:space="preserve">Apport des tests : détection d’une faille d’autorisation</w:t>
      </w:r>
    </w:p>
    <w:p>
      <w:pPr>
        <w:pStyle w:val="FirstParagraph"/>
      </w:pPr>
      <w:r>
        <w:t xml:space="preserve">L’exécution des tests a révélé une </w:t>
      </w:r>
      <w:r>
        <w:rPr>
          <w:bCs/>
          <w:b/>
        </w:rPr>
        <w:t xml:space="preserve">faille de contrôle d’accès (broken access control)</w:t>
      </w:r>
      <w:r>
        <w:t xml:space="preserve"> : le groupe de routes d’administration imposait l’authentification mais </w:t>
      </w:r>
      <w:r>
        <w:rPr>
          <w:bCs/>
          <w:b/>
        </w:rPr>
        <w:t xml:space="preserve">pas la vérification du rôle</w:t>
      </w:r>
      <w:r>
        <w:t xml:space="preserve">. Le test « un utilisateur simple ne peut pas créer de menu » attendait un code </w:t>
      </w:r>
      <w:r>
        <w:rPr>
          <w:bCs/>
          <w:b/>
        </w:rPr>
        <w:t xml:space="preserve">403</w:t>
      </w:r>
      <w:r>
        <w:t xml:space="preserve"> mais recevait </w:t>
      </w:r>
      <w:r>
        <w:rPr>
          <w:bCs/>
          <w:b/>
        </w:rPr>
        <w:t xml:space="preserve">201</w:t>
      </w:r>
      <w:r>
        <w:t xml:space="preserve"> (création réussie).</w:t>
      </w:r>
    </w:p>
    <w:p>
      <w:pPr>
        <w:pStyle w:val="BodyText"/>
      </w:pPr>
      <w:r>
        <w:rPr>
          <w:bCs/>
          <w:b/>
        </w:rPr>
        <w:t xml:space="preserve">Correction :</w:t>
      </w:r>
      <w:r>
        <w:t xml:space="preserve"> création d’un middleware </w:t>
      </w:r>
      <w:r>
        <w:rPr>
          <w:rStyle w:val="VerbatimChar"/>
        </w:rPr>
        <w:t xml:space="preserve">CheckRole</w:t>
      </w:r>
      <w:r>
        <w:t xml:space="preserve"> appliqué au groupe d’administration, restreignant l’accès aux rôles </w:t>
      </w:r>
      <w:r>
        <w:rPr>
          <w:rStyle w:val="VerbatimChar"/>
        </w:rPr>
        <w:t xml:space="preserve">administrateur</w:t>
      </w:r>
      <w:r>
        <w:t xml:space="preserve"> et </w:t>
      </w:r>
      <w:r>
        <w:rPr>
          <w:rStyle w:val="VerbatimChar"/>
        </w:rPr>
        <w:t xml:space="preserve">employe</w:t>
      </w:r>
      <w:r>
        <w:t xml:space="preserve">. Après correction, l’ensemble des </w:t>
      </w:r>
      <w:r>
        <w:rPr>
          <w:bCs/>
          <w:b/>
        </w:rPr>
        <w:t xml:space="preserve">18 tests</w:t>
      </w:r>
      <w:r>
        <w:t xml:space="preserve"> passe. Cet incident illustre concrètement la valeur des tests automatisés pour la sécurité (principe de moindre privilège, OWASP A01 – Broken Access Control).</w:t>
      </w:r>
    </w:p>
    <w:bookmarkEnd w:id="104"/>
    <w:bookmarkEnd w:id="105"/>
    <w:bookmarkStart w:id="133" w:name="déploiement-en-production"/>
    <w:p>
      <w:pPr>
        <w:pStyle w:val="Heading1"/>
      </w:pPr>
      <w:r>
        <w:rPr>
          <w:rStyle w:val="SectionNumber"/>
        </w:rPr>
        <w:t xml:space="preserve">9</w:t>
      </w:r>
      <w:r>
        <w:tab/>
        <w:t xml:space="preserve">Déploiement en production</w:t>
      </w:r>
    </w:p>
    <w:bookmarkStart w:id="108" w:name="infrastructure"/>
    <w:p>
      <w:pPr>
        <w:pStyle w:val="Heading2"/>
      </w:pPr>
      <w:r>
        <w:rPr>
          <w:rStyle w:val="SectionNumber"/>
        </w:rPr>
        <w:t xml:space="preserve">9.1</w:t>
      </w:r>
      <w:r>
        <w:tab/>
        <w:t xml:space="preserve">Infrastructure</w:t>
      </w:r>
    </w:p>
    <w:bookmarkStart w:id="106" w:name="serveur-vps-ovh"/>
    <w:p>
      <w:pPr>
        <w:pStyle w:val="Heading3"/>
      </w:pPr>
      <w:r>
        <w:rPr>
          <w:rStyle w:val="SectionNumber"/>
        </w:rPr>
        <w:t xml:space="preserve">9.1.1</w:t>
      </w:r>
      <w:r>
        <w:tab/>
        <w:t xml:space="preserve">Serveur VPS OVH</w:t>
      </w:r>
    </w:p>
    <w:p>
      <w:pPr>
        <w:numPr>
          <w:ilvl w:val="0"/>
          <w:numId w:val="1022"/>
        </w:numPr>
        <w:pStyle w:val="Compact"/>
      </w:pPr>
      <w:r>
        <w:t xml:space="preserve">Système : Ubuntu 22.04 LTS</w:t>
      </w:r>
    </w:p>
    <w:p>
      <w:pPr>
        <w:numPr>
          <w:ilvl w:val="0"/>
          <w:numId w:val="1022"/>
        </w:numPr>
        <w:pStyle w:val="Compact"/>
      </w:pPr>
      <w:r>
        <w:t xml:space="preserve">IP : 37.59.124.193</w:t>
      </w:r>
    </w:p>
    <w:p>
      <w:pPr>
        <w:numPr>
          <w:ilvl w:val="0"/>
          <w:numId w:val="1022"/>
        </w:numPr>
        <w:pStyle w:val="Compact"/>
      </w:pPr>
      <w:r>
        <w:t xml:space="preserve">Domaine : vite-gourmand.fr (+ www)</w:t>
      </w:r>
    </w:p>
    <w:p>
      <w:pPr>
        <w:numPr>
          <w:ilvl w:val="0"/>
          <w:numId w:val="1022"/>
        </w:numPr>
        <w:pStyle w:val="Compact"/>
      </w:pPr>
      <w:r>
        <w:t xml:space="preserve">Accès : SSH avec authentification par clé</w:t>
      </w:r>
    </w:p>
    <w:bookmarkEnd w:id="106"/>
    <w:bookmarkStart w:id="107" w:name="stack-serveur"/>
    <w:p>
      <w:pPr>
        <w:pStyle w:val="Heading3"/>
      </w:pPr>
      <w:r>
        <w:rPr>
          <w:rStyle w:val="SectionNumber"/>
        </w:rPr>
        <w:t xml:space="preserve">9.1.2</w:t>
      </w:r>
      <w:r>
        <w:tab/>
        <w:t xml:space="preserve">Stack serveur</w:t>
      </w:r>
    </w:p>
    <w:p>
      <w:pPr>
        <w:numPr>
          <w:ilvl w:val="0"/>
          <w:numId w:val="1023"/>
        </w:numPr>
        <w:pStyle w:val="Compact"/>
      </w:pPr>
      <w:r>
        <w:t xml:space="preserve">Nginx 1.18.0 : serveur web et proxy inverse</w:t>
      </w:r>
    </w:p>
    <w:p>
      <w:pPr>
        <w:numPr>
          <w:ilvl w:val="0"/>
          <w:numId w:val="1023"/>
        </w:numPr>
        <w:pStyle w:val="Compact"/>
      </w:pPr>
      <w:r>
        <w:t xml:space="preserve">PHP 8.2 + PHP-FPM : traitement des requêtes PHP</w:t>
      </w:r>
    </w:p>
    <w:p>
      <w:pPr>
        <w:numPr>
          <w:ilvl w:val="0"/>
          <w:numId w:val="1023"/>
        </w:numPr>
        <w:pStyle w:val="Compact"/>
      </w:pPr>
      <w:r>
        <w:t xml:space="preserve">PostgreSQL 14 : base de données relationnelle</w:t>
      </w:r>
    </w:p>
    <w:p>
      <w:pPr>
        <w:numPr>
          <w:ilvl w:val="0"/>
          <w:numId w:val="1023"/>
        </w:numPr>
        <w:pStyle w:val="Compact"/>
      </w:pPr>
      <w:r>
        <w:t xml:space="preserve">MongoDB Atlas : base NoSQL (hébergée)</w:t>
      </w:r>
    </w:p>
    <w:p>
      <w:pPr>
        <w:numPr>
          <w:ilvl w:val="0"/>
          <w:numId w:val="1023"/>
        </w:numPr>
        <w:pStyle w:val="Compact"/>
      </w:pPr>
      <w:r>
        <w:t xml:space="preserve">Composer 2.x : gestionnaire de dépendances PHP</w:t>
      </w:r>
    </w:p>
    <w:p>
      <w:pPr>
        <w:numPr>
          <w:ilvl w:val="0"/>
          <w:numId w:val="1023"/>
        </w:numPr>
        <w:pStyle w:val="Compact"/>
      </w:pPr>
      <w:r>
        <w:t xml:space="preserve">Node.js 18 : build du frontend</w:t>
      </w:r>
    </w:p>
    <w:bookmarkEnd w:id="107"/>
    <w:bookmarkEnd w:id="108"/>
    <w:bookmarkStart w:id="109" w:name="configuration-nginx"/>
    <w:p>
      <w:pPr>
        <w:pStyle w:val="Heading2"/>
      </w:pPr>
      <w:r>
        <w:rPr>
          <w:rStyle w:val="SectionNumber"/>
        </w:rPr>
        <w:t xml:space="preserve">9.2</w:t>
      </w:r>
      <w:r>
        <w:tab/>
        <w:t xml:space="preserve">Configuration Nginx</w:t>
      </w:r>
    </w:p>
    <w:p>
      <w:pPr>
        <w:pStyle w:val="SourceCode"/>
      </w:pPr>
      <w:r>
        <w:rPr>
          <w:rStyle w:val="VerbatimChar"/>
        </w:rPr>
        <w:t xml:space="preserve">server {</w:t>
      </w:r>
      <w:r>
        <w:br/>
      </w:r>
      <w:r>
        <w:rPr>
          <w:rStyle w:val="VerbatimChar"/>
        </w:rPr>
        <w:t xml:space="preserve">    listen 443 ssl http2;</w:t>
      </w:r>
      <w:r>
        <w:br/>
      </w:r>
      <w:r>
        <w:rPr>
          <w:rStyle w:val="VerbatimChar"/>
        </w:rPr>
        <w:t xml:space="preserve">    server_name vite-gourmand.fr www.vite-gourmand.fr;</w:t>
      </w:r>
      <w:r>
        <w:br/>
        <w:br/>
      </w:r>
      <w:r>
        <w:rPr>
          <w:rStyle w:val="VerbatimChar"/>
        </w:rPr>
        <w:t xml:space="preserve">    # SSL</w:t>
      </w:r>
      <w:r>
        <w:br/>
      </w:r>
      <w:r>
        <w:rPr>
          <w:rStyle w:val="VerbatimChar"/>
        </w:rPr>
        <w:t xml:space="preserve">    ssl_certificate     /etc/letsencrypt/live/vite-gourmand.fr/fullchain.pem;</w:t>
      </w:r>
      <w:r>
        <w:br/>
      </w:r>
      <w:r>
        <w:rPr>
          <w:rStyle w:val="VerbatimChar"/>
        </w:rPr>
        <w:t xml:space="preserve">    ssl_certificate_key /etc/letsencrypt/live/vite-gourmand.fr/privkey.pem;</w:t>
      </w:r>
      <w:r>
        <w:br/>
        <w:br/>
      </w:r>
      <w:r>
        <w:rPr>
          <w:rStyle w:val="VerbatimChar"/>
        </w:rPr>
        <w:t xml:space="preserve">    # Frontend React</w:t>
      </w:r>
      <w:r>
        <w:br/>
      </w:r>
      <w:r>
        <w:rPr>
          <w:rStyle w:val="VerbatimChar"/>
        </w:rPr>
        <w:t xml:space="preserve">    root /var/www/vite-gourmand/frontend/build;</w:t>
      </w:r>
      <w:r>
        <w:br/>
      </w:r>
      <w:r>
        <w:rPr>
          <w:rStyle w:val="VerbatimChar"/>
        </w:rPr>
        <w:t xml:space="preserve">    index index.html;</w:t>
      </w:r>
      <w:r>
        <w:br/>
        <w:br/>
      </w:r>
      <w:r>
        <w:rPr>
          <w:rStyle w:val="VerbatimChar"/>
        </w:rPr>
        <w:t xml:space="preserve">    location / {</w:t>
      </w:r>
      <w:r>
        <w:br/>
      </w:r>
      <w:r>
        <w:rPr>
          <w:rStyle w:val="VerbatimChar"/>
        </w:rPr>
        <w:t xml:space="preserve">        try_files $uri $uri/ /index.html;</w:t>
      </w:r>
      <w:r>
        <w:br/>
      </w:r>
      <w:r>
        <w:rPr>
          <w:rStyle w:val="VerbatimChar"/>
        </w:rPr>
        <w:t xml:space="preserve">    }</w:t>
      </w:r>
      <w:r>
        <w:br/>
        <w:br/>
      </w:r>
      <w:r>
        <w:rPr>
          <w:rStyle w:val="VerbatimChar"/>
        </w:rPr>
        <w:t xml:space="preserve">    # Backend API Laravel</w:t>
      </w:r>
      <w:r>
        <w:br/>
      </w:r>
      <w:r>
        <w:rPr>
          <w:rStyle w:val="VerbatimChar"/>
        </w:rPr>
        <w:t xml:space="preserve">    location /api/ {</w:t>
      </w:r>
      <w:r>
        <w:br/>
      </w:r>
      <w:r>
        <w:rPr>
          <w:rStyle w:val="VerbatimChar"/>
        </w:rPr>
        <w:t xml:space="preserve">        root /var/www/vite-gourmand/backend/public;</w:t>
      </w:r>
      <w:r>
        <w:br/>
      </w:r>
      <w:r>
        <w:rPr>
          <w:rStyle w:val="VerbatimChar"/>
        </w:rPr>
        <w:t xml:space="preserve">        rewrite ^/api/(.*)$ /index.php?/$1 last;</w:t>
      </w:r>
      <w:r>
        <w:br/>
      </w:r>
      <w:r>
        <w:rPr>
          <w:rStyle w:val="VerbatimChar"/>
        </w:rPr>
        <w:t xml:space="preserve">    }</w:t>
      </w:r>
      <w:r>
        <w:br/>
        <w:br/>
      </w:r>
      <w:r>
        <w:rPr>
          <w:rStyle w:val="VerbatimChar"/>
        </w:rPr>
        <w:t xml:space="preserve">    # PHP processing</w:t>
      </w:r>
      <w:r>
        <w:br/>
      </w:r>
      <w:r>
        <w:rPr>
          <w:rStyle w:val="VerbatimChar"/>
        </w:rPr>
        <w:t xml:space="preserve">    location ~ \.php$ {</w:t>
      </w:r>
      <w:r>
        <w:br/>
      </w:r>
      <w:r>
        <w:rPr>
          <w:rStyle w:val="VerbatimChar"/>
        </w:rPr>
        <w:t xml:space="preserve">        root /var/www/vite-gourmand/backend/public;</w:t>
      </w:r>
      <w:r>
        <w:br/>
      </w:r>
      <w:r>
        <w:rPr>
          <w:rStyle w:val="VerbatimChar"/>
        </w:rPr>
        <w:t xml:space="preserve">        fastcgi_pass unix:/var/run/php/php8.2-fpm.sock;</w:t>
      </w:r>
      <w:r>
        <w:br/>
      </w:r>
      <w:r>
        <w:rPr>
          <w:rStyle w:val="VerbatimChar"/>
        </w:rPr>
        <w:t xml:space="preserve">        fastcgi_index index.php;</w:t>
      </w:r>
      <w:r>
        <w:br/>
      </w:r>
      <w:r>
        <w:rPr>
          <w:rStyle w:val="VerbatimChar"/>
        </w:rPr>
        <w:t xml:space="preserve">        include fastcgi_params;</w:t>
      </w:r>
      <w:r>
        <w:br/>
      </w:r>
      <w:r>
        <w:rPr>
          <w:rStyle w:val="VerbatimChar"/>
        </w:rPr>
        <w:t xml:space="preserve">        fastcgi_param SCRIPT_FILENAME $document_root$fastcgi_script_name;</w:t>
      </w:r>
      <w:r>
        <w:br/>
      </w:r>
      <w:r>
        <w:rPr>
          <w:rStyle w:val="VerbatimChar"/>
        </w:rPr>
        <w:t xml:space="preserve">    }</w:t>
      </w:r>
      <w:r>
        <w:br/>
      </w:r>
      <w:r>
        <w:rPr>
          <w:rStyle w:val="VerbatimChar"/>
        </w:rPr>
        <w:t xml:space="preserve">}</w:t>
      </w:r>
    </w:p>
    <w:bookmarkEnd w:id="109"/>
    <w:bookmarkStart w:id="114" w:name="processus-de-déploiement"/>
    <w:p>
      <w:pPr>
        <w:pStyle w:val="Heading2"/>
      </w:pPr>
      <w:r>
        <w:rPr>
          <w:rStyle w:val="SectionNumber"/>
        </w:rPr>
        <w:t xml:space="preserve">9.3</w:t>
      </w:r>
      <w:r>
        <w:tab/>
        <w:t xml:space="preserve">Processus de déploiement</w:t>
      </w:r>
    </w:p>
    <w:bookmarkStart w:id="110" w:name="préparation-du-serveur"/>
    <w:p>
      <w:pPr>
        <w:pStyle w:val="Heading3"/>
      </w:pPr>
      <w:r>
        <w:rPr>
          <w:rStyle w:val="SectionNumber"/>
        </w:rPr>
        <w:t xml:space="preserve">9.3.1</w:t>
      </w:r>
      <w:r>
        <w:tab/>
        <w:t xml:space="preserve">1. Préparation du serveur</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nginx php8.2-fpm php8.2-pgsql postgresql nodejs npm</w:t>
      </w:r>
      <w:r>
        <w:br/>
        <w:br/>
      </w:r>
      <w:r>
        <w:rPr>
          <w:rStyle w:val="FunctionTok"/>
        </w:rPr>
        <w:t xml:space="preserve">sudo</w:t>
      </w:r>
      <w:r>
        <w:rPr>
          <w:rStyle w:val="NormalTok"/>
        </w:rPr>
        <w:t xml:space="preserve"> </w:t>
      </w:r>
      <w:r>
        <w:rPr>
          <w:rStyle w:val="AttributeTok"/>
        </w:rPr>
        <w:t xml:space="preserve">-u</w:t>
      </w:r>
      <w:r>
        <w:rPr>
          <w:rStyle w:val="NormalTok"/>
        </w:rPr>
        <w:t xml:space="preserve"> postgres psql</w:t>
      </w:r>
      <w:r>
        <w:br/>
      </w:r>
      <w:r>
        <w:rPr>
          <w:rStyle w:val="ExtensionTok"/>
        </w:rPr>
        <w:t xml:space="preserve">CREATE</w:t>
      </w:r>
      <w:r>
        <w:rPr>
          <w:rStyle w:val="NormalTok"/>
        </w:rPr>
        <w:t xml:space="preserve"> DATABASE vite_gourmand_prod</w:t>
      </w:r>
      <w:r>
        <w:rPr>
          <w:rStyle w:val="KeywordTok"/>
        </w:rPr>
        <w:t xml:space="preserve">;</w:t>
      </w:r>
      <w:r>
        <w:br/>
      </w:r>
      <w:r>
        <w:rPr>
          <w:rStyle w:val="ExtensionTok"/>
        </w:rPr>
        <w:t xml:space="preserve">CREATE</w:t>
      </w:r>
      <w:r>
        <w:rPr>
          <w:rStyle w:val="NormalTok"/>
        </w:rPr>
        <w:t xml:space="preserve"> USER vite_gourmand WITH PASSWORD </w:t>
      </w:r>
      <w:r>
        <w:rPr>
          <w:rStyle w:val="StringTok"/>
        </w:rPr>
        <w:t xml:space="preserve">'mot_de_passe_securise'</w:t>
      </w:r>
      <w:r>
        <w:rPr>
          <w:rStyle w:val="KeywordTok"/>
        </w:rPr>
        <w:t xml:space="preserve">;</w:t>
      </w:r>
      <w:r>
        <w:br/>
      </w:r>
      <w:r>
        <w:rPr>
          <w:rStyle w:val="ExtensionTok"/>
        </w:rPr>
        <w:t xml:space="preserve">GRANT</w:t>
      </w:r>
      <w:r>
        <w:rPr>
          <w:rStyle w:val="NormalTok"/>
        </w:rPr>
        <w:t xml:space="preserve"> ALL PRIVILEGES ON DATABASE vite_gourmand_prod TO vite_gourmand</w:t>
      </w:r>
      <w:r>
        <w:rPr>
          <w:rStyle w:val="KeywordTok"/>
        </w:rPr>
        <w:t xml:space="preserve">;</w:t>
      </w:r>
    </w:p>
    <w:bookmarkEnd w:id="110"/>
    <w:bookmarkStart w:id="111" w:name="déploiement-du-backend"/>
    <w:p>
      <w:pPr>
        <w:pStyle w:val="Heading3"/>
      </w:pPr>
      <w:r>
        <w:rPr>
          <w:rStyle w:val="SectionNumber"/>
        </w:rPr>
        <w:t xml:space="preserve">9.3.2</w:t>
      </w:r>
      <w:r>
        <w:tab/>
        <w:t xml:space="preserve">2. Déploiement du backend</w:t>
      </w:r>
    </w:p>
    <w:p>
      <w:pPr>
        <w:pStyle w:val="SourceCode"/>
      </w:pPr>
      <w:r>
        <w:rPr>
          <w:rStyle w:val="BuiltInTok"/>
        </w:rPr>
        <w:t xml:space="preserve">cd</w:t>
      </w:r>
      <w:r>
        <w:rPr>
          <w:rStyle w:val="NormalTok"/>
        </w:rPr>
        <w:t xml:space="preserve"> /var/www/vite-gourmand/backend</w:t>
      </w:r>
      <w:r>
        <w:br/>
      </w:r>
      <w:r>
        <w:rPr>
          <w:rStyle w:val="ExtensionTok"/>
        </w:rPr>
        <w:t xml:space="preserve">composer</w:t>
      </w:r>
      <w:r>
        <w:rPr>
          <w:rStyle w:val="NormalTok"/>
        </w:rPr>
        <w:t xml:space="preserve"> install </w:t>
      </w:r>
      <w:r>
        <w:rPr>
          <w:rStyle w:val="AttributeTok"/>
        </w:rPr>
        <w:t xml:space="preserve">--no-dev</w:t>
      </w:r>
      <w:r>
        <w:rPr>
          <w:rStyle w:val="NormalTok"/>
        </w:rPr>
        <w:t xml:space="preserve"> </w:t>
      </w:r>
      <w:r>
        <w:rPr>
          <w:rStyle w:val="AttributeTok"/>
        </w:rPr>
        <w:t xml:space="preserve">--optimize-autoloader</w:t>
      </w:r>
      <w:r>
        <w:br/>
      </w:r>
      <w:r>
        <w:rPr>
          <w:rStyle w:val="ExtensionTok"/>
        </w:rPr>
        <w:t xml:space="preserve">php</w:t>
      </w:r>
      <w:r>
        <w:rPr>
          <w:rStyle w:val="NormalTok"/>
        </w:rPr>
        <w:t xml:space="preserve"> artisan migrate </w:t>
      </w:r>
      <w:r>
        <w:rPr>
          <w:rStyle w:val="AttributeTok"/>
        </w:rPr>
        <w:t xml:space="preserve">--force</w:t>
      </w:r>
      <w:r>
        <w:br/>
      </w:r>
      <w:r>
        <w:rPr>
          <w:rStyle w:val="ExtensionTok"/>
        </w:rPr>
        <w:t xml:space="preserve">php</w:t>
      </w:r>
      <w:r>
        <w:rPr>
          <w:rStyle w:val="NormalTok"/>
        </w:rPr>
        <w:t xml:space="preserve"> artisan config:cache</w:t>
      </w:r>
      <w:r>
        <w:br/>
      </w:r>
      <w:r>
        <w:rPr>
          <w:rStyle w:val="ExtensionTok"/>
        </w:rPr>
        <w:t xml:space="preserve">php</w:t>
      </w:r>
      <w:r>
        <w:rPr>
          <w:rStyle w:val="NormalTok"/>
        </w:rPr>
        <w:t xml:space="preserve"> artisan route:cache</w:t>
      </w:r>
    </w:p>
    <w:bookmarkEnd w:id="111"/>
    <w:bookmarkStart w:id="112" w:name="build-du-frontend"/>
    <w:p>
      <w:pPr>
        <w:pStyle w:val="Heading3"/>
      </w:pPr>
      <w:r>
        <w:rPr>
          <w:rStyle w:val="SectionNumber"/>
        </w:rPr>
        <w:t xml:space="preserve">9.3.3</w:t>
      </w:r>
      <w:r>
        <w:tab/>
        <w:t xml:space="preserve">3. Build du frontend</w:t>
      </w:r>
    </w:p>
    <w:p>
      <w:pPr>
        <w:pStyle w:val="SourceCode"/>
      </w:pPr>
      <w:r>
        <w:rPr>
          <w:rStyle w:val="BuiltInTok"/>
        </w:rPr>
        <w:t xml:space="preserve">cd</w:t>
      </w:r>
      <w:r>
        <w:rPr>
          <w:rStyle w:val="NormalTok"/>
        </w:rPr>
        <w:t xml:space="preserve"> /var/www/vite-gourmand/frontend</w:t>
      </w:r>
      <w:r>
        <w:br/>
      </w:r>
      <w:r>
        <w:rPr>
          <w:rStyle w:val="ExtensionTok"/>
        </w:rPr>
        <w:t xml:space="preserve">npm</w:t>
      </w:r>
      <w:r>
        <w:rPr>
          <w:rStyle w:val="NormalTok"/>
        </w:rPr>
        <w:t xml:space="preserve"> install</w:t>
      </w:r>
      <w:r>
        <w:br/>
      </w:r>
      <w:r>
        <w:rPr>
          <w:rStyle w:val="BuiltInTok"/>
        </w:rPr>
        <w:t xml:space="preserve">echo</w:t>
      </w:r>
      <w:r>
        <w:rPr>
          <w:rStyle w:val="NormalTok"/>
        </w:rPr>
        <w:t xml:space="preserve"> </w:t>
      </w:r>
      <w:r>
        <w:rPr>
          <w:rStyle w:val="StringTok"/>
        </w:rPr>
        <w:t xml:space="preserve">"REACT_APP_API_URL=https://vite-gourmand.fr/api"</w:t>
      </w:r>
      <w:r>
        <w:rPr>
          <w:rStyle w:val="NormalTok"/>
        </w:rPr>
        <w:t xml:space="preserve"> </w:t>
      </w:r>
      <w:r>
        <w:rPr>
          <w:rStyle w:val="OperatorTok"/>
        </w:rPr>
        <w:t xml:space="preserve">&gt;</w:t>
      </w:r>
      <w:r>
        <w:rPr>
          <w:rStyle w:val="NormalTok"/>
        </w:rPr>
        <w:t xml:space="preserve"> .env.production</w:t>
      </w:r>
      <w:r>
        <w:br/>
      </w:r>
      <w:r>
        <w:rPr>
          <w:rStyle w:val="ExtensionTok"/>
        </w:rPr>
        <w:t xml:space="preserve">npm</w:t>
      </w:r>
      <w:r>
        <w:rPr>
          <w:rStyle w:val="NormalTok"/>
        </w:rPr>
        <w:t xml:space="preserve"> run build</w:t>
      </w:r>
    </w:p>
    <w:bookmarkEnd w:id="112"/>
    <w:bookmarkStart w:id="113" w:name="installation-ssl"/>
    <w:p>
      <w:pPr>
        <w:pStyle w:val="Heading3"/>
      </w:pPr>
      <w:r>
        <w:rPr>
          <w:rStyle w:val="SectionNumber"/>
        </w:rPr>
        <w:t xml:space="preserve">9.3.4</w:t>
      </w:r>
      <w:r>
        <w:tab/>
        <w:t xml:space="preserve">4. Installation SSL</w:t>
      </w:r>
    </w:p>
    <w:p>
      <w:pPr>
        <w:pStyle w:val="SourceCode"/>
      </w:pPr>
      <w:r>
        <w:rPr>
          <w:rStyle w:val="FunctionTok"/>
        </w:rPr>
        <w:t xml:space="preserve">sudo</w:t>
      </w:r>
      <w:r>
        <w:rPr>
          <w:rStyle w:val="NormalTok"/>
        </w:rPr>
        <w:t xml:space="preserve"> apt install certbot python3-certbot-nginx</w:t>
      </w:r>
      <w:r>
        <w:br/>
      </w: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vite-gourmand.fr </w:t>
      </w:r>
      <w:r>
        <w:rPr>
          <w:rStyle w:val="AttributeTok"/>
        </w:rPr>
        <w:t xml:space="preserve">-d</w:t>
      </w:r>
      <w:r>
        <w:rPr>
          <w:rStyle w:val="NormalTok"/>
        </w:rPr>
        <w:t xml:space="preserve"> www.vite-gourmand.fr</w:t>
      </w:r>
    </w:p>
    <w:p>
      <w:pPr>
        <w:pStyle w:val="FirstParagraph"/>
      </w:pPr>
      <w:r>
        <w:t xml:space="preserve">Le certificat se renouvelle automatiquement tous les 90 jours.</w:t>
      </w:r>
    </w:p>
    <w:bookmarkEnd w:id="113"/>
    <w:bookmarkEnd w:id="114"/>
    <w:bookmarkStart w:id="115" w:name="mise-en-production"/>
    <w:p>
      <w:pPr>
        <w:pStyle w:val="Heading2"/>
      </w:pPr>
      <w:r>
        <w:rPr>
          <w:rStyle w:val="SectionNumber"/>
        </w:rPr>
        <w:t xml:space="preserve">9.4</w:t>
      </w:r>
      <w:r>
        <w:tab/>
        <w:t xml:space="preserve">Mise en production</w:t>
      </w:r>
    </w:p>
    <w:p>
      <w:pPr>
        <w:pStyle w:val="FirstParagraph"/>
      </w:pPr>
      <w:r>
        <w:rPr>
          <w:bCs/>
          <w:b/>
        </w:rPr>
        <w:t xml:space="preserve">URL publique :</w:t>
      </w:r>
      <w:r>
        <w:t xml:space="preserve"> https://vite-gourmand.fr — HTTPS actif, certificat valide.</w:t>
      </w:r>
    </w:p>
    <w:p>
      <w:pPr>
        <w:pStyle w:val="BodyText"/>
      </w:pPr>
      <w:r>
        <w:t xml:space="preserve">Tests de production réalisés : inscription et connexion fonctionnelles, passage de commande opérationnel, dashboard employé accessible, dashboard administrateur fonctionnel, export RGPD opérationnel, statistiques NoSQL affichées, performance satisfaisante.</w:t>
      </w:r>
    </w:p>
    <w:bookmarkEnd w:id="115"/>
    <w:bookmarkStart w:id="118" w:name="configuration-php-fpm"/>
    <w:bookmarkStart w:id="116" w:name="fichier-etcphp8.2fpmpool.dwww.conf"/>
    <w:bookmarkEnd w:id="116"/>
    <w:bookmarkStart w:id="117" w:name="fichier-etcphp8.2fpmphp.ini-extraits"/>
    <w:bookmarkEnd w:id="117"/>
    <w:bookmarkEnd w:id="118"/>
    <w:bookmarkStart w:id="121" w:name="configuration-postgresql"/>
    <w:bookmarkStart w:id="119" w:name="Xce4551b4c3f5a7dd280529836e4e5797051e4df"/>
    <w:bookmarkEnd w:id="119"/>
    <w:bookmarkStart w:id="120" w:name="fichier-etcpostgresql14mainpg_hba.conf"/>
    <w:bookmarkEnd w:id="120"/>
    <w:bookmarkEnd w:id="121"/>
    <w:bookmarkStart w:id="126" w:name="optimisations-de-performance"/>
    <w:bookmarkStart w:id="122" w:name="backend-laravel"/>
    <w:bookmarkEnd w:id="122"/>
    <w:bookmarkStart w:id="123" w:name="frontend-react"/>
    <w:bookmarkEnd w:id="123"/>
    <w:bookmarkStart w:id="124" w:name="base-de-données"/>
    <w:bookmarkEnd w:id="124"/>
    <w:bookmarkStart w:id="125" w:name="nginx"/>
    <w:bookmarkEnd w:id="125"/>
    <w:bookmarkEnd w:id="126"/>
    <w:bookmarkStart w:id="132" w:name="monitoring-et-logs"/>
    <w:bookmarkStart w:id="127" w:name="logs-laravel"/>
    <w:bookmarkEnd w:id="127"/>
    <w:bookmarkStart w:id="128" w:name="logs-nginx"/>
    <w:bookmarkEnd w:id="128"/>
    <w:bookmarkStart w:id="129" w:name="logs-postgresql"/>
    <w:bookmarkEnd w:id="129"/>
    <w:bookmarkStart w:id="130" w:name="monitoring-des-performances"/>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w:t>
            </w:r>
          </w:p>
        </w:tc>
        <w:tc>
          <w:tcPr/>
          <w:p>
            <w:pPr>
              <w:pStyle w:val="Compact"/>
              <w:jc w:val="left"/>
            </w:pPr>
            <w:r>
              <w:t xml:space="preserve">Temps moyen</w:t>
            </w:r>
          </w:p>
        </w:tc>
        <w:tc>
          <w:tcPr/>
          <w:p>
            <w:pPr>
              <w:pStyle w:val="Compact"/>
              <w:jc w:val="left"/>
            </w:pPr>
            <w:r>
              <w:t xml:space="preserve">Statut</w:t>
            </w:r>
          </w:p>
        </w:tc>
      </w:tr>
      <w:tr>
        <w:tc>
          <w:tcPr/>
          <w:p>
            <w:pPr>
              <w:pStyle w:val="Compact"/>
              <w:jc w:val="left"/>
            </w:pPr>
            <w:r>
              <w:t xml:space="preserve">GET /api/menus</w:t>
            </w:r>
          </w:p>
        </w:tc>
        <w:tc>
          <w:tcPr/>
          <w:p>
            <w:pPr>
              <w:pStyle w:val="Compact"/>
              <w:jc w:val="left"/>
            </w:pPr>
            <w:r>
              <w:t xml:space="preserve">120 ms</w:t>
            </w:r>
          </w:p>
        </w:tc>
        <w:tc>
          <w:tcPr/>
          <w:p>
            <w:pPr>
              <w:pStyle w:val="Compact"/>
              <w:jc w:val="left"/>
            </w:pPr>
            <w:r>
              <w:t xml:space="preserve">Optimal</w:t>
            </w:r>
          </w:p>
        </w:tc>
      </w:tr>
      <w:tr>
        <w:tc>
          <w:tcPr/>
          <w:p>
            <w:pPr>
              <w:pStyle w:val="Compact"/>
              <w:jc w:val="left"/>
            </w:pPr>
            <w:r>
              <w:t xml:space="preserve">POST /api/commandes</w:t>
            </w:r>
          </w:p>
        </w:tc>
        <w:tc>
          <w:tcPr/>
          <w:p>
            <w:pPr>
              <w:pStyle w:val="Compact"/>
              <w:jc w:val="left"/>
            </w:pPr>
            <w:r>
              <w:t xml:space="preserve">180 ms</w:t>
            </w:r>
          </w:p>
        </w:tc>
        <w:tc>
          <w:tcPr/>
          <w:p>
            <w:pPr>
              <w:pStyle w:val="Compact"/>
              <w:jc w:val="left"/>
            </w:pPr>
            <w:r>
              <w:t xml:space="preserve">Bon</w:t>
            </w:r>
          </w:p>
        </w:tc>
      </w:tr>
      <w:tr>
        <w:tc>
          <w:tcPr/>
          <w:p>
            <w:pPr>
              <w:pStyle w:val="Compact"/>
              <w:jc w:val="left"/>
            </w:pPr>
            <w:r>
              <w:t xml:space="preserve">GET /api/admin/commandes</w:t>
            </w:r>
          </w:p>
        </w:tc>
        <w:tc>
          <w:tcPr/>
          <w:p>
            <w:pPr>
              <w:pStyle w:val="Compact"/>
              <w:jc w:val="left"/>
            </w:pPr>
            <w:r>
              <w:t xml:space="preserve">250 ms</w:t>
            </w:r>
          </w:p>
        </w:tc>
        <w:tc>
          <w:tcPr/>
          <w:p>
            <w:pPr>
              <w:pStyle w:val="Compact"/>
              <w:jc w:val="left"/>
            </w:pPr>
            <w:r>
              <w:t xml:space="preserve">À optimiser</w:t>
            </w:r>
          </w:p>
        </w:tc>
      </w:tr>
      <w:tr>
        <w:tc>
          <w:tcPr/>
          <w:p>
            <w:pPr>
              <w:pStyle w:val="Compact"/>
              <w:jc w:val="left"/>
            </w:pPr>
            <w:r>
              <w:t xml:space="preserve">POST /api/register</w:t>
            </w:r>
          </w:p>
        </w:tc>
        <w:tc>
          <w:tcPr/>
          <w:p>
            <w:pPr>
              <w:pStyle w:val="Compact"/>
              <w:jc w:val="left"/>
            </w:pPr>
            <w:r>
              <w:t xml:space="preserve">300 ms</w:t>
            </w:r>
          </w:p>
        </w:tc>
        <w:tc>
          <w:tcPr/>
          <w:p>
            <w:pPr>
              <w:pStyle w:val="Compact"/>
              <w:jc w:val="left"/>
            </w:pPr>
            <w:r>
              <w:t xml:space="preserve">Bcrypt (normal)</w:t>
            </w:r>
          </w:p>
        </w:tc>
      </w:tr>
    </w:tbl>
    <w:bookmarkEnd w:id="130"/>
    <w:bookmarkStart w:id="131" w:name="sauvegarde"/>
    <w:bookmarkEnd w:id="131"/>
    <w:bookmarkEnd w:id="132"/>
    <w:bookmarkEnd w:id="133"/>
    <w:bookmarkStart w:id="141" w:name="réalisation"/>
    <w:p>
      <w:pPr>
        <w:pStyle w:val="Heading2"/>
      </w:pPr>
      <w:r>
        <w:t>9.5</w:t>
        <w:tab/>
        <w:t>Configuration PHP-FPM</w:t>
      </w:r>
    </w:p>
    <w:p>
      <w:pPr>
        <w:pStyle w:val="BodyText"/>
      </w:pPr>
      <w:r>
        <w:t>PHP-FPM est configuré en mode dynamique : le nombre de processus PHP s'ajuste automatiquement selon la charge, ce qui optimise l'utilisation de la mémoire du serveur. Pour la sécurité, la directive expose_php est désactivée afin de ne pas révéler la version de PHP, et les limites de mémoire et de temps d'exécution sont adaptées aux besoins de l'application. OPcache est activé pour mettre en cache le code PHP compilé et accélérer l'exécution.</w:t>
      </w:r>
    </w:p>
    <w:p>
      <w:pPr>
        <w:pStyle w:val="Heading2"/>
      </w:pPr>
      <w:r>
        <w:t>9.6</w:t>
        <w:tab/>
        <w:t>Configuration PostgreSQL</w:t>
      </w:r>
    </w:p>
    <w:p>
      <w:pPr>
        <w:pStyle w:val="BodyText"/>
      </w:pPr>
      <w:r>
        <w:t>PostgreSQL est configuré pour l'usage de l'application : le nombre maximal de connexions et les paramètres mémoire sont ajustés pour de bonnes performances sans surcharger le serveur. L'accès à la base est restreint aux connexions locales (le serveur applicatif et la base sont sur la même machine), ce qui limite la surface d'attaque. Les identifiants de connexion sont stockés dans le fichier .env, hors du dépôt Git.</w:t>
      </w:r>
    </w:p>
    <w:p>
      <w:pPr>
        <w:pStyle w:val="Heading2"/>
      </w:pPr>
      <w:r>
        <w:t>9.7</w:t>
        <w:tab/>
        <w:t>Optimisations de performance</w:t>
      </w:r>
    </w:p>
    <w:p>
      <w:pPr>
        <w:pStyle w:val="BodyText"/>
      </w:pPr>
      <w:r>
        <w:t>Plusieurs optimisations ont été mises en place à chaque niveau de l'application :</w:t>
      </w:r>
    </w:p>
    <w:p>
      <w:pPr>
        <w:pStyle w:val="BodyText"/>
      </w:pPr>
      <w:r>
        <w:t>• Backend Laravel : mise en cache de la configuration et des routes, autoloader optimisé (composer --optimize-autoloader), et eager loading des relations Eloquent pour éviter le problème des requêtes N+1.</w:t>
      </w:r>
    </w:p>
    <w:p>
      <w:pPr>
        <w:pStyle w:val="BodyText"/>
      </w:pPr>
      <w:r>
        <w:t>• Frontend React : build de production minifié (minification du JavaScript, tree shaking, découpage du code), et mise en cache des fichiers statiques par Nginx. Le chargement différé des pages (React.lazy) est une piste d’amélioration.</w:t>
      </w:r>
    </w:p>
    <w:p>
      <w:pPr>
        <w:pStyle w:val="BodyText"/>
      </w:pPr>
      <w:r>
        <w:t>• Base de données : index automatiques de PostgreSQL sur les clés primaires et les colonnes uniques (dont users.email, utilisé à chaque connexion), et chargement anticipé des relations (eager loading) pour limiter le nombre de requêtes. Pistes d'amélioration : index sur les clés étrangères les plus sollicitées et pagination des listes quand le volume augmentera.</w:t>
      </w:r>
    </w:p>
    <w:p>
      <w:pPr>
        <w:pStyle w:val="BodyText"/>
      </w:pPr>
      <w:r>
        <w:t>• Nginx : compression gzip des réponses et mise en cache des fichiers statiques, pour réduire le volume transféré et le temps de chargement.</w:t>
      </w:r>
    </w:p>
    <w:p>
      <w:pPr>
        <w:pStyle w:val="Heading2"/>
      </w:pPr>
      <w:r>
        <w:t>9.8</w:t>
        <w:tab/>
        <w:t>Monitoring et sauvegardes</w:t>
      </w:r>
    </w:p>
    <w:p>
      <w:pPr>
        <w:pStyle w:val="BodyText"/>
      </w:pPr>
      <w:r>
        <w:t>Le suivi de l'application s'appuie sur les journaux (logs) de chaque service : Laravel (erreurs applicatives), Nginx (accès et erreurs web) et PostgreSQL (requêtes lentes). En production, l'utilisation des ressources reste modérée (CPU faible, mémoire maîtrisée).</w:t>
      </w:r>
    </w:p>
    <w:p>
      <w:pPr>
        <w:pStyle w:val="BodyText"/>
      </w:pPr>
      <w:r>
        <w:t>Une sauvegarde automatique de la base de données est réalisée chaque nuit via une tâche planifiée (cron), et les sauvegardes sont conservées sur une période glissante. Cela garantit la possibilité de restaurer les données en cas d'incident.</w:t>
      </w:r>
    </w:p>
    <w:p>
      <w:pPr>
        <w:pStyle w:val="Heading1"/>
      </w:pPr>
      <w:r>
        <w:rPr>
          <w:rStyle w:val="SectionNumber"/>
        </w:rPr>
        <w:t xml:space="preserve">10</w:t>
      </w:r>
      <w:r>
        <w:tab/>
        <w:t xml:space="preserve">Réalisation</w:t>
      </w:r>
    </w:p>
    <w:bookmarkStart w:id="138" w:name="fonctionnalités-développées"/>
    <w:p>
      <w:pPr>
        <w:pStyle w:val="Heading2"/>
      </w:pPr>
      <w:r>
        <w:rPr>
          <w:rStyle w:val="SectionNumber"/>
        </w:rPr>
        <w:t xml:space="preserve">10.1</w:t>
      </w:r>
      <w:r>
        <w:tab/>
        <w:t xml:space="preserve">Fonctionnalités développées</w:t>
      </w:r>
    </w:p>
    <w:bookmarkStart w:id="134" w:name="espace-public"/>
    <w:p>
      <w:pPr>
        <w:pStyle w:val="Heading3"/>
      </w:pPr>
      <w:r>
        <w:rPr>
          <w:rStyle w:val="SectionNumber"/>
        </w:rPr>
        <w:t xml:space="preserve">10.1.1</w:t>
      </w:r>
      <w:r>
        <w:tab/>
        <w:t xml:space="preserve">Espace public</w:t>
      </w:r>
    </w:p>
    <w:p>
      <w:pPr>
        <w:pStyle w:val="FirstParagraph"/>
      </w:pPr>
      <w:r>
        <w:rPr>
          <w:bCs/>
          <w:b/>
        </w:rPr>
        <w:t xml:space="preserve">Consultation des menus :</w:t>
      </w:r>
      <w:r>
        <w:t xml:space="preserve"> liste paginée des menus actifs, filtres par thème et par régime alimentaire, affichage détaillé (composition, allergènes, prix, stock), système de notation visible (moyenne des avis validés).</w:t>
      </w:r>
    </w:p>
    <w:p>
      <w:pPr>
        <w:pStyle w:val="BodyText"/>
      </w:pPr>
      <w:r>
        <w:rPr>
          <w:bCs/>
          <w:b/>
        </w:rPr>
        <w:t xml:space="preserve">Inscription et connexion :</w:t>
      </w:r>
      <w:r>
        <w:t xml:space="preserve"> formulaire d’inscription avec validation stricte, vérification de la disponibilité de l’email, validation du mot de passe (force, correspondance), consentement RGPD obligatoire, opt-in newsletter optionnel, connexion sécurisée avec génération de token, rate limiting (5 tentatives/minute).</w:t>
      </w:r>
    </w:p>
    <w:bookmarkEnd w:id="134"/>
    <w:bookmarkStart w:id="135" w:name="espace-client"/>
    <w:p>
      <w:pPr>
        <w:pStyle w:val="Heading3"/>
      </w:pPr>
      <w:r>
        <w:rPr>
          <w:rStyle w:val="SectionNumber"/>
        </w:rPr>
        <w:t xml:space="preserve">10.1.2</w:t>
      </w:r>
      <w:r>
        <w:tab/>
        <w:t xml:space="preserve">Espace client</w:t>
      </w:r>
    </w:p>
    <w:p>
      <w:pPr>
        <w:pStyle w:val="FirstParagraph"/>
      </w:pPr>
      <w:r>
        <w:rPr>
          <w:bCs/>
          <w:b/>
        </w:rPr>
        <w:t xml:space="preserve">Gestion des commandes :</w:t>
      </w:r>
      <w:r>
        <w:t xml:space="preserve"> formulaire de commande (sélection du menu, date de livraison future, adresse pré-remplie modifiable, quantité avec minimum, instructions), calcul automatique du prix total (remise et frais de livraison), historique avec statuts colorés, annulation des commandes en attente, détail de chaque commande.</w:t>
      </w:r>
    </w:p>
    <w:p>
      <w:pPr>
        <w:pStyle w:val="BodyText"/>
      </w:pPr>
      <w:r>
        <w:rPr>
          <w:bCs/>
          <w:b/>
        </w:rPr>
        <w:t xml:space="preserve">Système d’avis :</w:t>
      </w:r>
      <w:r>
        <w:t xml:space="preserve"> note de 1 à 5 étoiles, commentaire, un seul avis par commande, modération avant publication, affichage des avis validés sur les menus.</w:t>
      </w:r>
    </w:p>
    <w:p>
      <w:pPr>
        <w:pStyle w:val="BodyText"/>
      </w:pPr>
      <w:r>
        <w:rPr>
          <w:bCs/>
          <w:b/>
        </w:rPr>
        <w:t xml:space="preserve">RGPD :</w:t>
      </w:r>
      <w:r>
        <w:t xml:space="preserve"> page « Mes Données » (export JSON, gestion du consentement newsletter, suppression de compte sécurisée en deux étapes).</w:t>
      </w:r>
    </w:p>
    <w:bookmarkEnd w:id="135"/>
    <w:bookmarkStart w:id="136" w:name="espace-employé"/>
    <w:p>
      <w:pPr>
        <w:pStyle w:val="Heading3"/>
      </w:pPr>
      <w:r>
        <w:rPr>
          <w:rStyle w:val="SectionNumber"/>
        </w:rPr>
        <w:t xml:space="preserve">10.1.3</w:t>
      </w:r>
      <w:r>
        <w:tab/>
        <w:t xml:space="preserve">Espace employé</w:t>
      </w:r>
    </w:p>
    <w:p>
      <w:pPr>
        <w:pStyle w:val="FirstParagraph"/>
      </w:pPr>
      <w:r>
        <w:rPr>
          <w:bCs/>
          <w:b/>
        </w:rPr>
        <w:t xml:space="preserve">Dashboard :</w:t>
      </w:r>
      <w:r>
        <w:t xml:space="preserve"> statistiques (commandes en attente, avis à valider, chiffre d’affaires du jour), liste de toutes les commandes avec filtres, gestion du workflow des statuts, modération des avis (validation / rejet).</w:t>
      </w:r>
    </w:p>
    <w:p>
      <w:pPr>
        <w:pStyle w:val="BodyText"/>
      </w:pPr>
      <w:r>
        <w:rPr>
          <w:bCs/>
          <w:b/>
        </w:rPr>
        <w:t xml:space="preserve">Gestion des menus :</w:t>
      </w:r>
      <w:r>
        <w:t xml:space="preserve"> création (formulaire complet, sélection des plats, thème et régime, prix et stock), modification, activation/désactivation.</w:t>
      </w:r>
    </w:p>
    <w:bookmarkEnd w:id="136"/>
    <w:bookmarkStart w:id="137" w:name="espace-administrateur"/>
    <w:p>
      <w:pPr>
        <w:pStyle w:val="Heading3"/>
      </w:pPr>
      <w:r>
        <w:rPr>
          <w:rStyle w:val="SectionNumber"/>
        </w:rPr>
        <w:t xml:space="preserve">10.1.4</w:t>
      </w:r>
      <w:r>
        <w:tab/>
        <w:t xml:space="preserve">Espace administrateur</w:t>
      </w:r>
    </w:p>
    <w:p>
      <w:pPr>
        <w:pStyle w:val="FirstParagraph"/>
      </w:pPr>
      <w:r>
        <w:rPr>
          <w:bCs/>
          <w:b/>
        </w:rPr>
        <w:t xml:space="preserve">Dashboard admin :</w:t>
      </w:r>
      <w:r>
        <w:t xml:space="preserve"> toutes les fonctionnalités employé, statistiques avancées (NoSQL), vue d’ensemble de la plateforme.</w:t>
      </w:r>
    </w:p>
    <w:p>
      <w:pPr>
        <w:pStyle w:val="BodyText"/>
      </w:pPr>
      <w:r>
        <w:rPr>
          <w:bCs/>
          <w:b/>
        </w:rPr>
        <w:t xml:space="preserve">Gestion complète :</w:t>
      </w:r>
      <w:r>
        <w:t xml:space="preserve"> menus (création, modification, suppression avec vérification des commandes associées), plats (CRUD, association aux allergènes), allergènes (création et gestion), utilisateurs (liste, activation/désactivation, création de comptes employés).</w:t>
      </w:r>
    </w:p>
    <w:p>
      <w:pPr>
        <w:jc w:val="center"/>
      </w:pPr>
      <w:r>
        <w:drawing>
          <wp:inline distT="0" distB="0" distL="0" distR="0">
            <wp:extent cx="5303520" cy="2477557"/>
            <wp:effectExtent l="0" t="0" r="0" b="0"/>
            <wp:docPr id="302" name="Dashboard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Dashboard administrateur"/>
                    <pic:cNvPicPr/>
                  </pic:nvPicPr>
                  <pic:blipFill>
                    <a:blip r:embed="rId36"/>
                    <a:stretch>
                      <a:fillRect/>
                    </a:stretch>
                  </pic:blipFill>
                  <pic:spPr>
                    <a:xfrm>
                      <a:off x="0" y="0"/>
                      <a:ext cx="5303520" cy="2477557"/>
                    </a:xfrm>
                    <a:prstGeom prst="rect">
                      <a:avLst/>
                    </a:prstGeom>
                    <a:ln w="9525">
                      <a:solidFill>
                        <a:srgbClr val="CCCCCC"/>
                      </a:solidFill>
                    </a:ln>
                  </pic:spPr>
                </pic:pic>
              </a:graphicData>
            </a:graphic>
          </wp:inline>
        </w:drawing>
      </w:r>
    </w:p>
    <w:p>
      <w:pPr>
        <w:spacing w:after="240"/>
        <w:jc w:val="center"/>
      </w:pPr>
      <w:r>
        <w:rPr>
          <w:i/>
          <w:sz w:val="18"/>
          <w:color w:val="666666"/>
        </w:rPr>
        <w:t xml:space="preserve">Figure : Tableau de bord administrateur – gestion des commandes et accès aux espaces d’administration.</w:t>
      </w:r>
    </w:p>
    <w:bookmarkEnd w:id="137"/>
    <w:bookmarkEnd w:id="138"/>
    <w:bookmarkStart w:id="139" w:name="accessibilité-rgaa"/>
    <w:p>
      <w:pPr>
        <w:pStyle w:val="Heading2"/>
      </w:pPr>
      <w:r>
        <w:rPr>
          <w:rStyle w:val="SectionNumber"/>
        </w:rPr>
        <w:t xml:space="preserve">10.2</w:t>
      </w:r>
      <w:r>
        <w:tab/>
        <w:t xml:space="preserve">Accessibilité (RGAA)</w:t>
      </w:r>
    </w:p>
    <w:p>
      <w:pPr>
        <w:pStyle w:val="FirstParagraph"/>
      </w:pPr>
      <w:r>
        <w:t xml:space="preserve">Une passe d’accessibilité a été réalisée sur les pages principales du front React, en visant les critères RGAA à plus fort impact :</w:t>
      </w:r>
    </w:p>
    <w:p>
      <w:pPr>
        <w:numPr>
          <w:ilvl w:val="0"/>
          <w:numId w:val="1025"/>
        </w:numPr>
        <w:pStyle w:val="Compact"/>
      </w:pPr>
      <w:r>
        <w:rPr>
          <w:bCs/>
          <w:b/>
        </w:rPr>
        <w:t xml:space="preserve">Langue et titre de page</w:t>
      </w:r>
      <w:r>
        <w:t xml:space="preserve"> : </w:t>
      </w:r>
      <w:r>
        <w:rPr>
          <w:rStyle w:val="VerbatimChar"/>
        </w:rPr>
        <w:t xml:space="preserve">lang="fr"</w:t>
      </w:r>
      <w:r>
        <w:t xml:space="preserve"> sur le document, </w:t>
      </w:r>
      <w:r>
        <w:rPr>
          <w:rStyle w:val="VerbatimChar"/>
        </w:rPr>
        <w:t xml:space="preserve">&lt;title&gt;</w:t>
      </w:r>
      <w:r>
        <w:t xml:space="preserve"> pertinent (critères 8.3 / 8.5).</w:t>
      </w:r>
    </w:p>
    <w:p>
      <w:pPr>
        <w:numPr>
          <w:ilvl w:val="0"/>
          <w:numId w:val="1025"/>
        </w:numPr>
        <w:pStyle w:val="Compact"/>
      </w:pPr>
      <w:r>
        <w:rPr>
          <w:bCs/>
          <w:b/>
        </w:rPr>
        <w:t xml:space="preserve">Formulaires</w:t>
      </w:r>
      <w:r>
        <w:t xml:space="preserve"> : chaque champ relié à son </w:t>
      </w:r>
      <w:r>
        <w:rPr>
          <w:rStyle w:val="VerbatimChar"/>
        </w:rPr>
        <w:t xml:space="preserve">&lt;label&gt;</w:t>
      </w:r>
      <w:r>
        <w:t xml:space="preserve"> via </w:t>
      </w:r>
      <w:r>
        <w:rPr>
          <w:rStyle w:val="VerbatimChar"/>
        </w:rPr>
        <w:t xml:space="preserve">for</w:t>
      </w:r>
      <w:r>
        <w:t xml:space="preserve">/</w:t>
      </w:r>
      <w:r>
        <w:rPr>
          <w:rStyle w:val="VerbatimChar"/>
        </w:rPr>
        <w:t xml:space="preserve">id</w:t>
      </w:r>
      <w:r>
        <w:t xml:space="preserve">, champs obligatoires indiqués, aide du mot de passe reliée par </w:t>
      </w:r>
      <w:r>
        <w:rPr>
          <w:rStyle w:val="VerbatimChar"/>
        </w:rPr>
        <w:t xml:space="preserve">aria-describedby</w:t>
      </w:r>
      <w:r>
        <w:t xml:space="preserve">, attributs </w:t>
      </w:r>
      <w:r>
        <w:rPr>
          <w:rStyle w:val="VerbatimChar"/>
        </w:rPr>
        <w:t xml:space="preserve">autocomplete</w:t>
      </w:r>
      <w:r>
        <w:t xml:space="preserve"> (critère 11.1).</w:t>
      </w:r>
    </w:p>
    <w:p>
      <w:pPr>
        <w:numPr>
          <w:ilvl w:val="0"/>
          <w:numId w:val="1025"/>
        </w:numPr>
        <w:pStyle w:val="Compact"/>
      </w:pPr>
      <w:r>
        <w:rPr>
          <w:bCs/>
          <w:b/>
        </w:rPr>
        <w:t xml:space="preserve">Messages d’erreur</w:t>
      </w:r>
      <w:r>
        <w:t xml:space="preserve"> : annoncés aux technologies d’assistance via </w:t>
      </w:r>
      <w:r>
        <w:rPr>
          <w:rStyle w:val="VerbatimChar"/>
        </w:rPr>
        <w:t xml:space="preserve">role="alert"</w:t>
      </w:r>
      <w:r>
        <w:t xml:space="preserve"> (critère 11.10).</w:t>
      </w:r>
    </w:p>
    <w:p>
      <w:pPr>
        <w:numPr>
          <w:ilvl w:val="0"/>
          <w:numId w:val="1025"/>
        </w:numPr>
        <w:pStyle w:val="Compact"/>
      </w:pPr>
      <w:r>
        <w:rPr>
          <w:bCs/>
          <w:b/>
        </w:rPr>
        <w:t xml:space="preserve">Structure</w:t>
      </w:r>
      <w:r>
        <w:t xml:space="preserve"> : un seul </w:t>
      </w:r>
      <w:r>
        <w:rPr>
          <w:rStyle w:val="VerbatimChar"/>
        </w:rPr>
        <w:t xml:space="preserve">&lt;h1&gt;</w:t>
      </w:r>
      <w:r>
        <w:t xml:space="preserve"> par page et hiérarchie de titres respectée (critère 9.1), repères sémantiques </w:t>
      </w:r>
      <w:r>
        <w:rPr>
          <w:rStyle w:val="VerbatimChar"/>
        </w:rPr>
        <w:t xml:space="preserve">&lt;nav&gt;</w:t>
      </w:r>
      <w:r>
        <w:t xml:space="preserve">, </w:t>
      </w:r>
      <w:r>
        <w:rPr>
          <w:rStyle w:val="VerbatimChar"/>
        </w:rPr>
        <w:t xml:space="preserve">&lt;main&gt;</w:t>
      </w:r>
      <w:r>
        <w:t xml:space="preserve">, </w:t>
      </w:r>
      <w:r>
        <w:rPr>
          <w:rStyle w:val="VerbatimChar"/>
        </w:rPr>
        <w:t xml:space="preserve">&lt;footer&gt;</w:t>
      </w:r>
      <w:r>
        <w:t xml:space="preserve">.</w:t>
      </w:r>
    </w:p>
    <w:p>
      <w:pPr>
        <w:numPr>
          <w:ilvl w:val="0"/>
          <w:numId w:val="1025"/>
        </w:numPr>
        <w:pStyle w:val="Compact"/>
      </w:pPr>
      <w:r>
        <w:rPr>
          <w:bCs/>
          <w:b/>
        </w:rPr>
        <w:t xml:space="preserve">Navigation au clavier</w:t>
      </w:r>
      <w:r>
        <w:t xml:space="preserve"> : </w:t>
      </w:r>
      <w:r>
        <w:rPr>
          <w:bCs/>
          <w:b/>
        </w:rPr>
        <w:t xml:space="preserve">lien d’évitement</w:t>
      </w:r>
      <w:r>
        <w:t xml:space="preserve"> « Aller au contenu principal » (critère 12.7), focus visibles.</w:t>
      </w:r>
    </w:p>
    <w:p>
      <w:pPr>
        <w:numPr>
          <w:ilvl w:val="0"/>
          <w:numId w:val="1025"/>
        </w:numPr>
        <w:pStyle w:val="Compact"/>
      </w:pPr>
      <w:r>
        <w:rPr>
          <w:bCs/>
          <w:b/>
        </w:rPr>
        <w:t xml:space="preserve">Boutons et liens</w:t>
      </w:r>
      <w:r>
        <w:t xml:space="preserve"> : bouton de menu mobile doté d’un </w:t>
      </w:r>
      <w:r>
        <w:rPr>
          <w:rStyle w:val="VerbatimChar"/>
        </w:rPr>
        <w:t xml:space="preserve">aria-label</w:t>
      </w:r>
      <w:r>
        <w:t xml:space="preserve"> et d’un état </w:t>
      </w:r>
      <w:r>
        <w:rPr>
          <w:rStyle w:val="VerbatimChar"/>
        </w:rPr>
        <w:t xml:space="preserve">aria-expanded</w:t>
      </w:r>
      <w:r>
        <w:t xml:space="preserve">, intitulés de liens explicites (critères 6.1 / 7.x).</w:t>
      </w:r>
    </w:p>
    <w:p>
      <w:pPr>
        <w:numPr>
          <w:ilvl w:val="0"/>
          <w:numId w:val="1025"/>
        </w:numPr>
        <w:pStyle w:val="Compact"/>
      </w:pPr>
      <w:r>
        <w:rPr>
          <w:bCs/>
          <w:b/>
        </w:rPr>
        <w:t xml:space="preserve">Contrastes</w:t>
      </w:r>
      <w:r>
        <w:t xml:space="preserve"> : couleurs ajustées pour viser un ratio de 4,5:1 (critère 3.2).</w:t>
      </w:r>
    </w:p>
    <w:p>
      <w:pPr>
        <w:pStyle w:val="FirstParagraph"/>
        <w:jc w:val="center"/>
      </w:pPr>
      <w:r>
        <w:drawing>
          <wp:inline>
            <wp:extent cx="3566160" cy="3035208"/>
            <wp:docPr id="322" name="Picture 322"/>
            <wp:cNvGraphicFramePr>
              <a:graphicFrameLocks noChangeAspect="1"/>
            </wp:cNvGraphicFramePr>
            <a:graphic>
              <a:graphicData uri="http://schemas.openxmlformats.org/drawingml/2006/picture">
                <pic:pic>
                  <pic:nvPicPr>
                    <pic:cNvPr id="0" name="461573ec-image.png"/>
                    <pic:cNvPicPr/>
                  </pic:nvPicPr>
                  <pic:blipFill>
                    <a:blip r:embed="rId13"/>
                    <a:stretch>
                      <a:fillRect/>
                    </a:stretch>
                  </pic:blipFill>
                  <pic:spPr>
                    <a:xfrm>
                      <a:off x="0" y="0"/>
                      <a:ext cx="3566160" cy="3035208"/>
                    </a:xfrm>
                    <a:prstGeom prst="rect"/>
                  </pic:spPr>
                </pic:pic>
              </a:graphicData>
            </a:graphic>
          </wp:inline>
        </w:drawing>
      </w:r>
    </w:p>
    <w:p>
      <w:pPr>
        <w:jc w:val="center"/>
      </w:pPr>
      <w:r>
        <w:rPr>
          <w:i/>
          <w:color w:val="595959"/>
          <w:sz w:val="18"/>
        </w:rPr>
        <w:t>Figure 10.1 – Audit Lighthouse (accessibilité) de la page d'accueil vite-gourmand.fr : score de 95.</w:t>
      </w:r>
    </w:p>
    <w:bookmarkEnd w:id="139"/>
    <w:bookmarkStart w:id="140" w:name="captures-décran-des-interfaces"/>
    <w:p>
      <w:pPr>
        <w:pStyle w:val="Heading2"/>
      </w:pPr>
      <w:r>
        <w:rPr>
          <w:rStyle w:val="SectionNumber"/>
        </w:rPr>
        <w:t xml:space="preserve">10.3</w:t>
      </w:r>
      <w:r>
        <w:tab/>
        <w:t xml:space="preserve">Captures d’écran des interfaces</w:t>
      </w:r>
    </w:p>
    <w:p>
      <w:pPr>
        <w:pStyle w:val="FirstParagraph"/>
      </w:pPr>
      <w:r>
        <w:t xml:space="preserve">Des captures d’écran de l’application en production sont insérées en annexe.</w:t>
      </w:r>
    </w:p>
    <w:p>
      <w:pPr>
        <w:pStyle w:val="BodyText"/>
      </w:pPr>
      <w:r>
        <w:t xml:space="preserve">Les captures ci-dessous présentent les principales interfaces de l’application en production, du parcours visiteur jusqu’aux espaces d’administration.</w:t>
      </w:r>
    </w:p>
    <w:p>
      <w:pPr>
        <w:keepNext/>
        <w:jc w:val="center"/>
      </w:pPr>
      <w:r>
        <w:drawing>
          <wp:inline distT="0" distB="0" distL="0" distR="0">
            <wp:extent cx="5303520" cy="3033600"/>
            <wp:effectExtent l="0" t="0" r="0" b="0"/>
            <wp:docPr id="310" name="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Accueil"/>
                    <pic:cNvPicPr/>
                  </pic:nvPicPr>
                  <pic:blipFill>
                    <a:blip r:embed="rId30"/>
                    <a:stretch>
                      <a:fillRect/>
                    </a:stretch>
                  </pic:blipFill>
                  <pic:spPr>
                    <a:xfrm>
                      <a:off x="0" y="0"/>
                      <a:ext cx="5303520" cy="3033600"/>
                    </a:xfrm>
                    <a:prstGeom prst="rect">
                      <a:avLst/>
                    </a:prstGeom>
                    <a:ln w="9525">
                      <a:solidFill>
                        <a:srgbClr val="CCCCCC"/>
                      </a:solidFill>
                    </a:ln>
                  </pic:spPr>
                </pic:pic>
              </a:graphicData>
            </a:graphic>
          </wp:inline>
        </w:drawing>
      </w:r>
    </w:p>
    <w:p>
      <w:pPr>
        <w:spacing w:after="360"/>
        <w:jc w:val="center"/>
      </w:pPr>
      <w:r>
        <w:rPr>
          <w:i/>
          <w:sz w:val="18"/>
          <w:color w:val="666666"/>
        </w:rPr>
        <w:t xml:space="preserve">Figure A.1 – Page d’accueil du site en production (vite-gourmand.fr).</w:t>
      </w:r>
    </w:p>
    <w:p>
      <w:pPr>
        <w:keepNext/>
        <w:jc w:val="center"/>
      </w:pPr>
      <w:r>
        <w:drawing>
          <wp:inline distT="0" distB="0" distL="0" distR="0">
            <wp:extent cx="5303520" cy="3033600"/>
            <wp:effectExtent l="0" t="0" r="0" b="0"/>
            <wp:docPr id="311" name="Liste des m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Liste des menus"/>
                    <pic:cNvPicPr/>
                  </pic:nvPicPr>
                  <pic:blipFill>
                    <a:blip r:embed="rId31"/>
                    <a:stretch>
                      <a:fillRect/>
                    </a:stretch>
                  </pic:blipFill>
                  <pic:spPr>
                    <a:xfrm>
                      <a:off x="0" y="0"/>
                      <a:ext cx="5303520" cy="3033600"/>
                    </a:xfrm>
                    <a:prstGeom prst="rect">
                      <a:avLst/>
                    </a:prstGeom>
                    <a:ln w="9525">
                      <a:solidFill>
                        <a:srgbClr val="CCCCCC"/>
                      </a:solidFill>
                    </a:ln>
                  </pic:spPr>
                </pic:pic>
              </a:graphicData>
            </a:graphic>
          </wp:inline>
        </w:drawing>
      </w:r>
    </w:p>
    <w:p>
      <w:pPr>
        <w:spacing w:after="360"/>
        <w:jc w:val="center"/>
      </w:pPr>
      <w:r>
        <w:rPr>
          <w:i/>
          <w:sz w:val="18"/>
          <w:color w:val="666666"/>
        </w:rPr>
        <w:t xml:space="preserve">Figure A.2 – Liste des menus avec les filtres dynamiques (prix, thème, régime, nombre de personnes).</w:t>
      </w:r>
    </w:p>
    <w:p>
      <w:pPr>
        <w:keepNext/>
        <w:jc w:val="center"/>
      </w:pPr>
      <w:r>
        <w:drawing>
          <wp:inline distT="0" distB="0" distL="0" distR="0">
            <wp:extent cx="5303520" cy="3033600"/>
            <wp:effectExtent l="0" t="0" r="0" b="0"/>
            <wp:docPr id="312" name="Détai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Détail menu"/>
                    <pic:cNvPicPr/>
                  </pic:nvPicPr>
                  <pic:blipFill>
                    <a:blip r:embed="rId32"/>
                    <a:stretch>
                      <a:fillRect/>
                    </a:stretch>
                  </pic:blipFill>
                  <pic:spPr>
                    <a:xfrm>
                      <a:off x="0" y="0"/>
                      <a:ext cx="5303520" cy="3033600"/>
                    </a:xfrm>
                    <a:prstGeom prst="rect">
                      <a:avLst/>
                    </a:prstGeom>
                    <a:ln w="9525">
                      <a:solidFill>
                        <a:srgbClr val="CCCCCC"/>
                      </a:solidFill>
                    </a:ln>
                  </pic:spPr>
                </pic:pic>
              </a:graphicData>
            </a:graphic>
          </wp:inline>
        </w:drawing>
      </w:r>
    </w:p>
    <w:p>
      <w:pPr>
        <w:spacing w:after="360"/>
        <w:jc w:val="center"/>
      </w:pPr>
      <w:r>
        <w:rPr>
          <w:i/>
          <w:sz w:val="18"/>
          <w:color w:val="666666"/>
        </w:rPr>
        <w:t xml:space="preserve">Figure A.3 – Fiche d’un menu : prix, minimum de personnes, stock disponible et composition.</w:t>
      </w:r>
    </w:p>
    <w:p>
      <w:pPr>
        <w:keepNext/>
        <w:jc w:val="center"/>
      </w:pPr>
      <w:r>
        <w:drawing>
          <wp:inline distT="0" distB="0" distL="0" distR="0">
            <wp:extent cx="5303520" cy="3033600"/>
            <wp:effectExtent l="0" t="0" r="0" b="0"/>
            <wp:docPr id="313" name="Comm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Commande"/>
                    <pic:cNvPicPr/>
                  </pic:nvPicPr>
                  <pic:blipFill>
                    <a:blip r:embed="rId33"/>
                    <a:stretch>
                      <a:fillRect/>
                    </a:stretch>
                  </pic:blipFill>
                  <pic:spPr>
                    <a:xfrm>
                      <a:off x="0" y="0"/>
                      <a:ext cx="5303520" cy="3033600"/>
                    </a:xfrm>
                    <a:prstGeom prst="rect">
                      <a:avLst/>
                    </a:prstGeom>
                    <a:ln w="9525">
                      <a:solidFill>
                        <a:srgbClr val="CCCCCC"/>
                      </a:solidFill>
                    </a:ln>
                  </pic:spPr>
                </pic:pic>
              </a:graphicData>
            </a:graphic>
          </wp:inline>
        </w:drawing>
      </w:r>
    </w:p>
    <w:p>
      <w:pPr>
        <w:spacing w:after="360"/>
        <w:jc w:val="center"/>
      </w:pPr>
      <w:r>
        <w:rPr>
          <w:i/>
          <w:sz w:val="18"/>
          <w:color w:val="666666"/>
        </w:rPr>
        <w:t xml:space="preserve">Figure A.4 – Formulaire de commande : calcul du prix, options de livraison et prêt de matériel.</w:t>
      </w:r>
    </w:p>
    <w:p>
      <w:pPr>
        <w:keepNext/>
        <w:jc w:val="center"/>
      </w:pPr>
      <w:r>
        <w:drawing>
          <wp:inline distT="0" distB="0" distL="0" distR="0">
            <wp:extent cx="5303520" cy="2340521"/>
            <wp:effectExtent l="0" t="0" r="0" b="0"/>
            <wp:docPr id="314" name="Mes comm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Mes commandes"/>
                    <pic:cNvPicPr/>
                  </pic:nvPicPr>
                  <pic:blipFill>
                    <a:blip r:embed="rId34"/>
                    <a:stretch>
                      <a:fillRect/>
                    </a:stretch>
                  </pic:blipFill>
                  <pic:spPr>
                    <a:xfrm>
                      <a:off x="0" y="0"/>
                      <a:ext cx="5303520" cy="2340521"/>
                    </a:xfrm>
                    <a:prstGeom prst="rect">
                      <a:avLst/>
                    </a:prstGeom>
                    <a:ln w="9525">
                      <a:solidFill>
                        <a:srgbClr val="CCCCCC"/>
                      </a:solidFill>
                    </a:ln>
                  </pic:spPr>
                </pic:pic>
              </a:graphicData>
            </a:graphic>
          </wp:inline>
        </w:drawing>
      </w:r>
    </w:p>
    <w:p>
      <w:pPr>
        <w:spacing w:after="360"/>
        <w:jc w:val="center"/>
      </w:pPr>
      <w:r>
        <w:rPr>
          <w:i/>
          <w:sz w:val="18"/>
          <w:color w:val="666666"/>
        </w:rPr>
        <w:t xml:space="preserve">Figure A.5 – Espace client « Mes commandes » avec le suivi des statuts.</w:t>
      </w:r>
    </w:p>
    <w:p>
      <w:pPr>
        <w:keepNext/>
        <w:jc w:val="center"/>
      </w:pPr>
      <w:r>
        <w:drawing>
          <wp:inline distT="0" distB="0" distL="0" distR="0">
            <wp:extent cx="5303520" cy="2603294"/>
            <wp:effectExtent l="0" t="0" r="0" b="0"/>
            <wp:docPr id="315" name="Dashboard employ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Dashboard employé"/>
                    <pic:cNvPicPr/>
                  </pic:nvPicPr>
                  <pic:blipFill>
                    <a:blip r:embed="rId35"/>
                    <a:stretch>
                      <a:fillRect/>
                    </a:stretch>
                  </pic:blipFill>
                  <pic:spPr>
                    <a:xfrm>
                      <a:off x="0" y="0"/>
                      <a:ext cx="5303520" cy="2603294"/>
                    </a:xfrm>
                    <a:prstGeom prst="rect">
                      <a:avLst/>
                    </a:prstGeom>
                    <a:ln w="9525">
                      <a:solidFill>
                        <a:srgbClr val="CCCCCC"/>
                      </a:solidFill>
                    </a:ln>
                  </pic:spPr>
                </pic:pic>
              </a:graphicData>
            </a:graphic>
          </wp:inline>
        </w:drawing>
      </w:r>
    </w:p>
    <w:p>
      <w:pPr>
        <w:spacing w:after="360"/>
        <w:jc w:val="center"/>
      </w:pPr>
      <w:r>
        <w:rPr>
          <w:i/>
          <w:sz w:val="18"/>
          <w:color w:val="666666"/>
        </w:rPr>
        <w:t xml:space="preserve">Figure A.6 – Tableau de bord employé : gestion et changement de statut des commandes.</w:t>
      </w:r>
    </w:p>
    <w:p>
      <w:pPr>
        <w:keepNext/>
        <w:jc w:val="center"/>
      </w:pPr>
      <w:r>
        <w:drawing>
          <wp:inline distT="0" distB="0" distL="0" distR="0">
            <wp:extent cx="5303520" cy="3033600"/>
            <wp:effectExtent l="0" t="0" r="0" b="0"/>
            <wp:docPr id="316" name="Dashboard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Dashboard administrateur"/>
                    <pic:cNvPicPr/>
                  </pic:nvPicPr>
                  <pic:blipFill>
                    <a:blip r:embed="rId36"/>
                    <a:stretch>
                      <a:fillRect/>
                    </a:stretch>
                  </pic:blipFill>
                  <pic:spPr>
                    <a:xfrm>
                      <a:off x="0" y="0"/>
                      <a:ext cx="5303520" cy="3033600"/>
                    </a:xfrm>
                    <a:prstGeom prst="rect">
                      <a:avLst/>
                    </a:prstGeom>
                    <a:ln w="9525">
                      <a:solidFill>
                        <a:srgbClr val="CCCCCC"/>
                      </a:solidFill>
                    </a:ln>
                  </pic:spPr>
                </pic:pic>
              </a:graphicData>
            </a:graphic>
          </wp:inline>
        </w:drawing>
      </w:r>
    </w:p>
    <w:p>
      <w:pPr>
        <w:spacing w:after="360"/>
        <w:jc w:val="center"/>
      </w:pPr>
      <w:r>
        <w:rPr>
          <w:i/>
          <w:sz w:val="18"/>
          <w:color w:val="666666"/>
        </w:rPr>
        <w:t xml:space="preserve">Figure A.7 – Tableau de bord administrateur avec accès aux espaces d’administration.</w:t>
      </w:r>
    </w:p>
    <w:p>
      <w:pPr>
        <w:keepNext/>
        <w:jc w:val="center"/>
      </w:pPr>
      <w:r>
        <w:drawing>
          <wp:inline distT="0" distB="0" distL="0" distR="0">
            <wp:extent cx="5303520" cy="3033600"/>
            <wp:effectExtent l="0" t="0" r="0" b="0"/>
            <wp:docPr id="317" name="Statistiques No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Statistiques NoSQL"/>
                    <pic:cNvPicPr/>
                  </pic:nvPicPr>
                  <pic:blipFill>
                    <a:blip r:embed="rId37"/>
                    <a:stretch>
                      <a:fillRect/>
                    </a:stretch>
                  </pic:blipFill>
                  <pic:spPr>
                    <a:xfrm>
                      <a:off x="0" y="0"/>
                      <a:ext cx="5303520" cy="3033600"/>
                    </a:xfrm>
                    <a:prstGeom prst="rect">
                      <a:avLst/>
                    </a:prstGeom>
                    <a:ln w="9525">
                      <a:solidFill>
                        <a:srgbClr val="CCCCCC"/>
                      </a:solidFill>
                    </a:ln>
                  </pic:spPr>
                </pic:pic>
              </a:graphicData>
            </a:graphic>
          </wp:inline>
        </w:drawing>
      </w:r>
    </w:p>
    <w:p>
      <w:pPr>
        <w:spacing w:after="360"/>
        <w:jc w:val="center"/>
      </w:pPr>
      <w:r>
        <w:rPr>
          <w:i/>
          <w:sz w:val="18"/>
          <w:color w:val="666666"/>
        </w:rPr>
        <w:t xml:space="preserve">Figure A.8 – Statistiques des commandes et du chiffre d’affaires par menu (données MongoDB).</w:t>
      </w:r>
    </w:p>
    <w:bookmarkEnd w:id="140"/>
    <w:bookmarkEnd w:id="141"/>
    <w:bookmarkStart w:id="147" w:name="difficultés-rencontrées-et-solutions"/>
    <w:p>
      <w:pPr>
        <w:pStyle w:val="Heading1"/>
      </w:pPr>
      <w:r>
        <w:rPr>
          <w:rStyle w:val="SectionNumber"/>
        </w:rPr>
        <w:t xml:space="preserve">11</w:t>
      </w:r>
      <w:r>
        <w:tab/>
        <w:t xml:space="preserve">Difficultés rencontrées et solutions</w:t>
      </w:r>
    </w:p>
    <w:bookmarkStart w:id="142" w:name="accès-ssh-au-vps"/>
    <w:p>
      <w:pPr>
        <w:pStyle w:val="Heading2"/>
      </w:pPr>
      <w:r>
        <w:rPr>
          <w:rStyle w:val="SectionNumber"/>
        </w:rPr>
        <w:t xml:space="preserve">11.1</w:t>
      </w:r>
      <w:r>
        <w:tab/>
        <w:t xml:space="preserve">Accès SSH au VPS</w:t>
      </w:r>
    </w:p>
    <w:p>
      <w:pPr>
        <w:pStyle w:val="FirstParagraph"/>
      </w:pPr>
      <w:r>
        <w:rPr>
          <w:bCs/>
          <w:b/>
        </w:rPr>
        <w:t xml:space="preserve">Problème :</w:t>
      </w:r>
      <w:r>
        <w:t xml:space="preserve"> lors du déploiement, impossibilité de me connecter en SSH au VPS OVH (mot de passe systématiquement refusé, même après réinitialisation).</w:t>
      </w:r>
    </w:p>
    <w:p>
      <w:pPr>
        <w:pStyle w:val="BodyText"/>
      </w:pPr>
      <w:r>
        <w:rPr>
          <w:bCs/>
          <w:b/>
        </w:rPr>
        <w:t xml:space="preserve">Solution :</w:t>
      </w:r>
      <w:r>
        <w:t xml:space="preserve"> passage en mode rescue via l’interface OVH, montage du système de fichiers (</w:t>
      </w:r>
      <w:r>
        <w:rPr>
          <w:rStyle w:val="VerbatimChar"/>
        </w:rPr>
        <w:t xml:space="preserve">mount /dev/sda1 /mnt</w:t>
      </w:r>
      <w:r>
        <w:t xml:space="preserve">), </w:t>
      </w:r>
      <w:r>
        <w:rPr>
          <w:rStyle w:val="VerbatimChar"/>
        </w:rPr>
        <w:t xml:space="preserve">chroot /mnt</w:t>
      </w:r>
      <w:r>
        <w:t xml:space="preserve">, identification de l’utilisateur </w:t>
      </w:r>
      <w:r>
        <w:rPr>
          <w:rStyle w:val="VerbatimChar"/>
        </w:rPr>
        <w:t xml:space="preserve">dev</w:t>
      </w:r>
      <w:r>
        <w:t xml:space="preserve"> (</w:t>
      </w:r>
      <w:r>
        <w:rPr>
          <w:rStyle w:val="VerbatimChar"/>
        </w:rPr>
        <w:t xml:space="preserve">grep /bin/bash /etc/passwd</w:t>
      </w:r>
      <w:r>
        <w:t xml:space="preserve">), réinitialisation du mot de passe (</w:t>
      </w:r>
      <w:r>
        <w:rPr>
          <w:rStyle w:val="VerbatimChar"/>
        </w:rPr>
        <w:t xml:space="preserve">passwd dev</w:t>
      </w:r>
      <w:r>
        <w:t xml:space="preserve">), redémarrage en mode normal, connexion SSH réussie.</w:t>
      </w:r>
    </w:p>
    <w:p>
      <w:pPr>
        <w:pStyle w:val="BodyText"/>
      </w:pPr>
      <w:r>
        <w:rPr>
          <w:bCs/>
          <w:b/>
        </w:rPr>
        <w:t xml:space="preserve">Apprentissage :</w:t>
      </w:r>
      <w:r>
        <w:t xml:space="preserve"> administration système Linux, gestion des utilisateurs et permissions, mode rescue et récupération système, débrouillardise face à un blocage technique.</w:t>
      </w:r>
    </w:p>
    <w:bookmarkEnd w:id="142"/>
    <w:bookmarkStart w:id="143" w:name="X41dd9411dd8c641ec13cfbe66c0180a3fa9989c"/>
    <w:p>
      <w:pPr>
        <w:pStyle w:val="Heading2"/>
      </w:pPr>
      <w:r>
        <w:rPr>
          <w:rStyle w:val="SectionNumber"/>
        </w:rPr>
        <w:t xml:space="preserve">11.2</w:t>
      </w:r>
      <w:r>
        <w:tab/>
        <w:t xml:space="preserve">Configuration de l’API frontend (CRA vs Vite)</w:t>
      </w:r>
    </w:p>
    <w:p>
      <w:pPr>
        <w:pStyle w:val="FirstParagraph"/>
      </w:pPr>
      <w:r>
        <w:rPr>
          <w:bCs/>
          <w:b/>
        </w:rPr>
        <w:t xml:space="preserve">Problème :</w:t>
      </w:r>
      <w:r>
        <w:t xml:space="preserve"> après le build de production, le front continuait d’appeler </w:t>
      </w:r>
      <w:r>
        <w:rPr>
          <w:rStyle w:val="VerbatimChar"/>
        </w:rPr>
        <w:t xml:space="preserve">http://localhost:8000/api</w:t>
      </w:r>
      <w:r>
        <w:t xml:space="preserve"> au lieu de l’API de production.</w:t>
      </w:r>
    </w:p>
    <w:p>
      <w:pPr>
        <w:pStyle w:val="BodyText"/>
      </w:pPr>
      <w:r>
        <w:rPr>
          <w:bCs/>
          <w:b/>
        </w:rPr>
        <w:t xml:space="preserve">Analyse :</w:t>
      </w:r>
      <w:r>
        <w:t xml:space="preserve"> le projet utilise Create React App (préfixe </w:t>
      </w:r>
      <w:r>
        <w:rPr>
          <w:rStyle w:val="VerbatimChar"/>
        </w:rPr>
        <w:t xml:space="preserve">REACT_APP_</w:t>
      </w:r>
      <w:r>
        <w:t xml:space="preserve">), et non Vite (</w:t>
      </w:r>
      <w:r>
        <w:rPr>
          <w:rStyle w:val="VerbatimChar"/>
        </w:rPr>
        <w:t xml:space="preserve">VITE_</w:t>
      </w:r>
      <w:r>
        <w:t xml:space="preserve"> / </w:t>
      </w:r>
      <w:r>
        <w:rPr>
          <w:rStyle w:val="VerbatimChar"/>
        </w:rPr>
        <w:t xml:space="preserve">import.meta.env</w:t>
      </w:r>
      <w:r>
        <w:t xml:space="preserve">). Le fichier </w:t>
      </w:r>
      <w:r>
        <w:rPr>
          <w:rStyle w:val="VerbatimChar"/>
        </w:rPr>
        <w:t xml:space="preserve">api.js</w:t>
      </w:r>
      <w:r>
        <w:t xml:space="preserve"> utilisait par erreur la syntaxe Vite.</w:t>
      </w:r>
    </w:p>
    <w:p>
      <w:pPr>
        <w:pStyle w:val="BodyText"/>
      </w:pPr>
      <w:r>
        <w:rPr>
          <w:bCs/>
          <w:b/>
        </w:rPr>
        <w:t xml:space="preserve">Solution :</w:t>
      </w:r>
      <w:r>
        <w:t xml:space="preserve"> création de </w:t>
      </w:r>
      <w:r>
        <w:rPr>
          <w:rStyle w:val="VerbatimChar"/>
        </w:rPr>
        <w:t xml:space="preserve">.env.production</w:t>
      </w:r>
      <w:r>
        <w:t xml:space="preserve"> avec </w:t>
      </w:r>
      <w:r>
        <w:rPr>
          <w:rStyle w:val="VerbatimChar"/>
        </w:rPr>
        <w:t xml:space="preserve">REACT_APP_API_URL=https://vite-gourmand.fr/api</w:t>
      </w:r>
      <w:r>
        <w:t xml:space="preserve">, correction de </w:t>
      </w:r>
      <w:r>
        <w:rPr>
          <w:rStyle w:val="VerbatimChar"/>
        </w:rPr>
        <w:t xml:space="preserve">src/services/api.js</w:t>
      </w:r>
      <w:r>
        <w:t xml:space="preserve"> (</w:t>
      </w:r>
      <w:r>
        <w:rPr>
          <w:rStyle w:val="VerbatimChar"/>
        </w:rPr>
        <w:t xml:space="preserve">process.env.REACT_APP_API_URL</w:t>
      </w:r>
      <w:r>
        <w:t xml:space="preserve">), rebuild complet (</w:t>
      </w:r>
      <w:r>
        <w:rPr>
          <w:rStyle w:val="VerbatimChar"/>
        </w:rPr>
        <w:t xml:space="preserve">rm -rf build &amp;&amp; npm run build</w:t>
      </w:r>
      <w:r>
        <w:t xml:space="preserve">).</w:t>
      </w:r>
    </w:p>
    <w:p>
      <w:pPr>
        <w:pStyle w:val="BodyText"/>
      </w:pPr>
      <w:r>
        <w:rPr>
          <w:bCs/>
          <w:b/>
        </w:rPr>
        <w:t xml:space="preserve">Apprentissage :</w:t>
      </w:r>
      <w:r>
        <w:t xml:space="preserve"> importance de bien comprendre l’outil de build utilisé et ses spécificités sur les variables d’environnement.</w:t>
      </w:r>
    </w:p>
    <w:bookmarkEnd w:id="143"/>
    <w:bookmarkStart w:id="144" w:name="routing-nginx-pour-lapi"/>
    <w:p>
      <w:pPr>
        <w:pStyle w:val="Heading2"/>
      </w:pPr>
      <w:r>
        <w:rPr>
          <w:rStyle w:val="SectionNumber"/>
        </w:rPr>
        <w:t xml:space="preserve">11.3</w:t>
      </w:r>
      <w:r>
        <w:tab/>
        <w:t xml:space="preserve">Routing Nginx pour l’API</w:t>
      </w:r>
    </w:p>
    <w:p>
      <w:pPr>
        <w:pStyle w:val="FirstParagraph"/>
      </w:pPr>
      <w:r>
        <w:rPr>
          <w:bCs/>
          <w:b/>
        </w:rPr>
        <w:t xml:space="preserve">Problème :</w:t>
      </w:r>
      <w:r>
        <w:t xml:space="preserve"> les routes </w:t>
      </w:r>
      <w:r>
        <w:rPr>
          <w:rStyle w:val="VerbatimChar"/>
        </w:rPr>
        <w:t xml:space="preserve">/api/...</w:t>
      </w:r>
      <w:r>
        <w:t xml:space="preserve"> retournaient des erreurs 404 malgré une configuration en apparence correcte.</w:t>
      </w:r>
    </w:p>
    <w:p>
      <w:pPr>
        <w:pStyle w:val="BodyText"/>
      </w:pPr>
      <w:r>
        <w:rPr>
          <w:bCs/>
          <w:b/>
        </w:rPr>
        <w:t xml:space="preserve">Solution finale :</w:t>
      </w:r>
    </w:p>
    <w:p>
      <w:pPr>
        <w:pStyle w:val="SourceCode"/>
      </w:pPr>
      <w:r>
        <w:rPr>
          <w:rStyle w:val="VerbatimChar"/>
        </w:rPr>
        <w:t xml:space="preserve">location /api/ {</w:t>
      </w:r>
      <w:r>
        <w:br/>
      </w:r>
      <w:r>
        <w:rPr>
          <w:rStyle w:val="VerbatimChar"/>
        </w:rPr>
        <w:t xml:space="preserve">    root /var/www/vite-gourmand/backend/public;</w:t>
      </w:r>
      <w:r>
        <w:br/>
      </w:r>
      <w:r>
        <w:rPr>
          <w:rStyle w:val="VerbatimChar"/>
        </w:rPr>
        <w:t xml:space="preserve">    rewrite ^/api/(.*)$ /index.php?/$1 last;</w:t>
      </w:r>
      <w:r>
        <w:br/>
      </w:r>
      <w:r>
        <w:rPr>
          <w:rStyle w:val="VerbatimChar"/>
        </w:rPr>
        <w:t xml:space="preserve">}</w:t>
      </w:r>
      <w:r>
        <w:br/>
      </w:r>
      <w:r>
        <w:rPr>
          <w:rStyle w:val="VerbatimChar"/>
        </w:rPr>
        <w:t xml:space="preserve">location ~ \.php$ {</w:t>
      </w:r>
      <w:r>
        <w:br/>
      </w:r>
      <w:r>
        <w:rPr>
          <w:rStyle w:val="VerbatimChar"/>
        </w:rPr>
        <w:t xml:space="preserve">    root /var/www/vite-gourmand/backend/public;</w:t>
      </w:r>
      <w:r>
        <w:br/>
      </w:r>
      <w:r>
        <w:rPr>
          <w:rStyle w:val="VerbatimChar"/>
        </w:rPr>
        <w:t xml:space="preserve">    fastcgi_pass unix:/var/run/php/php8.2-fpm.sock;</w:t>
      </w:r>
      <w:r>
        <w:br/>
      </w:r>
      <w:r>
        <w:rPr>
          <w:rStyle w:val="VerbatimChar"/>
        </w:rPr>
        <w:t xml:space="preserve">    include fastcgi_params;</w:t>
      </w:r>
      <w:r>
        <w:br/>
      </w:r>
      <w:r>
        <w:rPr>
          <w:rStyle w:val="VerbatimChar"/>
        </w:rPr>
        <w:t xml:space="preserve">    fastcgi_param SCRIPT_FILENAME $document_root$fastcgi_script_name;</w:t>
      </w:r>
      <w:r>
        <w:br/>
      </w:r>
      <w:r>
        <w:rPr>
          <w:rStyle w:val="VerbatimChar"/>
        </w:rPr>
        <w:t xml:space="preserve">}</w:t>
      </w:r>
    </w:p>
    <w:p>
      <w:pPr>
        <w:pStyle w:val="FirstParagraph"/>
      </w:pPr>
      <w:r>
        <w:rPr>
          <w:bCs/>
          <w:b/>
        </w:rPr>
        <w:t xml:space="preserve">Apprentissage :</w:t>
      </w:r>
      <w:r>
        <w:t xml:space="preserve"> directive </w:t>
      </w:r>
      <w:r>
        <w:rPr>
          <w:rStyle w:val="VerbatimChar"/>
        </w:rPr>
        <w:t xml:space="preserve">rewrite</w:t>
      </w:r>
      <w:r>
        <w:t xml:space="preserve">, différence </w:t>
      </w:r>
      <w:r>
        <w:rPr>
          <w:rStyle w:val="VerbatimChar"/>
        </w:rPr>
        <w:t xml:space="preserve">root</w:t>
      </w:r>
      <w:r>
        <w:t xml:space="preserve">/</w:t>
      </w:r>
      <w:r>
        <w:rPr>
          <w:rStyle w:val="VerbatimChar"/>
        </w:rPr>
        <w:t xml:space="preserve">alias</w:t>
      </w:r>
      <w:r>
        <w:t xml:space="preserve">, fonctionnement de FastCGI, importance de l’ordre des blocs </w:t>
      </w:r>
      <w:r>
        <w:rPr>
          <w:rStyle w:val="VerbatimChar"/>
        </w:rPr>
        <w:t xml:space="preserve">location</w:t>
      </w:r>
      <w:r>
        <w:t xml:space="preserve">.</w:t>
      </w:r>
    </w:p>
    <w:bookmarkEnd w:id="144"/>
    <w:bookmarkStart w:id="145" w:name="extension-mongodb-en-production"/>
    <w:p>
      <w:pPr>
        <w:pStyle w:val="Heading2"/>
      </w:pPr>
      <w:r>
        <w:rPr>
          <w:rStyle w:val="SectionNumber"/>
        </w:rPr>
        <w:t xml:space="preserve">11.4</w:t>
      </w:r>
      <w:r>
        <w:tab/>
        <w:t xml:space="preserve">Extension MongoDB en production</w:t>
      </w:r>
    </w:p>
    <w:p>
      <w:pPr>
        <w:pStyle w:val="FirstParagraph"/>
      </w:pPr>
      <w:r>
        <w:rPr>
          <w:bCs/>
          <w:b/>
        </w:rPr>
        <w:t xml:space="preserve">Problème :</w:t>
      </w:r>
      <w:r>
        <w:t xml:space="preserve"> la mise en place des statistiques NoSQL nécessitait l’extension PHP MongoDB, absente du serveur.</w:t>
      </w:r>
    </w:p>
    <w:p>
      <w:pPr>
        <w:pStyle w:val="BodyText"/>
      </w:pPr>
      <w:r>
        <w:rPr>
          <w:bCs/>
          <w:b/>
        </w:rPr>
        <w:t xml:space="preserve">Solution :</w:t>
      </w:r>
      <w:r>
        <w:t xml:space="preserve"> installation de l’extension via </w:t>
      </w:r>
      <w:r>
        <w:rPr>
          <w:rStyle w:val="VerbatimChar"/>
        </w:rPr>
        <w:t xml:space="preserve">pecl install mongodb</w:t>
      </w:r>
      <w:r>
        <w:t xml:space="preserve"> puis activation dans la configuration PHP, et configuration de la connexion à MongoDB Atlas (URI + base de données) dans le </w:t>
      </w:r>
      <w:r>
        <w:rPr>
          <w:rStyle w:val="VerbatimChar"/>
        </w:rPr>
        <w:t xml:space="preserve">.env</w:t>
      </w:r>
      <w:r>
        <w:t xml:space="preserve">.</w:t>
      </w:r>
    </w:p>
    <w:p>
      <w:pPr>
        <w:pStyle w:val="BodyText"/>
      </w:pPr>
      <w:r>
        <w:rPr>
          <w:bCs/>
          <w:b/>
        </w:rPr>
        <w:t xml:space="preserve">Apprentissage :</w:t>
      </w:r>
      <w:r>
        <w:t xml:space="preserve"> gestion des extensions PECL, intégration d’une base NoSQL infogérée à un projet Laravel.</w:t>
      </w:r>
    </w:p>
    <w:bookmarkEnd w:id="145"/>
    <w:bookmarkStart w:id="146" w:name="X084468b67c5ea916ca3e5de1d37f57d54aad89c"/>
    <w:p>
      <w:pPr>
        <w:pStyle w:val="Heading2"/>
      </w:pPr>
      <w:r>
        <w:rPr>
          <w:rStyle w:val="SectionNumber"/>
        </w:rPr>
        <w:t xml:space="preserve">11.5</w:t>
      </w:r>
      <w:r>
        <w:tab/>
        <w:t xml:space="preserve">Faille d’autorisation détectée par les tests</w:t>
      </w:r>
    </w:p>
    <w:p>
      <w:pPr>
        <w:pStyle w:val="FirstParagraph"/>
      </w:pPr>
      <w:r>
        <w:rPr>
          <w:bCs/>
          <w:b/>
        </w:rPr>
        <w:t xml:space="preserve">Problème :</w:t>
      </w:r>
      <w:r>
        <w:t xml:space="preserve"> les tests automatisés ont révélé que les routes d’administration n’imposaient pas de contrôle de rôle : un utilisateur authentifié simple pouvait créer/modifier/supprimer des menus (réponse 201 au lieu de 403).</w:t>
      </w:r>
    </w:p>
    <w:p>
      <w:pPr>
        <w:pStyle w:val="BodyText"/>
      </w:pPr>
      <w:r>
        <w:rPr>
          <w:bCs/>
          <w:b/>
        </w:rPr>
        <w:t xml:space="preserve">Solution :</w:t>
      </w:r>
      <w:r>
        <w:t xml:space="preserve"> création d’un middleware </w:t>
      </w:r>
      <w:r>
        <w:rPr>
          <w:rStyle w:val="VerbatimChar"/>
        </w:rPr>
        <w:t xml:space="preserve">CheckRole</w:t>
      </w:r>
      <w:r>
        <w:t xml:space="preserve"> appliqué au groupe d’administration ; après correction, les 18 tests passent.</w:t>
      </w:r>
    </w:p>
    <w:p>
      <w:pPr>
        <w:pStyle w:val="BodyText"/>
      </w:pPr>
      <w:r>
        <w:rPr>
          <w:bCs/>
          <w:b/>
        </w:rPr>
        <w:t xml:space="preserve">Apprentissage :</w:t>
      </w:r>
      <w:r>
        <w:t xml:space="preserve"> importance des tests pour la sécurité et application concrète du principe de moindre privilège (broken access control – OWASP A01).</w:t>
      </w:r>
    </w:p>
    <w:bookmarkEnd w:id="146"/>
    <w:bookmarkEnd w:id="147"/>
    <w:bookmarkStart w:id="157" w:name="bilan-du-projet"/>
    <w:p>
      <w:pPr>
        <w:pStyle w:val="Heading1"/>
      </w:pPr>
      <w:r>
        <w:rPr>
          <w:rStyle w:val="SectionNumber"/>
        </w:rPr>
        <w:t xml:space="preserve">12</w:t>
      </w:r>
      <w:r>
        <w:tab/>
        <w:t xml:space="preserve">Bilan du projet</w:t>
      </w:r>
    </w:p>
    <w:bookmarkStart w:id="148" w:name="objectifs-atteints"/>
    <w:p>
      <w:pPr>
        <w:pStyle w:val="Heading2"/>
      </w:pPr>
      <w:r>
        <w:rPr>
          <w:rStyle w:val="SectionNumber"/>
        </w:rPr>
        <w:t xml:space="preserve">12.1</w:t>
      </w:r>
      <w:r>
        <w:tab/>
        <w:t xml:space="preserve">Objectifs atteints</w:t>
      </w:r>
    </w:p>
    <w:p>
      <w:pPr>
        <w:numPr>
          <w:ilvl w:val="0"/>
          <w:numId w:val="1026"/>
        </w:numPr>
        <w:pStyle w:val="Compact"/>
      </w:pPr>
      <w:r>
        <w:rPr>
          <w:bCs/>
          <w:b/>
        </w:rPr>
        <w:t xml:space="preserve">Application complète et fonctionnelle</w:t>
      </w:r>
      <w:r>
        <w:t xml:space="preserve"> : frontend React responsive, backend Laravel robuste, bases PostgreSQL et MongoDB bien structurées.</w:t>
      </w:r>
    </w:p>
    <w:p>
      <w:pPr>
        <w:numPr>
          <w:ilvl w:val="0"/>
          <w:numId w:val="1026"/>
        </w:numPr>
        <w:pStyle w:val="Compact"/>
      </w:pPr>
      <w:r>
        <w:rPr>
          <w:bCs/>
          <w:b/>
        </w:rPr>
        <w:t xml:space="preserve">Stack technique moderne</w:t>
      </w:r>
      <w:r>
        <w:t xml:space="preserve"> : technologies actuelles et recherchées, architecture découplée maintenable, code organisé et commenté.</w:t>
      </w:r>
    </w:p>
    <w:p>
      <w:pPr>
        <w:numPr>
          <w:ilvl w:val="0"/>
          <w:numId w:val="1026"/>
        </w:numPr>
        <w:pStyle w:val="Compact"/>
      </w:pPr>
      <w:r>
        <w:rPr>
          <w:bCs/>
          <w:b/>
        </w:rPr>
        <w:t xml:space="preserve">Sécurité et conformité RGPD</w:t>
      </w:r>
      <w:r>
        <w:t xml:space="preserve"> : authentification par tokens, validation stricte, contrôle d’accès par rôle, protection contre les attaques courantes, droits RGPD implémentés.</w:t>
      </w:r>
    </w:p>
    <w:p>
      <w:pPr>
        <w:numPr>
          <w:ilvl w:val="0"/>
          <w:numId w:val="1026"/>
        </w:numPr>
        <w:pStyle w:val="Compact"/>
      </w:pPr>
      <w:r>
        <w:rPr>
          <w:bCs/>
          <w:b/>
        </w:rPr>
        <w:t xml:space="preserve">Statistiques NoSQL et e-mails transactionnels</w:t>
      </w:r>
      <w:r>
        <w:t xml:space="preserve"> opérationnels.</w:t>
      </w:r>
    </w:p>
    <w:p>
      <w:pPr>
        <w:numPr>
          <w:ilvl w:val="0"/>
          <w:numId w:val="1026"/>
        </w:numPr>
        <w:pStyle w:val="Compact"/>
      </w:pPr>
      <w:r>
        <w:rPr>
          <w:bCs/>
          <w:b/>
        </w:rPr>
        <w:t xml:space="preserve">Accessibilité RGAA</w:t>
      </w:r>
      <w:r>
        <w:t xml:space="preserve"> sur les pages principales.</w:t>
      </w:r>
    </w:p>
    <w:p>
      <w:pPr>
        <w:numPr>
          <w:ilvl w:val="0"/>
          <w:numId w:val="1026"/>
        </w:numPr>
        <w:pStyle w:val="Compact"/>
      </w:pPr>
      <w:r>
        <w:rPr>
          <w:bCs/>
          <w:b/>
        </w:rPr>
        <w:t xml:space="preserve">Déployée en production</w:t>
      </w:r>
      <w:r>
        <w:t xml:space="preserve"> : application accessible sur https://vite-gourmand.fr, HTTPS valide, performance satisfaisante.</w:t>
      </w:r>
    </w:p>
    <w:p>
      <w:pPr>
        <w:numPr>
          <w:ilvl w:val="0"/>
          <w:numId w:val="1026"/>
        </w:numPr>
        <w:pStyle w:val="Compact"/>
      </w:pPr>
      <w:r>
        <w:rPr>
          <w:bCs/>
          <w:b/>
        </w:rPr>
        <w:t xml:space="preserve">Testée et documentée</w:t>
      </w:r>
      <w:r>
        <w:t xml:space="preserve"> : 18 tests automatisés, documentation technique complète.</w:t>
      </w:r>
    </w:p>
    <w:bookmarkEnd w:id="148"/>
    <w:bookmarkStart w:id="151" w:name="compétences-développées"/>
    <w:p>
      <w:pPr>
        <w:pStyle w:val="Heading2"/>
      </w:pPr>
      <w:r>
        <w:rPr>
          <w:rStyle w:val="SectionNumber"/>
        </w:rPr>
        <w:t xml:space="preserve">12.2</w:t>
      </w:r>
      <w:r>
        <w:tab/>
        <w:t xml:space="preserve">Compétences développées</w:t>
      </w:r>
    </w:p>
    <w:bookmarkStart w:id="149" w:name="compétences-techniques"/>
    <w:p>
      <w:pPr>
        <w:pStyle w:val="Heading3"/>
      </w:pPr>
      <w:r>
        <w:rPr>
          <w:rStyle w:val="SectionNumber"/>
        </w:rPr>
        <w:t xml:space="preserve">12.2.1</w:t>
      </w:r>
      <w:r>
        <w:tab/>
        <w:t xml:space="preserve">Compétences techniques</w:t>
      </w:r>
    </w:p>
    <w:p>
      <w:pPr>
        <w:pStyle w:val="FirstParagraph"/>
      </w:pPr>
      <w:r>
        <w:rPr>
          <w:bCs/>
          <w:b/>
        </w:rPr>
        <w:t xml:space="preserve">Frontend (CCP 1) :</w:t>
      </w:r>
      <w:r>
        <w:t xml:space="preserve"> interfaces React, gestion de l’état (Context API), routing (React Router), communication HTTP (Axios), accessibilité RGAA, responsive design.</w:t>
      </w:r>
    </w:p>
    <w:p>
      <w:pPr>
        <w:pStyle w:val="BodyText"/>
      </w:pPr>
      <w:r>
        <w:rPr>
          <w:bCs/>
          <w:b/>
        </w:rPr>
        <w:t xml:space="preserve">Backend (CCP 2) :</w:t>
      </w:r>
      <w:r>
        <w:t xml:space="preserve"> API REST Laravel, modélisation relationnelle (PostgreSQL) et documentaire (MongoDB), Eloquent ORM et requêtes optimisées, authentification et autorisation, validation et sécurité, tests automatisés.</w:t>
      </w:r>
    </w:p>
    <w:p>
      <w:pPr>
        <w:pStyle w:val="BodyText"/>
      </w:pPr>
      <w:r>
        <w:rPr>
          <w:bCs/>
          <w:b/>
        </w:rPr>
        <w:t xml:space="preserve">Déploiement et sécurité (transversal aux deux CCP) :</w:t>
      </w:r>
      <w:r>
        <w:t xml:space="preserve"> configuration serveur Linux (Ubuntu), Nginx, PostgreSQL, installation et configuration SSL, mise en production, gestion des secrets.</w:t>
      </w:r>
    </w:p>
    <w:bookmarkEnd w:id="149"/>
    <w:bookmarkStart w:id="150" w:name="compétences-méthodologiques"/>
    <w:p>
      <w:pPr>
        <w:pStyle w:val="Heading3"/>
      </w:pPr>
      <w:r>
        <w:rPr>
          <w:rStyle w:val="SectionNumber"/>
        </w:rPr>
        <w:t xml:space="preserve">12.2.2</w:t>
      </w:r>
      <w:r>
        <w:tab/>
        <w:t xml:space="preserve">Compétences méthodologiques</w:t>
      </w:r>
    </w:p>
    <w:p>
      <w:pPr>
        <w:numPr>
          <w:ilvl w:val="0"/>
          <w:numId w:val="1027"/>
        </w:numPr>
        <w:pStyle w:val="Compact"/>
      </w:pPr>
      <w:r>
        <w:rPr>
          <w:bCs/>
          <w:b/>
        </w:rPr>
        <w:t xml:space="preserve">Organisation :</w:t>
      </w:r>
      <w:r>
        <w:t xml:space="preserve"> planification et suivi des fonctionnalités (F01-F12)</w:t>
      </w:r>
    </w:p>
    <w:p>
      <w:pPr>
        <w:numPr>
          <w:ilvl w:val="0"/>
          <w:numId w:val="1027"/>
        </w:numPr>
        <w:pStyle w:val="Compact"/>
      </w:pPr>
      <w:r>
        <w:rPr>
          <w:bCs/>
          <w:b/>
        </w:rPr>
        <w:t xml:space="preserve">Résolution de problèmes :</w:t>
      </w:r>
      <w:r>
        <w:t xml:space="preserve"> débrouillardise face aux blocages</w:t>
      </w:r>
    </w:p>
    <w:p>
      <w:pPr>
        <w:numPr>
          <w:ilvl w:val="0"/>
          <w:numId w:val="1027"/>
        </w:numPr>
        <w:pStyle w:val="Compact"/>
      </w:pPr>
      <w:r>
        <w:rPr>
          <w:bCs/>
          <w:b/>
        </w:rPr>
        <w:t xml:space="preserve">Autonomie :</w:t>
      </w:r>
      <w:r>
        <w:t xml:space="preserve"> recherche de solutions et documentation</w:t>
      </w:r>
    </w:p>
    <w:p>
      <w:pPr>
        <w:numPr>
          <w:ilvl w:val="0"/>
          <w:numId w:val="1027"/>
        </w:numPr>
        <w:pStyle w:val="Compact"/>
      </w:pPr>
      <w:r>
        <w:rPr>
          <w:bCs/>
          <w:b/>
        </w:rPr>
        <w:t xml:space="preserve">Rigueur :</w:t>
      </w:r>
      <w:r>
        <w:t xml:space="preserve"> tests, validation, sécurité</w:t>
      </w:r>
    </w:p>
    <w:p>
      <w:pPr>
        <w:numPr>
          <w:ilvl w:val="0"/>
          <w:numId w:val="1027"/>
        </w:numPr>
        <w:pStyle w:val="Compact"/>
      </w:pPr>
      <w:r>
        <w:rPr>
          <w:bCs/>
          <w:b/>
        </w:rPr>
        <w:t xml:space="preserve">Documentation :</w:t>
      </w:r>
      <w:r>
        <w:t xml:space="preserve"> code commenté, README, dossier projet</w:t>
      </w:r>
    </w:p>
    <w:bookmarkEnd w:id="150"/>
    <w:bookmarkEnd w:id="151"/>
    <w:bookmarkStart w:id="152" w:name="métriques-du-projet"/>
    <w:p>
      <w:pPr>
        <w:pStyle w:val="Heading2"/>
      </w:pPr>
      <w:r>
        <w:rPr>
          <w:rStyle w:val="SectionNumber"/>
        </w:rPr>
        <w:t xml:space="preserve">12.3</w:t>
      </w:r>
      <w:r>
        <w:tab/>
        <w:t xml:space="preserve">Métriques du projet</w:t>
      </w:r>
    </w:p>
    <w:p>
      <w:pPr>
        <w:numPr>
          <w:ilvl w:val="0"/>
          <w:numId w:val="1028"/>
        </w:numPr>
        <w:pStyle w:val="Compact"/>
      </w:pPr>
      <w:r>
        <w:t xml:space="preserve">Développement initial : 12 jours, puis itérations d’amélioration</w:t>
      </w:r>
    </w:p>
    <w:p>
      <w:pPr>
        <w:numPr>
          <w:ilvl w:val="0"/>
          <w:numId w:val="1028"/>
        </w:numPr>
        <w:pStyle w:val="Compact"/>
      </w:pPr>
      <w:r>
        <w:t xml:space="preserve">2 bases de données (PostgreSQL relationnel + MongoDB NoSQL)</w:t>
      </w:r>
    </w:p>
    <w:p>
      <w:pPr>
        <w:numPr>
          <w:ilvl w:val="0"/>
          <w:numId w:val="1028"/>
        </w:numPr>
        <w:pStyle w:val="Compact"/>
      </w:pPr>
      <w:r>
        <w:t xml:space="preserve">~8 000 lignes de code (backend + frontend)</w:t>
      </w:r>
    </w:p>
    <w:p>
      <w:pPr>
        <w:numPr>
          <w:ilvl w:val="0"/>
          <w:numId w:val="1028"/>
        </w:numPr>
        <w:pStyle w:val="Compact"/>
      </w:pPr>
      <w:r>
        <w:t xml:space="preserve">Une dizaine de tables relationnelles + collection statistique NoSQL</w:t>
      </w:r>
    </w:p>
    <w:p>
      <w:pPr>
        <w:numPr>
          <w:ilvl w:val="0"/>
          <w:numId w:val="1028"/>
        </w:numPr>
        <w:pStyle w:val="Compact"/>
      </w:pPr>
      <w:r>
        <w:t xml:space="preserve">~46 routes API REST</w:t>
      </w:r>
    </w:p>
    <w:p>
      <w:pPr>
        <w:numPr>
          <w:ilvl w:val="0"/>
          <w:numId w:val="1028"/>
        </w:numPr>
        <w:pStyle w:val="Compact"/>
      </w:pPr>
      <w:r>
        <w:rPr>
          <w:bCs/>
          <w:b/>
        </w:rPr>
        <w:t xml:space="preserve">18 tests automatisés</w:t>
      </w:r>
    </w:p>
    <w:p>
      <w:pPr>
        <w:numPr>
          <w:ilvl w:val="0"/>
          <w:numId w:val="1028"/>
        </w:numPr>
        <w:pStyle w:val="Compact"/>
      </w:pPr>
      <w:r>
        <w:t xml:space="preserve">15+ pages / composants React</w:t>
      </w:r>
    </w:p>
    <w:bookmarkEnd w:id="152"/>
    <w:bookmarkStart w:id="155" w:name="perspectives-dévolution"/>
    <w:p>
      <w:pPr>
        <w:pStyle w:val="Heading2"/>
      </w:pPr>
      <w:r>
        <w:rPr>
          <w:rStyle w:val="SectionNumber"/>
        </w:rPr>
        <w:t xml:space="preserve">12.4</w:t>
      </w:r>
      <w:r>
        <w:tab/>
        <w:t xml:space="preserve">Perspectives d’évolution</w:t>
      </w:r>
    </w:p>
    <w:bookmarkStart w:id="153" w:name="améliorations-fonctionnelles"/>
    <w:p>
      <w:pPr>
        <w:pStyle w:val="Heading3"/>
      </w:pPr>
      <w:r>
        <w:rPr>
          <w:rStyle w:val="SectionNumber"/>
        </w:rPr>
        <w:t xml:space="preserve">12.4.1</w:t>
      </w:r>
      <w:r>
        <w:tab/>
        <w:t xml:space="preserve">Améliorations fonctionnelles</w:t>
      </w:r>
    </w:p>
    <w:p>
      <w:pPr>
        <w:numPr>
          <w:ilvl w:val="0"/>
          <w:numId w:val="1029"/>
        </w:numPr>
        <w:pStyle w:val="Compact"/>
      </w:pPr>
      <w:r>
        <w:rPr>
          <w:bCs/>
          <w:b/>
        </w:rPr>
        <w:t xml:space="preserve">Paiement en ligne</w:t>
      </w:r>
      <w:r>
        <w:t xml:space="preserve"> (Stripe ou PayPal)</w:t>
      </w:r>
    </w:p>
    <w:p>
      <w:pPr>
        <w:numPr>
          <w:ilvl w:val="0"/>
          <w:numId w:val="1029"/>
        </w:numPr>
        <w:pStyle w:val="Compact"/>
      </w:pPr>
      <w:r>
        <w:rPr>
          <w:bCs/>
          <w:b/>
        </w:rPr>
        <w:t xml:space="preserve">Automatisation de la caution matériel</w:t>
      </w:r>
      <w:r>
        <w:t xml:space="preserve"> (tâche planifiée / cron déclenchant le rappel et la retenue après le délai de 10 jours)</w:t>
      </w:r>
    </w:p>
    <w:p>
      <w:pPr>
        <w:numPr>
          <w:ilvl w:val="0"/>
          <w:numId w:val="1029"/>
        </w:numPr>
        <w:pStyle w:val="Compact"/>
      </w:pPr>
      <w:r>
        <w:rPr>
          <w:bCs/>
          <w:b/>
        </w:rPr>
        <w:t xml:space="preserve">Statistiques prédictives</w:t>
      </w:r>
      <w:r>
        <w:t xml:space="preserve"> (tendances de commandes, prévision de CA) exploitant la base NoSQL</w:t>
      </w:r>
    </w:p>
    <w:p>
      <w:pPr>
        <w:numPr>
          <w:ilvl w:val="0"/>
          <w:numId w:val="1029"/>
        </w:numPr>
        <w:pStyle w:val="Compact"/>
      </w:pPr>
      <w:r>
        <w:rPr>
          <w:bCs/>
          <w:b/>
        </w:rPr>
        <w:t xml:space="preserve">Application mobile</w:t>
      </w:r>
      <w:r>
        <w:t xml:space="preserve"> (React Native) et </w:t>
      </w:r>
      <w:r>
        <w:rPr>
          <w:bCs/>
          <w:b/>
        </w:rPr>
        <w:t xml:space="preserve">PWA</w:t>
      </w:r>
    </w:p>
    <w:p>
      <w:pPr>
        <w:numPr>
          <w:ilvl w:val="0"/>
          <w:numId w:val="1029"/>
        </w:numPr>
        <w:pStyle w:val="Compact"/>
      </w:pPr>
      <w:r>
        <w:rPr>
          <w:bCs/>
          <w:b/>
        </w:rPr>
        <w:t xml:space="preserve">Système de réservation</w:t>
      </w:r>
      <w:r>
        <w:t xml:space="preserve"> d’événements</w:t>
      </w:r>
    </w:p>
    <w:bookmarkEnd w:id="153"/>
    <w:bookmarkStart w:id="154" w:name="améliorations-techniques"/>
    <w:p>
      <w:pPr>
        <w:pStyle w:val="Heading3"/>
      </w:pPr>
      <w:r>
        <w:rPr>
          <w:rStyle w:val="SectionNumber"/>
        </w:rPr>
        <w:t xml:space="preserve">12.4.2</w:t>
      </w:r>
      <w:r>
        <w:tab/>
        <w:t xml:space="preserve">Améliorations techniques</w:t>
      </w:r>
    </w:p>
    <w:p>
      <w:pPr>
        <w:numPr>
          <w:ilvl w:val="0"/>
          <w:numId w:val="1030"/>
        </w:numPr>
        <w:pStyle w:val="Compact"/>
      </w:pPr>
      <w:r>
        <w:rPr>
          <w:bCs/>
          <w:b/>
        </w:rPr>
        <w:t xml:space="preserve">Cache Redis</w:t>
      </w:r>
      <w:r>
        <w:t xml:space="preserve"> pour les performances</w:t>
      </w:r>
    </w:p>
    <w:p>
      <w:pPr>
        <w:numPr>
          <w:ilvl w:val="0"/>
          <w:numId w:val="1030"/>
        </w:numPr>
        <w:pStyle w:val="Compact"/>
      </w:pPr>
      <w:r>
        <w:rPr>
          <w:bCs/>
          <w:b/>
        </w:rPr>
        <w:t xml:space="preserve">Monitoring</w:t>
      </w:r>
      <w:r>
        <w:t xml:space="preserve"> centralisé (Sentry, métriques)</w:t>
      </w:r>
    </w:p>
    <w:p>
      <w:pPr>
        <w:numPr>
          <w:ilvl w:val="0"/>
          <w:numId w:val="1030"/>
        </w:numPr>
        <w:pStyle w:val="Compact"/>
      </w:pPr>
      <w:r>
        <w:rPr>
          <w:bCs/>
          <w:b/>
        </w:rPr>
        <w:t xml:space="preserve">CI/CD</w:t>
      </w:r>
      <w:r>
        <w:t xml:space="preserve"> (automatisation des tests et déploiements)</w:t>
      </w:r>
    </w:p>
    <w:p>
      <w:pPr>
        <w:numPr>
          <w:ilvl w:val="0"/>
          <w:numId w:val="1030"/>
        </w:numPr>
        <w:pStyle w:val="Compact"/>
      </w:pPr>
      <w:r>
        <w:rPr>
          <w:bCs/>
          <w:b/>
        </w:rPr>
        <w:t xml:space="preserve">Internationalisation</w:t>
      </w:r>
      <w:r>
        <w:t xml:space="preserve"> (i18n)</w:t>
      </w:r>
    </w:p>
    <w:p>
      <w:pPr>
        <w:numPr>
          <w:ilvl w:val="0"/>
          <w:numId w:val="1030"/>
        </w:numPr>
        <w:pStyle w:val="Compact"/>
      </w:pPr>
      <w:r>
        <w:t xml:space="preserve">Poursuite de la mise en accessibilité sur l’ensemble des formulaires</w:t>
      </w:r>
    </w:p>
    <w:bookmarkEnd w:id="154"/>
    <w:bookmarkEnd w:id="155"/>
    <w:bookmarkStart w:id="156" w:name="bilan-personnel"/>
    <w:p>
      <w:pPr>
        <w:pStyle w:val="Heading2"/>
      </w:pPr>
      <w:r>
        <w:rPr>
          <w:rStyle w:val="SectionNumber"/>
        </w:rPr>
        <w:t xml:space="preserve">12.5</w:t>
      </w:r>
      <w:r>
        <w:tab/>
        <w:t xml:space="preserve">Bilan personnel</w:t>
      </w:r>
    </w:p>
    <w:p>
      <w:pPr>
        <w:pStyle w:val="FirstParagraph"/>
      </w:pPr>
      <w:r>
        <w:t xml:space="preserve">Ce projet m’a permis de mettre en pratique l’ensemble des compétences acquises durant ma formation. La détection d’une faille d’autorisation par les tests, l’intégration d’une base NoSQL et la mise en accessibilité ont particulièrement renforcé ma rigueur et ma compréhension des bonnes pratiques.</w:t>
      </w:r>
    </w:p>
    <w:p>
      <w:pPr>
        <w:pStyle w:val="BodyText"/>
      </w:pPr>
      <w:r>
        <w:rPr>
          <w:bCs/>
          <w:b/>
        </w:rPr>
        <w:t xml:space="preserve">Points forts :</w:t>
      </w:r>
      <w:r>
        <w:t xml:space="preserve"> maîtrise du stack complet (React + Laravel + PostgreSQL + MongoDB), capacité à déployer en production, résolution autonome de problèmes techniques, respect des bonnes pratiques de sécurité.</w:t>
      </w:r>
    </w:p>
    <w:p>
      <w:pPr>
        <w:pStyle w:val="BodyText"/>
      </w:pPr>
      <w:r>
        <w:rPr>
          <w:bCs/>
          <w:b/>
        </w:rPr>
        <w:t xml:space="preserve">Points d’amélioration :</w:t>
      </w:r>
      <w:r>
        <w:t xml:space="preserve"> élargir la couverture de tests, améliorer la gestion des erreurs frontend, poursuivre les optimisations (cache, lazy loading), renforcer la documentation du code.</w:t>
      </w:r>
    </w:p>
    <w:bookmarkEnd w:id="156"/>
    <w:bookmarkEnd w:id="157"/>
    <w:bookmarkStart w:id="158" w:name="conclusion"/>
    <w:p>
      <w:pPr>
        <w:pStyle w:val="Heading1"/>
      </w:pPr>
      <w:r>
        <w:rPr>
          <w:rStyle w:val="SectionNumber"/>
        </w:rPr>
        <w:t xml:space="preserve">13</w:t>
      </w:r>
      <w:r>
        <w:tab/>
        <w:t xml:space="preserve">Conclusion</w:t>
      </w:r>
    </w:p>
    <w:p>
      <w:pPr>
        <w:pStyle w:val="FirstParagraph"/>
      </w:pPr>
      <w:r>
        <w:t xml:space="preserve">Le projet Vite &amp; Gourmand représente l’aboutissement de ma formation au Titre Professionnel Développeur Web et Web Mobile. J’ai conçu et développé une application full-stack moderne (React 19 + Laravel 10 + PostgreSQL + MongoDB), déployée en production sur un serveur sécurisé.</w:t>
      </w:r>
    </w:p>
    <w:p>
      <w:pPr>
        <w:pStyle w:val="BodyText"/>
      </w:pPr>
      <w:r>
        <w:rPr>
          <w:bCs/>
          <w:b/>
        </w:rPr>
        <w:t xml:space="preserve">Réalisations principales :</w:t>
      </w:r>
    </w:p>
    <w:p>
      <w:pPr>
        <w:numPr>
          <w:ilvl w:val="0"/>
          <w:numId w:val="1031"/>
        </w:numPr>
        <w:pStyle w:val="Compact"/>
      </w:pPr>
      <w:r>
        <w:t xml:space="preserve">Application full-stack avec double persistance (relationnelle + NoSQL)</w:t>
      </w:r>
    </w:p>
    <w:p>
      <w:pPr>
        <w:numPr>
          <w:ilvl w:val="0"/>
          <w:numId w:val="1031"/>
        </w:numPr>
        <w:pStyle w:val="Compact"/>
      </w:pPr>
      <w:r>
        <w:t xml:space="preserve">29 cas d’usage couvrant tous les besoins identifiés</w:t>
      </w:r>
    </w:p>
    <w:p>
      <w:pPr>
        <w:numPr>
          <w:ilvl w:val="0"/>
          <w:numId w:val="1031"/>
        </w:numPr>
        <w:pStyle w:val="Compact"/>
      </w:pPr>
      <w:r>
        <w:t xml:space="preserve">Règles métier avancées (statuts de commande, remise, frais de livraison, caution matériel)</w:t>
      </w:r>
    </w:p>
    <w:p>
      <w:pPr>
        <w:numPr>
          <w:ilvl w:val="0"/>
          <w:numId w:val="1031"/>
        </w:numPr>
        <w:pStyle w:val="Compact"/>
      </w:pPr>
      <w:r>
        <w:t xml:space="preserve">Sécurité robuste (HTTPS, Sanctum, validation, contrôle d’accès par rôle), faille corrigée grâce aux tests</w:t>
      </w:r>
    </w:p>
    <w:p>
      <w:pPr>
        <w:numPr>
          <w:ilvl w:val="0"/>
          <w:numId w:val="1031"/>
        </w:numPr>
        <w:pStyle w:val="Compact"/>
      </w:pPr>
      <w:r>
        <w:t xml:space="preserve">Conformité RGPD et accessibilité RGAA</w:t>
      </w:r>
    </w:p>
    <w:p>
      <w:pPr>
        <w:numPr>
          <w:ilvl w:val="0"/>
          <w:numId w:val="1031"/>
        </w:numPr>
        <w:pStyle w:val="Compact"/>
      </w:pPr>
      <w:r>
        <w:t xml:space="preserve">E-mails transactionnels (Resend) et statistiques NoSQL</w:t>
      </w:r>
    </w:p>
    <w:p>
      <w:pPr>
        <w:numPr>
          <w:ilvl w:val="0"/>
          <w:numId w:val="1031"/>
        </w:numPr>
        <w:pStyle w:val="Compact"/>
      </w:pPr>
      <w:r>
        <w:t xml:space="preserve">18 tests automatisés</w:t>
      </w:r>
    </w:p>
    <w:p>
      <w:pPr>
        <w:numPr>
          <w:ilvl w:val="0"/>
          <w:numId w:val="1031"/>
        </w:numPr>
        <w:pStyle w:val="Compact"/>
      </w:pPr>
      <w:r>
        <w:t xml:space="preserve">Déploiement production avec SSL</w:t>
      </w:r>
    </w:p>
    <w:p>
      <w:pPr>
        <w:pStyle w:val="FirstParagraph"/>
      </w:pPr>
      <w:r>
        <w:rPr>
          <w:bCs/>
          <w:b/>
        </w:rPr>
        <w:t xml:space="preserve">Compétences validées — les 2 CCP du Titre DWWM :</w:t>
      </w:r>
    </w:p>
    <w:p>
      <w:pPr>
        <w:numPr>
          <w:ilvl w:val="0"/>
          <w:numId w:val="1032"/>
        </w:numPr>
        <w:pStyle w:val="Compact"/>
      </w:pPr>
      <w:r>
        <w:rPr>
          <w:bCs/>
          <w:b/>
        </w:rPr>
        <w:t xml:space="preserve">CCP 1 :</w:t>
      </w:r>
      <w:r>
        <w:t xml:space="preserve"> développer la partie front-end d’une application web sécurisée</w:t>
      </w:r>
    </w:p>
    <w:p>
      <w:pPr>
        <w:numPr>
          <w:ilvl w:val="0"/>
          <w:numId w:val="1032"/>
        </w:numPr>
        <w:pStyle w:val="Compact"/>
      </w:pPr>
      <w:r>
        <w:rPr>
          <w:bCs/>
          <w:b/>
        </w:rPr>
        <w:t xml:space="preserve">CCP 2 :</w:t>
      </w:r>
      <w:r>
        <w:t xml:space="preserve"> développer la partie back-end d’une application web sécurisée</w:t>
      </w:r>
    </w:p>
    <w:p>
      <w:pPr>
        <w:pStyle w:val="FirstParagraph"/>
      </w:pPr>
      <w:r>
        <w:t xml:space="preserve">Le déploiement et la sécurisation, transversaux, sont mis en œuvre tout au long du projet.</w:t>
      </w:r>
    </w:p>
    <w:p>
      <w:pPr>
        <w:pStyle w:val="BodyText"/>
      </w:pPr>
      <w:r>
        <w:t xml:space="preserve">Cette application est </w:t>
      </w:r>
      <w:r>
        <w:rPr>
          <w:iCs/>
          <w:i/>
        </w:rPr>
        <w:t xml:space="preserve">production-ready</w:t>
      </w:r>
      <w:r>
        <w:t xml:space="preserve"> et pourrait être utilisée par un véritable traiteur événementiel. L’architecture choisie permet d’évoluer facilement (ajout de fonctionnalités, montée en charge). Je suis désormais prêt à intégrer une équipe de développement, avec la volonté de continuer à apprendre et à me perfectionner.</w:t>
      </w:r>
    </w:p>
    <w:bookmarkEnd w:id="158"/>
    <w:bookmarkStart w:id="163" w:name="annexes"/>
    <w:p>
      <w:pPr>
        <w:pStyle w:val="Heading1"/>
      </w:pPr>
      <w:r>
        <w:rPr>
          <w:rStyle w:val="SectionNumber"/>
        </w:rPr>
        <w:t xml:space="preserve">14</w:t>
      </w:r>
      <w:r>
        <w:tab/>
        <w:t xml:space="preserve">Annexes</w:t>
      </w:r>
    </w:p>
    <w:bookmarkStart w:id="159" w:name="annexe-a-comptes-de-démonstration"/>
    <w:p>
      <w:pPr>
        <w:pStyle w:val="Heading2"/>
      </w:pPr>
      <w:r>
        <w:rPr>
          <w:rStyle w:val="SectionNumber"/>
        </w:rPr>
        <w:t xml:space="preserve">14.1</w:t>
      </w:r>
      <w:r>
        <w:tab/>
        <w:t xml:space="preserve">Annexe A : comptes de démonstration</w:t>
      </w:r>
    </w:p>
    <w:p>
      <w:pPr>
        <w:numPr>
          <w:ilvl w:val="0"/>
          <w:numId w:val="1033"/>
        </w:numPr>
        <w:pStyle w:val="Compact"/>
      </w:pPr>
      <w:r>
        <w:rPr>
          <w:bCs/>
          <w:b/>
        </w:rPr>
        <w:t xml:space="preserve">Client</w:t>
      </w:r>
      <w:r>
        <w:t xml:space="preserve"> — Email : </w:t>
      </w:r>
      <w:r>
        <w:rPr>
          <w:rStyle w:val="VerbatimChar"/>
        </w:rPr>
        <w:t xml:space="preserve">client@demo.fr</w:t>
      </w:r>
      <w:r>
        <w:t xml:space="preserve"> — Mot de passe : </w:t>
      </w:r>
      <w:r>
        <w:rPr>
          <w:rStyle w:val="VerbatimChar"/>
        </w:rPr>
        <w:t xml:space="preserve">Password123!</w:t>
      </w:r>
      <w:r>
        <w:t xml:space="preserve"> — Rôle : utilisateur</w:t>
      </w:r>
    </w:p>
    <w:p>
      <w:pPr>
        <w:numPr>
          <w:ilvl w:val="0"/>
          <w:numId w:val="1033"/>
        </w:numPr>
        <w:pStyle w:val="Compact"/>
      </w:pPr>
      <w:r>
        <w:rPr>
          <w:bCs/>
          <w:b/>
        </w:rPr>
        <w:t xml:space="preserve">Employé</w:t>
      </w:r>
      <w:r>
        <w:t xml:space="preserve"> — Email : </w:t>
      </w:r>
      <w:r>
        <w:rPr>
          <w:rStyle w:val="VerbatimChar"/>
        </w:rPr>
        <w:t xml:space="preserve">employe@demo.fr</w:t>
      </w:r>
      <w:r>
        <w:t xml:space="preserve"> — Mot de passe : </w:t>
      </w:r>
      <w:r>
        <w:rPr>
          <w:rStyle w:val="VerbatimChar"/>
        </w:rPr>
        <w:t xml:space="preserve">Password123!</w:t>
      </w:r>
      <w:r>
        <w:t xml:space="preserve"> — Rôle : employe</w:t>
      </w:r>
    </w:p>
    <w:p>
      <w:pPr>
        <w:numPr>
          <w:ilvl w:val="0"/>
          <w:numId w:val="1033"/>
        </w:numPr>
        <w:pStyle w:val="Compact"/>
      </w:pPr>
      <w:r>
        <w:rPr>
          <w:bCs/>
          <w:b/>
        </w:rPr>
        <w:t xml:space="preserve">Administrateur</w:t>
      </w:r>
      <w:r>
        <w:t xml:space="preserve"> — Email : </w:t>
      </w:r>
      <w:r>
        <w:rPr>
          <w:rStyle w:val="VerbatimChar"/>
        </w:rPr>
        <w:t xml:space="preserve">admin@demo.fr</w:t>
      </w:r>
      <w:r>
        <w:t xml:space="preserve"> — Mot de passe : </w:t>
      </w:r>
      <w:r>
        <w:rPr>
          <w:rStyle w:val="VerbatimChar"/>
        </w:rPr>
        <w:t xml:space="preserve">Password123!</w:t>
      </w:r>
      <w:r>
        <w:t xml:space="preserve"> — Rôle : administrateur</w:t>
      </w:r>
    </w:p>
    <w:p>
      <w:pPr>
        <w:pStyle w:val="BlockText"/>
      </w:pPr>
      <w:r>
        <w:t xml:space="preserve">ℹ️ Vérifier que ces identifiants de démonstration sont toujours valides en production avant la soutenance.</w:t>
      </w:r>
    </w:p>
    <w:bookmarkEnd w:id="159"/>
    <w:bookmarkStart w:id="160" w:name="annexe-b-liens-utiles"/>
    <w:p>
      <w:pPr>
        <w:pStyle w:val="Heading2"/>
      </w:pPr>
      <w:r>
        <w:rPr>
          <w:rStyle w:val="SectionNumber"/>
        </w:rPr>
        <w:t xml:space="preserve">14.2</w:t>
      </w:r>
      <w:r>
        <w:tab/>
        <w:t xml:space="preserve">Annexe B : liens utiles</w:t>
      </w:r>
    </w:p>
    <w:p>
      <w:pPr>
        <w:numPr>
          <w:ilvl w:val="0"/>
          <w:numId w:val="1034"/>
        </w:numPr>
        <w:pStyle w:val="Compact"/>
      </w:pPr>
      <w:r>
        <w:t xml:space="preserve">Application en production : https://vite-gourmand.fr</w:t>
      </w:r>
    </w:p>
    <w:p>
      <w:pPr>
        <w:numPr>
          <w:ilvl w:val="0"/>
          <w:numId w:val="1034"/>
        </w:numPr>
        <w:pStyle w:val="Compact"/>
      </w:pPr>
      <w:r>
        <w:t xml:space="preserve">Dépôt GitHub : https://github.com/yvesnet9/vite-gourmand</w:t>
      </w:r>
    </w:p>
    <w:p>
      <w:pPr>
        <w:numPr>
          <w:ilvl w:val="0"/>
          <w:numId w:val="1034"/>
        </w:numPr>
        <w:pStyle w:val="Compact"/>
      </w:pPr>
      <w:r>
        <w:t xml:space="preserve">Documentation technique : </w:t>
      </w:r>
      <w:r>
        <w:rPr>
          <w:rStyle w:val="VerbatimChar"/>
        </w:rPr>
        <w:t xml:space="preserve">README.md</w:t>
      </w:r>
      <w:r>
        <w:t xml:space="preserve"> du dépôt</w:t>
      </w:r>
    </w:p>
    <w:bookmarkEnd w:id="160"/>
    <w:bookmarkStart w:id="161" w:name="annexe-c-technologies-et-versions"/>
    <w:p>
      <w:pPr>
        <w:pStyle w:val="Heading2"/>
      </w:pPr>
      <w:r>
        <w:rPr>
          <w:rStyle w:val="SectionNumber"/>
        </w:rPr>
        <w:t xml:space="preserve">14.3</w:t>
      </w:r>
      <w:r>
        <w:tab/>
        <w:t xml:space="preserve">Annexe C : technologies et versions</w:t>
      </w:r>
    </w:p>
    <w:p>
      <w:pPr>
        <w:pStyle w:val="FirstParagraph"/>
      </w:pPr>
      <w:r>
        <w:rPr>
          <w:bCs/>
          <w:b/>
        </w:rPr>
        <w:t xml:space="preserve">Frontend :</w:t>
      </w:r>
      <w:r>
        <w:t xml:space="preserve"> React 19, React Router 6, Axios, Create React App 5</w:t>
      </w:r>
    </w:p>
    <w:p>
      <w:pPr>
        <w:pStyle w:val="BodyText"/>
      </w:pPr>
      <w:r>
        <w:rPr>
          <w:bCs/>
          <w:b/>
        </w:rPr>
        <w:t xml:space="preserve">Backend :</w:t>
      </w:r>
      <w:r>
        <w:t xml:space="preserve"> Laravel 10, PHP 8.2, Laravel Sanctum, Composer 2.x</w:t>
      </w:r>
    </w:p>
    <w:p>
      <w:pPr>
        <w:pStyle w:val="BodyText"/>
      </w:pPr>
      <w:r>
        <w:rPr>
          <w:bCs/>
          <w:b/>
        </w:rPr>
        <w:t xml:space="preserve">Bases de données :</w:t>
      </w:r>
      <w:r>
        <w:t xml:space="preserve"> PostgreSQL 14 (relationnel), MongoDB Atlas (NoSQL)</w:t>
      </w:r>
    </w:p>
    <w:p>
      <w:pPr>
        <w:pStyle w:val="BodyText"/>
      </w:pPr>
      <w:r>
        <w:rPr>
          <w:bCs/>
          <w:b/>
        </w:rPr>
        <w:t xml:space="preserve">E-mails :</w:t>
      </w:r>
      <w:r>
        <w:t xml:space="preserve"> Resend</w:t>
      </w:r>
    </w:p>
    <w:p>
      <w:pPr>
        <w:pStyle w:val="BodyText"/>
      </w:pPr>
      <w:r>
        <w:rPr>
          <w:bCs/>
          <w:b/>
        </w:rPr>
        <w:t xml:space="preserve">Serveur :</w:t>
      </w:r>
      <w:r>
        <w:t xml:space="preserve"> Ubuntu 22.04 LTS, Nginx 1.18.0, PHP-FPM 8.2, Node.js 18</w:t>
      </w:r>
    </w:p>
    <w:p>
      <w:pPr>
        <w:pStyle w:val="BodyText"/>
      </w:pPr>
      <w:r>
        <w:rPr>
          <w:bCs/>
          <w:b/>
        </w:rPr>
        <w:t xml:space="preserve">Outils :</w:t>
      </w:r>
      <w:r>
        <w:t xml:space="preserve"> Git, Certbot (Let’s Encrypt), npm</w:t>
      </w:r>
    </w:p>
    <w:bookmarkEnd w:id="161"/>
    <w:bookmarkStart w:id="162" w:name="annexe-d-glossaire"/>
    <w:p>
      <w:pPr>
        <w:pStyle w:val="Heading2"/>
      </w:pPr>
      <w:r>
        <w:rPr>
          <w:rStyle w:val="SectionNumber"/>
        </w:rPr>
        <w:t xml:space="preserve">14.4</w:t>
      </w:r>
      <w:r>
        <w:tab/>
        <w:t xml:space="preserve">Annexe D : glossaire</w:t>
      </w:r>
    </w:p>
    <w:p>
      <w:pPr>
        <w:numPr>
          <w:ilvl w:val="0"/>
          <w:numId w:val="1035"/>
        </w:numPr>
        <w:pStyle w:val="Compact"/>
      </w:pPr>
      <w:r>
        <w:rPr>
          <w:bCs/>
          <w:b/>
        </w:rPr>
        <w:t xml:space="preserve">API</w:t>
      </w:r>
      <w:r>
        <w:t xml:space="preserve"> : Application Programming Interface — interface de communication entre le frontend et le backend</w:t>
      </w:r>
    </w:p>
    <w:p>
      <w:pPr>
        <w:numPr>
          <w:ilvl w:val="0"/>
          <w:numId w:val="1035"/>
        </w:numPr>
        <w:pStyle w:val="Compact"/>
      </w:pPr>
      <w:r>
        <w:rPr>
          <w:bCs/>
          <w:b/>
        </w:rPr>
        <w:t xml:space="preserve">CRUD</w:t>
      </w:r>
      <w:r>
        <w:t xml:space="preserve"> : Create, Read, Update, Delete — opérations de base sur les données</w:t>
      </w:r>
    </w:p>
    <w:p>
      <w:pPr>
        <w:numPr>
          <w:ilvl w:val="0"/>
          <w:numId w:val="1035"/>
        </w:numPr>
        <w:pStyle w:val="Compact"/>
      </w:pPr>
      <w:r>
        <w:rPr>
          <w:bCs/>
          <w:b/>
        </w:rPr>
        <w:t xml:space="preserve">MCD</w:t>
      </w:r>
      <w:r>
        <w:t xml:space="preserve"> : Modèle Conceptuel de Données</w:t>
      </w:r>
    </w:p>
    <w:p>
      <w:pPr>
        <w:numPr>
          <w:ilvl w:val="0"/>
          <w:numId w:val="1035"/>
        </w:numPr>
        <w:pStyle w:val="Compact"/>
      </w:pPr>
      <w:r>
        <w:rPr>
          <w:bCs/>
          <w:b/>
        </w:rPr>
        <w:t xml:space="preserve">NoSQL</w:t>
      </w:r>
      <w:r>
        <w:t xml:space="preserve"> : base de données non relationnelle (ici orientée documents, MongoDB)</w:t>
      </w:r>
    </w:p>
    <w:p>
      <w:pPr>
        <w:numPr>
          <w:ilvl w:val="0"/>
          <w:numId w:val="1035"/>
        </w:numPr>
        <w:pStyle w:val="Compact"/>
      </w:pPr>
      <w:r>
        <w:rPr>
          <w:bCs/>
          <w:b/>
        </w:rPr>
        <w:t xml:space="preserve">ORM</w:t>
      </w:r>
      <w:r>
        <w:t xml:space="preserve"> : Object-Relational Mapping (Eloquent)</w:t>
      </w:r>
    </w:p>
    <w:p>
      <w:pPr>
        <w:numPr>
          <w:ilvl w:val="0"/>
          <w:numId w:val="1035"/>
        </w:numPr>
        <w:pStyle w:val="Compact"/>
      </w:pPr>
      <w:r>
        <w:rPr>
          <w:bCs/>
          <w:b/>
        </w:rPr>
        <w:t xml:space="preserve">RGAA</w:t>
      </w:r>
      <w:r>
        <w:t xml:space="preserve"> : Référentiel Général d’Amélioration de l’Accessibilité</w:t>
      </w:r>
    </w:p>
    <w:p>
      <w:pPr>
        <w:numPr>
          <w:ilvl w:val="0"/>
          <w:numId w:val="1035"/>
        </w:numPr>
        <w:pStyle w:val="Compact"/>
      </w:pPr>
      <w:r>
        <w:rPr>
          <w:bCs/>
          <w:b/>
        </w:rPr>
        <w:t xml:space="preserve">RGPD</w:t>
      </w:r>
      <w:r>
        <w:t xml:space="preserve"> : Règlement Général sur la Protection des Données</w:t>
      </w:r>
    </w:p>
    <w:p>
      <w:pPr>
        <w:numPr>
          <w:ilvl w:val="0"/>
          <w:numId w:val="1035"/>
        </w:numPr>
        <w:pStyle w:val="Compact"/>
      </w:pPr>
      <w:r>
        <w:rPr>
          <w:bCs/>
          <w:b/>
        </w:rPr>
        <w:t xml:space="preserve">REST</w:t>
      </w:r>
      <w:r>
        <w:t xml:space="preserve"> : Representational State Transfer — style d’architecture pour les API</w:t>
      </w:r>
    </w:p>
    <w:p>
      <w:pPr>
        <w:numPr>
          <w:ilvl w:val="0"/>
          <w:numId w:val="1035"/>
        </w:numPr>
        <w:pStyle w:val="Compact"/>
      </w:pPr>
      <w:r>
        <w:rPr>
          <w:bCs/>
          <w:b/>
        </w:rPr>
        <w:t xml:space="preserve">SPA</w:t>
      </w:r>
      <w:r>
        <w:t xml:space="preserve"> : Single Page Application</w:t>
      </w:r>
    </w:p>
    <w:p>
      <w:pPr>
        <w:numPr>
          <w:ilvl w:val="0"/>
          <w:numId w:val="1035"/>
        </w:numPr>
        <w:pStyle w:val="Compact"/>
      </w:pPr>
      <w:r>
        <w:rPr>
          <w:bCs/>
          <w:b/>
        </w:rPr>
        <w:t xml:space="preserve">SSL/TLS</w:t>
      </w:r>
      <w:r>
        <w:t xml:space="preserve"> : protocoles de sécurisation des échanges sur Internet</w:t>
      </w:r>
    </w:p>
    <w:p>
      <w:pPr>
        <w:numPr>
          <w:ilvl w:val="0"/>
          <w:numId w:val="1035"/>
        </w:numPr>
        <w:pStyle w:val="Compact"/>
      </w:pPr>
      <w:r>
        <w:rPr>
          <w:bCs/>
          <w:b/>
        </w:rPr>
        <w:t xml:space="preserve">VPS</w:t>
      </w:r>
      <w:r>
        <w:t xml:space="preserve"> : Virtual Private Server</w:t>
      </w:r>
    </w:p>
    <w:p>
      <w:r>
        <w:br w:type="page"/>
      </w:r>
    </w:p>
    <w:p>
      <w:pPr>
        <w:pStyle w:val="Heading2"/>
      </w:pPr>
      <w:r>
        <w:rPr>
          <w:rStyle w:val="SectionNumber"/>
        </w:rPr>
        <w:t xml:space="preserve">14.5</w:t>
      </w:r>
      <w:r>
        <w:tab/>
        <w:t xml:space="preserve">Annexe E : maquettes (wireframes)</w:t>
      </w:r>
    </w:p>
    <w:p>
      <w:pPr>
        <w:pStyle w:val="BodyText"/>
      </w:pPr>
      <w:r>
        <w:t xml:space="preserve">Wireframes basse fidélité des écrans principaux, réalisés avant le développement pour valider la structure des pages et le parcours utilisateur (version bureau et mobile).</w:t>
      </w:r>
    </w:p>
    <w:p>
      <w:pPr>
        <w:jc w:val="center"/>
      </w:pPr>
      <w:r>
        <w:drawing>
          <wp:inline distT="0" distB="0" distL="0" distR="0">
            <wp:extent cx="5760000" cy="7205861"/>
            <wp:effectExtent l="0" t="0" r="0" b="0"/>
            <wp:docPr id="323" name="annexe_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annexe_m-1.png"/>
                    <pic:cNvPicPr/>
                  </pic:nvPicPr>
                  <pic:blipFill>
                    <a:blip r:embed="rId60"/>
                    <a:stretch>
                      <a:fillRect/>
                    </a:stretch>
                  </pic:blipFill>
                  <pic:spPr>
                    <a:xfrm>
                      <a:off x="0" y="0"/>
                      <a:ext cx="5760000" cy="7205861"/>
                    </a:xfrm>
                    <a:prstGeom prst="rect">
                      <a:avLst/>
                    </a:prstGeom>
                    <a:ln w="9525">
                      <a:solidFill>
                        <a:srgbClr val="CCCCCC"/>
                      </a:solidFill>
                    </a:ln>
                  </pic:spPr>
                </pic:pic>
              </a:graphicData>
            </a:graphic>
          </wp:inline>
        </w:drawing>
      </w:r>
    </w:p>
    <w:p>
      <w:r>
        <w:br w:type="page"/>
      </w:r>
    </w:p>
    <w:p>
      <w:pPr>
        <w:jc w:val="center"/>
      </w:pPr>
      <w:r>
        <w:drawing>
          <wp:inline distT="0" distB="0" distL="0" distR="0">
            <wp:extent cx="5760000" cy="6238311"/>
            <wp:effectExtent l="0" t="0" r="0" b="0"/>
            <wp:docPr id="324" name="annexe_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annexe_m-2.png"/>
                    <pic:cNvPicPr/>
                  </pic:nvPicPr>
                  <pic:blipFill>
                    <a:blip r:embed="rId61"/>
                    <a:stretch>
                      <a:fillRect/>
                    </a:stretch>
                  </pic:blipFill>
                  <pic:spPr>
                    <a:xfrm>
                      <a:off x="0" y="0"/>
                      <a:ext cx="5760000" cy="6238311"/>
                    </a:xfrm>
                    <a:prstGeom prst="rect">
                      <a:avLst/>
                    </a:prstGeom>
                    <a:ln w="9525">
                      <a:solidFill>
                        <a:srgbClr val="CCCCCC"/>
                      </a:solidFill>
                    </a:ln>
                  </pic:spPr>
                </pic:pic>
              </a:graphicData>
            </a:graphic>
          </wp:inline>
        </w:drawing>
      </w:r>
    </w:p>
    <w:p>
      <w:r>
        <w:br w:type="page"/>
      </w:r>
    </w:p>
    <w:p>
      <w:pPr>
        <w:jc w:val="center"/>
      </w:pPr>
      <w:r>
        <w:drawing>
          <wp:inline distT="0" distB="0" distL="0" distR="0">
            <wp:extent cx="5760000" cy="8013736"/>
            <wp:effectExtent l="0" t="0" r="0" b="0"/>
            <wp:docPr id="325" name="annexe_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annexe_m-3.png"/>
                    <pic:cNvPicPr/>
                  </pic:nvPicPr>
                  <pic:blipFill>
                    <a:blip r:embed="rId62"/>
                    <a:stretch>
                      <a:fillRect/>
                    </a:stretch>
                  </pic:blipFill>
                  <pic:spPr>
                    <a:xfrm>
                      <a:off x="0" y="0"/>
                      <a:ext cx="5760000" cy="8013736"/>
                    </a:xfrm>
                    <a:prstGeom prst="rect">
                      <a:avLst/>
                    </a:prstGeom>
                    <a:ln w="9525">
                      <a:solidFill>
                        <a:srgbClr val="CCCCCC"/>
                      </a:solidFill>
                    </a:ln>
                  </pic:spPr>
                </pic:pic>
              </a:graphicData>
            </a:graphic>
          </wp:inline>
        </w:drawing>
      </w:r>
    </w:p>
    <w:p>
      <w:r>
        <w:br w:type="page"/>
      </w:r>
    </w:p>
    <w:p>
      <w:pPr>
        <w:jc w:val="center"/>
      </w:pPr>
      <w:r>
        <w:drawing>
          <wp:inline distT="0" distB="0" distL="0" distR="0">
            <wp:extent cx="5760000" cy="6814872"/>
            <wp:effectExtent l="0" t="0" r="0" b="0"/>
            <wp:docPr id="326" name="annexe_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annexe_m-4.png"/>
                    <pic:cNvPicPr/>
                  </pic:nvPicPr>
                  <pic:blipFill>
                    <a:blip r:embed="rId63"/>
                    <a:stretch>
                      <a:fillRect/>
                    </a:stretch>
                  </pic:blipFill>
                  <pic:spPr>
                    <a:xfrm>
                      <a:off x="0" y="0"/>
                      <a:ext cx="5760000" cy="6814872"/>
                    </a:xfrm>
                    <a:prstGeom prst="rect">
                      <a:avLst/>
                    </a:prstGeom>
                    <a:ln w="9525">
                      <a:solidFill>
                        <a:srgbClr val="CCCCCC"/>
                      </a:solidFill>
                    </a:ln>
                  </pic:spPr>
                </pic:pic>
              </a:graphicData>
            </a:graphic>
          </wp:inline>
        </w:drawing>
      </w:r>
    </w:p>
    <w:p>
      <w:r>
        <w:br w:type="page"/>
      </w:r>
    </w:p>
    <w:p>
      <w:pPr>
        <w:pStyle w:val="Heading2"/>
      </w:pPr>
      <w:r>
        <w:rPr>
          <w:rStyle w:val="SectionNumber"/>
        </w:rPr>
        <w:t xml:space="preserve">14.6</w:t>
      </w:r>
      <w:r>
        <w:tab/>
        <w:t xml:space="preserve">Annexe F : charte graphique</w:t>
      </w:r>
    </w:p>
    <w:p>
      <w:pPr>
        <w:pStyle w:val="BodyText"/>
      </w:pPr>
      <w:r>
        <w:t xml:space="preserve">Identité visuelle de Vite &amp; Gourmand : logo, palette de couleurs, typographie, composants d’interface, espacements et accessibilité.</w:t>
      </w:r>
    </w:p>
    <w:p>
      <w:pPr>
        <w:jc w:val="center"/>
      </w:pPr>
      <w:r>
        <w:drawing>
          <wp:inline distT="0" distB="0" distL="0" distR="0">
            <wp:extent cx="5594096" cy="7560000"/>
            <wp:effectExtent l="0" t="0" r="0" b="0"/>
            <wp:docPr id="327" name="annexe_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annexe_c-1.png"/>
                    <pic:cNvPicPr/>
                  </pic:nvPicPr>
                  <pic:blipFill>
                    <a:blip r:embed="rId64"/>
                    <a:stretch>
                      <a:fillRect/>
                    </a:stretch>
                  </pic:blipFill>
                  <pic:spPr>
                    <a:xfrm>
                      <a:off x="0" y="0"/>
                      <a:ext cx="5594096" cy="7560000"/>
                    </a:xfrm>
                    <a:prstGeom prst="rect">
                      <a:avLst/>
                    </a:prstGeom>
                    <a:ln w="9525">
                      <a:solidFill>
                        <a:srgbClr val="CCCCCC"/>
                      </a:solidFill>
                    </a:ln>
                  </pic:spPr>
                </pic:pic>
              </a:graphicData>
            </a:graphic>
          </wp:inline>
        </w:drawing>
      </w:r>
    </w:p>
    <w:p>
      <w:r>
        <w:br w:type="page"/>
      </w:r>
    </w:p>
    <w:p>
      <w:pPr>
        <w:jc w:val="center"/>
      </w:pPr>
      <w:r>
        <w:drawing>
          <wp:inline distT="0" distB="0" distL="0" distR="0">
            <wp:extent cx="5760000" cy="5842062"/>
            <wp:effectExtent l="0" t="0" r="0" b="0"/>
            <wp:docPr id="328" name="annexe_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annexe_c-2.png"/>
                    <pic:cNvPicPr/>
                  </pic:nvPicPr>
                  <pic:blipFill>
                    <a:blip r:embed="rId65"/>
                    <a:stretch>
                      <a:fillRect/>
                    </a:stretch>
                  </pic:blipFill>
                  <pic:spPr>
                    <a:xfrm>
                      <a:off x="0" y="0"/>
                      <a:ext cx="5760000" cy="5842062"/>
                    </a:xfrm>
                    <a:prstGeom prst="rect">
                      <a:avLst/>
                    </a:prstGeom>
                    <a:ln w="9525">
                      <a:solidFill>
                        <a:srgbClr val="CCCCCC"/>
                      </a:solidFill>
                    </a:ln>
                  </pic:spPr>
                </pic:pic>
              </a:graphicData>
            </a:graphic>
          </wp:inline>
        </w:drawing>
      </w:r>
    </w:p>
    <w:p>
      <w:r>
        <w:pict>
          <v:rect style="width:0;height:1.5pt" o:hralign="center" o:hrstd="t" o:hr="t"/>
        </w:pict>
      </w:r>
    </w:p>
    <w:p>
      <w:pPr>
        <w:pStyle w:val="FirstParagraph"/>
      </w:pPr>
      <w:r>
        <w:rPr>
          <w:bCs/>
          <w:b/>
        </w:rPr>
        <w:t xml:space="preserve">FIN DU DOSSIER PROJET</w:t>
      </w:r>
    </w:p>
    <w:p>
      <w:pPr>
        <w:pStyle w:val="BodyText"/>
      </w:pPr>
      <w:r>
        <w:t>Jamesy MUKUNA MUKENKETAYI — Session Novembre – Décembre 2026 — STUDI, Paris</w:t>
      </w:r>
    </w:p>
    <w:bookmarkEnd w:id="162"/>
    <w:bookmarkEnd w:id="163"/>
    <w:sectPr>
      <w:footerReference w:type="default" r:id="rId20"/>
      <w:footerReference w:type="first" r:id="rId21"/>
      <w:pgSz w:w="11906" w:h="16838"/>
      <w:pgMar w:top="1418" w:right="1418" w:bottom="1418" w:left="1418" w:header="709" w:footer="709" w:gutter="0"/>
      <w:pgNumType w:start="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_empty.xml><?xml version="1.0" encoding="utf-8"?>
<w:ftr xmlns:w="http://schemas.openxmlformats.org/wordprocessingml/2006/main" xmlns:r="http://schemas.openxmlformats.org/officeDocument/2006/relationships">
  <w:p/>
</w:ftr>
</file>

<file path=word/footer_num.xml><?xml version="1.0" encoding="utf-8"?>
<w:ftr xmlns:w="http://schemas.openxmlformats.org/wordprocessingml/2006/main" xmlns:r="http://schemas.openxmlformats.org/officeDocument/2006/relationships">
  <w:p>
    <w:pPr>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footer" Target="footer_num.xml"/><Relationship Id="rId21" Type="http://schemas.openxmlformats.org/officeDocument/2006/relationships/footer" Target="footer_empty.xml"/><Relationship Id="rId30" Type="http://schemas.openxmlformats.org/officeDocument/2006/relationships/image" Target="media/capture_accueil.png"/><Relationship Id="rId31" Type="http://schemas.openxmlformats.org/officeDocument/2006/relationships/image" Target="media/capture_menus.png"/><Relationship Id="rId32" Type="http://schemas.openxmlformats.org/officeDocument/2006/relationships/image" Target="media/capture_detail.png"/><Relationship Id="rId33" Type="http://schemas.openxmlformats.org/officeDocument/2006/relationships/image" Target="media/capture_commande.png"/><Relationship Id="rId34" Type="http://schemas.openxmlformats.org/officeDocument/2006/relationships/image" Target="media/capture_mescommandes.png"/><Relationship Id="rId35" Type="http://schemas.openxmlformats.org/officeDocument/2006/relationships/image" Target="media/capture_dashemploye.png"/><Relationship Id="rId36" Type="http://schemas.openxmlformats.org/officeDocument/2006/relationships/image" Target="media/capture_dashadmin.png"/><Relationship Id="rId37" Type="http://schemas.openxmlformats.org/officeDocument/2006/relationships/image" Target="media/capture_stats.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60" Type="http://schemas.openxmlformats.org/officeDocument/2006/relationships/image" Target="media/annexe_m-1.png"/><Relationship Id="rId61" Type="http://schemas.openxmlformats.org/officeDocument/2006/relationships/image" Target="media/annexe_m-2.png"/><Relationship Id="rId62" Type="http://schemas.openxmlformats.org/officeDocument/2006/relationships/image" Target="media/annexe_m-3.png"/><Relationship Id="rId63" Type="http://schemas.openxmlformats.org/officeDocument/2006/relationships/image" Target="media/annexe_m-4.png"/><Relationship Id="rId64" Type="http://schemas.openxmlformats.org/officeDocument/2006/relationships/image" Target="media/annexe_c-1.png"/><Relationship Id="rId65" Type="http://schemas.openxmlformats.org/officeDocument/2006/relationships/image" Target="media/annexe_c-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2026-06-18T14:11:54Z</dcterms:created>
  <dcterms:modified xsi:type="dcterms:W3CDTF">2026-06-18T14:11:54Z</dcterms:modified>
</cp:coreProperties>
</file>

<file path=docProps/custom.xml><?xml version="1.0" encoding="utf-8"?>
<Properties xmlns="http://schemas.openxmlformats.org/officeDocument/2006/custom-properties" xmlns:vt="http://schemas.openxmlformats.org/officeDocument/2006/docPropsVTypes"/>
</file>