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##################### LU2ST031 ###############################</w:t>
      </w:r>
      <w:r/>
    </w:p>
    <w:p>
      <w:r>
        <w:t xml:space="preserve">S1 :</w:t>
      </w:r>
      <w:r/>
    </w:p>
    <w:p>
      <w:r>
        <w:t xml:space="preserve">Quiz 5%</w:t>
      </w:r>
      <w:r/>
    </w:p>
    <w:p>
      <w:r>
        <w:t xml:space="preserve">Interros 30%</w:t>
      </w:r>
      <w:r/>
    </w:p>
    <w:p>
      <w:r>
        <w:t xml:space="preserve">DM 15%</w:t>
      </w:r>
      <w:r/>
    </w:p>
    <w:p>
      <w:r>
        <w:t xml:space="preserve">Epreuve TP 50%</w:t>
      </w:r>
      <w:r/>
    </w:p>
    <w:p>
      <w:pPr>
        <w:ind w:left="0" w:right="0" w:firstLine="0"/>
        <w:spacing w:after="12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/>
          <w:color w:val="1D2125"/>
        </w:rPr>
        <w:t xml:space="preserve">Objectifs :</w:t>
      </w:r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color w:val="1D2125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  <w:highlight w:val="white"/>
        </w:rPr>
        <w:t xml:space="preserve">vous développerez les compétences suivantes: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Etre capable de</w:t>
      </w:r>
      <w:r>
        <w:rPr>
          <w:rFonts w:ascii="Arial" w:hAnsi="Arial" w:cs="Arial" w:eastAsia="Arial"/>
          <w:color w:val="1D2125"/>
          <w:sz w:val="23"/>
        </w:rPr>
      </w:r>
    </w:p>
    <w:p>
      <w:pPr>
        <w:pStyle w:val="702"/>
        <w:numPr>
          <w:ilvl w:val="0"/>
          <w:numId w:val="18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décomposer un problème relativement complexe en une succession d’étapes élémentaires</w:t>
      </w:r>
      <w:r/>
    </w:p>
    <w:p>
      <w:pPr>
        <w:pStyle w:val="702"/>
        <w:numPr>
          <w:ilvl w:val="0"/>
          <w:numId w:val="18"/>
        </w:numPr>
        <w:ind w:right="0"/>
        <w:spacing w:after="0" w:before="0"/>
        <w:rPr>
          <w:rFonts w:ascii="Arial" w:hAnsi="Arial" w:cs="Arial" w:eastAsia="Arial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traduire un ensemble de tâches en code python</w:t>
      </w:r>
      <w:r>
        <w:rPr>
          <w:rFonts w:ascii="Arial" w:hAnsi="Arial" w:cs="Arial" w:eastAsia="Arial"/>
          <w:color w:val="1D2125"/>
          <w:sz w:val="23"/>
        </w:rPr>
      </w:r>
      <w:r/>
    </w:p>
    <w:p>
      <w:pPr>
        <w:pStyle w:val="702"/>
        <w:numPr>
          <w:ilvl w:val="0"/>
          <w:numId w:val="18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comprendre un programme simple existant et le modifier</w:t>
      </w:r>
      <w:r/>
    </w:p>
    <w:p>
      <w:pPr>
        <w:pStyle w:val="702"/>
        <w:numPr>
          <w:ilvl w:val="0"/>
          <w:numId w:val="18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utiliser les structures basiques de la programmation (branchements, boucles, fonctions, scripts)</w:t>
      </w:r>
      <w:r/>
    </w:p>
    <w:p>
      <w:pPr>
        <w:pStyle w:val="702"/>
        <w:numPr>
          <w:ilvl w:val="0"/>
          <w:numId w:val="18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rechercher des erreurs de manière autonome (tests et debugger)</w:t>
      </w:r>
      <w:r/>
    </w:p>
    <w:p>
      <w:pPr>
        <w:pStyle w:val="702"/>
        <w:numPr>
          <w:ilvl w:val="0"/>
          <w:numId w:val="18"/>
        </w:numPr>
        <w:ind w:right="0"/>
        <w:spacing w:after="0" w:before="0"/>
        <w:rPr>
          <w:rFonts w:ascii="Arial" w:hAnsi="Arial" w:cs="Arial" w:eastAsia="Arial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</w:t>
      </w:r>
      <w:r>
        <w:rPr>
          <w:rFonts w:ascii="Arial" w:hAnsi="Arial" w:cs="Arial" w:eastAsia="Arial"/>
          <w:color w:val="1D2125"/>
          <w:sz w:val="23"/>
        </w:rPr>
        <w:t xml:space="preserve">rechercher des documentations </w:t>
      </w:r>
      <w:r>
        <w:t xml:space="preserve">de manière autonome et se les approprier</w:t>
      </w:r>
      <w:r/>
      <w:r/>
    </w:p>
    <w:p>
      <w:r>
        <w:t xml:space="preserve">S2 :</w:t>
      </w:r>
      <w:r/>
    </w:p>
    <w:p>
      <w:r>
        <w:t xml:space="preserve">Quiz 5%</w:t>
      </w:r>
      <w:r/>
    </w:p>
    <w:p>
      <w:r>
        <w:t xml:space="preserve">DM 10%</w:t>
      </w:r>
      <w:r/>
    </w:p>
    <w:p>
      <w:r>
        <w:t xml:space="preserve">Interros 25% </w:t>
      </w:r>
      <w:r/>
    </w:p>
    <w:p>
      <w:r>
        <w:t xml:space="preserve">Projet 60%</w:t>
      </w:r>
      <w:r/>
    </w:p>
    <w:p>
      <w:pPr>
        <w:ind w:left="0" w:right="0" w:firstLine="0"/>
        <w:spacing w:after="120" w:before="0"/>
        <w:shd w:val="clear" w:color="auto" w:fill="FFFFFF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/>
          <w:color w:val="1D2125"/>
        </w:rPr>
        <w:t xml:space="preserve">Objectifs</w:t>
      </w:r>
      <w:r>
        <w:rPr>
          <w:rFonts w:ascii="Arial" w:hAnsi="Arial" w:cs="Arial" w:eastAsia="Arial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  <w:highlight w:val="white"/>
        </w:rPr>
        <w:t xml:space="preserve">A l’issu de cet enseignement, vous serez capables</w:t>
      </w:r>
      <w:r>
        <w:rPr>
          <w:rFonts w:ascii="Arial" w:hAnsi="Arial" w:cs="Arial" w:eastAsia="Arial"/>
          <w:sz w:val="23"/>
        </w:rPr>
      </w:r>
      <w:r/>
    </w:p>
    <w:p>
      <w:pPr>
        <w:pStyle w:val="702"/>
        <w:numPr>
          <w:ilvl w:val="0"/>
          <w:numId w:val="19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d’importer dans Python des données extérieures (issues de base de données internet ou d’appareils de mesure)</w:t>
      </w:r>
      <w:r>
        <w:rPr>
          <w:rFonts w:ascii="Arial" w:hAnsi="Arial" w:cs="Arial" w:eastAsia="Arial"/>
          <w:sz w:val="23"/>
        </w:rPr>
      </w:r>
      <w:r/>
    </w:p>
    <w:p>
      <w:pPr>
        <w:pStyle w:val="702"/>
        <w:numPr>
          <w:ilvl w:val="0"/>
          <w:numId w:val="19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structurer des données (mise sous forme de tableaux)</w:t>
      </w:r>
      <w:r>
        <w:rPr>
          <w:rFonts w:ascii="Arial" w:hAnsi="Arial" w:cs="Arial" w:eastAsia="Arial"/>
          <w:sz w:val="23"/>
        </w:rPr>
      </w:r>
      <w:r/>
    </w:p>
    <w:p>
      <w:pPr>
        <w:pStyle w:val="702"/>
        <w:numPr>
          <w:ilvl w:val="0"/>
          <w:numId w:val="19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traiter des données (filtrages, données manquantes, bruit, statistiques courantes)</w:t>
      </w:r>
      <w:r>
        <w:rPr>
          <w:rFonts w:ascii="Arial" w:hAnsi="Arial" w:cs="Arial" w:eastAsia="Arial"/>
          <w:sz w:val="23"/>
        </w:rPr>
      </w:r>
      <w:r/>
    </w:p>
    <w:p>
      <w:pPr>
        <w:pStyle w:val="702"/>
        <w:numPr>
          <w:ilvl w:val="0"/>
          <w:numId w:val="19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présenter des données (graphiques, images)</w:t>
      </w:r>
      <w:r>
        <w:rPr>
          <w:rFonts w:ascii="Arial" w:hAnsi="Arial" w:cs="Arial" w:eastAsia="Arial"/>
          <w:sz w:val="23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color w:val="1D2125"/>
        </w:rPr>
      </w:r>
      <w:r/>
    </w:p>
    <w:p>
      <w:r/>
      <w:r/>
    </w:p>
    <w:p>
      <w:r>
        <w:t xml:space="preserve">Semaine 1</w:t>
      </w:r>
      <w:r/>
    </w:p>
    <w:p>
      <w:r>
        <w:rPr>
          <w:highlight w:val="yellow"/>
        </w:rPr>
        <w:t xml:space="preserve">Présentiel amphi</w:t>
      </w:r>
      <w:r>
        <w:t xml:space="preserve"> 1h</w:t>
      </w:r>
      <w:r/>
    </w:p>
    <w:p>
      <w:pPr>
        <w:pStyle w:val="702"/>
        <w:numPr>
          <w:ilvl w:val="0"/>
          <w:numId w:val="1"/>
        </w:numPr>
      </w:pPr>
      <w:r>
        <w:t xml:space="preserve">Organisation</w:t>
      </w:r>
      <w:r/>
    </w:p>
    <w:p>
      <w:pPr>
        <w:pStyle w:val="702"/>
        <w:numPr>
          <w:ilvl w:val="0"/>
          <w:numId w:val="1"/>
        </w:numPr>
      </w:pPr>
      <w:r>
        <w:t xml:space="preserve">Environnement  (Moodle jupyter, nbgrader)</w:t>
      </w:r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0" w:firstLine="0"/>
      </w:pPr>
      <w:r>
        <w:t xml:space="preserve">Semaine 2</w:t>
      </w:r>
      <w:r/>
    </w:p>
    <w:p>
      <w:pPr>
        <w:ind w:left="0" w:firstLine="0"/>
      </w:pPr>
      <w:r>
        <w:t xml:space="preserve">CM1 distance asynch</w:t>
      </w:r>
      <w:r/>
    </w:p>
    <w:p>
      <w:pPr>
        <w:pStyle w:val="702"/>
        <w:numPr>
          <w:ilvl w:val="0"/>
          <w:numId w:val="2"/>
        </w:numPr>
      </w:pPr>
      <w:r>
        <w:t xml:space="preserve">Variables</w:t>
      </w:r>
      <w:r/>
    </w:p>
    <w:p>
      <w:pPr>
        <w:pStyle w:val="702"/>
        <w:numPr>
          <w:ilvl w:val="0"/>
          <w:numId w:val="2"/>
        </w:numPr>
      </w:pPr>
      <w:r>
        <w:t xml:space="preserve">types</w:t>
      </w:r>
      <w:r/>
    </w:p>
    <w:p>
      <w:pPr>
        <w:pStyle w:val="702"/>
        <w:numPr>
          <w:ilvl w:val="0"/>
          <w:numId w:val="2"/>
        </w:numPr>
      </w:pPr>
      <w:r>
        <w:t xml:space="preserve">opérations</w:t>
      </w:r>
      <w:r/>
    </w:p>
    <w:p>
      <w:pPr>
        <w:ind w:left="0" w:firstLine="0"/>
      </w:pPr>
      <w:r>
        <w:t xml:space="preserve">=&gt; Notebook de cours à compléter et déposer (nbgrader)</w:t>
      </w:r>
      <w:r/>
    </w:p>
    <w:p>
      <w:pPr>
        <w:ind w:left="709" w:firstLine="0"/>
      </w:pPr>
      <w:r/>
      <w:r/>
    </w:p>
    <w:p>
      <w:pPr>
        <w:ind w:left="0" w:firstLine="0"/>
      </w:pPr>
      <w:r>
        <w:t xml:space="preserve">Semaine 3 </w:t>
      </w:r>
      <w:r/>
    </w:p>
    <w:p>
      <w:pPr>
        <w:ind w:left="0" w:firstLine="0"/>
      </w:pPr>
      <w:r>
        <w:t xml:space="preserve">CM2</w:t>
      </w:r>
      <w:r/>
    </w:p>
    <w:p>
      <w:pPr>
        <w:pStyle w:val="702"/>
        <w:numPr>
          <w:ilvl w:val="0"/>
          <w:numId w:val="3"/>
        </w:numPr>
      </w:pPr>
      <w:r>
        <w:t xml:space="preserve">listes</w:t>
      </w:r>
      <w:r/>
    </w:p>
    <w:p>
      <w:pPr>
        <w:ind w:left="0" w:firstLine="0"/>
      </w:pPr>
      <w:r>
        <w:t xml:space="preserve">TP1</w:t>
      </w:r>
      <w:r/>
    </w:p>
    <w:p>
      <w:pPr>
        <w:pStyle w:val="702"/>
        <w:numPr>
          <w:ilvl w:val="0"/>
          <w:numId w:val="4"/>
        </w:numPr>
      </w:pPr>
      <w:r>
        <w:t xml:space="preserve">Variables</w:t>
      </w:r>
      <w:r/>
    </w:p>
    <w:p>
      <w:pPr>
        <w:pStyle w:val="702"/>
        <w:numPr>
          <w:ilvl w:val="0"/>
          <w:numId w:val="4"/>
        </w:numPr>
      </w:pPr>
      <w:r>
        <w:t xml:space="preserve">opérations</w:t>
      </w:r>
      <w:r/>
    </w:p>
    <w:p>
      <w:pPr>
        <w:pStyle w:val="702"/>
        <w:numPr>
          <w:ilvl w:val="0"/>
          <w:numId w:val="4"/>
        </w:numPr>
      </w:pPr>
      <w:r>
        <w:t xml:space="preserve">listes</w:t>
      </w:r>
      <w:r/>
    </w:p>
    <w:p>
      <w:pPr>
        <w:ind w:left="0" w:firstLine="0"/>
      </w:pPr>
      <w:r/>
      <w:r/>
    </w:p>
    <w:p>
      <w:pPr>
        <w:ind w:left="0" w:firstLine="0"/>
      </w:pPr>
      <w:r>
        <w:t xml:space="preserve">Semaine 4</w:t>
      </w:r>
      <w:r/>
    </w:p>
    <w:p>
      <w:pPr>
        <w:ind w:left="0" w:firstLine="0"/>
      </w:pPr>
      <w:r>
        <w:t xml:space="preserve">CM3</w:t>
      </w:r>
      <w:r/>
    </w:p>
    <w:p>
      <w:pPr>
        <w:pStyle w:val="702"/>
        <w:numPr>
          <w:ilvl w:val="0"/>
          <w:numId w:val="21"/>
        </w:numPr>
      </w:pPr>
      <w:r>
        <w:t xml:space="preserve">itérations</w:t>
      </w:r>
      <w:r/>
    </w:p>
    <w:p>
      <w:pPr>
        <w:ind w:left="0" w:firstLine="0"/>
      </w:pPr>
      <w:r>
        <w:t xml:space="preserve">TP2</w:t>
      </w:r>
      <w:r/>
    </w:p>
    <w:p>
      <w:pPr>
        <w:pStyle w:val="702"/>
        <w:numPr>
          <w:ilvl w:val="0"/>
          <w:numId w:val="22"/>
        </w:numPr>
      </w:pPr>
      <w:r>
        <w:t xml:space="preserve">itérations</w:t>
      </w:r>
      <w:r/>
    </w:p>
    <w:p>
      <w:pPr>
        <w:ind w:left="0" w:firstLine="0"/>
      </w:pPr>
      <w:r/>
      <w:r/>
    </w:p>
    <w:p>
      <w:pPr>
        <w:ind w:left="0" w:firstLine="0"/>
      </w:pPr>
      <w:r>
        <w:t xml:space="preserve">Semaine 5</w:t>
      </w:r>
      <w:r/>
    </w:p>
    <w:p>
      <w:pPr>
        <w:ind w:left="0" w:firstLine="0"/>
      </w:pPr>
      <w:r>
        <w:t xml:space="preserve">CM4</w:t>
      </w:r>
      <w:r/>
    </w:p>
    <w:p>
      <w:pPr>
        <w:pStyle w:val="702"/>
        <w:numPr>
          <w:ilvl w:val="0"/>
          <w:numId w:val="5"/>
        </w:numPr>
      </w:pPr>
      <w:r>
        <w:t xml:space="preserve">Branchements</w:t>
      </w:r>
      <w:r/>
    </w:p>
    <w:p>
      <w:pPr>
        <w:pStyle w:val="702"/>
        <w:numPr>
          <w:ilvl w:val="0"/>
          <w:numId w:val="5"/>
        </w:numPr>
      </w:pPr>
      <w:r>
        <w:t xml:space="preserve">op de comparaison (op et fct renvoyant un booléen) </w:t>
      </w:r>
      <w:r/>
    </w:p>
    <w:p>
      <w:pPr>
        <w:ind w:left="0" w:firstLine="0"/>
      </w:pPr>
      <w:r>
        <w:t xml:space="preserve">TP 3</w:t>
      </w:r>
      <w:r/>
    </w:p>
    <w:p>
      <w:pPr>
        <w:pStyle w:val="702"/>
        <w:numPr>
          <w:ilvl w:val="0"/>
          <w:numId w:val="6"/>
        </w:numPr>
      </w:pPr>
      <w:r>
        <w:t xml:space="preserve">branchements</w:t>
      </w:r>
      <w:r/>
    </w:p>
    <w:p>
      <w:pPr>
        <w:pStyle w:val="702"/>
        <w:numPr>
          <w:ilvl w:val="0"/>
          <w:numId w:val="6"/>
        </w:numPr>
      </w:pPr>
      <w:r>
        <w:t xml:space="preserve">Utilisation de fonctions python</w:t>
      </w:r>
      <w:r/>
    </w:p>
    <w:p>
      <w:pPr>
        <w:ind w:left="0" w:firstLine="0"/>
      </w:pPr>
      <w:r>
        <w:t xml:space="preserve">Semaine 6</w:t>
      </w:r>
      <w:r/>
    </w:p>
    <w:p>
      <w:pPr>
        <w:ind w:left="0" w:firstLine="0"/>
      </w:pPr>
      <w:r>
        <w:t xml:space="preserve">CM 5</w:t>
      </w:r>
      <w:r/>
    </w:p>
    <w:p>
      <w:pPr>
        <w:pStyle w:val="702"/>
        <w:numPr>
          <w:ilvl w:val="0"/>
          <w:numId w:val="24"/>
        </w:numPr>
      </w:pPr>
      <w:r>
        <w:t xml:space="preserve">opérateurs logiques (et ou non)</w:t>
      </w:r>
      <w:r/>
    </w:p>
    <w:p>
      <w:pPr>
        <w:pStyle w:val="702"/>
        <w:numPr>
          <w:ilvl w:val="0"/>
          <w:numId w:val="24"/>
        </w:numPr>
      </w:pPr>
      <w:r>
        <w:t xml:space="preserve">tables de vérité</w:t>
      </w:r>
      <w:r/>
    </w:p>
    <w:p>
      <w:pPr>
        <w:ind w:left="0" w:firstLine="0"/>
      </w:pPr>
      <w:r>
        <w:t xml:space="preserve">TP 4</w:t>
      </w:r>
      <w:r/>
    </w:p>
    <w:p>
      <w:pPr>
        <w:pStyle w:val="702"/>
        <w:numPr>
          <w:ilvl w:val="0"/>
          <w:numId w:val="23"/>
        </w:numPr>
      </w:pPr>
      <w:r>
        <w:t xml:space="preserve">Interro 1 : orienté syntaxe</w:t>
      </w:r>
      <w:r/>
    </w:p>
    <w:p>
      <w:pPr>
        <w:pStyle w:val="702"/>
        <w:numPr>
          <w:ilvl w:val="0"/>
          <w:numId w:val="23"/>
        </w:numPr>
      </w:pPr>
      <w:r>
        <w:t xml:space="preserve">exercices variés utilisant tout ce qui a été vu</w:t>
      </w:r>
      <w:r/>
    </w:p>
    <w:p>
      <w:pPr>
        <w:ind w:left="0" w:firstLine="0"/>
      </w:pPr>
      <w:r>
        <w:t xml:space="preserve">Semaine 7</w:t>
      </w:r>
      <w:r/>
    </w:p>
    <w:p>
      <w:pPr>
        <w:ind w:left="0" w:firstLine="0"/>
      </w:pPr>
      <w:r>
        <w:t xml:space="preserve">CM 6</w:t>
      </w:r>
      <w:r/>
    </w:p>
    <w:p>
      <w:pPr>
        <w:pStyle w:val="702"/>
        <w:numPr>
          <w:ilvl w:val="0"/>
          <w:numId w:val="7"/>
        </w:numPr>
      </w:pPr>
      <w:r>
        <w:t xml:space="preserve">Spyder (interface, pas à pas )</w:t>
      </w:r>
      <w:r/>
    </w:p>
    <w:p>
      <w:pPr>
        <w:ind w:left="0" w:firstLine="0"/>
      </w:pPr>
      <w:r>
        <w:t xml:space="preserve">TP 5</w:t>
      </w:r>
      <w:r/>
    </w:p>
    <w:p>
      <w:pPr>
        <w:pStyle w:val="702"/>
        <w:numPr>
          <w:ilvl w:val="0"/>
          <w:numId w:val="26"/>
        </w:numPr>
      </w:pPr>
      <w:r>
        <w:t xml:space="preserve">exercices variés sur spyder utilisant tout ce qui a été vu</w:t>
      </w:r>
      <w:r/>
    </w:p>
    <w:p>
      <w:pPr>
        <w:ind w:left="0" w:firstLine="0"/>
      </w:pPr>
      <w:r>
        <w:t xml:space="preserve">Semaine 8</w:t>
      </w:r>
      <w:r/>
    </w:p>
    <w:p>
      <w:pPr>
        <w:ind w:left="0" w:firstLine="0"/>
      </w:pPr>
      <w:r>
        <w:t xml:space="preserve">CM 7</w:t>
      </w:r>
      <w:r/>
    </w:p>
    <w:p>
      <w:pPr>
        <w:pStyle w:val="702"/>
        <w:numPr>
          <w:ilvl w:val="0"/>
          <w:numId w:val="7"/>
        </w:numPr>
      </w:pPr>
      <w:r>
        <w:t xml:space="preserve">définitions et appels de fonctions</w:t>
      </w:r>
      <w:r/>
    </w:p>
    <w:p>
      <w:pPr>
        <w:ind w:left="0" w:firstLine="0"/>
      </w:pPr>
      <w:r>
        <w:t xml:space="preserve">TP 6</w:t>
      </w:r>
      <w:r/>
    </w:p>
    <w:p>
      <w:pPr>
        <w:pStyle w:val="702"/>
        <w:numPr>
          <w:ilvl w:val="0"/>
          <w:numId w:val="30"/>
        </w:numPr>
      </w:pPr>
      <w:r>
        <w:t xml:space="preserve">Interro 2</w:t>
      </w:r>
      <w:r/>
    </w:p>
    <w:p>
      <w:pPr>
        <w:pStyle w:val="702"/>
        <w:numPr>
          <w:ilvl w:val="0"/>
          <w:numId w:val="30"/>
        </w:numPr>
      </w:pPr>
      <w:r>
        <w:t xml:space="preserve">Exo où il faut appeler des fct complexes existantes. (type coincoin)</w:t>
      </w:r>
      <w:r/>
    </w:p>
    <w:p>
      <w:pPr>
        <w:pStyle w:val="702"/>
        <w:numPr>
          <w:ilvl w:val="0"/>
          <w:numId w:val="30"/>
        </w:numPr>
      </w:pPr>
      <w:r>
        <w:t xml:space="preserve">2eme exo où ils ajoutent une fonction qui vient à la suite de fct existantes</w:t>
      </w:r>
      <w:r/>
    </w:p>
    <w:p>
      <w:pPr>
        <w:pStyle w:val="702"/>
        <w:numPr>
          <w:ilvl w:val="0"/>
          <w:numId w:val="30"/>
        </w:numPr>
      </w:pPr>
      <w:r>
        <w:t xml:space="preserve">3eme exo où les étdiants modifient une des fonctions fournies.</w:t>
      </w:r>
      <w:r/>
    </w:p>
    <w:p>
      <w:pPr>
        <w:ind w:left="0" w:firstLine="0"/>
      </w:pPr>
      <w:r>
        <w:t xml:space="preserve">Semaine 9</w:t>
      </w:r>
      <w:r/>
    </w:p>
    <w:p>
      <w:pPr>
        <w:ind w:left="0" w:firstLine="0"/>
      </w:pPr>
      <w:r>
        <w:t xml:space="preserve">CM 8</w:t>
      </w:r>
      <w:r/>
    </w:p>
    <w:p>
      <w:pPr>
        <w:pStyle w:val="702"/>
        <w:numPr>
          <w:ilvl w:val="0"/>
          <w:numId w:val="28"/>
        </w:numPr>
      </w:pPr>
      <w:r>
        <w:t xml:space="preserve">Debug</w:t>
      </w:r>
      <w:r/>
    </w:p>
    <w:p>
      <w:pPr>
        <w:pStyle w:val="702"/>
        <w:numPr>
          <w:ilvl w:val="0"/>
          <w:numId w:val="28"/>
        </w:numPr>
      </w:pPr>
      <w:r>
        <w:t xml:space="preserve">Tests</w:t>
      </w:r>
      <w:r/>
    </w:p>
    <w:p>
      <w:pPr>
        <w:pStyle w:val="702"/>
        <w:numPr>
          <w:ilvl w:val="0"/>
          <w:numId w:val="28"/>
        </w:numPr>
      </w:pPr>
      <w:r>
        <w:t xml:space="preserve">logigramme</w:t>
      </w:r>
      <w:r/>
    </w:p>
    <w:p>
      <w:pPr>
        <w:ind w:left="0" w:firstLine="0"/>
      </w:pPr>
      <w:r>
        <w:t xml:space="preserve">TP 7</w:t>
      </w:r>
      <w:r/>
    </w:p>
    <w:p>
      <w:pPr>
        <w:pStyle w:val="702"/>
        <w:numPr>
          <w:ilvl w:val="0"/>
          <w:numId w:val="29"/>
        </w:numPr>
      </w:pPr>
      <w:r>
        <w:t xml:space="preserve">lendemain</w:t>
      </w:r>
      <w:r/>
    </w:p>
    <w:p>
      <w:pPr>
        <w:ind w:left="0" w:firstLine="0"/>
      </w:pPr>
      <w:r>
        <w:t xml:space="preserve">Semaine 10</w:t>
      </w:r>
      <w:r/>
    </w:p>
    <w:p>
      <w:r>
        <w:t xml:space="preserve">CM 9 </w:t>
      </w:r>
      <w:r/>
    </w:p>
    <w:p>
      <w:pPr>
        <w:pStyle w:val="702"/>
        <w:numPr>
          <w:ilvl w:val="0"/>
          <w:numId w:val="32"/>
        </w:numPr>
      </w:pPr>
      <w:r>
        <w:t xml:space="preserve">graphs de base</w:t>
      </w:r>
      <w:r/>
    </w:p>
    <w:p>
      <w:pPr>
        <w:ind w:left="0" w:firstLine="0"/>
      </w:pPr>
      <w:r>
        <w:t xml:space="preserve">TP8</w:t>
      </w:r>
      <w:r/>
    </w:p>
    <w:p>
      <w:pPr>
        <w:pStyle w:val="702"/>
        <w:numPr>
          <w:ilvl w:val="0"/>
          <w:numId w:val="8"/>
        </w:numPr>
      </w:pPr>
      <w:r>
        <w:t xml:space="preserve">Interro 3</w:t>
      </w:r>
      <w:r/>
    </w:p>
    <w:p>
      <w:pPr>
        <w:pStyle w:val="702"/>
        <w:numPr>
          <w:ilvl w:val="0"/>
          <w:numId w:val="8"/>
        </w:numPr>
      </w:pPr>
      <w:r>
        <w:t xml:space="preserve">Séries de Taylor</w:t>
      </w:r>
      <w:r/>
    </w:p>
    <w:p>
      <w:pPr>
        <w:pStyle w:val="702"/>
        <w:numPr>
          <w:ilvl w:val="0"/>
          <w:numId w:val="8"/>
        </w:numPr>
      </w:pPr>
      <w:r>
        <w:t xml:space="preserve">graphs de base</w:t>
      </w:r>
      <w:r/>
    </w:p>
    <w:p>
      <w:pPr>
        <w:ind w:left="0" w:firstLine="0"/>
      </w:pPr>
      <w:r>
        <w:t xml:space="preserve">Semaine 11</w:t>
      </w:r>
      <w:r/>
    </w:p>
    <w:p>
      <w:pPr>
        <w:ind w:left="0" w:firstLine="0"/>
      </w:pPr>
      <w:r>
        <w:t xml:space="preserve">TP 9</w:t>
      </w:r>
      <w:r/>
    </w:p>
    <w:p>
      <w:pPr>
        <w:pStyle w:val="702"/>
        <w:numPr>
          <w:ilvl w:val="0"/>
          <w:numId w:val="34"/>
        </w:numPr>
      </w:pPr>
      <w:r>
        <w:t xml:space="preserve">Corriger des exercices</w:t>
      </w:r>
      <w:r/>
    </w:p>
    <w:p>
      <w:pPr>
        <w:pStyle w:val="702"/>
        <w:numPr>
          <w:ilvl w:val="0"/>
          <w:numId w:val="34"/>
        </w:numPr>
      </w:pPr>
      <w:r>
        <w:t xml:space="preserve">Devoir maison</w:t>
      </w:r>
      <w:r/>
    </w:p>
    <w:p>
      <w:pPr>
        <w:ind w:left="0" w:firstLine="0"/>
      </w:pPr>
      <w:r>
        <w:t xml:space="preserve">Semaine 12</w:t>
      </w:r>
      <w:r/>
    </w:p>
    <w:p>
      <w:pPr>
        <w:ind w:left="0" w:firstLine="0"/>
      </w:pPr>
      <w:r>
        <w:t xml:space="preserve">TP 10</w:t>
      </w:r>
      <w:r/>
    </w:p>
    <w:p>
      <w:pPr>
        <w:pStyle w:val="702"/>
        <w:numPr>
          <w:ilvl w:val="0"/>
          <w:numId w:val="33"/>
        </w:numPr>
      </w:pPr>
      <w:r>
        <w:t xml:space="preserve">Evaluation</w:t>
      </w:r>
      <w:r/>
    </w:p>
    <w:p>
      <w:pPr>
        <w:ind w:left="0" w:firstLine="0"/>
      </w:pPr>
      <w:r/>
      <w:r/>
    </w:p>
    <w:p>
      <w:pPr>
        <w:ind w:left="0" w:firstLine="0"/>
      </w:pPr>
      <w:r>
        <w:t xml:space="preserve">##################### LU2ST041 ###############################</w:t>
      </w:r>
      <w:r/>
    </w:p>
    <w:p>
      <w:r>
        <w:t xml:space="preserve">S2 :</w:t>
      </w:r>
      <w:r/>
    </w:p>
    <w:p>
      <w:r>
        <w:t xml:space="preserve">Quiz 5%</w:t>
      </w:r>
      <w:r/>
    </w:p>
    <w:p>
      <w:r>
        <w:t xml:space="preserve">DM 10%</w:t>
      </w:r>
      <w:r/>
    </w:p>
    <w:p>
      <w:r>
        <w:t xml:space="preserve">Interros 25% </w:t>
      </w:r>
      <w:r/>
    </w:p>
    <w:p>
      <w:r>
        <w:t xml:space="preserve">Projet 60%</w:t>
      </w:r>
      <w:r/>
    </w:p>
    <w:p>
      <w:pPr>
        <w:ind w:left="0" w:right="0" w:firstLine="0"/>
        <w:spacing w:after="120" w:before="0"/>
        <w:shd w:val="clear" w:color="auto" w:fill="FFFFFF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/>
          <w:color w:val="1D2125"/>
        </w:rPr>
        <w:t xml:space="preserve">Objectifs</w:t>
      </w:r>
      <w:r>
        <w:rPr>
          <w:rFonts w:ascii="Arial" w:hAnsi="Arial" w:cs="Arial" w:eastAsia="Arial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  <w:highlight w:val="white"/>
        </w:rPr>
        <w:t xml:space="preserve">A l’issu de cet enseignement, vous serez capables</w:t>
      </w:r>
      <w:r>
        <w:rPr>
          <w:rFonts w:ascii="Arial" w:hAnsi="Arial" w:cs="Arial" w:eastAsia="Arial"/>
        </w:rPr>
      </w:r>
      <w:r/>
    </w:p>
    <w:p>
      <w:pPr>
        <w:pStyle w:val="702"/>
        <w:numPr>
          <w:ilvl w:val="0"/>
          <w:numId w:val="3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d’importer dans Python des données extérieures (issues de base de données internet ou d’appareils de mesure)</w:t>
      </w:r>
      <w:r>
        <w:rPr>
          <w:rFonts w:ascii="Arial" w:hAnsi="Arial" w:cs="Arial" w:eastAsia="Arial"/>
        </w:rPr>
      </w:r>
      <w:r/>
    </w:p>
    <w:p>
      <w:pPr>
        <w:pStyle w:val="702"/>
        <w:numPr>
          <w:ilvl w:val="0"/>
          <w:numId w:val="3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structurer des données (mise sous forme de tableaux)</w:t>
      </w:r>
      <w:r>
        <w:rPr>
          <w:rFonts w:ascii="Arial" w:hAnsi="Arial" w:cs="Arial" w:eastAsia="Arial"/>
        </w:rPr>
      </w:r>
      <w:r/>
    </w:p>
    <w:p>
      <w:pPr>
        <w:pStyle w:val="702"/>
        <w:numPr>
          <w:ilvl w:val="0"/>
          <w:numId w:val="3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traiter des données (filtrages, données manquantes, bruit, statistiques courantes)</w:t>
      </w:r>
      <w:r>
        <w:rPr>
          <w:rFonts w:ascii="Arial" w:hAnsi="Arial" w:cs="Arial" w:eastAsia="Arial"/>
        </w:rPr>
      </w:r>
      <w:r/>
    </w:p>
    <w:p>
      <w:pPr>
        <w:pStyle w:val="702"/>
        <w:numPr>
          <w:ilvl w:val="0"/>
          <w:numId w:val="3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1D2125"/>
          <w:sz w:val="23"/>
        </w:rPr>
        <w:t xml:space="preserve">de présenter des données (graphiques, images)</w:t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color w:val="1D2125"/>
        </w:rPr>
      </w:r>
      <w:r>
        <w:rPr>
          <w:rFonts w:ascii="Arial" w:hAnsi="Arial" w:cs="Arial" w:eastAsia="Arial"/>
        </w:rPr>
      </w:r>
      <w:r/>
    </w:p>
    <w:p>
      <w:pPr>
        <w:ind w:left="0" w:firstLine="0"/>
      </w:pPr>
      <w:r>
        <w:t xml:space="preserve">Semaine 1</w:t>
      </w:r>
      <w:r/>
    </w:p>
    <w:p>
      <w:pPr>
        <w:ind w:left="0" w:firstLine="0"/>
      </w:pPr>
      <w:r>
        <w:t xml:space="preserve">CM 1</w:t>
      </w:r>
      <w:r/>
    </w:p>
    <w:p>
      <w:pPr>
        <w:pStyle w:val="702"/>
        <w:numPr>
          <w:ilvl w:val="0"/>
          <w:numId w:val="11"/>
        </w:numPr>
      </w:pPr>
      <w:r>
        <w:t xml:space="preserve">Initiation à l’arborescence de fichiers</w:t>
      </w:r>
      <w:r/>
    </w:p>
    <w:p>
      <w:pPr>
        <w:pStyle w:val="702"/>
        <w:numPr>
          <w:ilvl w:val="0"/>
          <w:numId w:val="11"/>
        </w:numPr>
      </w:pPr>
      <w:r>
        <w:t xml:space="preserve">les modules python</w:t>
      </w:r>
      <w:r/>
    </w:p>
    <w:p>
      <w:pPr>
        <w:pStyle w:val="702"/>
        <w:numPr>
          <w:ilvl w:val="0"/>
          <w:numId w:val="11"/>
        </w:numPr>
      </w:pPr>
      <w:r>
        <w:t xml:space="preserve">Le module os</w:t>
      </w:r>
      <w:r/>
    </w:p>
    <w:p>
      <w:pPr>
        <w:ind w:left="0" w:firstLine="0"/>
      </w:pPr>
      <w:r>
        <w:t xml:space="preserve">TP 1</w:t>
      </w:r>
      <w:r/>
    </w:p>
    <w:p>
      <w:pPr>
        <w:pStyle w:val="702"/>
        <w:numPr>
          <w:ilvl w:val="0"/>
          <w:numId w:val="37"/>
        </w:numPr>
      </w:pPr>
      <w:r>
        <w:t xml:space="preserve">révision + manip arbo</w:t>
      </w:r>
      <w:r/>
    </w:p>
    <w:p>
      <w:pPr>
        <w:ind w:left="0" w:firstLine="0"/>
      </w:pPr>
      <w:r>
        <w:t xml:space="preserve">Semaine 2</w:t>
      </w:r>
      <w:r/>
    </w:p>
    <w:p>
      <w:pPr>
        <w:ind w:left="0" w:firstLine="0"/>
      </w:pPr>
      <w:r>
        <w:t xml:space="preserve">CM 2</w:t>
      </w:r>
      <w:r/>
    </w:p>
    <w:p>
      <w:pPr>
        <w:pStyle w:val="702"/>
        <w:numPr>
          <w:ilvl w:val="0"/>
          <w:numId w:val="11"/>
        </w:numPr>
      </w:pPr>
      <w:r>
        <w:t xml:space="preserve">pandas 1 (création d’un df/serie, accès, modification)</w:t>
      </w:r>
      <w:r/>
    </w:p>
    <w:p>
      <w:pPr>
        <w:ind w:left="0" w:firstLine="0"/>
      </w:pPr>
      <w:r>
        <w:t xml:space="preserve">TP 2</w:t>
      </w:r>
      <w:r/>
    </w:p>
    <w:p>
      <w:pPr>
        <w:pStyle w:val="702"/>
        <w:numPr>
          <w:ilvl w:val="0"/>
          <w:numId w:val="12"/>
        </w:numPr>
      </w:pPr>
      <w:r>
        <w:t xml:space="preserve">Acces</w:t>
      </w:r>
      <w:r/>
    </w:p>
    <w:p>
      <w:pPr>
        <w:pStyle w:val="702"/>
        <w:numPr>
          <w:ilvl w:val="0"/>
          <w:numId w:val="12"/>
        </w:numPr>
      </w:pPr>
      <w:r>
        <w:t xml:space="preserve">opérations simples</w:t>
      </w:r>
      <w:r/>
    </w:p>
    <w:p>
      <w:pPr>
        <w:pStyle w:val="702"/>
        <w:numPr>
          <w:ilvl w:val="0"/>
          <w:numId w:val="12"/>
        </w:numPr>
      </w:pPr>
      <w:r>
        <w:t xml:space="preserve">modifications</w:t>
      </w:r>
      <w:r/>
    </w:p>
    <w:p>
      <w:pPr>
        <w:ind w:left="0" w:firstLine="0"/>
      </w:pPr>
      <w:r>
        <w:t xml:space="preserve">Semaine  3</w:t>
      </w:r>
      <w:r/>
    </w:p>
    <w:p>
      <w:pPr>
        <w:ind w:left="0" w:firstLine="0"/>
      </w:pPr>
      <w:r>
        <w:t xml:space="preserve">CM 3</w:t>
      </w:r>
      <w:r/>
    </w:p>
    <w:p>
      <w:pPr>
        <w:pStyle w:val="702"/>
        <w:numPr>
          <w:ilvl w:val="0"/>
          <w:numId w:val="13"/>
        </w:numPr>
      </w:pPr>
      <w:r>
        <w:t xml:space="preserve">Filtres</w:t>
      </w:r>
      <w:r/>
    </w:p>
    <w:p>
      <w:pPr>
        <w:ind w:left="0" w:firstLine="0"/>
      </w:pPr>
      <w:r>
        <w:t xml:space="preserve">TP 3</w:t>
      </w:r>
      <w:r/>
    </w:p>
    <w:p>
      <w:pPr>
        <w:pStyle w:val="702"/>
        <w:numPr>
          <w:ilvl w:val="0"/>
          <w:numId w:val="14"/>
        </w:numPr>
      </w:pPr>
      <w:r>
        <w:t xml:space="preserve">Filtres</w:t>
      </w:r>
      <w:r/>
    </w:p>
    <w:p>
      <w:pPr>
        <w:ind w:left="0" w:firstLine="0"/>
      </w:pPr>
      <w:r>
        <w:t xml:space="preserve">CM 4 </w:t>
      </w:r>
      <w:r/>
    </w:p>
    <w:p>
      <w:pPr>
        <w:pStyle w:val="702"/>
        <w:numPr>
          <w:ilvl w:val="0"/>
          <w:numId w:val="38"/>
        </w:numPr>
      </w:pPr>
      <w:r>
        <w:t xml:space="preserve">Intro projet en AMPHI</w:t>
      </w:r>
      <w:r/>
    </w:p>
    <w:p>
      <w:pPr>
        <w:ind w:left="0" w:firstLine="0"/>
      </w:pPr>
      <w:r>
        <w:t xml:space="preserve">############################## A poursuivre</w:t>
      </w:r>
      <w:r/>
    </w:p>
    <w:p>
      <w:pPr>
        <w:ind w:left="0" w:firstLine="0"/>
      </w:pPr>
      <w:r>
        <w:t xml:space="preserve">CM8</w:t>
      </w:r>
      <w:r/>
    </w:p>
    <w:p>
      <w:pPr>
        <w:pStyle w:val="702"/>
        <w:numPr>
          <w:ilvl w:val="0"/>
          <w:numId w:val="15"/>
        </w:numPr>
      </w:pPr>
      <w:r>
        <w:t xml:space="preserve">MAtplotlib</w:t>
      </w:r>
      <w:r/>
    </w:p>
    <w:p>
      <w:pPr>
        <w:ind w:left="0" w:firstLine="0"/>
      </w:pPr>
      <w:r>
        <w:t xml:space="preserve">CM9</w:t>
      </w:r>
      <w:r/>
    </w:p>
    <w:p>
      <w:pPr>
        <w:pStyle w:val="702"/>
        <w:numPr>
          <w:ilvl w:val="0"/>
          <w:numId w:val="16"/>
        </w:numPr>
      </w:pPr>
      <w:r>
        <w:t xml:space="preserve">groupby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23">
    <w:name w:val="Heading 1"/>
    <w:basedOn w:val="698"/>
    <w:next w:val="698"/>
    <w:link w:val="52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524">
    <w:name w:val="Heading 1 Char"/>
    <w:link w:val="523"/>
    <w:uiPriority w:val="9"/>
    <w:rPr>
      <w:rFonts w:ascii="Arial" w:hAnsi="Arial" w:cs="Arial" w:eastAsia="Arial"/>
      <w:sz w:val="40"/>
      <w:szCs w:val="40"/>
    </w:rPr>
  </w:style>
  <w:style w:type="paragraph" w:styleId="525">
    <w:name w:val="Heading 2"/>
    <w:basedOn w:val="698"/>
    <w:next w:val="698"/>
    <w:link w:val="52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526">
    <w:name w:val="Heading 2 Char"/>
    <w:link w:val="525"/>
    <w:uiPriority w:val="9"/>
    <w:rPr>
      <w:rFonts w:ascii="Arial" w:hAnsi="Arial" w:cs="Arial" w:eastAsia="Arial"/>
      <w:sz w:val="34"/>
    </w:rPr>
  </w:style>
  <w:style w:type="paragraph" w:styleId="527">
    <w:name w:val="Heading 3"/>
    <w:basedOn w:val="698"/>
    <w:next w:val="698"/>
    <w:link w:val="52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528">
    <w:name w:val="Heading 3 Char"/>
    <w:link w:val="527"/>
    <w:uiPriority w:val="9"/>
    <w:rPr>
      <w:rFonts w:ascii="Arial" w:hAnsi="Arial" w:cs="Arial" w:eastAsia="Arial"/>
      <w:sz w:val="30"/>
      <w:szCs w:val="30"/>
    </w:rPr>
  </w:style>
  <w:style w:type="paragraph" w:styleId="529">
    <w:name w:val="Heading 4"/>
    <w:basedOn w:val="698"/>
    <w:next w:val="698"/>
    <w:link w:val="53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30">
    <w:name w:val="Heading 4 Char"/>
    <w:link w:val="529"/>
    <w:uiPriority w:val="9"/>
    <w:rPr>
      <w:rFonts w:ascii="Arial" w:hAnsi="Arial" w:cs="Arial" w:eastAsia="Arial"/>
      <w:b/>
      <w:bCs/>
      <w:sz w:val="26"/>
      <w:szCs w:val="26"/>
    </w:rPr>
  </w:style>
  <w:style w:type="paragraph" w:styleId="531">
    <w:name w:val="Heading 5"/>
    <w:basedOn w:val="698"/>
    <w:next w:val="698"/>
    <w:link w:val="53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32">
    <w:name w:val="Heading 5 Char"/>
    <w:link w:val="531"/>
    <w:uiPriority w:val="9"/>
    <w:rPr>
      <w:rFonts w:ascii="Arial" w:hAnsi="Arial" w:cs="Arial" w:eastAsia="Arial"/>
      <w:b/>
      <w:bCs/>
      <w:sz w:val="24"/>
      <w:szCs w:val="24"/>
    </w:rPr>
  </w:style>
  <w:style w:type="paragraph" w:styleId="533">
    <w:name w:val="Heading 6"/>
    <w:basedOn w:val="698"/>
    <w:next w:val="698"/>
    <w:link w:val="53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34">
    <w:name w:val="Heading 6 Char"/>
    <w:link w:val="533"/>
    <w:uiPriority w:val="9"/>
    <w:rPr>
      <w:rFonts w:ascii="Arial" w:hAnsi="Arial" w:cs="Arial" w:eastAsia="Arial"/>
      <w:b/>
      <w:bCs/>
      <w:sz w:val="22"/>
      <w:szCs w:val="22"/>
    </w:rPr>
  </w:style>
  <w:style w:type="paragraph" w:styleId="535">
    <w:name w:val="Heading 7"/>
    <w:basedOn w:val="698"/>
    <w:next w:val="698"/>
    <w:link w:val="53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36">
    <w:name w:val="Heading 7 Char"/>
    <w:link w:val="53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37">
    <w:name w:val="Heading 8"/>
    <w:basedOn w:val="698"/>
    <w:next w:val="698"/>
    <w:link w:val="53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38">
    <w:name w:val="Heading 8 Char"/>
    <w:link w:val="537"/>
    <w:uiPriority w:val="9"/>
    <w:rPr>
      <w:rFonts w:ascii="Arial" w:hAnsi="Arial" w:cs="Arial" w:eastAsia="Arial"/>
      <w:i/>
      <w:iCs/>
      <w:sz w:val="22"/>
      <w:szCs w:val="22"/>
    </w:rPr>
  </w:style>
  <w:style w:type="paragraph" w:styleId="539">
    <w:name w:val="Heading 9"/>
    <w:basedOn w:val="698"/>
    <w:next w:val="698"/>
    <w:link w:val="54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40">
    <w:name w:val="Heading 9 Char"/>
    <w:link w:val="539"/>
    <w:uiPriority w:val="9"/>
    <w:rPr>
      <w:rFonts w:ascii="Arial" w:hAnsi="Arial" w:cs="Arial" w:eastAsia="Arial"/>
      <w:i/>
      <w:iCs/>
      <w:sz w:val="21"/>
      <w:szCs w:val="21"/>
    </w:rPr>
  </w:style>
  <w:style w:type="paragraph" w:styleId="541">
    <w:name w:val="Title"/>
    <w:basedOn w:val="698"/>
    <w:next w:val="698"/>
    <w:link w:val="54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42">
    <w:name w:val="Title Char"/>
    <w:link w:val="541"/>
    <w:uiPriority w:val="10"/>
    <w:rPr>
      <w:sz w:val="48"/>
      <w:szCs w:val="48"/>
    </w:rPr>
  </w:style>
  <w:style w:type="paragraph" w:styleId="543">
    <w:name w:val="Subtitle"/>
    <w:basedOn w:val="698"/>
    <w:next w:val="698"/>
    <w:link w:val="544"/>
    <w:qFormat/>
    <w:uiPriority w:val="11"/>
    <w:rPr>
      <w:sz w:val="24"/>
      <w:szCs w:val="24"/>
    </w:rPr>
    <w:pPr>
      <w:spacing w:after="200" w:before="200"/>
    </w:pPr>
  </w:style>
  <w:style w:type="character" w:styleId="544">
    <w:name w:val="Subtitle Char"/>
    <w:link w:val="543"/>
    <w:uiPriority w:val="11"/>
    <w:rPr>
      <w:sz w:val="24"/>
      <w:szCs w:val="24"/>
    </w:rPr>
  </w:style>
  <w:style w:type="paragraph" w:styleId="545">
    <w:name w:val="Quote"/>
    <w:basedOn w:val="698"/>
    <w:next w:val="698"/>
    <w:link w:val="546"/>
    <w:qFormat/>
    <w:uiPriority w:val="29"/>
    <w:rPr>
      <w:i/>
    </w:rPr>
    <w:pPr>
      <w:ind w:left="720" w:right="720"/>
    </w:pPr>
  </w:style>
  <w:style w:type="character" w:styleId="546">
    <w:name w:val="Quote Char"/>
    <w:link w:val="545"/>
    <w:uiPriority w:val="29"/>
    <w:rPr>
      <w:i/>
    </w:rPr>
  </w:style>
  <w:style w:type="paragraph" w:styleId="547">
    <w:name w:val="Intense Quote"/>
    <w:basedOn w:val="698"/>
    <w:next w:val="698"/>
    <w:link w:val="54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48">
    <w:name w:val="Intense Quote Char"/>
    <w:link w:val="547"/>
    <w:uiPriority w:val="30"/>
    <w:rPr>
      <w:i/>
    </w:rPr>
  </w:style>
  <w:style w:type="paragraph" w:styleId="549">
    <w:name w:val="Header"/>
    <w:basedOn w:val="698"/>
    <w:link w:val="55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50">
    <w:name w:val="Header Char"/>
    <w:link w:val="549"/>
    <w:uiPriority w:val="99"/>
  </w:style>
  <w:style w:type="paragraph" w:styleId="551">
    <w:name w:val="Footer"/>
    <w:basedOn w:val="698"/>
    <w:link w:val="55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52">
    <w:name w:val="Footer Char"/>
    <w:link w:val="551"/>
    <w:uiPriority w:val="99"/>
  </w:style>
  <w:style w:type="paragraph" w:styleId="553">
    <w:name w:val="Caption"/>
    <w:basedOn w:val="698"/>
    <w:next w:val="6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54">
    <w:name w:val="Caption Char"/>
    <w:basedOn w:val="553"/>
    <w:link w:val="551"/>
    <w:uiPriority w:val="99"/>
  </w:style>
  <w:style w:type="table" w:styleId="555">
    <w:name w:val="Table Grid"/>
    <w:basedOn w:val="6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6">
    <w:name w:val="Table Grid Light"/>
    <w:basedOn w:val="6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7">
    <w:name w:val="Plain Table 1"/>
    <w:basedOn w:val="6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58">
    <w:name w:val="Plain Table 2"/>
    <w:basedOn w:val="6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59">
    <w:name w:val="Plain Table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60">
    <w:name w:val="Plain Table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Plain Table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62">
    <w:name w:val="Grid Table 1 Light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Grid Table 1 Light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Grid Table 1 Light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Grid Table 1 Light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Grid Table 1 Light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Grid Table 1 Light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Grid Table 1 Light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Grid Table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Grid Table 2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2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2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2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2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2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3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3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3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Grid Table 3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3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3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4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84">
    <w:name w:val="Grid Table 4 - Accent 1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85">
    <w:name w:val="Grid Table 4 - Accent 2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86">
    <w:name w:val="Grid Table 4 - Accent 3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87">
    <w:name w:val="Grid Table 4 - Accent 4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88">
    <w:name w:val="Grid Table 4 - Accent 5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89">
    <w:name w:val="Grid Table 4 - Accent 6"/>
    <w:basedOn w:val="6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90">
    <w:name w:val="Grid Table 5 Dark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91">
    <w:name w:val="Grid Table 5 Dark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92">
    <w:name w:val="Grid Table 5 Dark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93">
    <w:name w:val="Grid Table 5 Dark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94">
    <w:name w:val="Grid Table 5 Dark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95">
    <w:name w:val="Grid Table 5 Dark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96">
    <w:name w:val="Grid Table 5 Dark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97">
    <w:name w:val="Grid Table 6 Colorful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98">
    <w:name w:val="Grid Table 6 Colorful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99">
    <w:name w:val="Grid Table 6 Colorful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00">
    <w:name w:val="Grid Table 6 Colorful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01">
    <w:name w:val="Grid Table 6 Colorful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02">
    <w:name w:val="Grid Table 6 Colorful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03">
    <w:name w:val="Grid Table 6 Colorful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04">
    <w:name w:val="Grid Table 7 Colorful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05">
    <w:name w:val="Grid Table 7 Colorful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06">
    <w:name w:val="Grid Table 7 Colorful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7">
    <w:name w:val="Grid Table 7 Colorful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08">
    <w:name w:val="Grid Table 7 Colorful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9">
    <w:name w:val="Grid Table 7 Colorful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10">
    <w:name w:val="Grid Table 7 Colorful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11">
    <w:name w:val="List Table 1 Light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12">
    <w:name w:val="List Table 1 Light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13">
    <w:name w:val="List Table 1 Light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14">
    <w:name w:val="List Table 1 Light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15">
    <w:name w:val="List Table 1 Light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16">
    <w:name w:val="List Table 1 Light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17">
    <w:name w:val="List Table 1 Light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18">
    <w:name w:val="List Table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19">
    <w:name w:val="List Table 2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20">
    <w:name w:val="List Table 2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21">
    <w:name w:val="List Table 2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22">
    <w:name w:val="List Table 2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23">
    <w:name w:val="List Table 2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24">
    <w:name w:val="List Table 2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25">
    <w:name w:val="List Table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6">
    <w:name w:val="List Table 3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7">
    <w:name w:val="List Table 3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8">
    <w:name w:val="List Table 3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9">
    <w:name w:val="List Table 3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0">
    <w:name w:val="List Table 3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1">
    <w:name w:val="List Table 3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2">
    <w:name w:val="List Table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3">
    <w:name w:val="List Table 4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4">
    <w:name w:val="List Table 4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5">
    <w:name w:val="List Table 4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6">
    <w:name w:val="List Table 4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7">
    <w:name w:val="List Table 4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8">
    <w:name w:val="List Table 4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9">
    <w:name w:val="List Table 5 Dark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0">
    <w:name w:val="List Table 5 Dark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1">
    <w:name w:val="List Table 5 Dark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2">
    <w:name w:val="List Table 5 Dark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3">
    <w:name w:val="List Table 5 Dark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4">
    <w:name w:val="List Table 5 Dark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5">
    <w:name w:val="List Table 5 Dark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6">
    <w:name w:val="List Table 6 Colorful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47">
    <w:name w:val="List Table 6 Colorful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48">
    <w:name w:val="List Table 6 Colorful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49">
    <w:name w:val="List Table 6 Colorful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50">
    <w:name w:val="List Table 6 Colorful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51">
    <w:name w:val="List Table 6 Colorful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52">
    <w:name w:val="List Table 6 Colorful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53">
    <w:name w:val="List Table 7 Colorful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54">
    <w:name w:val="List Table 7 Colorful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55">
    <w:name w:val="List Table 7 Colorful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56">
    <w:name w:val="List Table 7 Colorful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57">
    <w:name w:val="List Table 7 Colorful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58">
    <w:name w:val="List Table 7 Colorful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59">
    <w:name w:val="List Table 7 Colorful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60">
    <w:name w:val="Lined - Accent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61">
    <w:name w:val="Lined - Accent 1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62">
    <w:name w:val="Lined - Accent 2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63">
    <w:name w:val="Lined - Accent 3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64">
    <w:name w:val="Lined - Accent 4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65">
    <w:name w:val="Lined - Accent 5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66">
    <w:name w:val="Lined - Accent 6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67">
    <w:name w:val="Bordered &amp; Lined - Accent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68">
    <w:name w:val="Bordered &amp; Lined - Accent 1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69">
    <w:name w:val="Bordered &amp; Lined - Accent 2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70">
    <w:name w:val="Bordered &amp; Lined - Accent 3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71">
    <w:name w:val="Bordered &amp; Lined - Accent 4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72">
    <w:name w:val="Bordered &amp; Lined - Accent 5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73">
    <w:name w:val="Bordered &amp; Lined - Accent 6"/>
    <w:basedOn w:val="6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74">
    <w:name w:val="Bordered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75">
    <w:name w:val="Bordered - Accent 1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76">
    <w:name w:val="Bordered - Accent 2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77">
    <w:name w:val="Bordered - Accent 3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78">
    <w:name w:val="Bordered - Accent 4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79">
    <w:name w:val="Bordered - Accent 5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80">
    <w:name w:val="Bordered - Accent 6"/>
    <w:basedOn w:val="6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81">
    <w:name w:val="Hyperlink"/>
    <w:uiPriority w:val="99"/>
    <w:unhideWhenUsed/>
    <w:rPr>
      <w:color w:val="0000FF" w:themeColor="hyperlink"/>
      <w:u w:val="single"/>
    </w:rPr>
  </w:style>
  <w:style w:type="paragraph" w:styleId="682">
    <w:name w:val="footnote text"/>
    <w:basedOn w:val="698"/>
    <w:link w:val="683"/>
    <w:uiPriority w:val="99"/>
    <w:semiHidden/>
    <w:unhideWhenUsed/>
    <w:rPr>
      <w:sz w:val="18"/>
    </w:rPr>
    <w:pPr>
      <w:spacing w:lineRule="auto" w:line="240" w:after="40"/>
    </w:pPr>
  </w:style>
  <w:style w:type="character" w:styleId="683">
    <w:name w:val="Footnote Text Char"/>
    <w:link w:val="682"/>
    <w:uiPriority w:val="99"/>
    <w:rPr>
      <w:sz w:val="18"/>
    </w:rPr>
  </w:style>
  <w:style w:type="character" w:styleId="684">
    <w:name w:val="footnote reference"/>
    <w:uiPriority w:val="99"/>
    <w:unhideWhenUsed/>
    <w:rPr>
      <w:vertAlign w:val="superscript"/>
    </w:rPr>
  </w:style>
  <w:style w:type="paragraph" w:styleId="685">
    <w:name w:val="endnote text"/>
    <w:basedOn w:val="698"/>
    <w:link w:val="686"/>
    <w:uiPriority w:val="99"/>
    <w:semiHidden/>
    <w:unhideWhenUsed/>
    <w:rPr>
      <w:sz w:val="20"/>
    </w:rPr>
    <w:pPr>
      <w:spacing w:lineRule="auto" w:line="240" w:after="0"/>
    </w:pPr>
  </w:style>
  <w:style w:type="character" w:styleId="686">
    <w:name w:val="Endnote Text Char"/>
    <w:link w:val="685"/>
    <w:uiPriority w:val="99"/>
    <w:rPr>
      <w:sz w:val="20"/>
    </w:rPr>
  </w:style>
  <w:style w:type="character" w:styleId="687">
    <w:name w:val="endnote reference"/>
    <w:uiPriority w:val="99"/>
    <w:semiHidden/>
    <w:unhideWhenUsed/>
    <w:rPr>
      <w:vertAlign w:val="superscript"/>
    </w:rPr>
  </w:style>
  <w:style w:type="paragraph" w:styleId="688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689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690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691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692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693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694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695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696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697">
    <w:name w:val="TOC Heading"/>
    <w:uiPriority w:val="39"/>
    <w:unhideWhenUsed/>
  </w:style>
  <w:style w:type="paragraph" w:styleId="698" w:default="1">
    <w:name w:val="Normal"/>
    <w:qFormat/>
  </w:style>
  <w:style w:type="table" w:styleId="6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0" w:default="1">
    <w:name w:val="No List"/>
    <w:uiPriority w:val="99"/>
    <w:semiHidden/>
    <w:unhideWhenUsed/>
  </w:style>
  <w:style w:type="paragraph" w:styleId="701">
    <w:name w:val="No Spacing"/>
    <w:basedOn w:val="698"/>
    <w:qFormat/>
    <w:uiPriority w:val="1"/>
    <w:pPr>
      <w:spacing w:lineRule="auto" w:line="240" w:after="0"/>
    </w:pPr>
  </w:style>
  <w:style w:type="paragraph" w:styleId="702">
    <w:name w:val="List Paragraph"/>
    <w:basedOn w:val="698"/>
    <w:qFormat/>
    <w:uiPriority w:val="34"/>
    <w:pPr>
      <w:contextualSpacing w:val="true"/>
      <w:ind w:left="720"/>
    </w:pPr>
  </w:style>
  <w:style w:type="character" w:styleId="70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Yves NOEL</cp:lastModifiedBy>
  <cp:revision>5</cp:revision>
  <dcterms:modified xsi:type="dcterms:W3CDTF">2023-04-17T16:47:12Z</dcterms:modified>
</cp:coreProperties>
</file>