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w:t>
      </w:r>
      <w:r>
        <w:t xml:space="preserve"> </w:t>
      </w:r>
      <w:r>
        <w:t xml:space="preserve">Pima</w:t>
      </w:r>
      <w:r>
        <w:t xml:space="preserve"> </w:t>
      </w:r>
      <w:r>
        <w:t xml:space="preserve">Data</w:t>
      </w:r>
      <w:r>
        <w:t xml:space="preserve"> </w:t>
      </w:r>
      <w:r>
        <w:t xml:space="preserve">Set</w:t>
      </w:r>
    </w:p>
    <w:p>
      <w:pPr>
        <w:pStyle w:val="Date"/>
      </w:pPr>
      <w:r>
        <w:t xml:space="preserve">27th</w:t>
      </w:r>
      <w:r>
        <w:t xml:space="preserve"> </w:t>
      </w:r>
      <w:r>
        <w:t xml:space="preserve">March</w:t>
      </w:r>
      <w:r>
        <w:t xml:space="preserve"> </w:t>
      </w:r>
      <w:r>
        <w:t xml:space="preserve">2018</w:t>
      </w:r>
    </w:p>
    <w:p>
      <w:pPr>
        <w:pStyle w:val="Heading1"/>
      </w:pPr>
      <w:bookmarkStart w:id="21" w:name="univariate-analysis"/>
      <w:bookmarkEnd w:id="21"/>
      <w:r>
        <w:rPr>
          <w:b/>
        </w:rPr>
        <w:t xml:space="preserve">Univariate Analysis</w:t>
      </w:r>
    </w:p>
    <w:p>
      <w:pPr>
        <w:pStyle w:val="FirstParagraph"/>
      </w:pPr>
      <w:r>
        <w:drawing>
          <wp:inline>
            <wp:extent cx="4620126" cy="4620126"/>
            <wp:effectExtent b="0" l="0" r="0" t="0"/>
            <wp:docPr descr="" title="" id="1" name="Picture"/>
            <a:graphic>
              <a:graphicData uri="http://schemas.openxmlformats.org/drawingml/2006/picture">
                <pic:pic>
                  <pic:nvPicPr>
                    <pic:cNvPr descr="Exploratory_Data_Analysis_files/figure-docx/unnamed-chunk-5-1.png" id="0" name="Picture"/>
                    <pic:cNvPicPr>
                      <a:picLocks noChangeArrowheads="1" noChangeAspect="1"/>
                    </pic:cNvPicPr>
                  </pic:nvPicPr>
                  <pic:blipFill>
                    <a:blip r:embed="rId2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A smaller percentage (35%) of the pregnant women tested were diagnosed with diabetes.</w:t>
      </w:r>
    </w:p>
    <w:p>
      <w:pPr>
        <w:pStyle w:val="BodyText"/>
      </w:pPr>
    </w:p>
    <w:p>
      <w:pPr>
        <w:pStyle w:val="BodyText"/>
      </w:pPr>
      <w:r>
        <w:drawing>
          <wp:inline>
            <wp:extent cx="4620126" cy="4620126"/>
            <wp:effectExtent b="0" l="0" r="0" t="0"/>
            <wp:docPr descr="" title="" id="1" name="Picture"/>
            <a:graphic>
              <a:graphicData uri="http://schemas.openxmlformats.org/drawingml/2006/picture">
                <pic:pic>
                  <pic:nvPicPr>
                    <pic:cNvPr descr="Exploratory_Data_Analysis_files/figure-docx/unnamed-chunk-6-1.png" id="0" name="Picture"/>
                    <pic:cNvPicPr>
                      <a:picLocks noChangeArrowheads="1" noChangeAspect="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VerbatimChar"/>
        </w:rPr>
        <w:t xml:space="preserve">##    Count Percentage</w:t>
      </w:r>
      <w:r>
        <w:br w:type="textWrapping"/>
      </w:r>
      <w:r>
        <w:rPr>
          <w:rStyle w:val="VerbatimChar"/>
        </w:rPr>
        <w:t xml:space="preserve">## 1    135         18</w:t>
      </w:r>
      <w:r>
        <w:br w:type="textWrapping"/>
      </w:r>
      <w:r>
        <w:rPr>
          <w:rStyle w:val="VerbatimChar"/>
        </w:rPr>
        <w:t xml:space="preserve">## 0    111         14</w:t>
      </w:r>
      <w:r>
        <w:br w:type="textWrapping"/>
      </w:r>
      <w:r>
        <w:rPr>
          <w:rStyle w:val="VerbatimChar"/>
        </w:rPr>
        <w:t xml:space="preserve">## 2    103         13</w:t>
      </w:r>
      <w:r>
        <w:br w:type="textWrapping"/>
      </w:r>
      <w:r>
        <w:rPr>
          <w:rStyle w:val="VerbatimChar"/>
        </w:rPr>
        <w:t xml:space="preserve">## 3     75         10</w:t>
      </w:r>
      <w:r>
        <w:br w:type="textWrapping"/>
      </w:r>
      <w:r>
        <w:rPr>
          <w:rStyle w:val="VerbatimChar"/>
        </w:rPr>
        <w:t xml:space="preserve">## 4     68          9</w:t>
      </w:r>
      <w:r>
        <w:br w:type="textWrapping"/>
      </w:r>
      <w:r>
        <w:rPr>
          <w:rStyle w:val="VerbatimChar"/>
        </w:rPr>
        <w:t xml:space="preserve">## 5     57          7</w:t>
      </w:r>
      <w:r>
        <w:br w:type="textWrapping"/>
      </w:r>
      <w:r>
        <w:rPr>
          <w:rStyle w:val="VerbatimChar"/>
        </w:rPr>
        <w:t xml:space="preserve">## 6     50          7</w:t>
      </w:r>
      <w:r>
        <w:br w:type="textWrapping"/>
      </w:r>
      <w:r>
        <w:rPr>
          <w:rStyle w:val="VerbatimChar"/>
        </w:rPr>
        <w:t xml:space="preserve">## 7     45          6</w:t>
      </w:r>
      <w:r>
        <w:br w:type="textWrapping"/>
      </w:r>
      <w:r>
        <w:rPr>
          <w:rStyle w:val="VerbatimChar"/>
        </w:rPr>
        <w:t xml:space="preserve">## 8     38          5</w:t>
      </w:r>
      <w:r>
        <w:br w:type="textWrapping"/>
      </w:r>
      <w:r>
        <w:rPr>
          <w:rStyle w:val="VerbatimChar"/>
        </w:rPr>
        <w:t xml:space="preserve">## 9     28          4</w:t>
      </w:r>
      <w:r>
        <w:br w:type="textWrapping"/>
      </w:r>
      <w:r>
        <w:rPr>
          <w:rStyle w:val="VerbatimChar"/>
        </w:rPr>
        <w:t xml:space="preserve">## 10    24          3</w:t>
      </w:r>
      <w:r>
        <w:br w:type="textWrapping"/>
      </w:r>
      <w:r>
        <w:rPr>
          <w:rStyle w:val="VerbatimChar"/>
        </w:rPr>
        <w:t xml:space="preserve">## 11    11          1</w:t>
      </w:r>
      <w:r>
        <w:br w:type="textWrapping"/>
      </w:r>
      <w:r>
        <w:rPr>
          <w:rStyle w:val="VerbatimChar"/>
        </w:rPr>
        <w:t xml:space="preserve">## 13    10          1</w:t>
      </w:r>
      <w:r>
        <w:br w:type="textWrapping"/>
      </w:r>
      <w:r>
        <w:rPr>
          <w:rStyle w:val="VerbatimChar"/>
        </w:rPr>
        <w:t xml:space="preserve">## 12     9          1</w:t>
      </w:r>
      <w:r>
        <w:br w:type="textWrapping"/>
      </w:r>
      <w:r>
        <w:rPr>
          <w:rStyle w:val="VerbatimChar"/>
        </w:rPr>
        <w:t xml:space="preserve">## 14     2          0</w:t>
      </w:r>
      <w:r>
        <w:br w:type="textWrapping"/>
      </w:r>
      <w:r>
        <w:rPr>
          <w:rStyle w:val="VerbatimChar"/>
        </w:rPr>
        <w:t xml:space="preserve">## 15     1          0</w:t>
      </w:r>
      <w:r>
        <w:br w:type="textWrapping"/>
      </w:r>
      <w:r>
        <w:rPr>
          <w:rStyle w:val="VerbatimChar"/>
        </w:rPr>
        <w:t xml:space="preserve">## 17     1          0</w:t>
      </w:r>
      <w:r>
        <w:br w:type="textWrapping"/>
      </w:r>
      <w:r>
        <w:rPr>
          <w:rStyle w:val="VerbatimChar"/>
        </w:rPr>
        <w:t xml:space="preserve">## NA     0          0</w:t>
      </w:r>
    </w:p>
    <w:p>
      <w:pPr>
        <w:pStyle w:val="FirstParagraph"/>
      </w:pPr>
    </w:p>
    <w:p>
      <w:pPr>
        <w:pStyle w:val="BodyText"/>
      </w:pPr>
      <w:r>
        <w:t xml:space="preserve">55% of the women had 3 or fewer children.</w:t>
      </w:r>
    </w:p>
    <w:p>
      <w:pPr>
        <w:pStyle w:val="BodyText"/>
      </w:pPr>
      <w:r>
        <w:drawing>
          <wp:inline>
            <wp:extent cx="4620126" cy="4620126"/>
            <wp:effectExtent b="0" l="0" r="0" t="0"/>
            <wp:docPr descr="" title="" id="1" name="Picture"/>
            <a:graphic>
              <a:graphicData uri="http://schemas.openxmlformats.org/drawingml/2006/picture">
                <pic:pic>
                  <pic:nvPicPr>
                    <pic:cNvPr descr="Exploratory_Data_Analysis_files/figure-docx/unnamed-chunk-7-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TableCaption"/>
      </w:pPr>
      <w:r>
        <w:t xml:space="preserve">Glucose Concentration</w:t>
      </w:r>
    </w:p>
    <w:tbl>
      <w:tblPr>
        <w:tblStyle w:val="TableNormal"/>
        <w:tblW w:type="pct" w:w="0.0"/>
        <w:tblLook w:firstRow="1"/>
        <w:tblCaption w:val="Glucose Concentrati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pPr>
          </w:p>
        </w:tc>
        <w:tc>
          <w:p>
            <w:pPr>
              <w:pStyle w:val="Compact"/>
              <w:jc w:val="center"/>
            </w:pPr>
            <w:r>
              <w:t xml:space="preserve">0</w:t>
            </w:r>
          </w:p>
        </w:tc>
        <w:tc>
          <w:p>
            <w:pPr>
              <w:pStyle w:val="Compact"/>
              <w:jc w:val="center"/>
            </w:pPr>
            <w:r>
              <w:t xml:space="preserve">99</w:t>
            </w:r>
          </w:p>
        </w:tc>
        <w:tc>
          <w:p>
            <w:pPr>
              <w:pStyle w:val="Compact"/>
              <w:jc w:val="center"/>
            </w:pPr>
            <w:r>
              <w:t xml:space="preserve">117</w:t>
            </w:r>
          </w:p>
        </w:tc>
        <w:tc>
          <w:p>
            <w:pPr>
              <w:pStyle w:val="Compact"/>
              <w:jc w:val="center"/>
            </w:pPr>
            <w:r>
              <w:t xml:space="preserve">140</w:t>
            </w:r>
          </w:p>
        </w:tc>
        <w:tc>
          <w:p>
            <w:pPr>
              <w:pStyle w:val="Compact"/>
              <w:jc w:val="center"/>
            </w:pPr>
            <w:r>
              <w:t xml:space="preserve">199</w:t>
            </w:r>
          </w:p>
        </w:tc>
        <w:tc>
          <w:p>
            <w:pPr>
              <w:pStyle w:val="Compact"/>
              <w:jc w:val="center"/>
            </w:pPr>
            <w:r>
              <w:t xml:space="preserve">121</w:t>
            </w:r>
          </w:p>
        </w:tc>
        <w:tc>
          <w:p>
            <w:pPr>
              <w:pStyle w:val="Compact"/>
              <w:jc w:val="center"/>
            </w:pPr>
            <w:r>
              <w:t xml:space="preserve">32</w:t>
            </w:r>
          </w:p>
        </w:tc>
        <w:tc>
          <w:p>
            <w:pPr>
              <w:pStyle w:val="Compact"/>
              <w:jc w:val="center"/>
            </w:pPr>
            <w:r>
              <w:t xml:space="preserve">768</w:t>
            </w:r>
          </w:p>
        </w:tc>
        <w:tc>
          <w:p>
            <w:pPr>
              <w:pStyle w:val="Compact"/>
              <w:jc w:val="center"/>
            </w:pPr>
            <w:r>
              <w:t xml:space="preserve">0</w:t>
            </w:r>
          </w:p>
        </w:tc>
      </w:tr>
    </w:tbl>
    <w:p>
      <w:pPr>
        <w:pStyle w:val="BodyText"/>
      </w:pPr>
    </w:p>
    <w:p>
      <w:pPr>
        <w:pStyle w:val="BodyText"/>
      </w:pPr>
      <w:r>
        <w:t xml:space="preserve">The maximum glucose concentration was 199 units</w:t>
      </w:r>
    </w:p>
    <w:p>
      <w:pPr>
        <w:pStyle w:val="BodyText"/>
      </w:pPr>
    </w:p>
    <w:p>
      <w:pPr>
        <w:pStyle w:val="BodyText"/>
      </w:pPr>
      <w:r>
        <w:drawing>
          <wp:inline>
            <wp:extent cx="4620126" cy="4620126"/>
            <wp:effectExtent b="0" l="0" r="0" t="0"/>
            <wp:docPr descr="" title="" id="1" name="Picture"/>
            <a:graphic>
              <a:graphicData uri="http://schemas.openxmlformats.org/drawingml/2006/picture">
                <pic:pic>
                  <pic:nvPicPr>
                    <pic:cNvPr descr="Exploratory_Data_Analysis_files/figure-docx/unnamed-chunk-8-1.png" id="0"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p>
    <w:p>
      <w:pPr>
        <w:pStyle w:val="TableCaption"/>
      </w:pPr>
      <w:r>
        <w:t xml:space="preserve">Diastolic Blood Pressure</w:t>
      </w:r>
    </w:p>
    <w:tbl>
      <w:tblPr>
        <w:tblStyle w:val="TableNormal"/>
        <w:tblW w:type="pct" w:w="0.0"/>
        <w:tblLook w:firstRow="1"/>
        <w:tblCaption w:val="Diastolic Blood Pressur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pPr>
          </w:p>
        </w:tc>
        <w:tc>
          <w:p>
            <w:pPr>
              <w:pStyle w:val="Compact"/>
              <w:jc w:val="center"/>
            </w:pPr>
            <w:r>
              <w:t xml:space="preserve">0</w:t>
            </w:r>
          </w:p>
        </w:tc>
        <w:tc>
          <w:p>
            <w:pPr>
              <w:pStyle w:val="Compact"/>
              <w:jc w:val="center"/>
            </w:pPr>
            <w:r>
              <w:t xml:space="preserve">62</w:t>
            </w:r>
          </w:p>
        </w:tc>
        <w:tc>
          <w:p>
            <w:pPr>
              <w:pStyle w:val="Compact"/>
              <w:jc w:val="center"/>
            </w:pPr>
            <w:r>
              <w:t xml:space="preserve">72</w:t>
            </w:r>
          </w:p>
        </w:tc>
        <w:tc>
          <w:p>
            <w:pPr>
              <w:pStyle w:val="Compact"/>
              <w:jc w:val="center"/>
            </w:pPr>
            <w:r>
              <w:t xml:space="preserve">80</w:t>
            </w:r>
          </w:p>
        </w:tc>
        <w:tc>
          <w:p>
            <w:pPr>
              <w:pStyle w:val="Compact"/>
              <w:jc w:val="center"/>
            </w:pPr>
            <w:r>
              <w:t xml:space="preserve">122</w:t>
            </w:r>
          </w:p>
        </w:tc>
        <w:tc>
          <w:p>
            <w:pPr>
              <w:pStyle w:val="Compact"/>
              <w:jc w:val="center"/>
            </w:pPr>
            <w:r>
              <w:t xml:space="preserve">69</w:t>
            </w:r>
          </w:p>
        </w:tc>
        <w:tc>
          <w:p>
            <w:pPr>
              <w:pStyle w:val="Compact"/>
              <w:jc w:val="center"/>
            </w:pPr>
            <w:r>
              <w:t xml:space="preserve">19</w:t>
            </w:r>
          </w:p>
        </w:tc>
        <w:tc>
          <w:p>
            <w:pPr>
              <w:pStyle w:val="Compact"/>
              <w:jc w:val="center"/>
            </w:pPr>
            <w:r>
              <w:t xml:space="preserve">768</w:t>
            </w:r>
          </w:p>
        </w:tc>
        <w:tc>
          <w:p>
            <w:pPr>
              <w:pStyle w:val="Compact"/>
              <w:jc w:val="center"/>
            </w:pPr>
            <w:r>
              <w:t xml:space="preserve">0</w:t>
            </w:r>
          </w:p>
        </w:tc>
      </w:tr>
      <w:tr>
        <w:tc>
          <w:p>
            <w:pPr>
              <w:pStyle w:val="Compact"/>
              <w:jc w:val="lef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drawing>
          <wp:inline>
            <wp:extent cx="4620126" cy="4620126"/>
            <wp:effectExtent b="0" l="0" r="0" t="0"/>
            <wp:docPr descr="" title="" id="1" name="Picture"/>
            <a:graphic>
              <a:graphicData uri="http://schemas.openxmlformats.org/drawingml/2006/picture">
                <pic:pic>
                  <pic:nvPicPr>
                    <pic:cNvPr descr="Exploratory_Data_Analysis_files/figure-docx/unnamed-chunk-9-1.png" id="0" name="Picture"/>
                    <pic:cNvPicPr>
                      <a:picLocks noChangeArrowheads="1" noChangeAspect="1"/>
                    </pic:cNvPicPr>
                  </pic:nvPicPr>
                  <pic:blipFill>
                    <a:blip r:embed="rId26"/>
                    <a:stretch>
                      <a:fillRect/>
                    </a:stretch>
                  </pic:blipFill>
                  <pic:spPr bwMode="auto">
                    <a:xfrm>
                      <a:off x="0" y="0"/>
                      <a:ext cx="4620126" cy="4620126"/>
                    </a:xfrm>
                    <a:prstGeom prst="rect">
                      <a:avLst/>
                    </a:prstGeom>
                    <a:noFill/>
                    <a:ln w="9525">
                      <a:noFill/>
                      <a:headEnd/>
                      <a:tailEnd/>
                    </a:ln>
                  </pic:spPr>
                </pic:pic>
              </a:graphicData>
            </a:graphic>
          </wp:inline>
        </w:drawing>
      </w:r>
    </w:p>
    <w:p>
      <w:pPr>
        <w:pStyle w:val="TableCaption"/>
      </w:pPr>
      <w:r>
        <w:t xml:space="preserve">Skin Thickness</w:t>
      </w:r>
    </w:p>
    <w:tbl>
      <w:tblPr>
        <w:tblStyle w:val="TableNormal"/>
        <w:tblW w:type="pct" w:w="0.0"/>
        <w:tblLook w:firstRow="1"/>
        <w:tblCaption w:val="Skin Thicknes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pPr>
          </w:p>
        </w:tc>
        <w:tc>
          <w:p>
            <w:pPr>
              <w:pStyle w:val="Compact"/>
              <w:jc w:val="center"/>
            </w:pPr>
            <w:r>
              <w:t xml:space="preserve">0</w:t>
            </w:r>
          </w:p>
        </w:tc>
        <w:tc>
          <w:p>
            <w:pPr>
              <w:pStyle w:val="Compact"/>
              <w:jc w:val="center"/>
            </w:pPr>
            <w:r>
              <w:t xml:space="preserve">0</w:t>
            </w:r>
          </w:p>
        </w:tc>
        <w:tc>
          <w:p>
            <w:pPr>
              <w:pStyle w:val="Compact"/>
              <w:jc w:val="center"/>
            </w:pPr>
            <w:r>
              <w:t xml:space="preserve">23</w:t>
            </w:r>
          </w:p>
        </w:tc>
        <w:tc>
          <w:p>
            <w:pPr>
              <w:pStyle w:val="Compact"/>
              <w:jc w:val="center"/>
            </w:pPr>
            <w:r>
              <w:t xml:space="preserve">32</w:t>
            </w:r>
          </w:p>
        </w:tc>
        <w:tc>
          <w:p>
            <w:pPr>
              <w:pStyle w:val="Compact"/>
              <w:jc w:val="center"/>
            </w:pPr>
            <w:r>
              <w:t xml:space="preserve">99</w:t>
            </w:r>
          </w:p>
        </w:tc>
        <w:tc>
          <w:p>
            <w:pPr>
              <w:pStyle w:val="Compact"/>
              <w:jc w:val="center"/>
            </w:pPr>
            <w:r>
              <w:t xml:space="preserve">21</w:t>
            </w:r>
          </w:p>
        </w:tc>
        <w:tc>
          <w:p>
            <w:pPr>
              <w:pStyle w:val="Compact"/>
              <w:jc w:val="center"/>
            </w:pPr>
            <w:r>
              <w:t xml:space="preserve">16</w:t>
            </w:r>
          </w:p>
        </w:tc>
        <w:tc>
          <w:p>
            <w:pPr>
              <w:pStyle w:val="Compact"/>
              <w:jc w:val="center"/>
            </w:pPr>
            <w:r>
              <w:t xml:space="preserve">768</w:t>
            </w:r>
          </w:p>
        </w:tc>
        <w:tc>
          <w:p>
            <w:pPr>
              <w:pStyle w:val="Compact"/>
              <w:jc w:val="center"/>
            </w:pPr>
            <w:r>
              <w:t xml:space="preserve">0</w:t>
            </w:r>
          </w:p>
        </w:tc>
      </w:tr>
      <w:tr>
        <w:tc>
          <w:p>
            <w:pPr>
              <w:pStyle w:val="Compact"/>
              <w:jc w:val="lef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drawing>
          <wp:inline>
            <wp:extent cx="4620126" cy="4620126"/>
            <wp:effectExtent b="0" l="0" r="0" t="0"/>
            <wp:docPr descr="" title="" id="1" name="Picture"/>
            <a:graphic>
              <a:graphicData uri="http://schemas.openxmlformats.org/drawingml/2006/picture">
                <pic:pic>
                  <pic:nvPicPr>
                    <pic:cNvPr descr="Exploratory_Data_Analysis_files/figure-docx/unnamed-chunk-10-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TableCaption"/>
      </w:pPr>
      <w:r>
        <w:t xml:space="preserve">Insulin</w:t>
      </w:r>
    </w:p>
    <w:tbl>
      <w:tblPr>
        <w:tblStyle w:val="TableNormal"/>
        <w:tblW w:type="pct" w:w="0.0"/>
        <w:tblLook w:firstRow="1"/>
        <w:tblCaption w:val="Insuli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pPr>
          </w:p>
        </w:tc>
        <w:tc>
          <w:p>
            <w:pPr>
              <w:pStyle w:val="Compact"/>
              <w:jc w:val="center"/>
            </w:pPr>
            <w:r>
              <w:t xml:space="preserve">0</w:t>
            </w:r>
          </w:p>
        </w:tc>
        <w:tc>
          <w:p>
            <w:pPr>
              <w:pStyle w:val="Compact"/>
              <w:jc w:val="center"/>
            </w:pPr>
            <w:r>
              <w:t xml:space="preserve">0</w:t>
            </w:r>
          </w:p>
        </w:tc>
        <w:tc>
          <w:p>
            <w:pPr>
              <w:pStyle w:val="Compact"/>
              <w:jc w:val="center"/>
            </w:pPr>
            <w:r>
              <w:t xml:space="preserve">30</w:t>
            </w:r>
          </w:p>
        </w:tc>
        <w:tc>
          <w:p>
            <w:pPr>
              <w:pStyle w:val="Compact"/>
              <w:jc w:val="center"/>
            </w:pPr>
            <w:r>
              <w:t xml:space="preserve">127</w:t>
            </w:r>
          </w:p>
        </w:tc>
        <w:tc>
          <w:p>
            <w:pPr>
              <w:pStyle w:val="Compact"/>
              <w:jc w:val="center"/>
            </w:pPr>
            <w:r>
              <w:t xml:space="preserve">846</w:t>
            </w:r>
          </w:p>
        </w:tc>
        <w:tc>
          <w:p>
            <w:pPr>
              <w:pStyle w:val="Compact"/>
              <w:jc w:val="center"/>
            </w:pPr>
            <w:r>
              <w:t xml:space="preserve">80</w:t>
            </w:r>
          </w:p>
        </w:tc>
        <w:tc>
          <w:p>
            <w:pPr>
              <w:pStyle w:val="Compact"/>
              <w:jc w:val="center"/>
            </w:pPr>
            <w:r>
              <w:t xml:space="preserve">115</w:t>
            </w:r>
          </w:p>
        </w:tc>
        <w:tc>
          <w:p>
            <w:pPr>
              <w:pStyle w:val="Compact"/>
              <w:jc w:val="center"/>
            </w:pPr>
            <w:r>
              <w:t xml:space="preserve">768</w:t>
            </w:r>
          </w:p>
        </w:tc>
        <w:tc>
          <w:p>
            <w:pPr>
              <w:pStyle w:val="Compact"/>
              <w:jc w:val="center"/>
            </w:pPr>
            <w:r>
              <w:t xml:space="preserve">0</w:t>
            </w:r>
          </w:p>
        </w:tc>
      </w:tr>
      <w:tr>
        <w:tc>
          <w:p>
            <w:pPr>
              <w:pStyle w:val="Compact"/>
              <w:jc w:val="lef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drawing>
          <wp:inline>
            <wp:extent cx="4620126" cy="4620126"/>
            <wp:effectExtent b="0" l="0" r="0" t="0"/>
            <wp:docPr descr="" title="" id="1" name="Picture"/>
            <a:graphic>
              <a:graphicData uri="http://schemas.openxmlformats.org/drawingml/2006/picture">
                <pic:pic>
                  <pic:nvPicPr>
                    <pic:cNvPr descr="Exploratory_Data_Analysis_files/figure-docx/unnamed-chunk-11-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TableCaption"/>
      </w:pPr>
      <w:r>
        <w:t xml:space="preserve">Body Mass Index</w:t>
      </w:r>
    </w:p>
    <w:tbl>
      <w:tblPr>
        <w:tblStyle w:val="TableNormal"/>
        <w:tblW w:type="pct" w:w="0.0"/>
        <w:tblLook w:firstRow="1"/>
        <w:tblCaption w:val="Body Mass Index"/>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pPr>
          </w:p>
        </w:tc>
        <w:tc>
          <w:p>
            <w:pPr>
              <w:pStyle w:val="Compact"/>
              <w:jc w:val="center"/>
            </w:pPr>
            <w:r>
              <w:t xml:space="preserve">0</w:t>
            </w:r>
          </w:p>
        </w:tc>
        <w:tc>
          <w:p>
            <w:pPr>
              <w:pStyle w:val="Compact"/>
              <w:jc w:val="center"/>
            </w:pPr>
            <w:r>
              <w:t xml:space="preserve">27</w:t>
            </w:r>
          </w:p>
        </w:tc>
        <w:tc>
          <w:p>
            <w:pPr>
              <w:pStyle w:val="Compact"/>
              <w:jc w:val="center"/>
            </w:pPr>
            <w:r>
              <w:t xml:space="preserve">32</w:t>
            </w:r>
          </w:p>
        </w:tc>
        <w:tc>
          <w:p>
            <w:pPr>
              <w:pStyle w:val="Compact"/>
              <w:jc w:val="center"/>
            </w:pPr>
            <w:r>
              <w:t xml:space="preserve">37</w:t>
            </w:r>
          </w:p>
        </w:tc>
        <w:tc>
          <w:p>
            <w:pPr>
              <w:pStyle w:val="Compact"/>
              <w:jc w:val="center"/>
            </w:pPr>
            <w:r>
              <w:t xml:space="preserve">67</w:t>
            </w:r>
          </w:p>
        </w:tc>
        <w:tc>
          <w:p>
            <w:pPr>
              <w:pStyle w:val="Compact"/>
              <w:jc w:val="center"/>
            </w:pPr>
            <w:r>
              <w:t xml:space="preserve">32</w:t>
            </w:r>
          </w:p>
        </w:tc>
        <w:tc>
          <w:p>
            <w:pPr>
              <w:pStyle w:val="Compact"/>
              <w:jc w:val="center"/>
            </w:pPr>
            <w:r>
              <w:t xml:space="preserve">8</w:t>
            </w:r>
          </w:p>
        </w:tc>
        <w:tc>
          <w:p>
            <w:pPr>
              <w:pStyle w:val="Compact"/>
              <w:jc w:val="center"/>
            </w:pPr>
            <w:r>
              <w:t xml:space="preserve">768</w:t>
            </w:r>
          </w:p>
        </w:tc>
        <w:tc>
          <w:p>
            <w:pPr>
              <w:pStyle w:val="Compact"/>
              <w:jc w:val="center"/>
            </w:pPr>
            <w:r>
              <w:t xml:space="preserve">0</w:t>
            </w:r>
          </w:p>
        </w:tc>
      </w:tr>
    </w:tbl>
    <w:p>
      <w:pPr>
        <w:pStyle w:val="BodyText"/>
      </w:pPr>
    </w:p>
    <w:p>
      <w:pPr>
        <w:pStyle w:val="BodyText"/>
      </w:pPr>
      <w:r>
        <w:drawing>
          <wp:inline>
            <wp:extent cx="4620126" cy="4620126"/>
            <wp:effectExtent b="0" l="0" r="0" t="0"/>
            <wp:docPr descr="" title="" id="1" name="Picture"/>
            <a:graphic>
              <a:graphicData uri="http://schemas.openxmlformats.org/drawingml/2006/picture">
                <pic:pic>
                  <pic:nvPicPr>
                    <pic:cNvPr descr="Exploratory_Data_Analysis_files/figure-docx/unnamed-chunk-12-1.png" id="0"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p>
    <w:p>
      <w:pPr>
        <w:pStyle w:val="TableCaption"/>
      </w:pPr>
      <w:r>
        <w:t xml:space="preserve">Diabetes Pedigree Function</w:t>
      </w:r>
    </w:p>
    <w:tbl>
      <w:tblPr>
        <w:tblStyle w:val="TableNormal"/>
        <w:tblW w:type="pct" w:w="0.0"/>
        <w:tblLook w:firstRow="1"/>
        <w:tblCaption w:val="Diabetes Pedigree Functi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pP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768</w:t>
            </w:r>
          </w:p>
        </w:tc>
        <w:tc>
          <w:p>
            <w:pPr>
              <w:pStyle w:val="Compact"/>
              <w:jc w:val="center"/>
            </w:pPr>
            <w:r>
              <w:t xml:space="preserve">0</w:t>
            </w:r>
          </w:p>
        </w:tc>
      </w:tr>
    </w:tbl>
    <w:p>
      <w:pPr>
        <w:pStyle w:val="BodyText"/>
      </w:pPr>
    </w:p>
    <w:p>
      <w:pPr>
        <w:pStyle w:val="BodyText"/>
      </w:pPr>
      <w:r>
        <w:drawing>
          <wp:inline>
            <wp:extent cx="4620126" cy="4620126"/>
            <wp:effectExtent b="0" l="0" r="0" t="0"/>
            <wp:docPr descr="" title="" id="1" name="Picture"/>
            <a:graphic>
              <a:graphicData uri="http://schemas.openxmlformats.org/drawingml/2006/picture">
                <pic:pic>
                  <pic:nvPicPr>
                    <pic:cNvPr descr="Exploratory_Data_Analysis_files/figure-docx/unnamed-chunk-13-1.png" id="0" name="Picture"/>
                    <pic:cNvPicPr>
                      <a:picLocks noChangeArrowheads="1" noChangeAspect="1"/>
                    </pic:cNvPicPr>
                  </pic:nvPicPr>
                  <pic:blipFill>
                    <a:blip r:embed="rId30"/>
                    <a:stretch>
                      <a:fillRect/>
                    </a:stretch>
                  </pic:blipFill>
                  <pic:spPr bwMode="auto">
                    <a:xfrm>
                      <a:off x="0" y="0"/>
                      <a:ext cx="4620126" cy="4620126"/>
                    </a:xfrm>
                    <a:prstGeom prst="rect">
                      <a:avLst/>
                    </a:prstGeom>
                    <a:noFill/>
                    <a:ln w="9525">
                      <a:noFill/>
                      <a:headEnd/>
                      <a:tailEnd/>
                    </a:ln>
                  </pic:spPr>
                </pic:pic>
              </a:graphicData>
            </a:graphic>
          </wp:inline>
        </w:drawing>
      </w:r>
    </w:p>
    <w:p>
      <w:pPr>
        <w:pStyle w:val="TableCaption"/>
      </w:pPr>
      <w:r>
        <w:t xml:space="preserve">Age</w:t>
      </w:r>
    </w:p>
    <w:tbl>
      <w:tblPr>
        <w:tblStyle w:val="TableNormal"/>
        <w:tblW w:type="pct" w:w="0.0"/>
        <w:tblLook w:firstRow="1"/>
        <w:tblCaption w:val="Ag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pPr>
          </w:p>
        </w:tc>
        <w:tc>
          <w:p>
            <w:pPr>
              <w:pStyle w:val="Compact"/>
              <w:jc w:val="center"/>
            </w:pPr>
            <w:r>
              <w:t xml:space="preserve">21</w:t>
            </w:r>
          </w:p>
        </w:tc>
        <w:tc>
          <w:p>
            <w:pPr>
              <w:pStyle w:val="Compact"/>
              <w:jc w:val="center"/>
            </w:pPr>
            <w:r>
              <w:t xml:space="preserve">24</w:t>
            </w:r>
          </w:p>
        </w:tc>
        <w:tc>
          <w:p>
            <w:pPr>
              <w:pStyle w:val="Compact"/>
              <w:jc w:val="center"/>
            </w:pPr>
            <w:r>
              <w:t xml:space="preserve">29</w:t>
            </w:r>
          </w:p>
        </w:tc>
        <w:tc>
          <w:p>
            <w:pPr>
              <w:pStyle w:val="Compact"/>
              <w:jc w:val="center"/>
            </w:pPr>
            <w:r>
              <w:t xml:space="preserve">41</w:t>
            </w:r>
          </w:p>
        </w:tc>
        <w:tc>
          <w:p>
            <w:pPr>
              <w:pStyle w:val="Compact"/>
              <w:jc w:val="center"/>
            </w:pPr>
            <w:r>
              <w:t xml:space="preserve">81</w:t>
            </w:r>
          </w:p>
        </w:tc>
        <w:tc>
          <w:p>
            <w:pPr>
              <w:pStyle w:val="Compact"/>
              <w:jc w:val="center"/>
            </w:pPr>
            <w:r>
              <w:t xml:space="preserve">33</w:t>
            </w:r>
          </w:p>
        </w:tc>
        <w:tc>
          <w:p>
            <w:pPr>
              <w:pStyle w:val="Compact"/>
              <w:jc w:val="center"/>
            </w:pPr>
            <w:r>
              <w:t xml:space="preserve">12</w:t>
            </w:r>
          </w:p>
        </w:tc>
        <w:tc>
          <w:p>
            <w:pPr>
              <w:pStyle w:val="Compact"/>
              <w:jc w:val="center"/>
            </w:pPr>
            <w:r>
              <w:t xml:space="preserve">768</w:t>
            </w:r>
          </w:p>
        </w:tc>
        <w:tc>
          <w:p>
            <w:pPr>
              <w:pStyle w:val="Compact"/>
              <w:jc w:val="center"/>
            </w:pPr>
            <w:r>
              <w:t xml:space="preserve">0</w:t>
            </w:r>
          </w:p>
        </w:tc>
      </w:tr>
    </w:tbl>
    <w:p>
      <w:pPr>
        <w:pStyle w:val="BodyText"/>
      </w:pPr>
    </w:p>
    <w:p>
      <w:pPr>
        <w:pStyle w:val="BodyText"/>
      </w:pPr>
      <w:r>
        <w:drawing>
          <wp:inline>
            <wp:extent cx="4620126" cy="4620126"/>
            <wp:effectExtent b="0" l="0" r="0" t="0"/>
            <wp:docPr descr="" title="" id="1" name="Picture"/>
            <a:graphic>
              <a:graphicData uri="http://schemas.openxmlformats.org/drawingml/2006/picture">
                <pic:pic>
                  <pic:nvPicPr>
                    <pic:cNvPr descr="Exploratory_Data_Analysis_files/figure-docx/unnamed-chunk-14-1.png" id="0"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pStyle w:val="TableCaption"/>
      </w:pPr>
      <w:r>
        <w:t xml:space="preserve">Skin</w:t>
      </w:r>
    </w:p>
    <w:tbl>
      <w:tblPr>
        <w:tblStyle w:val="TableNormal"/>
        <w:tblW w:type="pct" w:w="0.0"/>
        <w:tblLook w:firstRow="1"/>
        <w:tblCaption w:val="Ski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pP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1</w:t>
            </w:r>
          </w:p>
        </w:tc>
        <w:tc>
          <w:p>
            <w:pPr>
              <w:pStyle w:val="Compact"/>
              <w:jc w:val="center"/>
            </w:pPr>
            <w:r>
              <w:t xml:space="preserve">1</w:t>
            </w:r>
          </w:p>
        </w:tc>
        <w:tc>
          <w:p>
            <w:pPr>
              <w:pStyle w:val="Compact"/>
              <w:jc w:val="center"/>
            </w:pPr>
            <w:r>
              <w:t xml:space="preserve">768</w:t>
            </w:r>
          </w:p>
        </w:tc>
        <w:tc>
          <w:p>
            <w:pPr>
              <w:pStyle w:val="Compact"/>
              <w:jc w:val="center"/>
            </w:pPr>
            <w:r>
              <w:t xml:space="preserve">0</w:t>
            </w:r>
          </w:p>
        </w:tc>
      </w:tr>
    </w:tbl>
    <w:p>
      <w:pPr>
        <w:pStyle w:val="BodyText"/>
      </w:pPr>
    </w:p>
    <w:p>
      <w:pPr>
        <w:pStyle w:val="Heading1"/>
      </w:pPr>
      <w:bookmarkStart w:id="32" w:name="bivariate-analysis"/>
      <w:bookmarkEnd w:id="32"/>
      <w:r>
        <w:rPr>
          <w:b/>
        </w:rPr>
        <w:t xml:space="preserve">Bivariate Analysis</w:t>
      </w:r>
    </w:p>
    <w:p>
      <w:pPr>
        <w:pStyle w:val="FirstParagraph"/>
      </w:pPr>
      <w:r>
        <w:drawing>
          <wp:inline>
            <wp:extent cx="5334000" cy="4445000"/>
            <wp:effectExtent b="0" l="0" r="0" t="0"/>
            <wp:docPr descr="" title="" id="1" name="Picture"/>
            <a:graphic>
              <a:graphicData uri="http://schemas.openxmlformats.org/drawingml/2006/picture">
                <pic:pic>
                  <pic:nvPicPr>
                    <pic:cNvPr descr="Exploratory_Data_Analysis_files/figure-docx/unnamed-chunk-15-1.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768 </w:t>
      </w:r>
      <w:r>
        <w:br w:type="textWrapping"/>
      </w:r>
      <w:r>
        <w:rPr>
          <w:rStyle w:val="VerbatimChar"/>
        </w:rPr>
        <w:t xml:space="preserve">## </w:t>
      </w:r>
      <w:r>
        <w:br w:type="textWrapping"/>
      </w:r>
      <w:r>
        <w:rPr>
          <w:rStyle w:val="VerbatimChar"/>
        </w:rPr>
        <w:t xml:space="preserve">##  </w:t>
      </w:r>
      <w:r>
        <w:br w:type="textWrapping"/>
      </w:r>
      <w:r>
        <w:rPr>
          <w:rStyle w:val="VerbatimChar"/>
        </w:rPr>
        <w:t xml:space="preserve">##              | Diabetes Status </w:t>
      </w:r>
      <w:r>
        <w:br w:type="textWrapping"/>
      </w:r>
      <w:r>
        <w:rPr>
          <w:rStyle w:val="VerbatimChar"/>
        </w:rPr>
        <w:t xml:space="preserve">##  Pregnancies |     FALSE |      TRUE | Row Total | </w:t>
      </w:r>
      <w:r>
        <w:br w:type="textWrapping"/>
      </w:r>
      <w:r>
        <w:rPr>
          <w:rStyle w:val="VerbatimChar"/>
        </w:rPr>
        <w:t xml:space="preserve">## -------------|-----------|-----------|-----------|</w:t>
      </w:r>
      <w:r>
        <w:br w:type="textWrapping"/>
      </w:r>
      <w:r>
        <w:rPr>
          <w:rStyle w:val="VerbatimChar"/>
        </w:rPr>
        <w:t xml:space="preserve">##            0 |        73 |        38 |       111 | </w:t>
      </w:r>
      <w:r>
        <w:br w:type="textWrapping"/>
      </w:r>
      <w:r>
        <w:rPr>
          <w:rStyle w:val="VerbatimChar"/>
        </w:rPr>
        <w:t xml:space="preserve">## -------------|-----------|-----------|-----------|</w:t>
      </w:r>
      <w:r>
        <w:br w:type="textWrapping"/>
      </w:r>
      <w:r>
        <w:rPr>
          <w:rStyle w:val="VerbatimChar"/>
        </w:rPr>
        <w:t xml:space="preserve">##            1 |       106 |        29 |       135 | </w:t>
      </w:r>
      <w:r>
        <w:br w:type="textWrapping"/>
      </w:r>
      <w:r>
        <w:rPr>
          <w:rStyle w:val="VerbatimChar"/>
        </w:rPr>
        <w:t xml:space="preserve">## -------------|-----------|-----------|-----------|</w:t>
      </w:r>
      <w:r>
        <w:br w:type="textWrapping"/>
      </w:r>
      <w:r>
        <w:rPr>
          <w:rStyle w:val="VerbatimChar"/>
        </w:rPr>
        <w:t xml:space="preserve">##            2 |        84 |        19 |       103 | </w:t>
      </w:r>
      <w:r>
        <w:br w:type="textWrapping"/>
      </w:r>
      <w:r>
        <w:rPr>
          <w:rStyle w:val="VerbatimChar"/>
        </w:rPr>
        <w:t xml:space="preserve">## -------------|-----------|-----------|-----------|</w:t>
      </w:r>
      <w:r>
        <w:br w:type="textWrapping"/>
      </w:r>
      <w:r>
        <w:rPr>
          <w:rStyle w:val="VerbatimChar"/>
        </w:rPr>
        <w:t xml:space="preserve">##            3 |        48 |        27 |        75 | </w:t>
      </w:r>
      <w:r>
        <w:br w:type="textWrapping"/>
      </w:r>
      <w:r>
        <w:rPr>
          <w:rStyle w:val="VerbatimChar"/>
        </w:rPr>
        <w:t xml:space="preserve">## -------------|-----------|-----------|-----------|</w:t>
      </w:r>
      <w:r>
        <w:br w:type="textWrapping"/>
      </w:r>
      <w:r>
        <w:rPr>
          <w:rStyle w:val="VerbatimChar"/>
        </w:rPr>
        <w:t xml:space="preserve">##            4 |        45 |        23 |        68 | </w:t>
      </w:r>
      <w:r>
        <w:br w:type="textWrapping"/>
      </w:r>
      <w:r>
        <w:rPr>
          <w:rStyle w:val="VerbatimChar"/>
        </w:rPr>
        <w:t xml:space="preserve">## -------------|-----------|-----------|-----------|</w:t>
      </w:r>
      <w:r>
        <w:br w:type="textWrapping"/>
      </w:r>
      <w:r>
        <w:rPr>
          <w:rStyle w:val="VerbatimChar"/>
        </w:rPr>
        <w:t xml:space="preserve">##            5 |        36 |        21 |        57 | </w:t>
      </w:r>
      <w:r>
        <w:br w:type="textWrapping"/>
      </w:r>
      <w:r>
        <w:rPr>
          <w:rStyle w:val="VerbatimChar"/>
        </w:rPr>
        <w:t xml:space="preserve">## -------------|-----------|-----------|-----------|</w:t>
      </w:r>
      <w:r>
        <w:br w:type="textWrapping"/>
      </w:r>
      <w:r>
        <w:rPr>
          <w:rStyle w:val="VerbatimChar"/>
        </w:rPr>
        <w:t xml:space="preserve">##            6 |        34 |        16 |        50 | </w:t>
      </w:r>
      <w:r>
        <w:br w:type="textWrapping"/>
      </w:r>
      <w:r>
        <w:rPr>
          <w:rStyle w:val="VerbatimChar"/>
        </w:rPr>
        <w:t xml:space="preserve">## -------------|-----------|-----------|-----------|</w:t>
      </w:r>
      <w:r>
        <w:br w:type="textWrapping"/>
      </w:r>
      <w:r>
        <w:rPr>
          <w:rStyle w:val="VerbatimChar"/>
        </w:rPr>
        <w:t xml:space="preserve">##            7 |        20 |        25 |        45 | </w:t>
      </w:r>
      <w:r>
        <w:br w:type="textWrapping"/>
      </w:r>
      <w:r>
        <w:rPr>
          <w:rStyle w:val="VerbatimChar"/>
        </w:rPr>
        <w:t xml:space="preserve">## -------------|-----------|-----------|-----------|</w:t>
      </w:r>
      <w:r>
        <w:br w:type="textWrapping"/>
      </w:r>
      <w:r>
        <w:rPr>
          <w:rStyle w:val="VerbatimChar"/>
        </w:rPr>
        <w:t xml:space="preserve">##            8 |        16 |        22 |        38 | </w:t>
      </w:r>
      <w:r>
        <w:br w:type="textWrapping"/>
      </w:r>
      <w:r>
        <w:rPr>
          <w:rStyle w:val="VerbatimChar"/>
        </w:rPr>
        <w:t xml:space="preserve">## -------------|-----------|-----------|-----------|</w:t>
      </w:r>
      <w:r>
        <w:br w:type="textWrapping"/>
      </w:r>
      <w:r>
        <w:rPr>
          <w:rStyle w:val="VerbatimChar"/>
        </w:rPr>
        <w:t xml:space="preserve">##            9 |        10 |        18 |        28 | </w:t>
      </w:r>
      <w:r>
        <w:br w:type="textWrapping"/>
      </w:r>
      <w:r>
        <w:rPr>
          <w:rStyle w:val="VerbatimChar"/>
        </w:rPr>
        <w:t xml:space="preserve">## -------------|-----------|-----------|-----------|</w:t>
      </w:r>
      <w:r>
        <w:br w:type="textWrapping"/>
      </w:r>
      <w:r>
        <w:rPr>
          <w:rStyle w:val="VerbatimChar"/>
        </w:rPr>
        <w:t xml:space="preserve">##           10 |        14 |        10 |        24 | </w:t>
      </w:r>
      <w:r>
        <w:br w:type="textWrapping"/>
      </w:r>
      <w:r>
        <w:rPr>
          <w:rStyle w:val="VerbatimChar"/>
        </w:rPr>
        <w:t xml:space="preserve">## -------------|-----------|-----------|-----------|</w:t>
      </w:r>
      <w:r>
        <w:br w:type="textWrapping"/>
      </w:r>
      <w:r>
        <w:rPr>
          <w:rStyle w:val="VerbatimChar"/>
        </w:rPr>
        <w:t xml:space="preserve">##           11 |         4 |         7 |        11 | </w:t>
      </w:r>
      <w:r>
        <w:br w:type="textWrapping"/>
      </w:r>
      <w:r>
        <w:rPr>
          <w:rStyle w:val="VerbatimChar"/>
        </w:rPr>
        <w:t xml:space="preserve">## -------------|-----------|-----------|-----------|</w:t>
      </w:r>
      <w:r>
        <w:br w:type="textWrapping"/>
      </w:r>
      <w:r>
        <w:rPr>
          <w:rStyle w:val="VerbatimChar"/>
        </w:rPr>
        <w:t xml:space="preserve">##           12 |         5 |         4 |         9 | </w:t>
      </w:r>
      <w:r>
        <w:br w:type="textWrapping"/>
      </w:r>
      <w:r>
        <w:rPr>
          <w:rStyle w:val="VerbatimChar"/>
        </w:rPr>
        <w:t xml:space="preserve">## -------------|-----------|-----------|-----------|</w:t>
      </w:r>
      <w:r>
        <w:br w:type="textWrapping"/>
      </w:r>
      <w:r>
        <w:rPr>
          <w:rStyle w:val="VerbatimChar"/>
        </w:rPr>
        <w:t xml:space="preserve">##           13 |         5 |         5 |        10 | </w:t>
      </w:r>
      <w:r>
        <w:br w:type="textWrapping"/>
      </w:r>
      <w:r>
        <w:rPr>
          <w:rStyle w:val="VerbatimChar"/>
        </w:rPr>
        <w:t xml:space="preserve">## -------------|-----------|-----------|-----------|</w:t>
      </w:r>
      <w:r>
        <w:br w:type="textWrapping"/>
      </w:r>
      <w:r>
        <w:rPr>
          <w:rStyle w:val="VerbatimChar"/>
        </w:rPr>
        <w:t xml:space="preserve">##           14 |         0 |         2 |         2 | </w:t>
      </w:r>
      <w:r>
        <w:br w:type="textWrapping"/>
      </w:r>
      <w:r>
        <w:rPr>
          <w:rStyle w:val="VerbatimChar"/>
        </w:rPr>
        <w:t xml:space="preserve">## -------------|-----------|-----------|-----------|</w:t>
      </w:r>
      <w:r>
        <w:br w:type="textWrapping"/>
      </w:r>
      <w:r>
        <w:rPr>
          <w:rStyle w:val="VerbatimChar"/>
        </w:rPr>
        <w:t xml:space="preserve">##           15 |         0 |         1 |         1 | </w:t>
      </w:r>
      <w:r>
        <w:br w:type="textWrapping"/>
      </w:r>
      <w:r>
        <w:rPr>
          <w:rStyle w:val="VerbatimChar"/>
        </w:rPr>
        <w:t xml:space="preserve">## -------------|-----------|-----------|-----------|</w:t>
      </w:r>
      <w:r>
        <w:br w:type="textWrapping"/>
      </w:r>
      <w:r>
        <w:rPr>
          <w:rStyle w:val="VerbatimChar"/>
        </w:rPr>
        <w:t xml:space="preserve">##           17 |         0 |         1 |         1 | </w:t>
      </w:r>
      <w:r>
        <w:br w:type="textWrapping"/>
      </w:r>
      <w:r>
        <w:rPr>
          <w:rStyle w:val="VerbatimChar"/>
        </w:rPr>
        <w:t xml:space="preserve">## -------------|-----------|-----------|-----------|</w:t>
      </w:r>
      <w:r>
        <w:br w:type="textWrapping"/>
      </w:r>
      <w:r>
        <w:rPr>
          <w:rStyle w:val="VerbatimChar"/>
        </w:rPr>
        <w:t xml:space="preserve">## Column Total |       500 |       268 |       768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drawing>
          <wp:inline>
            <wp:extent cx="3696101" cy="3696101"/>
            <wp:effectExtent b="0" l="0" r="0" t="0"/>
            <wp:docPr descr="" title="" id="1" name="Picture"/>
            <a:graphic>
              <a:graphicData uri="http://schemas.openxmlformats.org/drawingml/2006/picture">
                <pic:pic>
                  <pic:nvPicPr>
                    <pic:cNvPr descr="Exploratory_Data_Analysis_files/figure-docx/unnamed-chunk-16-1.png" id="0" name="Picture"/>
                    <pic:cNvPicPr>
                      <a:picLocks noChangeArrowheads="1" noChangeAspect="1"/>
                    </pic:cNvPicPr>
                  </pic:nvPicPr>
                  <pic:blipFill>
                    <a:blip r:embed="rId34"/>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VerbatimChar"/>
        </w:rPr>
        <w:t xml:space="preserve">##   Group.1      age</w:t>
      </w:r>
      <w:r>
        <w:br w:type="textWrapping"/>
      </w:r>
      <w:r>
        <w:rPr>
          <w:rStyle w:val="VerbatimChar"/>
        </w:rPr>
        <w:t xml:space="preserve">## 1   FALSE 31.19000</w:t>
      </w:r>
      <w:r>
        <w:br w:type="textWrapping"/>
      </w:r>
      <w:r>
        <w:rPr>
          <w:rStyle w:val="VerbatimChar"/>
        </w:rPr>
        <w:t xml:space="preserve">## 2    TRUE 37.06716</w:t>
      </w:r>
    </w:p>
    <w:p>
      <w:pPr>
        <w:pStyle w:val="FirstParagraph"/>
      </w:pPr>
    </w:p>
    <w:p>
      <w:pPr>
        <w:pStyle w:val="BodyText"/>
      </w:pPr>
      <w:r>
        <w:t xml:space="preserve">On average, older women (women aged 37) were diagnosed with diabetes and those aged 31 were not diabetic</w:t>
      </w:r>
    </w:p>
    <w:p>
      <w:pPr>
        <w:pStyle w:val="BodyText"/>
      </w:pPr>
    </w:p>
    <w:p>
      <w:pPr>
        <w:pStyle w:val="BodyText"/>
      </w:pPr>
      <w:r>
        <w:drawing>
          <wp:inline>
            <wp:extent cx="3696101" cy="3696101"/>
            <wp:effectExtent b="0" l="0" r="0" t="0"/>
            <wp:docPr descr="" title="" id="1" name="Picture"/>
            <a:graphic>
              <a:graphicData uri="http://schemas.openxmlformats.org/drawingml/2006/picture">
                <pic:pic>
                  <pic:nvPicPr>
                    <pic:cNvPr descr="Exploratory_Data_Analysis_files/figure-docx/unnamed-chunk-17-1.png" id="0" name="Picture"/>
                    <pic:cNvPicPr>
                      <a:picLocks noChangeArrowheads="1" noChangeAspect="1"/>
                    </pic:cNvPicPr>
                  </pic:nvPicPr>
                  <pic:blipFill>
                    <a:blip r:embed="rId35"/>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VerbatimChar"/>
        </w:rPr>
        <w:t xml:space="preserve">##   Group.1 glucose_conc</w:t>
      </w:r>
      <w:r>
        <w:br w:type="textWrapping"/>
      </w:r>
      <w:r>
        <w:rPr>
          <w:rStyle w:val="VerbatimChar"/>
        </w:rPr>
        <w:t xml:space="preserve">## 1   FALSE     109.9800</w:t>
      </w:r>
      <w:r>
        <w:br w:type="textWrapping"/>
      </w:r>
      <w:r>
        <w:rPr>
          <w:rStyle w:val="VerbatimChar"/>
        </w:rPr>
        <w:t xml:space="preserve">## 2    TRUE     141.2575</w:t>
      </w:r>
    </w:p>
    <w:p>
      <w:pPr>
        <w:pStyle w:val="FirstParagraph"/>
      </w:pPr>
    </w:p>
    <w:p>
      <w:pPr>
        <w:pStyle w:val="BodyText"/>
      </w:pPr>
      <w:r>
        <w:drawing>
          <wp:inline>
            <wp:extent cx="3696101" cy="3696101"/>
            <wp:effectExtent b="0" l="0" r="0" t="0"/>
            <wp:docPr descr="" title="" id="1" name="Picture"/>
            <a:graphic>
              <a:graphicData uri="http://schemas.openxmlformats.org/drawingml/2006/picture">
                <pic:pic>
                  <pic:nvPicPr>
                    <pic:cNvPr descr="Exploratory_Data_Analysis_files/figure-docx/unnamed-chunk-18-1.png" id="0"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VerbatimChar"/>
        </w:rPr>
        <w:t xml:space="preserve">##   Group.1 diastolic_bp</w:t>
      </w:r>
      <w:r>
        <w:br w:type="textWrapping"/>
      </w:r>
      <w:r>
        <w:rPr>
          <w:rStyle w:val="VerbatimChar"/>
        </w:rPr>
        <w:t xml:space="preserve">## 1   FALSE     68.18400</w:t>
      </w:r>
      <w:r>
        <w:br w:type="textWrapping"/>
      </w:r>
      <w:r>
        <w:rPr>
          <w:rStyle w:val="VerbatimChar"/>
        </w:rPr>
        <w:t xml:space="preserve">## 2    TRUE     70.82463</w:t>
      </w:r>
    </w:p>
    <w:p>
      <w:pPr>
        <w:pStyle w:val="FirstParagraph"/>
      </w:pPr>
    </w:p>
    <w:p>
      <w:pPr>
        <w:pStyle w:val="BodyText"/>
      </w:pPr>
      <w:r>
        <w:drawing>
          <wp:inline>
            <wp:extent cx="3696101" cy="3696101"/>
            <wp:effectExtent b="0" l="0" r="0" t="0"/>
            <wp:docPr descr="" title="" id="1" name="Picture"/>
            <a:graphic>
              <a:graphicData uri="http://schemas.openxmlformats.org/drawingml/2006/picture">
                <pic:pic>
                  <pic:nvPicPr>
                    <pic:cNvPr descr="Exploratory_Data_Analysis_files/figure-docx/unnamed-chunk-19-1.png" id="0" name="Picture"/>
                    <pic:cNvPicPr>
                      <a:picLocks noChangeArrowheads="1" noChangeAspect="1"/>
                    </pic:cNvPicPr>
                  </pic:nvPicPr>
                  <pic:blipFill>
                    <a:blip r:embed="rId37"/>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VerbatimChar"/>
        </w:rPr>
        <w:t xml:space="preserve">##   Group.1 thickness</w:t>
      </w:r>
      <w:r>
        <w:br w:type="textWrapping"/>
      </w:r>
      <w:r>
        <w:rPr>
          <w:rStyle w:val="VerbatimChar"/>
        </w:rPr>
        <w:t xml:space="preserve">## 1   FALSE  19.66400</w:t>
      </w:r>
      <w:r>
        <w:br w:type="textWrapping"/>
      </w:r>
      <w:r>
        <w:rPr>
          <w:rStyle w:val="VerbatimChar"/>
        </w:rPr>
        <w:t xml:space="preserve">## 2    TRUE  22.16418</w:t>
      </w:r>
    </w:p>
    <w:p>
      <w:pPr>
        <w:pStyle w:val="FirstParagraph"/>
      </w:pPr>
    </w:p>
    <w:p>
      <w:pPr>
        <w:pStyle w:val="BodyText"/>
      </w:pPr>
      <w:r>
        <w:drawing>
          <wp:inline>
            <wp:extent cx="3696101" cy="3696101"/>
            <wp:effectExtent b="0" l="0" r="0" t="0"/>
            <wp:docPr descr="" title="" id="1" name="Picture"/>
            <a:graphic>
              <a:graphicData uri="http://schemas.openxmlformats.org/drawingml/2006/picture">
                <pic:pic>
                  <pic:nvPicPr>
                    <pic:cNvPr descr="Exploratory_Data_Analysis_files/figure-docx/unnamed-chunk-20-1.png" id="0" name="Picture"/>
                    <pic:cNvPicPr>
                      <a:picLocks noChangeArrowheads="1" noChangeAspect="1"/>
                    </pic:cNvPicPr>
                  </pic:nvPicPr>
                  <pic:blipFill>
                    <a:blip r:embed="rId38"/>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VerbatimChar"/>
        </w:rPr>
        <w:t xml:space="preserve">##   Group.1  insulin</w:t>
      </w:r>
      <w:r>
        <w:br w:type="textWrapping"/>
      </w:r>
      <w:r>
        <w:rPr>
          <w:rStyle w:val="VerbatimChar"/>
        </w:rPr>
        <w:t xml:space="preserve">## 1   FALSE  68.7920</w:t>
      </w:r>
      <w:r>
        <w:br w:type="textWrapping"/>
      </w:r>
      <w:r>
        <w:rPr>
          <w:rStyle w:val="VerbatimChar"/>
        </w:rPr>
        <w:t xml:space="preserve">## 2    TRUE 100.3358</w:t>
      </w:r>
    </w:p>
    <w:p>
      <w:pPr>
        <w:pStyle w:val="FirstParagraph"/>
      </w:pPr>
    </w:p>
    <w:p>
      <w:pPr>
        <w:pStyle w:val="BodyText"/>
      </w:pPr>
      <w:r>
        <w:drawing>
          <wp:inline>
            <wp:extent cx="3696101" cy="3696101"/>
            <wp:effectExtent b="0" l="0" r="0" t="0"/>
            <wp:docPr descr="" title="" id="1" name="Picture"/>
            <a:graphic>
              <a:graphicData uri="http://schemas.openxmlformats.org/drawingml/2006/picture">
                <pic:pic>
                  <pic:nvPicPr>
                    <pic:cNvPr descr="Exploratory_Data_Analysis_files/figure-docx/unnamed-chunk-21-1.png" id="0" name="Picture"/>
                    <pic:cNvPicPr>
                      <a:picLocks noChangeArrowheads="1" noChangeAspect="1"/>
                    </pic:cNvPicPr>
                  </pic:nvPicPr>
                  <pic:blipFill>
                    <a:blip r:embed="rId39"/>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VerbatimChar"/>
        </w:rPr>
        <w:t xml:space="preserve">##   Group.1      bmi</w:t>
      </w:r>
      <w:r>
        <w:br w:type="textWrapping"/>
      </w:r>
      <w:r>
        <w:rPr>
          <w:rStyle w:val="VerbatimChar"/>
        </w:rPr>
        <w:t xml:space="preserve">## 1   FALSE 30.30420</w:t>
      </w:r>
      <w:r>
        <w:br w:type="textWrapping"/>
      </w:r>
      <w:r>
        <w:rPr>
          <w:rStyle w:val="VerbatimChar"/>
        </w:rPr>
        <w:t xml:space="preserve">## 2    TRUE 35.14254</w:t>
      </w:r>
    </w:p>
    <w:p>
      <w:pPr>
        <w:pStyle w:val="FirstParagraph"/>
      </w:pPr>
    </w:p>
    <w:p>
      <w:pPr>
        <w:pStyle w:val="BodyText"/>
      </w:pPr>
      <w:r>
        <w:drawing>
          <wp:inline>
            <wp:extent cx="3696101" cy="3696101"/>
            <wp:effectExtent b="0" l="0" r="0" t="0"/>
            <wp:docPr descr="" title="" id="1" name="Picture"/>
            <a:graphic>
              <a:graphicData uri="http://schemas.openxmlformats.org/drawingml/2006/picture">
                <pic:pic>
                  <pic:nvPicPr>
                    <pic:cNvPr descr="Exploratory_Data_Analysis_files/figure-docx/unnamed-chunk-22-1.png" id="0" name="Picture"/>
                    <pic:cNvPicPr>
                      <a:picLocks noChangeArrowheads="1" noChangeAspect="1"/>
                    </pic:cNvPicPr>
                  </pic:nvPicPr>
                  <pic:blipFill>
                    <a:blip r:embed="rId40"/>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VerbatimChar"/>
        </w:rPr>
        <w:t xml:space="preserve">##   Group.1 diab_pred</w:t>
      </w:r>
      <w:r>
        <w:br w:type="textWrapping"/>
      </w:r>
      <w:r>
        <w:rPr>
          <w:rStyle w:val="VerbatimChar"/>
        </w:rPr>
        <w:t xml:space="preserve">## 1   FALSE  0.429734</w:t>
      </w:r>
      <w:r>
        <w:br w:type="textWrapping"/>
      </w:r>
      <w:r>
        <w:rPr>
          <w:rStyle w:val="VerbatimChar"/>
        </w:rPr>
        <w:t xml:space="preserve">## 2    TRUE  0.550500</w:t>
      </w:r>
    </w:p>
    <w:p>
      <w:pPr>
        <w:pStyle w:val="FirstParagraph"/>
      </w:pPr>
      <w:r>
        <w:drawing>
          <wp:inline>
            <wp:extent cx="5334000" cy="5334000"/>
            <wp:effectExtent b="0" l="0" r="0" t="0"/>
            <wp:docPr descr="" title="" id="1" name="Picture"/>
            <a:graphic>
              <a:graphicData uri="http://schemas.openxmlformats.org/drawingml/2006/picture">
                <pic:pic>
                  <pic:nvPicPr>
                    <pic:cNvPr descr="Exploratory_Data_Analysis_files/figure-docx/unnamed-chunk-23-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numPr>
          <w:numId w:val="1001"/>
          <w:ilvl w:val="0"/>
        </w:numPr>
      </w:pPr>
      <w:r>
        <w:t xml:space="preserve">As the age of the patient increases, their glucose concentration increases. However, the correlation is a weak positive correlation</w:t>
      </w:r>
    </w:p>
    <w:p>
      <w:pPr>
        <w:pStyle w:val="Compact"/>
        <w:numPr>
          <w:numId w:val="1001"/>
          <w:ilvl w:val="0"/>
        </w:numPr>
      </w:pPr>
      <w:r>
        <w:t xml:space="preserve">Insulin level, body mass index and diabetes pedigree function have no correlation with the age of the patient</w:t>
      </w:r>
    </w:p>
    <w:p>
      <w:pPr>
        <w:pStyle w:val="Compact"/>
        <w:numPr>
          <w:numId w:val="1001"/>
          <w:ilvl w:val="0"/>
        </w:numPr>
      </w:pPr>
      <w:r>
        <w:t xml:space="preserve">None of the variables have a strong correlation with each other except thickness and skin that are perfectly positively correlated. Investigating further, it was realised that skin and thickness were perfectly correlated because they one of them was the corresponding unit equivalent of the other.</w:t>
      </w:r>
    </w:p>
    <w:p>
      <w:pPr>
        <w:pStyle w:val="FirstParagraph"/>
      </w:pPr>
    </w:p>
    <w:p>
      <w:pPr>
        <w:pStyle w:val="Heading1"/>
      </w:pPr>
      <w:bookmarkStart w:id="42" w:name="multivariate-analysis"/>
      <w:bookmarkEnd w:id="42"/>
      <w:r>
        <w:rPr>
          <w:b/>
        </w:rPr>
        <w:t xml:space="preserve">Multivariate Analysis</w:t>
      </w:r>
    </w:p>
    <w:p>
      <w:pPr>
        <w:pStyle w:val="FirstParagraph"/>
      </w:pPr>
      <w:r>
        <w:drawing>
          <wp:inline>
            <wp:extent cx="5334000" cy="5334000"/>
            <wp:effectExtent b="0" l="0" r="0" t="0"/>
            <wp:docPr descr="" title="" id="1" name="Picture"/>
            <a:graphic>
              <a:graphicData uri="http://schemas.openxmlformats.org/drawingml/2006/picture">
                <pic:pic>
                  <pic:nvPicPr>
                    <pic:cNvPr descr="Exploratory_Data_Analysis_files/figure-docx/unnamed-chunk-24-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shows the</w:t>
      </w:r>
      <w:r>
        <w:t xml:space="preserve"> </w:t>
      </w:r>
      <w:r>
        <w:rPr>
          <w:b/>
        </w:rPr>
        <w:t xml:space="preserve">aggregate glucose concentration</w:t>
      </w:r>
      <w:r>
        <w:t xml:space="preserve"> </w:t>
      </w:r>
      <w:r>
        <w:t xml:space="preserve">for the two diabetic stata of patients grouped into the number of pregnancies they had had eg: the aggregate glucose concentration for patients who didn't have diabetes but had been pregnant once is 11,051 units</w:t>
      </w:r>
    </w:p>
    <w:p>
      <w:pPr>
        <w:pStyle w:val="BodyText"/>
      </w:pPr>
    </w:p>
    <w:p>
      <w:pPr>
        <w:pStyle w:val="BodyText"/>
      </w:pPr>
      <w:r>
        <w:drawing>
          <wp:inline>
            <wp:extent cx="5334000" cy="4572000"/>
            <wp:effectExtent b="0" l="0" r="0" t="0"/>
            <wp:docPr descr="" title="" id="1" name="Picture"/>
            <a:graphic>
              <a:graphicData uri="http://schemas.openxmlformats.org/drawingml/2006/picture">
                <pic:pic>
                  <pic:nvPicPr>
                    <pic:cNvPr descr="Exploratory_Data_Analysis_files/figure-docx/unnamed-chunk-25-1.png" id="0" name="Picture"/>
                    <pic:cNvPicPr>
                      <a:picLocks noChangeArrowheads="1" noChangeAspect="1"/>
                    </pic:cNvPicPr>
                  </pic:nvPicPr>
                  <pic:blipFill>
                    <a:blip r:embed="rId44"/>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p>
    <w:p>
      <w:pPr>
        <w:pStyle w:val="BodyText"/>
      </w:pPr>
      <w:r>
        <w:t xml:space="preserve">This scatterplot represents the distribution of the</w:t>
      </w:r>
      <w:r>
        <w:t xml:space="preserve"> </w:t>
      </w:r>
      <w:r>
        <w:rPr>
          <w:b/>
        </w:rPr>
        <w:t xml:space="preserve">diabetic status</w:t>
      </w:r>
      <w:r>
        <w:t xml:space="preserve"> </w:t>
      </w:r>
      <w:r>
        <w:t xml:space="preserve">of patients across</w:t>
      </w:r>
      <w:r>
        <w:t xml:space="preserve"> </w:t>
      </w:r>
      <w:r>
        <w:rPr>
          <w:b/>
        </w:rPr>
        <w:t xml:space="preserve">age</w:t>
      </w:r>
      <w:r>
        <w:t xml:space="preserve"> </w:t>
      </w:r>
      <w:r>
        <w:t xml:space="preserve">and</w:t>
      </w:r>
      <w:r>
        <w:t xml:space="preserve"> </w:t>
      </w:r>
      <w:r>
        <w:rPr>
          <w:b/>
        </w:rPr>
        <w:t xml:space="preserve">insulin level</w:t>
      </w:r>
      <w:r>
        <w:t xml:space="preserve"> </w:t>
      </w:r>
      <w:r>
        <w:t xml:space="preserve">with the</w:t>
      </w:r>
      <w:r>
        <w:t xml:space="preserve"> </w:t>
      </w:r>
      <w:r>
        <w:rPr>
          <w:b/>
        </w:rPr>
        <w:t xml:space="preserve">60 representing the insulin level</w:t>
      </w:r>
      <w:r>
        <w:t xml:space="preserve"> </w:t>
      </w:r>
      <w:r>
        <w:t xml:space="preserve">of the patient who doesn't have diabetes and is above 80 years old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0f41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3930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 Pima Data Set</dc:title>
  <dc:creator/>
  <dcterms:created xsi:type="dcterms:W3CDTF">2018-03-30T12:23:44Z</dcterms:created>
  <dcterms:modified xsi:type="dcterms:W3CDTF">2018-03-30T12:23:44Z</dcterms:modified>
</cp:coreProperties>
</file>