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675F9" w14:textId="488E146B" w:rsidR="0011264F" w:rsidRPr="00142DAF" w:rsidRDefault="00142DAF">
      <w:pPr>
        <w:rPr>
          <w:rFonts w:ascii="Arial" w:hAnsi="Arial" w:cs="Arial"/>
          <w:b/>
          <w:bCs/>
          <w:sz w:val="28"/>
          <w:szCs w:val="28"/>
          <w:shd w:val="clear" w:color="auto" w:fill="FFFFFF"/>
        </w:rPr>
      </w:pPr>
      <w:r w:rsidRPr="00142DAF">
        <w:rPr>
          <w:noProof/>
          <w:sz w:val="28"/>
          <w:szCs w:val="28"/>
        </w:rPr>
        <w:drawing>
          <wp:anchor distT="0" distB="0" distL="114300" distR="114300" simplePos="0" relativeHeight="251658240" behindDoc="1" locked="0" layoutInCell="1" allowOverlap="1" wp14:anchorId="3C6158BF" wp14:editId="003BC00F">
            <wp:simplePos x="0" y="0"/>
            <wp:positionH relativeFrom="margin">
              <wp:posOffset>111649</wp:posOffset>
            </wp:positionH>
            <wp:positionV relativeFrom="paragraph">
              <wp:posOffset>28</wp:posOffset>
            </wp:positionV>
            <wp:extent cx="5612130" cy="2373630"/>
            <wp:effectExtent l="0" t="0" r="7620" b="7620"/>
            <wp:wrapTight wrapText="bothSides">
              <wp:wrapPolygon edited="0">
                <wp:start x="0" y="0"/>
                <wp:lineTo x="0" y="21496"/>
                <wp:lineTo x="21556" y="21496"/>
                <wp:lineTo x="21556" y="0"/>
                <wp:lineTo x="0" y="0"/>
              </wp:wrapPolygon>
            </wp:wrapTight>
            <wp:docPr id="1359903265" name="Imagen 2" descr="CURSOS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S CIS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373630"/>
                    </a:xfrm>
                    <a:prstGeom prst="rect">
                      <a:avLst/>
                    </a:prstGeom>
                    <a:noFill/>
                    <a:ln>
                      <a:noFill/>
                    </a:ln>
                  </pic:spPr>
                </pic:pic>
              </a:graphicData>
            </a:graphic>
          </wp:anchor>
        </w:drawing>
      </w:r>
      <w:r w:rsidRPr="00142DAF">
        <w:rPr>
          <w:rFonts w:ascii="Arial" w:hAnsi="Arial" w:cs="Arial"/>
          <w:b/>
          <w:bCs/>
          <w:sz w:val="28"/>
          <w:szCs w:val="28"/>
          <w:shd w:val="clear" w:color="auto" w:fill="FFFFFF"/>
        </w:rPr>
        <w:t>Asignatura:</w:t>
      </w:r>
      <w:r>
        <w:rPr>
          <w:rFonts w:ascii="Arial" w:hAnsi="Arial" w:cs="Arial"/>
          <w:b/>
          <w:bCs/>
          <w:sz w:val="28"/>
          <w:szCs w:val="28"/>
          <w:shd w:val="clear" w:color="auto" w:fill="FFFFFF"/>
        </w:rPr>
        <w:t xml:space="preserve"> </w:t>
      </w:r>
      <w:r w:rsidRPr="00142DAF">
        <w:rPr>
          <w:rFonts w:ascii="Arial" w:hAnsi="Arial" w:cs="Arial"/>
          <w:sz w:val="28"/>
          <w:szCs w:val="28"/>
          <w:shd w:val="clear" w:color="auto" w:fill="FFFFFF"/>
        </w:rPr>
        <w:t>Aplicaciones web</w:t>
      </w:r>
    </w:p>
    <w:p w14:paraId="222004D7" w14:textId="77777777" w:rsidR="008043E7" w:rsidRDefault="00142DAF">
      <w:pPr>
        <w:rPr>
          <w:rFonts w:ascii="Arial" w:hAnsi="Arial" w:cs="Arial"/>
          <w:b/>
          <w:bCs/>
          <w:sz w:val="28"/>
          <w:szCs w:val="28"/>
          <w:shd w:val="clear" w:color="auto" w:fill="FFFFFF"/>
        </w:rPr>
      </w:pPr>
      <w:r w:rsidRPr="00142DAF">
        <w:rPr>
          <w:rFonts w:ascii="Arial" w:hAnsi="Arial" w:cs="Arial"/>
          <w:b/>
          <w:bCs/>
          <w:sz w:val="28"/>
          <w:szCs w:val="28"/>
          <w:shd w:val="clear" w:color="auto" w:fill="FFFFFF"/>
        </w:rPr>
        <w:t>Alumnas:</w:t>
      </w:r>
      <w:r>
        <w:rPr>
          <w:rFonts w:ascii="Arial" w:hAnsi="Arial" w:cs="Arial"/>
          <w:b/>
          <w:bCs/>
          <w:sz w:val="28"/>
          <w:szCs w:val="28"/>
          <w:shd w:val="clear" w:color="auto" w:fill="FFFFFF"/>
        </w:rPr>
        <w:t xml:space="preserve"> </w:t>
      </w:r>
    </w:p>
    <w:p w14:paraId="1E0E37F5" w14:textId="6EF93ED2" w:rsidR="00142DAF" w:rsidRPr="008043E7" w:rsidRDefault="00142DAF">
      <w:pPr>
        <w:rPr>
          <w:rFonts w:ascii="Arial" w:hAnsi="Arial" w:cs="Arial"/>
          <w:sz w:val="28"/>
          <w:szCs w:val="28"/>
          <w:shd w:val="clear" w:color="auto" w:fill="FFFFFF"/>
        </w:rPr>
      </w:pPr>
      <w:r w:rsidRPr="008043E7">
        <w:rPr>
          <w:rFonts w:ascii="Arial" w:hAnsi="Arial" w:cs="Arial"/>
          <w:sz w:val="28"/>
          <w:szCs w:val="28"/>
          <w:shd w:val="clear" w:color="auto" w:fill="FFFFFF"/>
        </w:rPr>
        <w:t xml:space="preserve">Aylin Valeria </w:t>
      </w:r>
      <w:r w:rsidR="008043E7" w:rsidRPr="008043E7">
        <w:rPr>
          <w:rFonts w:ascii="Arial" w:hAnsi="Arial" w:cs="Arial"/>
          <w:sz w:val="28"/>
          <w:szCs w:val="28"/>
          <w:shd w:val="clear" w:color="auto" w:fill="FFFFFF"/>
        </w:rPr>
        <w:t>Caudillo Méndez.  1223100461</w:t>
      </w:r>
    </w:p>
    <w:p w14:paraId="75AF71A5" w14:textId="10CFE735" w:rsidR="008043E7" w:rsidRPr="008043E7" w:rsidRDefault="008043E7">
      <w:pPr>
        <w:rPr>
          <w:rFonts w:ascii="Arial" w:hAnsi="Arial" w:cs="Arial"/>
          <w:sz w:val="28"/>
          <w:szCs w:val="28"/>
          <w:shd w:val="clear" w:color="auto" w:fill="FFFFFF"/>
        </w:rPr>
      </w:pPr>
      <w:r w:rsidRPr="008043E7">
        <w:rPr>
          <w:rFonts w:ascii="Arial" w:hAnsi="Arial" w:cs="Arial"/>
          <w:sz w:val="28"/>
          <w:szCs w:val="28"/>
          <w:shd w:val="clear" w:color="auto" w:fill="FFFFFF"/>
        </w:rPr>
        <w:t>Brenda Hernández Negrete.      1223100474</w:t>
      </w:r>
    </w:p>
    <w:p w14:paraId="0A1E5DC0" w14:textId="51A9A6C4" w:rsidR="008043E7" w:rsidRPr="00142DAF" w:rsidRDefault="008043E7">
      <w:pPr>
        <w:rPr>
          <w:rFonts w:ascii="Arial" w:hAnsi="Arial" w:cs="Arial"/>
          <w:b/>
          <w:bCs/>
          <w:sz w:val="28"/>
          <w:szCs w:val="28"/>
          <w:shd w:val="clear" w:color="auto" w:fill="FFFFFF"/>
        </w:rPr>
      </w:pPr>
      <w:r w:rsidRPr="008043E7">
        <w:rPr>
          <w:rFonts w:ascii="Arial" w:hAnsi="Arial" w:cs="Arial"/>
          <w:sz w:val="28"/>
          <w:szCs w:val="28"/>
          <w:shd w:val="clear" w:color="auto" w:fill="FFFFFF"/>
        </w:rPr>
        <w:t>Martha Yvette Rincón Torres.   1223100744</w:t>
      </w:r>
    </w:p>
    <w:p w14:paraId="1E5B1E3A" w14:textId="116F7C1A" w:rsidR="00142DAF" w:rsidRPr="00142DAF" w:rsidRDefault="00142DAF">
      <w:pPr>
        <w:rPr>
          <w:rFonts w:ascii="Arial" w:hAnsi="Arial" w:cs="Arial"/>
          <w:b/>
          <w:bCs/>
          <w:sz w:val="28"/>
          <w:szCs w:val="28"/>
          <w:shd w:val="clear" w:color="auto" w:fill="FFFFFF"/>
        </w:rPr>
      </w:pPr>
      <w:r w:rsidRPr="00142DAF">
        <w:rPr>
          <w:rFonts w:ascii="Arial" w:hAnsi="Arial" w:cs="Arial"/>
          <w:b/>
          <w:bCs/>
          <w:sz w:val="28"/>
          <w:szCs w:val="28"/>
          <w:shd w:val="clear" w:color="auto" w:fill="FFFFFF"/>
        </w:rPr>
        <w:t>Cuatrimestre:</w:t>
      </w:r>
      <w:r w:rsidR="008043E7">
        <w:rPr>
          <w:rFonts w:ascii="Arial" w:hAnsi="Arial" w:cs="Arial"/>
          <w:b/>
          <w:bCs/>
          <w:sz w:val="28"/>
          <w:szCs w:val="28"/>
          <w:shd w:val="clear" w:color="auto" w:fill="FFFFFF"/>
        </w:rPr>
        <w:t xml:space="preserve"> </w:t>
      </w:r>
      <w:r w:rsidR="008043E7" w:rsidRPr="008043E7">
        <w:rPr>
          <w:rFonts w:ascii="Arial" w:hAnsi="Arial" w:cs="Arial"/>
          <w:sz w:val="28"/>
          <w:szCs w:val="28"/>
          <w:shd w:val="clear" w:color="auto" w:fill="FFFFFF"/>
        </w:rPr>
        <w:t>Mayo- Agosto 2024</w:t>
      </w:r>
    </w:p>
    <w:p w14:paraId="18A049A7" w14:textId="58363BC5" w:rsidR="00142DAF" w:rsidRDefault="00142DAF">
      <w:pPr>
        <w:rPr>
          <w:rFonts w:ascii="Arial" w:hAnsi="Arial" w:cs="Arial"/>
          <w:b/>
          <w:bCs/>
          <w:sz w:val="44"/>
          <w:szCs w:val="44"/>
          <w:shd w:val="clear" w:color="auto" w:fill="FFFFFF"/>
        </w:rPr>
      </w:pPr>
      <w:r>
        <w:rPr>
          <w:rFonts w:ascii="Arial" w:hAnsi="Arial" w:cs="Arial"/>
          <w:b/>
          <w:bCs/>
          <w:sz w:val="44"/>
          <w:szCs w:val="44"/>
          <w:shd w:val="clear" w:color="auto" w:fill="FFFFFF"/>
        </w:rPr>
        <w:br w:type="page"/>
      </w:r>
    </w:p>
    <w:sdt>
      <w:sdtPr>
        <w:rPr>
          <w:rFonts w:asciiTheme="minorHAnsi" w:eastAsiaTheme="minorHAnsi" w:hAnsiTheme="minorHAnsi" w:cstheme="minorBidi"/>
          <w:color w:val="auto"/>
          <w:sz w:val="22"/>
          <w:szCs w:val="22"/>
          <w:lang w:val="es-ES" w:eastAsia="en-US"/>
        </w:rPr>
        <w:id w:val="455603445"/>
        <w:docPartObj>
          <w:docPartGallery w:val="Table of Contents"/>
          <w:docPartUnique/>
        </w:docPartObj>
      </w:sdtPr>
      <w:sdtEndPr>
        <w:rPr>
          <w:b/>
          <w:bCs/>
        </w:rPr>
      </w:sdtEndPr>
      <w:sdtContent>
        <w:p w14:paraId="0EAE8990" w14:textId="4B11D3B6" w:rsidR="0011264F" w:rsidRPr="00142DAF" w:rsidRDefault="0011264F">
          <w:pPr>
            <w:pStyle w:val="TtuloTDC"/>
            <w:rPr>
              <w:lang w:val="es-ES"/>
            </w:rPr>
          </w:pPr>
          <w:r w:rsidRPr="00142DAF">
            <w:rPr>
              <w:b/>
              <w:bCs/>
              <w:color w:val="auto"/>
              <w:lang w:val="es-ES"/>
            </w:rPr>
            <w:t>Contenido</w:t>
          </w:r>
        </w:p>
        <w:p w14:paraId="1856FC75" w14:textId="2FCEAEF0" w:rsidR="0011264F" w:rsidRDefault="0011264F">
          <w:pPr>
            <w:pStyle w:val="TDC1"/>
            <w:tabs>
              <w:tab w:val="right" w:leader="dot" w:pos="8828"/>
            </w:tabs>
            <w:rPr>
              <w:noProof/>
            </w:rPr>
          </w:pPr>
          <w:r>
            <w:fldChar w:fldCharType="begin"/>
          </w:r>
          <w:r>
            <w:instrText xml:space="preserve"> TOC \o "1-3" \h \z \u </w:instrText>
          </w:r>
          <w:r>
            <w:fldChar w:fldCharType="separate"/>
          </w:r>
          <w:hyperlink w:anchor="_Toc167132415" w:history="1">
            <w:r w:rsidRPr="00D27E48">
              <w:rPr>
                <w:rStyle w:val="Hipervnculo"/>
                <w:noProof/>
              </w:rPr>
              <w:t>Introducción:</w:t>
            </w:r>
            <w:r>
              <w:rPr>
                <w:noProof/>
                <w:webHidden/>
              </w:rPr>
              <w:tab/>
            </w:r>
            <w:r>
              <w:rPr>
                <w:noProof/>
                <w:webHidden/>
              </w:rPr>
              <w:fldChar w:fldCharType="begin"/>
            </w:r>
            <w:r>
              <w:rPr>
                <w:noProof/>
                <w:webHidden/>
              </w:rPr>
              <w:instrText xml:space="preserve"> PAGEREF _Toc167132415 \h </w:instrText>
            </w:r>
            <w:r>
              <w:rPr>
                <w:noProof/>
                <w:webHidden/>
              </w:rPr>
            </w:r>
            <w:r>
              <w:rPr>
                <w:noProof/>
                <w:webHidden/>
              </w:rPr>
              <w:fldChar w:fldCharType="separate"/>
            </w:r>
            <w:r>
              <w:rPr>
                <w:noProof/>
                <w:webHidden/>
              </w:rPr>
              <w:t>3</w:t>
            </w:r>
            <w:r>
              <w:rPr>
                <w:noProof/>
                <w:webHidden/>
              </w:rPr>
              <w:fldChar w:fldCharType="end"/>
            </w:r>
          </w:hyperlink>
        </w:p>
        <w:p w14:paraId="5C1FD491" w14:textId="1C36CA65" w:rsidR="0011264F" w:rsidRDefault="00000000">
          <w:pPr>
            <w:pStyle w:val="TDC1"/>
            <w:tabs>
              <w:tab w:val="right" w:leader="dot" w:pos="8828"/>
            </w:tabs>
            <w:rPr>
              <w:noProof/>
            </w:rPr>
          </w:pPr>
          <w:hyperlink w:anchor="_Toc167132416" w:history="1">
            <w:r w:rsidR="0011264F" w:rsidRPr="00D27E48">
              <w:rPr>
                <w:rStyle w:val="Hipervnculo"/>
                <w:rFonts w:eastAsia="Times New Roman"/>
                <w:noProof/>
                <w:lang w:eastAsia="es-MX"/>
              </w:rPr>
              <w:t>Historia de las Aplicaciones Web</w:t>
            </w:r>
            <w:r w:rsidR="0011264F">
              <w:rPr>
                <w:noProof/>
                <w:webHidden/>
              </w:rPr>
              <w:tab/>
            </w:r>
            <w:r w:rsidR="0011264F">
              <w:rPr>
                <w:noProof/>
                <w:webHidden/>
              </w:rPr>
              <w:fldChar w:fldCharType="begin"/>
            </w:r>
            <w:r w:rsidR="0011264F">
              <w:rPr>
                <w:noProof/>
                <w:webHidden/>
              </w:rPr>
              <w:instrText xml:space="preserve"> PAGEREF _Toc167132416 \h </w:instrText>
            </w:r>
            <w:r w:rsidR="0011264F">
              <w:rPr>
                <w:noProof/>
                <w:webHidden/>
              </w:rPr>
            </w:r>
            <w:r w:rsidR="0011264F">
              <w:rPr>
                <w:noProof/>
                <w:webHidden/>
              </w:rPr>
              <w:fldChar w:fldCharType="separate"/>
            </w:r>
            <w:r w:rsidR="0011264F">
              <w:rPr>
                <w:noProof/>
                <w:webHidden/>
              </w:rPr>
              <w:t>4</w:t>
            </w:r>
            <w:r w:rsidR="0011264F">
              <w:rPr>
                <w:noProof/>
                <w:webHidden/>
              </w:rPr>
              <w:fldChar w:fldCharType="end"/>
            </w:r>
          </w:hyperlink>
        </w:p>
        <w:p w14:paraId="4C2AA421" w14:textId="6C4D66D3" w:rsidR="0011264F" w:rsidRDefault="00000000">
          <w:pPr>
            <w:pStyle w:val="TDC1"/>
            <w:tabs>
              <w:tab w:val="right" w:leader="dot" w:pos="8828"/>
            </w:tabs>
            <w:rPr>
              <w:noProof/>
            </w:rPr>
          </w:pPr>
          <w:hyperlink w:anchor="_Toc167132417" w:history="1">
            <w:r w:rsidR="0011264F" w:rsidRPr="00D27E48">
              <w:rPr>
                <w:rStyle w:val="Hipervnculo"/>
                <w:noProof/>
              </w:rPr>
              <w:t>Web 1.0: La Primera Generación</w:t>
            </w:r>
            <w:r w:rsidR="0011264F">
              <w:rPr>
                <w:noProof/>
                <w:webHidden/>
              </w:rPr>
              <w:tab/>
            </w:r>
            <w:r w:rsidR="0011264F">
              <w:rPr>
                <w:noProof/>
                <w:webHidden/>
              </w:rPr>
              <w:fldChar w:fldCharType="begin"/>
            </w:r>
            <w:r w:rsidR="0011264F">
              <w:rPr>
                <w:noProof/>
                <w:webHidden/>
              </w:rPr>
              <w:instrText xml:space="preserve"> PAGEREF _Toc167132417 \h </w:instrText>
            </w:r>
            <w:r w:rsidR="0011264F">
              <w:rPr>
                <w:noProof/>
                <w:webHidden/>
              </w:rPr>
            </w:r>
            <w:r w:rsidR="0011264F">
              <w:rPr>
                <w:noProof/>
                <w:webHidden/>
              </w:rPr>
              <w:fldChar w:fldCharType="separate"/>
            </w:r>
            <w:r w:rsidR="0011264F">
              <w:rPr>
                <w:noProof/>
                <w:webHidden/>
              </w:rPr>
              <w:t>4</w:t>
            </w:r>
            <w:r w:rsidR="0011264F">
              <w:rPr>
                <w:noProof/>
                <w:webHidden/>
              </w:rPr>
              <w:fldChar w:fldCharType="end"/>
            </w:r>
          </w:hyperlink>
        </w:p>
        <w:p w14:paraId="1AE75D95" w14:textId="22B4C439" w:rsidR="0011264F" w:rsidRDefault="00000000">
          <w:pPr>
            <w:pStyle w:val="TDC1"/>
            <w:tabs>
              <w:tab w:val="right" w:leader="dot" w:pos="8828"/>
            </w:tabs>
            <w:rPr>
              <w:noProof/>
            </w:rPr>
          </w:pPr>
          <w:hyperlink w:anchor="_Toc167132418" w:history="1">
            <w:r w:rsidR="0011264F" w:rsidRPr="00D27E48">
              <w:rPr>
                <w:rStyle w:val="Hipervnculo"/>
                <w:rFonts w:eastAsia="Times New Roman"/>
                <w:noProof/>
                <w:lang w:eastAsia="es-MX"/>
              </w:rPr>
              <w:t>Web 2.0: Interactividad y Contenido Generado por el Usuario</w:t>
            </w:r>
            <w:r w:rsidR="0011264F">
              <w:rPr>
                <w:noProof/>
                <w:webHidden/>
              </w:rPr>
              <w:tab/>
            </w:r>
            <w:r w:rsidR="0011264F">
              <w:rPr>
                <w:noProof/>
                <w:webHidden/>
              </w:rPr>
              <w:fldChar w:fldCharType="begin"/>
            </w:r>
            <w:r w:rsidR="0011264F">
              <w:rPr>
                <w:noProof/>
                <w:webHidden/>
              </w:rPr>
              <w:instrText xml:space="preserve"> PAGEREF _Toc167132418 \h </w:instrText>
            </w:r>
            <w:r w:rsidR="0011264F">
              <w:rPr>
                <w:noProof/>
                <w:webHidden/>
              </w:rPr>
            </w:r>
            <w:r w:rsidR="0011264F">
              <w:rPr>
                <w:noProof/>
                <w:webHidden/>
              </w:rPr>
              <w:fldChar w:fldCharType="separate"/>
            </w:r>
            <w:r w:rsidR="0011264F">
              <w:rPr>
                <w:noProof/>
                <w:webHidden/>
              </w:rPr>
              <w:t>4</w:t>
            </w:r>
            <w:r w:rsidR="0011264F">
              <w:rPr>
                <w:noProof/>
                <w:webHidden/>
              </w:rPr>
              <w:fldChar w:fldCharType="end"/>
            </w:r>
          </w:hyperlink>
        </w:p>
        <w:p w14:paraId="38FDDD91" w14:textId="4994E336" w:rsidR="0011264F" w:rsidRDefault="00000000">
          <w:pPr>
            <w:pStyle w:val="TDC1"/>
            <w:tabs>
              <w:tab w:val="right" w:leader="dot" w:pos="8828"/>
            </w:tabs>
            <w:rPr>
              <w:noProof/>
            </w:rPr>
          </w:pPr>
          <w:hyperlink w:anchor="_Toc167132419" w:history="1">
            <w:r w:rsidR="0011264F" w:rsidRPr="00D27E48">
              <w:rPr>
                <w:rStyle w:val="Hipervnculo"/>
                <w:rFonts w:eastAsia="Times New Roman"/>
                <w:noProof/>
                <w:lang w:eastAsia="es-MX"/>
              </w:rPr>
              <w:t>Web 3.0: La Web Semántica</w:t>
            </w:r>
            <w:r w:rsidR="0011264F">
              <w:rPr>
                <w:noProof/>
                <w:webHidden/>
              </w:rPr>
              <w:tab/>
            </w:r>
            <w:r w:rsidR="0011264F">
              <w:rPr>
                <w:noProof/>
                <w:webHidden/>
              </w:rPr>
              <w:fldChar w:fldCharType="begin"/>
            </w:r>
            <w:r w:rsidR="0011264F">
              <w:rPr>
                <w:noProof/>
                <w:webHidden/>
              </w:rPr>
              <w:instrText xml:space="preserve"> PAGEREF _Toc167132419 \h </w:instrText>
            </w:r>
            <w:r w:rsidR="0011264F">
              <w:rPr>
                <w:noProof/>
                <w:webHidden/>
              </w:rPr>
            </w:r>
            <w:r w:rsidR="0011264F">
              <w:rPr>
                <w:noProof/>
                <w:webHidden/>
              </w:rPr>
              <w:fldChar w:fldCharType="separate"/>
            </w:r>
            <w:r w:rsidR="0011264F">
              <w:rPr>
                <w:noProof/>
                <w:webHidden/>
              </w:rPr>
              <w:t>4</w:t>
            </w:r>
            <w:r w:rsidR="0011264F">
              <w:rPr>
                <w:noProof/>
                <w:webHidden/>
              </w:rPr>
              <w:fldChar w:fldCharType="end"/>
            </w:r>
          </w:hyperlink>
        </w:p>
        <w:p w14:paraId="7E29E59B" w14:textId="262C6AF2" w:rsidR="0011264F" w:rsidRDefault="00000000">
          <w:pPr>
            <w:pStyle w:val="TDC1"/>
            <w:tabs>
              <w:tab w:val="right" w:leader="dot" w:pos="8828"/>
            </w:tabs>
            <w:rPr>
              <w:noProof/>
            </w:rPr>
          </w:pPr>
          <w:hyperlink w:anchor="_Toc167132420" w:history="1">
            <w:r w:rsidR="0011264F" w:rsidRPr="00D27E48">
              <w:rPr>
                <w:rStyle w:val="Hipervnculo"/>
                <w:rFonts w:eastAsia="Times New Roman"/>
                <w:noProof/>
                <w:lang w:eastAsia="es-MX"/>
              </w:rPr>
              <w:t>Web 4.0: La Web Inteligente</w:t>
            </w:r>
            <w:r w:rsidR="0011264F">
              <w:rPr>
                <w:noProof/>
                <w:webHidden/>
              </w:rPr>
              <w:tab/>
            </w:r>
            <w:r w:rsidR="0011264F">
              <w:rPr>
                <w:noProof/>
                <w:webHidden/>
              </w:rPr>
              <w:fldChar w:fldCharType="begin"/>
            </w:r>
            <w:r w:rsidR="0011264F">
              <w:rPr>
                <w:noProof/>
                <w:webHidden/>
              </w:rPr>
              <w:instrText xml:space="preserve"> PAGEREF _Toc167132420 \h </w:instrText>
            </w:r>
            <w:r w:rsidR="0011264F">
              <w:rPr>
                <w:noProof/>
                <w:webHidden/>
              </w:rPr>
            </w:r>
            <w:r w:rsidR="0011264F">
              <w:rPr>
                <w:noProof/>
                <w:webHidden/>
              </w:rPr>
              <w:fldChar w:fldCharType="separate"/>
            </w:r>
            <w:r w:rsidR="0011264F">
              <w:rPr>
                <w:noProof/>
                <w:webHidden/>
              </w:rPr>
              <w:t>4</w:t>
            </w:r>
            <w:r w:rsidR="0011264F">
              <w:rPr>
                <w:noProof/>
                <w:webHidden/>
              </w:rPr>
              <w:fldChar w:fldCharType="end"/>
            </w:r>
          </w:hyperlink>
        </w:p>
        <w:p w14:paraId="285A54A9" w14:textId="22D97053" w:rsidR="0011264F" w:rsidRDefault="00000000">
          <w:pPr>
            <w:pStyle w:val="TDC1"/>
            <w:tabs>
              <w:tab w:val="right" w:leader="dot" w:pos="8828"/>
            </w:tabs>
            <w:rPr>
              <w:noProof/>
            </w:rPr>
          </w:pPr>
          <w:hyperlink w:anchor="_Toc167132421" w:history="1">
            <w:r w:rsidR="0011264F" w:rsidRPr="00D27E48">
              <w:rPr>
                <w:rStyle w:val="Hipervnculo"/>
                <w:rFonts w:eastAsia="Times New Roman"/>
                <w:noProof/>
                <w:lang w:eastAsia="es-MX"/>
              </w:rPr>
              <w:t>Características de las Aplicaciones Web</w:t>
            </w:r>
            <w:r w:rsidR="0011264F">
              <w:rPr>
                <w:noProof/>
                <w:webHidden/>
              </w:rPr>
              <w:tab/>
            </w:r>
            <w:r w:rsidR="0011264F">
              <w:rPr>
                <w:noProof/>
                <w:webHidden/>
              </w:rPr>
              <w:fldChar w:fldCharType="begin"/>
            </w:r>
            <w:r w:rsidR="0011264F">
              <w:rPr>
                <w:noProof/>
                <w:webHidden/>
              </w:rPr>
              <w:instrText xml:space="preserve"> PAGEREF _Toc167132421 \h </w:instrText>
            </w:r>
            <w:r w:rsidR="0011264F">
              <w:rPr>
                <w:noProof/>
                <w:webHidden/>
              </w:rPr>
            </w:r>
            <w:r w:rsidR="0011264F">
              <w:rPr>
                <w:noProof/>
                <w:webHidden/>
              </w:rPr>
              <w:fldChar w:fldCharType="separate"/>
            </w:r>
            <w:r w:rsidR="0011264F">
              <w:rPr>
                <w:noProof/>
                <w:webHidden/>
              </w:rPr>
              <w:t>5</w:t>
            </w:r>
            <w:r w:rsidR="0011264F">
              <w:rPr>
                <w:noProof/>
                <w:webHidden/>
              </w:rPr>
              <w:fldChar w:fldCharType="end"/>
            </w:r>
          </w:hyperlink>
        </w:p>
        <w:p w14:paraId="2C6E99DC" w14:textId="65D78A97" w:rsidR="0011264F" w:rsidRDefault="00000000">
          <w:pPr>
            <w:pStyle w:val="TDC1"/>
            <w:tabs>
              <w:tab w:val="right" w:leader="dot" w:pos="8828"/>
            </w:tabs>
            <w:rPr>
              <w:noProof/>
            </w:rPr>
          </w:pPr>
          <w:hyperlink w:anchor="_Toc167132422" w:history="1">
            <w:r w:rsidR="0011264F" w:rsidRPr="00D27E48">
              <w:rPr>
                <w:rStyle w:val="Hipervnculo"/>
                <w:rFonts w:eastAsia="Times New Roman"/>
                <w:noProof/>
                <w:lang w:eastAsia="es-MX"/>
              </w:rPr>
              <w:t>Arquitectura Cliente-Servidor</w:t>
            </w:r>
            <w:r w:rsidR="0011264F">
              <w:rPr>
                <w:noProof/>
                <w:webHidden/>
              </w:rPr>
              <w:tab/>
            </w:r>
            <w:r w:rsidR="0011264F">
              <w:rPr>
                <w:noProof/>
                <w:webHidden/>
              </w:rPr>
              <w:fldChar w:fldCharType="begin"/>
            </w:r>
            <w:r w:rsidR="0011264F">
              <w:rPr>
                <w:noProof/>
                <w:webHidden/>
              </w:rPr>
              <w:instrText xml:space="preserve"> PAGEREF _Toc167132422 \h </w:instrText>
            </w:r>
            <w:r w:rsidR="0011264F">
              <w:rPr>
                <w:noProof/>
                <w:webHidden/>
              </w:rPr>
            </w:r>
            <w:r w:rsidR="0011264F">
              <w:rPr>
                <w:noProof/>
                <w:webHidden/>
              </w:rPr>
              <w:fldChar w:fldCharType="separate"/>
            </w:r>
            <w:r w:rsidR="0011264F">
              <w:rPr>
                <w:noProof/>
                <w:webHidden/>
              </w:rPr>
              <w:t>5</w:t>
            </w:r>
            <w:r w:rsidR="0011264F">
              <w:rPr>
                <w:noProof/>
                <w:webHidden/>
              </w:rPr>
              <w:fldChar w:fldCharType="end"/>
            </w:r>
          </w:hyperlink>
        </w:p>
        <w:p w14:paraId="2A1144D2" w14:textId="724A32AD" w:rsidR="0011264F" w:rsidRDefault="00000000">
          <w:pPr>
            <w:pStyle w:val="TDC1"/>
            <w:tabs>
              <w:tab w:val="right" w:leader="dot" w:pos="8828"/>
            </w:tabs>
            <w:rPr>
              <w:noProof/>
            </w:rPr>
          </w:pPr>
          <w:hyperlink w:anchor="_Toc167132423" w:history="1">
            <w:r w:rsidR="0011264F" w:rsidRPr="00D27E48">
              <w:rPr>
                <w:rStyle w:val="Hipervnculo"/>
                <w:noProof/>
                <w:lang w:eastAsia="es-MX"/>
              </w:rPr>
              <w:t>Cliente:</w:t>
            </w:r>
            <w:r w:rsidR="0011264F">
              <w:rPr>
                <w:noProof/>
                <w:webHidden/>
              </w:rPr>
              <w:tab/>
            </w:r>
            <w:r w:rsidR="0011264F">
              <w:rPr>
                <w:noProof/>
                <w:webHidden/>
              </w:rPr>
              <w:fldChar w:fldCharType="begin"/>
            </w:r>
            <w:r w:rsidR="0011264F">
              <w:rPr>
                <w:noProof/>
                <w:webHidden/>
              </w:rPr>
              <w:instrText xml:space="preserve"> PAGEREF _Toc167132423 \h </w:instrText>
            </w:r>
            <w:r w:rsidR="0011264F">
              <w:rPr>
                <w:noProof/>
                <w:webHidden/>
              </w:rPr>
            </w:r>
            <w:r w:rsidR="0011264F">
              <w:rPr>
                <w:noProof/>
                <w:webHidden/>
              </w:rPr>
              <w:fldChar w:fldCharType="separate"/>
            </w:r>
            <w:r w:rsidR="0011264F">
              <w:rPr>
                <w:noProof/>
                <w:webHidden/>
              </w:rPr>
              <w:t>5</w:t>
            </w:r>
            <w:r w:rsidR="0011264F">
              <w:rPr>
                <w:noProof/>
                <w:webHidden/>
              </w:rPr>
              <w:fldChar w:fldCharType="end"/>
            </w:r>
          </w:hyperlink>
        </w:p>
        <w:p w14:paraId="7389F318" w14:textId="26AEA50E" w:rsidR="0011264F" w:rsidRDefault="00000000">
          <w:pPr>
            <w:pStyle w:val="TDC1"/>
            <w:tabs>
              <w:tab w:val="right" w:leader="dot" w:pos="8828"/>
            </w:tabs>
            <w:rPr>
              <w:noProof/>
            </w:rPr>
          </w:pPr>
          <w:hyperlink w:anchor="_Toc167132424" w:history="1">
            <w:r w:rsidR="0011264F" w:rsidRPr="00D27E48">
              <w:rPr>
                <w:rStyle w:val="Hipervnculo"/>
                <w:noProof/>
                <w:lang w:eastAsia="es-MX"/>
              </w:rPr>
              <w:t>Servidor:</w:t>
            </w:r>
            <w:r w:rsidR="0011264F">
              <w:rPr>
                <w:noProof/>
                <w:webHidden/>
              </w:rPr>
              <w:tab/>
            </w:r>
            <w:r w:rsidR="0011264F">
              <w:rPr>
                <w:noProof/>
                <w:webHidden/>
              </w:rPr>
              <w:fldChar w:fldCharType="begin"/>
            </w:r>
            <w:r w:rsidR="0011264F">
              <w:rPr>
                <w:noProof/>
                <w:webHidden/>
              </w:rPr>
              <w:instrText xml:space="preserve"> PAGEREF _Toc167132424 \h </w:instrText>
            </w:r>
            <w:r w:rsidR="0011264F">
              <w:rPr>
                <w:noProof/>
                <w:webHidden/>
              </w:rPr>
            </w:r>
            <w:r w:rsidR="0011264F">
              <w:rPr>
                <w:noProof/>
                <w:webHidden/>
              </w:rPr>
              <w:fldChar w:fldCharType="separate"/>
            </w:r>
            <w:r w:rsidR="0011264F">
              <w:rPr>
                <w:noProof/>
                <w:webHidden/>
              </w:rPr>
              <w:t>5</w:t>
            </w:r>
            <w:r w:rsidR="0011264F">
              <w:rPr>
                <w:noProof/>
                <w:webHidden/>
              </w:rPr>
              <w:fldChar w:fldCharType="end"/>
            </w:r>
          </w:hyperlink>
        </w:p>
        <w:p w14:paraId="0E3FD283" w14:textId="37163ACD" w:rsidR="0011264F" w:rsidRDefault="00000000">
          <w:pPr>
            <w:pStyle w:val="TDC1"/>
            <w:tabs>
              <w:tab w:val="right" w:leader="dot" w:pos="8828"/>
            </w:tabs>
            <w:rPr>
              <w:noProof/>
            </w:rPr>
          </w:pPr>
          <w:hyperlink w:anchor="_Toc167132425" w:history="1">
            <w:r w:rsidR="0011264F" w:rsidRPr="00D27E48">
              <w:rPr>
                <w:rStyle w:val="Hipervnculo"/>
                <w:rFonts w:eastAsia="Times New Roman"/>
                <w:noProof/>
                <w:lang w:eastAsia="es-MX"/>
              </w:rPr>
              <w:t>Tipos de Aplicaciones Web</w:t>
            </w:r>
            <w:r w:rsidR="0011264F">
              <w:rPr>
                <w:noProof/>
                <w:webHidden/>
              </w:rPr>
              <w:tab/>
            </w:r>
            <w:r w:rsidR="0011264F">
              <w:rPr>
                <w:noProof/>
                <w:webHidden/>
              </w:rPr>
              <w:fldChar w:fldCharType="begin"/>
            </w:r>
            <w:r w:rsidR="0011264F">
              <w:rPr>
                <w:noProof/>
                <w:webHidden/>
              </w:rPr>
              <w:instrText xml:space="preserve"> PAGEREF _Toc167132425 \h </w:instrText>
            </w:r>
            <w:r w:rsidR="0011264F">
              <w:rPr>
                <w:noProof/>
                <w:webHidden/>
              </w:rPr>
            </w:r>
            <w:r w:rsidR="0011264F">
              <w:rPr>
                <w:noProof/>
                <w:webHidden/>
              </w:rPr>
              <w:fldChar w:fldCharType="separate"/>
            </w:r>
            <w:r w:rsidR="0011264F">
              <w:rPr>
                <w:noProof/>
                <w:webHidden/>
              </w:rPr>
              <w:t>5</w:t>
            </w:r>
            <w:r w:rsidR="0011264F">
              <w:rPr>
                <w:noProof/>
                <w:webHidden/>
              </w:rPr>
              <w:fldChar w:fldCharType="end"/>
            </w:r>
          </w:hyperlink>
        </w:p>
        <w:p w14:paraId="417BA98E" w14:textId="6CB9FD57" w:rsidR="0011264F" w:rsidRDefault="00000000">
          <w:pPr>
            <w:pStyle w:val="TDC1"/>
            <w:tabs>
              <w:tab w:val="right" w:leader="dot" w:pos="8828"/>
            </w:tabs>
            <w:rPr>
              <w:noProof/>
            </w:rPr>
          </w:pPr>
          <w:hyperlink w:anchor="_Toc167132426" w:history="1">
            <w:r w:rsidR="0011264F" w:rsidRPr="00D27E48">
              <w:rPr>
                <w:rStyle w:val="Hipervnculo"/>
                <w:noProof/>
                <w:lang w:eastAsia="es-MX"/>
              </w:rPr>
              <w:t>Aplicaciones Estáticas:</w:t>
            </w:r>
            <w:r w:rsidR="0011264F">
              <w:rPr>
                <w:noProof/>
                <w:webHidden/>
              </w:rPr>
              <w:tab/>
            </w:r>
            <w:r w:rsidR="0011264F">
              <w:rPr>
                <w:noProof/>
                <w:webHidden/>
              </w:rPr>
              <w:fldChar w:fldCharType="begin"/>
            </w:r>
            <w:r w:rsidR="0011264F">
              <w:rPr>
                <w:noProof/>
                <w:webHidden/>
              </w:rPr>
              <w:instrText xml:space="preserve"> PAGEREF _Toc167132426 \h </w:instrText>
            </w:r>
            <w:r w:rsidR="0011264F">
              <w:rPr>
                <w:noProof/>
                <w:webHidden/>
              </w:rPr>
            </w:r>
            <w:r w:rsidR="0011264F">
              <w:rPr>
                <w:noProof/>
                <w:webHidden/>
              </w:rPr>
              <w:fldChar w:fldCharType="separate"/>
            </w:r>
            <w:r w:rsidR="0011264F">
              <w:rPr>
                <w:noProof/>
                <w:webHidden/>
              </w:rPr>
              <w:t>6</w:t>
            </w:r>
            <w:r w:rsidR="0011264F">
              <w:rPr>
                <w:noProof/>
                <w:webHidden/>
              </w:rPr>
              <w:fldChar w:fldCharType="end"/>
            </w:r>
          </w:hyperlink>
        </w:p>
        <w:p w14:paraId="40248EBE" w14:textId="16426F90" w:rsidR="0011264F" w:rsidRDefault="00000000">
          <w:pPr>
            <w:pStyle w:val="TDC1"/>
            <w:tabs>
              <w:tab w:val="right" w:leader="dot" w:pos="8828"/>
            </w:tabs>
            <w:rPr>
              <w:noProof/>
            </w:rPr>
          </w:pPr>
          <w:hyperlink w:anchor="_Toc167132427" w:history="1">
            <w:r w:rsidR="0011264F" w:rsidRPr="00D27E48">
              <w:rPr>
                <w:rStyle w:val="Hipervnculo"/>
                <w:noProof/>
                <w:lang w:eastAsia="es-MX"/>
              </w:rPr>
              <w:t>Aplicaciones Dinámicas:</w:t>
            </w:r>
            <w:r w:rsidR="0011264F">
              <w:rPr>
                <w:noProof/>
                <w:webHidden/>
              </w:rPr>
              <w:tab/>
            </w:r>
            <w:r w:rsidR="0011264F">
              <w:rPr>
                <w:noProof/>
                <w:webHidden/>
              </w:rPr>
              <w:fldChar w:fldCharType="begin"/>
            </w:r>
            <w:r w:rsidR="0011264F">
              <w:rPr>
                <w:noProof/>
                <w:webHidden/>
              </w:rPr>
              <w:instrText xml:space="preserve"> PAGEREF _Toc167132427 \h </w:instrText>
            </w:r>
            <w:r w:rsidR="0011264F">
              <w:rPr>
                <w:noProof/>
                <w:webHidden/>
              </w:rPr>
            </w:r>
            <w:r w:rsidR="0011264F">
              <w:rPr>
                <w:noProof/>
                <w:webHidden/>
              </w:rPr>
              <w:fldChar w:fldCharType="separate"/>
            </w:r>
            <w:r w:rsidR="0011264F">
              <w:rPr>
                <w:noProof/>
                <w:webHidden/>
              </w:rPr>
              <w:t>6</w:t>
            </w:r>
            <w:r w:rsidR="0011264F">
              <w:rPr>
                <w:noProof/>
                <w:webHidden/>
              </w:rPr>
              <w:fldChar w:fldCharType="end"/>
            </w:r>
          </w:hyperlink>
        </w:p>
        <w:p w14:paraId="5584E6EA" w14:textId="2DE5D6E6" w:rsidR="0011264F" w:rsidRDefault="00000000">
          <w:pPr>
            <w:pStyle w:val="TDC1"/>
            <w:tabs>
              <w:tab w:val="right" w:leader="dot" w:pos="8828"/>
            </w:tabs>
            <w:rPr>
              <w:noProof/>
            </w:rPr>
          </w:pPr>
          <w:hyperlink w:anchor="_Toc167132428" w:history="1">
            <w:r w:rsidR="0011264F" w:rsidRPr="00D27E48">
              <w:rPr>
                <w:rStyle w:val="Hipervnculo"/>
                <w:rFonts w:eastAsia="Times New Roman"/>
                <w:noProof/>
                <w:lang w:eastAsia="es-MX"/>
              </w:rPr>
              <w:t>Modelos de Entrega en la Nube</w:t>
            </w:r>
            <w:r w:rsidR="0011264F">
              <w:rPr>
                <w:noProof/>
                <w:webHidden/>
              </w:rPr>
              <w:tab/>
            </w:r>
            <w:r w:rsidR="0011264F">
              <w:rPr>
                <w:noProof/>
                <w:webHidden/>
              </w:rPr>
              <w:fldChar w:fldCharType="begin"/>
            </w:r>
            <w:r w:rsidR="0011264F">
              <w:rPr>
                <w:noProof/>
                <w:webHidden/>
              </w:rPr>
              <w:instrText xml:space="preserve"> PAGEREF _Toc167132428 \h </w:instrText>
            </w:r>
            <w:r w:rsidR="0011264F">
              <w:rPr>
                <w:noProof/>
                <w:webHidden/>
              </w:rPr>
            </w:r>
            <w:r w:rsidR="0011264F">
              <w:rPr>
                <w:noProof/>
                <w:webHidden/>
              </w:rPr>
              <w:fldChar w:fldCharType="separate"/>
            </w:r>
            <w:r w:rsidR="0011264F">
              <w:rPr>
                <w:noProof/>
                <w:webHidden/>
              </w:rPr>
              <w:t>6</w:t>
            </w:r>
            <w:r w:rsidR="0011264F">
              <w:rPr>
                <w:noProof/>
                <w:webHidden/>
              </w:rPr>
              <w:fldChar w:fldCharType="end"/>
            </w:r>
          </w:hyperlink>
        </w:p>
        <w:p w14:paraId="669B7B51" w14:textId="6298343A" w:rsidR="0011264F" w:rsidRDefault="00000000">
          <w:pPr>
            <w:pStyle w:val="TDC1"/>
            <w:tabs>
              <w:tab w:val="right" w:leader="dot" w:pos="8828"/>
            </w:tabs>
            <w:rPr>
              <w:noProof/>
            </w:rPr>
          </w:pPr>
          <w:hyperlink w:anchor="_Toc167132429" w:history="1">
            <w:r w:rsidR="0011264F" w:rsidRPr="00D27E48">
              <w:rPr>
                <w:rStyle w:val="Hipervnculo"/>
                <w:noProof/>
                <w:lang w:eastAsia="es-MX"/>
              </w:rPr>
              <w:t>SaaS (Software como Servicio):</w:t>
            </w:r>
            <w:r w:rsidR="0011264F">
              <w:rPr>
                <w:noProof/>
                <w:webHidden/>
              </w:rPr>
              <w:tab/>
            </w:r>
            <w:r w:rsidR="0011264F">
              <w:rPr>
                <w:noProof/>
                <w:webHidden/>
              </w:rPr>
              <w:fldChar w:fldCharType="begin"/>
            </w:r>
            <w:r w:rsidR="0011264F">
              <w:rPr>
                <w:noProof/>
                <w:webHidden/>
              </w:rPr>
              <w:instrText xml:space="preserve"> PAGEREF _Toc167132429 \h </w:instrText>
            </w:r>
            <w:r w:rsidR="0011264F">
              <w:rPr>
                <w:noProof/>
                <w:webHidden/>
              </w:rPr>
            </w:r>
            <w:r w:rsidR="0011264F">
              <w:rPr>
                <w:noProof/>
                <w:webHidden/>
              </w:rPr>
              <w:fldChar w:fldCharType="separate"/>
            </w:r>
            <w:r w:rsidR="0011264F">
              <w:rPr>
                <w:noProof/>
                <w:webHidden/>
              </w:rPr>
              <w:t>6</w:t>
            </w:r>
            <w:r w:rsidR="0011264F">
              <w:rPr>
                <w:noProof/>
                <w:webHidden/>
              </w:rPr>
              <w:fldChar w:fldCharType="end"/>
            </w:r>
          </w:hyperlink>
        </w:p>
        <w:p w14:paraId="75D6CA3C" w14:textId="6F06E217" w:rsidR="0011264F" w:rsidRDefault="00000000">
          <w:pPr>
            <w:pStyle w:val="TDC1"/>
            <w:tabs>
              <w:tab w:val="right" w:leader="dot" w:pos="8828"/>
            </w:tabs>
            <w:rPr>
              <w:noProof/>
            </w:rPr>
          </w:pPr>
          <w:hyperlink w:anchor="_Toc167132430" w:history="1">
            <w:r w:rsidR="0011264F" w:rsidRPr="00D27E48">
              <w:rPr>
                <w:rStyle w:val="Hipervnculo"/>
                <w:noProof/>
                <w:lang w:eastAsia="es-MX"/>
              </w:rPr>
              <w:t>PaaS (Plataforma como Servicio):</w:t>
            </w:r>
            <w:r w:rsidR="0011264F">
              <w:rPr>
                <w:noProof/>
                <w:webHidden/>
              </w:rPr>
              <w:tab/>
            </w:r>
            <w:r w:rsidR="0011264F">
              <w:rPr>
                <w:noProof/>
                <w:webHidden/>
              </w:rPr>
              <w:fldChar w:fldCharType="begin"/>
            </w:r>
            <w:r w:rsidR="0011264F">
              <w:rPr>
                <w:noProof/>
                <w:webHidden/>
              </w:rPr>
              <w:instrText xml:space="preserve"> PAGEREF _Toc167132430 \h </w:instrText>
            </w:r>
            <w:r w:rsidR="0011264F">
              <w:rPr>
                <w:noProof/>
                <w:webHidden/>
              </w:rPr>
            </w:r>
            <w:r w:rsidR="0011264F">
              <w:rPr>
                <w:noProof/>
                <w:webHidden/>
              </w:rPr>
              <w:fldChar w:fldCharType="separate"/>
            </w:r>
            <w:r w:rsidR="0011264F">
              <w:rPr>
                <w:noProof/>
                <w:webHidden/>
              </w:rPr>
              <w:t>6</w:t>
            </w:r>
            <w:r w:rsidR="0011264F">
              <w:rPr>
                <w:noProof/>
                <w:webHidden/>
              </w:rPr>
              <w:fldChar w:fldCharType="end"/>
            </w:r>
          </w:hyperlink>
        </w:p>
        <w:p w14:paraId="4C194AA5" w14:textId="1D0E0F5F" w:rsidR="0011264F" w:rsidRDefault="00000000">
          <w:pPr>
            <w:pStyle w:val="TDC1"/>
            <w:tabs>
              <w:tab w:val="right" w:leader="dot" w:pos="8828"/>
            </w:tabs>
            <w:rPr>
              <w:noProof/>
            </w:rPr>
          </w:pPr>
          <w:hyperlink w:anchor="_Toc167132431" w:history="1">
            <w:r w:rsidR="0011264F" w:rsidRPr="00D27E48">
              <w:rPr>
                <w:rStyle w:val="Hipervnculo"/>
                <w:noProof/>
                <w:lang w:eastAsia="es-MX"/>
              </w:rPr>
              <w:t>IaaS (Infraestructura como Servicio</w:t>
            </w:r>
            <w:r w:rsidR="0011264F">
              <w:rPr>
                <w:noProof/>
                <w:webHidden/>
              </w:rPr>
              <w:tab/>
            </w:r>
            <w:r w:rsidR="0011264F">
              <w:rPr>
                <w:noProof/>
                <w:webHidden/>
              </w:rPr>
              <w:fldChar w:fldCharType="begin"/>
            </w:r>
            <w:r w:rsidR="0011264F">
              <w:rPr>
                <w:noProof/>
                <w:webHidden/>
              </w:rPr>
              <w:instrText xml:space="preserve"> PAGEREF _Toc167132431 \h </w:instrText>
            </w:r>
            <w:r w:rsidR="0011264F">
              <w:rPr>
                <w:noProof/>
                <w:webHidden/>
              </w:rPr>
            </w:r>
            <w:r w:rsidR="0011264F">
              <w:rPr>
                <w:noProof/>
                <w:webHidden/>
              </w:rPr>
              <w:fldChar w:fldCharType="separate"/>
            </w:r>
            <w:r w:rsidR="0011264F">
              <w:rPr>
                <w:noProof/>
                <w:webHidden/>
              </w:rPr>
              <w:t>6</w:t>
            </w:r>
            <w:r w:rsidR="0011264F">
              <w:rPr>
                <w:noProof/>
                <w:webHidden/>
              </w:rPr>
              <w:fldChar w:fldCharType="end"/>
            </w:r>
          </w:hyperlink>
        </w:p>
        <w:p w14:paraId="015176AF" w14:textId="2CE381B9" w:rsidR="0011264F" w:rsidRDefault="00000000">
          <w:pPr>
            <w:pStyle w:val="TDC1"/>
            <w:tabs>
              <w:tab w:val="right" w:leader="dot" w:pos="8828"/>
            </w:tabs>
            <w:rPr>
              <w:noProof/>
            </w:rPr>
          </w:pPr>
          <w:hyperlink w:anchor="_Toc167132432" w:history="1">
            <w:r w:rsidR="0011264F" w:rsidRPr="00D27E48">
              <w:rPr>
                <w:rStyle w:val="Hipervnculo"/>
                <w:rFonts w:eastAsia="Times New Roman"/>
                <w:noProof/>
                <w:lang w:eastAsia="es-MX"/>
              </w:rPr>
              <w:t>Diferencias entre SaaS, PaaS y IaaS</w:t>
            </w:r>
            <w:r w:rsidR="0011264F">
              <w:rPr>
                <w:noProof/>
                <w:webHidden/>
              </w:rPr>
              <w:tab/>
            </w:r>
            <w:r w:rsidR="0011264F">
              <w:rPr>
                <w:noProof/>
                <w:webHidden/>
              </w:rPr>
              <w:fldChar w:fldCharType="begin"/>
            </w:r>
            <w:r w:rsidR="0011264F">
              <w:rPr>
                <w:noProof/>
                <w:webHidden/>
              </w:rPr>
              <w:instrText xml:space="preserve"> PAGEREF _Toc167132432 \h </w:instrText>
            </w:r>
            <w:r w:rsidR="0011264F">
              <w:rPr>
                <w:noProof/>
                <w:webHidden/>
              </w:rPr>
            </w:r>
            <w:r w:rsidR="0011264F">
              <w:rPr>
                <w:noProof/>
                <w:webHidden/>
              </w:rPr>
              <w:fldChar w:fldCharType="separate"/>
            </w:r>
            <w:r w:rsidR="0011264F">
              <w:rPr>
                <w:noProof/>
                <w:webHidden/>
              </w:rPr>
              <w:t>6</w:t>
            </w:r>
            <w:r w:rsidR="0011264F">
              <w:rPr>
                <w:noProof/>
                <w:webHidden/>
              </w:rPr>
              <w:fldChar w:fldCharType="end"/>
            </w:r>
          </w:hyperlink>
        </w:p>
        <w:p w14:paraId="2D42C9C7" w14:textId="09AA8543" w:rsidR="0011264F" w:rsidRDefault="00000000">
          <w:pPr>
            <w:pStyle w:val="TDC1"/>
            <w:tabs>
              <w:tab w:val="left" w:pos="480"/>
              <w:tab w:val="right" w:leader="dot" w:pos="8828"/>
            </w:tabs>
            <w:rPr>
              <w:noProof/>
            </w:rPr>
          </w:pPr>
          <w:hyperlink w:anchor="_Toc167132433" w:history="1">
            <w:r w:rsidR="0011264F" w:rsidRPr="00D27E48">
              <w:rPr>
                <w:rStyle w:val="Hipervnculo"/>
                <w:rFonts w:ascii="Symbol" w:hAnsi="Symbol"/>
                <w:noProof/>
              </w:rPr>
              <w:t></w:t>
            </w:r>
            <w:r w:rsidR="0011264F">
              <w:rPr>
                <w:noProof/>
              </w:rPr>
              <w:tab/>
            </w:r>
            <w:r w:rsidR="0011264F" w:rsidRPr="00D27E48">
              <w:rPr>
                <w:rStyle w:val="Hipervnculo"/>
                <w:noProof/>
              </w:rPr>
              <w:t>PaaS:</w:t>
            </w:r>
            <w:r w:rsidR="0011264F">
              <w:rPr>
                <w:noProof/>
                <w:webHidden/>
              </w:rPr>
              <w:tab/>
            </w:r>
            <w:r w:rsidR="0011264F">
              <w:rPr>
                <w:noProof/>
                <w:webHidden/>
              </w:rPr>
              <w:fldChar w:fldCharType="begin"/>
            </w:r>
            <w:r w:rsidR="0011264F">
              <w:rPr>
                <w:noProof/>
                <w:webHidden/>
              </w:rPr>
              <w:instrText xml:space="preserve"> PAGEREF _Toc167132433 \h </w:instrText>
            </w:r>
            <w:r w:rsidR="0011264F">
              <w:rPr>
                <w:noProof/>
                <w:webHidden/>
              </w:rPr>
            </w:r>
            <w:r w:rsidR="0011264F">
              <w:rPr>
                <w:noProof/>
                <w:webHidden/>
              </w:rPr>
              <w:fldChar w:fldCharType="separate"/>
            </w:r>
            <w:r w:rsidR="0011264F">
              <w:rPr>
                <w:noProof/>
                <w:webHidden/>
              </w:rPr>
              <w:t>7</w:t>
            </w:r>
            <w:r w:rsidR="0011264F">
              <w:rPr>
                <w:noProof/>
                <w:webHidden/>
              </w:rPr>
              <w:fldChar w:fldCharType="end"/>
            </w:r>
          </w:hyperlink>
        </w:p>
        <w:p w14:paraId="7643A597" w14:textId="167C07CE" w:rsidR="0011264F" w:rsidRDefault="00000000">
          <w:pPr>
            <w:pStyle w:val="TDC1"/>
            <w:tabs>
              <w:tab w:val="right" w:leader="dot" w:pos="8828"/>
            </w:tabs>
            <w:rPr>
              <w:noProof/>
            </w:rPr>
          </w:pPr>
          <w:hyperlink w:anchor="_Toc167132434" w:history="1">
            <w:r w:rsidR="0011264F" w:rsidRPr="00D27E48">
              <w:rPr>
                <w:rStyle w:val="Hipervnculo"/>
                <w:noProof/>
              </w:rPr>
              <w:t>Amazon web services</w:t>
            </w:r>
            <w:r w:rsidR="0011264F">
              <w:rPr>
                <w:noProof/>
                <w:webHidden/>
              </w:rPr>
              <w:tab/>
            </w:r>
            <w:r w:rsidR="0011264F">
              <w:rPr>
                <w:noProof/>
                <w:webHidden/>
              </w:rPr>
              <w:fldChar w:fldCharType="begin"/>
            </w:r>
            <w:r w:rsidR="0011264F">
              <w:rPr>
                <w:noProof/>
                <w:webHidden/>
              </w:rPr>
              <w:instrText xml:space="preserve"> PAGEREF _Toc167132434 \h </w:instrText>
            </w:r>
            <w:r w:rsidR="0011264F">
              <w:rPr>
                <w:noProof/>
                <w:webHidden/>
              </w:rPr>
            </w:r>
            <w:r w:rsidR="0011264F">
              <w:rPr>
                <w:noProof/>
                <w:webHidden/>
              </w:rPr>
              <w:fldChar w:fldCharType="separate"/>
            </w:r>
            <w:r w:rsidR="0011264F">
              <w:rPr>
                <w:noProof/>
                <w:webHidden/>
              </w:rPr>
              <w:t>7</w:t>
            </w:r>
            <w:r w:rsidR="0011264F">
              <w:rPr>
                <w:noProof/>
                <w:webHidden/>
              </w:rPr>
              <w:fldChar w:fldCharType="end"/>
            </w:r>
          </w:hyperlink>
        </w:p>
        <w:p w14:paraId="1C349672" w14:textId="6F45BDBD" w:rsidR="0011264F" w:rsidRDefault="00000000">
          <w:pPr>
            <w:pStyle w:val="TDC1"/>
            <w:tabs>
              <w:tab w:val="left" w:pos="480"/>
              <w:tab w:val="right" w:leader="dot" w:pos="8828"/>
            </w:tabs>
            <w:rPr>
              <w:noProof/>
            </w:rPr>
          </w:pPr>
          <w:hyperlink w:anchor="_Toc167132435" w:history="1">
            <w:r w:rsidR="0011264F" w:rsidRPr="00D27E48">
              <w:rPr>
                <w:rStyle w:val="Hipervnculo"/>
                <w:rFonts w:ascii="Symbol" w:hAnsi="Symbol"/>
                <w:noProof/>
              </w:rPr>
              <w:t></w:t>
            </w:r>
            <w:r w:rsidR="0011264F">
              <w:rPr>
                <w:noProof/>
              </w:rPr>
              <w:tab/>
            </w:r>
            <w:r w:rsidR="0011264F" w:rsidRPr="00D27E48">
              <w:rPr>
                <w:rStyle w:val="Hipervnculo"/>
                <w:noProof/>
              </w:rPr>
              <w:t>AWS API Gateway:</w:t>
            </w:r>
            <w:r w:rsidR="0011264F">
              <w:rPr>
                <w:noProof/>
                <w:webHidden/>
              </w:rPr>
              <w:tab/>
            </w:r>
            <w:r w:rsidR="0011264F">
              <w:rPr>
                <w:noProof/>
                <w:webHidden/>
              </w:rPr>
              <w:fldChar w:fldCharType="begin"/>
            </w:r>
            <w:r w:rsidR="0011264F">
              <w:rPr>
                <w:noProof/>
                <w:webHidden/>
              </w:rPr>
              <w:instrText xml:space="preserve"> PAGEREF _Toc167132435 \h </w:instrText>
            </w:r>
            <w:r w:rsidR="0011264F">
              <w:rPr>
                <w:noProof/>
                <w:webHidden/>
              </w:rPr>
            </w:r>
            <w:r w:rsidR="0011264F">
              <w:rPr>
                <w:noProof/>
                <w:webHidden/>
              </w:rPr>
              <w:fldChar w:fldCharType="separate"/>
            </w:r>
            <w:r w:rsidR="0011264F">
              <w:rPr>
                <w:noProof/>
                <w:webHidden/>
              </w:rPr>
              <w:t>8</w:t>
            </w:r>
            <w:r w:rsidR="0011264F">
              <w:rPr>
                <w:noProof/>
                <w:webHidden/>
              </w:rPr>
              <w:fldChar w:fldCharType="end"/>
            </w:r>
          </w:hyperlink>
        </w:p>
        <w:p w14:paraId="287C4398" w14:textId="373F3A70" w:rsidR="0011264F" w:rsidRDefault="00000000">
          <w:pPr>
            <w:pStyle w:val="TDC1"/>
            <w:tabs>
              <w:tab w:val="left" w:pos="480"/>
              <w:tab w:val="right" w:leader="dot" w:pos="8828"/>
            </w:tabs>
            <w:rPr>
              <w:noProof/>
            </w:rPr>
          </w:pPr>
          <w:hyperlink w:anchor="_Toc167132436" w:history="1">
            <w:r w:rsidR="0011264F" w:rsidRPr="00D27E48">
              <w:rPr>
                <w:rStyle w:val="Hipervnculo"/>
                <w:rFonts w:ascii="Symbol" w:hAnsi="Symbol"/>
                <w:noProof/>
              </w:rPr>
              <w:t></w:t>
            </w:r>
            <w:r w:rsidR="0011264F">
              <w:rPr>
                <w:noProof/>
              </w:rPr>
              <w:tab/>
            </w:r>
            <w:r w:rsidR="0011264F" w:rsidRPr="00D27E48">
              <w:rPr>
                <w:rStyle w:val="Hipervnculo"/>
                <w:noProof/>
              </w:rPr>
              <w:t>AWS Lambda:</w:t>
            </w:r>
            <w:r w:rsidR="0011264F">
              <w:rPr>
                <w:noProof/>
                <w:webHidden/>
              </w:rPr>
              <w:tab/>
            </w:r>
            <w:r w:rsidR="0011264F">
              <w:rPr>
                <w:noProof/>
                <w:webHidden/>
              </w:rPr>
              <w:fldChar w:fldCharType="begin"/>
            </w:r>
            <w:r w:rsidR="0011264F">
              <w:rPr>
                <w:noProof/>
                <w:webHidden/>
              </w:rPr>
              <w:instrText xml:space="preserve"> PAGEREF _Toc167132436 \h </w:instrText>
            </w:r>
            <w:r w:rsidR="0011264F">
              <w:rPr>
                <w:noProof/>
                <w:webHidden/>
              </w:rPr>
            </w:r>
            <w:r w:rsidR="0011264F">
              <w:rPr>
                <w:noProof/>
                <w:webHidden/>
              </w:rPr>
              <w:fldChar w:fldCharType="separate"/>
            </w:r>
            <w:r w:rsidR="0011264F">
              <w:rPr>
                <w:noProof/>
                <w:webHidden/>
              </w:rPr>
              <w:t>8</w:t>
            </w:r>
            <w:r w:rsidR="0011264F">
              <w:rPr>
                <w:noProof/>
                <w:webHidden/>
              </w:rPr>
              <w:fldChar w:fldCharType="end"/>
            </w:r>
          </w:hyperlink>
        </w:p>
        <w:p w14:paraId="4239F031" w14:textId="24D9818D" w:rsidR="0011264F" w:rsidRDefault="00000000">
          <w:pPr>
            <w:pStyle w:val="TDC1"/>
            <w:tabs>
              <w:tab w:val="left" w:pos="480"/>
              <w:tab w:val="right" w:leader="dot" w:pos="8828"/>
            </w:tabs>
            <w:rPr>
              <w:noProof/>
            </w:rPr>
          </w:pPr>
          <w:hyperlink w:anchor="_Toc167132437" w:history="1">
            <w:r w:rsidR="0011264F" w:rsidRPr="00D27E48">
              <w:rPr>
                <w:rStyle w:val="Hipervnculo"/>
                <w:rFonts w:ascii="Symbol" w:hAnsi="Symbol"/>
                <w:noProof/>
              </w:rPr>
              <w:t></w:t>
            </w:r>
            <w:r w:rsidR="0011264F">
              <w:rPr>
                <w:noProof/>
              </w:rPr>
              <w:tab/>
            </w:r>
            <w:r w:rsidR="0011264F" w:rsidRPr="00D27E48">
              <w:rPr>
                <w:rStyle w:val="Hipervnculo"/>
                <w:noProof/>
              </w:rPr>
              <w:t>AWS S3:</w:t>
            </w:r>
            <w:r w:rsidR="0011264F">
              <w:rPr>
                <w:noProof/>
                <w:webHidden/>
              </w:rPr>
              <w:tab/>
            </w:r>
            <w:r w:rsidR="0011264F">
              <w:rPr>
                <w:noProof/>
                <w:webHidden/>
              </w:rPr>
              <w:fldChar w:fldCharType="begin"/>
            </w:r>
            <w:r w:rsidR="0011264F">
              <w:rPr>
                <w:noProof/>
                <w:webHidden/>
              </w:rPr>
              <w:instrText xml:space="preserve"> PAGEREF _Toc167132437 \h </w:instrText>
            </w:r>
            <w:r w:rsidR="0011264F">
              <w:rPr>
                <w:noProof/>
                <w:webHidden/>
              </w:rPr>
            </w:r>
            <w:r w:rsidR="0011264F">
              <w:rPr>
                <w:noProof/>
                <w:webHidden/>
              </w:rPr>
              <w:fldChar w:fldCharType="separate"/>
            </w:r>
            <w:r w:rsidR="0011264F">
              <w:rPr>
                <w:noProof/>
                <w:webHidden/>
              </w:rPr>
              <w:t>8</w:t>
            </w:r>
            <w:r w:rsidR="0011264F">
              <w:rPr>
                <w:noProof/>
                <w:webHidden/>
              </w:rPr>
              <w:fldChar w:fldCharType="end"/>
            </w:r>
          </w:hyperlink>
        </w:p>
        <w:p w14:paraId="43C056B3" w14:textId="784E2ED3" w:rsidR="0011264F" w:rsidRDefault="00000000">
          <w:pPr>
            <w:pStyle w:val="TDC1"/>
            <w:tabs>
              <w:tab w:val="right" w:leader="dot" w:pos="8828"/>
            </w:tabs>
            <w:rPr>
              <w:noProof/>
            </w:rPr>
          </w:pPr>
          <w:hyperlink w:anchor="_Toc167132438" w:history="1">
            <w:r w:rsidR="0011264F" w:rsidRPr="00D27E48">
              <w:rPr>
                <w:rStyle w:val="Hipervnculo"/>
                <w:noProof/>
                <w:lang w:eastAsia="es-MX"/>
              </w:rPr>
              <w:t>AWS Identity and Access Management</w:t>
            </w:r>
            <w:r w:rsidR="0011264F">
              <w:rPr>
                <w:noProof/>
                <w:webHidden/>
              </w:rPr>
              <w:tab/>
            </w:r>
            <w:r w:rsidR="0011264F">
              <w:rPr>
                <w:noProof/>
                <w:webHidden/>
              </w:rPr>
              <w:fldChar w:fldCharType="begin"/>
            </w:r>
            <w:r w:rsidR="0011264F">
              <w:rPr>
                <w:noProof/>
                <w:webHidden/>
              </w:rPr>
              <w:instrText xml:space="preserve"> PAGEREF _Toc167132438 \h </w:instrText>
            </w:r>
            <w:r w:rsidR="0011264F">
              <w:rPr>
                <w:noProof/>
                <w:webHidden/>
              </w:rPr>
            </w:r>
            <w:r w:rsidR="0011264F">
              <w:rPr>
                <w:noProof/>
                <w:webHidden/>
              </w:rPr>
              <w:fldChar w:fldCharType="separate"/>
            </w:r>
            <w:r w:rsidR="0011264F">
              <w:rPr>
                <w:noProof/>
                <w:webHidden/>
              </w:rPr>
              <w:t>8</w:t>
            </w:r>
            <w:r w:rsidR="0011264F">
              <w:rPr>
                <w:noProof/>
                <w:webHidden/>
              </w:rPr>
              <w:fldChar w:fldCharType="end"/>
            </w:r>
          </w:hyperlink>
        </w:p>
        <w:p w14:paraId="44CAF522" w14:textId="37BF8197" w:rsidR="0011264F" w:rsidRDefault="00000000">
          <w:pPr>
            <w:pStyle w:val="TDC1"/>
            <w:tabs>
              <w:tab w:val="right" w:leader="dot" w:pos="8828"/>
            </w:tabs>
            <w:rPr>
              <w:noProof/>
            </w:rPr>
          </w:pPr>
          <w:hyperlink w:anchor="_Toc167132439" w:history="1">
            <w:r w:rsidR="0011264F" w:rsidRPr="00D27E48">
              <w:rPr>
                <w:rStyle w:val="Hipervnculo"/>
                <w:noProof/>
                <w:lang w:eastAsia="es-MX"/>
              </w:rPr>
              <w:t>Características de IAM</w:t>
            </w:r>
            <w:r w:rsidR="0011264F">
              <w:rPr>
                <w:noProof/>
                <w:webHidden/>
              </w:rPr>
              <w:tab/>
            </w:r>
            <w:r w:rsidR="0011264F">
              <w:rPr>
                <w:noProof/>
                <w:webHidden/>
              </w:rPr>
              <w:fldChar w:fldCharType="begin"/>
            </w:r>
            <w:r w:rsidR="0011264F">
              <w:rPr>
                <w:noProof/>
                <w:webHidden/>
              </w:rPr>
              <w:instrText xml:space="preserve"> PAGEREF _Toc167132439 \h </w:instrText>
            </w:r>
            <w:r w:rsidR="0011264F">
              <w:rPr>
                <w:noProof/>
                <w:webHidden/>
              </w:rPr>
            </w:r>
            <w:r w:rsidR="0011264F">
              <w:rPr>
                <w:noProof/>
                <w:webHidden/>
              </w:rPr>
              <w:fldChar w:fldCharType="separate"/>
            </w:r>
            <w:r w:rsidR="0011264F">
              <w:rPr>
                <w:noProof/>
                <w:webHidden/>
              </w:rPr>
              <w:t>9</w:t>
            </w:r>
            <w:r w:rsidR="0011264F">
              <w:rPr>
                <w:noProof/>
                <w:webHidden/>
              </w:rPr>
              <w:fldChar w:fldCharType="end"/>
            </w:r>
          </w:hyperlink>
        </w:p>
        <w:p w14:paraId="392AE69A" w14:textId="63FC2A1F" w:rsidR="0011264F" w:rsidRDefault="00000000">
          <w:pPr>
            <w:pStyle w:val="TDC1"/>
            <w:tabs>
              <w:tab w:val="right" w:leader="dot" w:pos="8828"/>
            </w:tabs>
            <w:rPr>
              <w:noProof/>
            </w:rPr>
          </w:pPr>
          <w:hyperlink w:anchor="_Toc167132440" w:history="1">
            <w:r w:rsidR="0011264F" w:rsidRPr="00D27E48">
              <w:rPr>
                <w:rStyle w:val="Hipervnculo"/>
                <w:noProof/>
                <w:lang w:eastAsia="es-MX"/>
              </w:rPr>
              <w:t>Permisos detallados</w:t>
            </w:r>
            <w:r w:rsidR="0011264F">
              <w:rPr>
                <w:noProof/>
                <w:webHidden/>
              </w:rPr>
              <w:tab/>
            </w:r>
            <w:r w:rsidR="0011264F">
              <w:rPr>
                <w:noProof/>
                <w:webHidden/>
              </w:rPr>
              <w:fldChar w:fldCharType="begin"/>
            </w:r>
            <w:r w:rsidR="0011264F">
              <w:rPr>
                <w:noProof/>
                <w:webHidden/>
              </w:rPr>
              <w:instrText xml:space="preserve"> PAGEREF _Toc167132440 \h </w:instrText>
            </w:r>
            <w:r w:rsidR="0011264F">
              <w:rPr>
                <w:noProof/>
                <w:webHidden/>
              </w:rPr>
            </w:r>
            <w:r w:rsidR="0011264F">
              <w:rPr>
                <w:noProof/>
                <w:webHidden/>
              </w:rPr>
              <w:fldChar w:fldCharType="separate"/>
            </w:r>
            <w:r w:rsidR="0011264F">
              <w:rPr>
                <w:noProof/>
                <w:webHidden/>
              </w:rPr>
              <w:t>9</w:t>
            </w:r>
            <w:r w:rsidR="0011264F">
              <w:rPr>
                <w:noProof/>
                <w:webHidden/>
              </w:rPr>
              <w:fldChar w:fldCharType="end"/>
            </w:r>
          </w:hyperlink>
        </w:p>
        <w:p w14:paraId="3DDD8633" w14:textId="585451C0" w:rsidR="0011264F" w:rsidRDefault="00000000">
          <w:pPr>
            <w:pStyle w:val="TDC1"/>
            <w:tabs>
              <w:tab w:val="right" w:leader="dot" w:pos="8828"/>
            </w:tabs>
            <w:rPr>
              <w:noProof/>
            </w:rPr>
          </w:pPr>
          <w:hyperlink w:anchor="_Toc167132441" w:history="1">
            <w:r w:rsidR="0011264F" w:rsidRPr="00D27E48">
              <w:rPr>
                <w:rStyle w:val="Hipervnculo"/>
                <w:noProof/>
                <w:lang w:eastAsia="es-MX"/>
              </w:rPr>
              <w:t>Autenticación multifactor (MFA)</w:t>
            </w:r>
            <w:r w:rsidR="0011264F">
              <w:rPr>
                <w:noProof/>
                <w:webHidden/>
              </w:rPr>
              <w:tab/>
            </w:r>
            <w:r w:rsidR="0011264F">
              <w:rPr>
                <w:noProof/>
                <w:webHidden/>
              </w:rPr>
              <w:fldChar w:fldCharType="begin"/>
            </w:r>
            <w:r w:rsidR="0011264F">
              <w:rPr>
                <w:noProof/>
                <w:webHidden/>
              </w:rPr>
              <w:instrText xml:space="preserve"> PAGEREF _Toc167132441 \h </w:instrText>
            </w:r>
            <w:r w:rsidR="0011264F">
              <w:rPr>
                <w:noProof/>
                <w:webHidden/>
              </w:rPr>
            </w:r>
            <w:r w:rsidR="0011264F">
              <w:rPr>
                <w:noProof/>
                <w:webHidden/>
              </w:rPr>
              <w:fldChar w:fldCharType="separate"/>
            </w:r>
            <w:r w:rsidR="0011264F">
              <w:rPr>
                <w:noProof/>
                <w:webHidden/>
              </w:rPr>
              <w:t>9</w:t>
            </w:r>
            <w:r w:rsidR="0011264F">
              <w:rPr>
                <w:noProof/>
                <w:webHidden/>
              </w:rPr>
              <w:fldChar w:fldCharType="end"/>
            </w:r>
          </w:hyperlink>
        </w:p>
        <w:p w14:paraId="76722DB6" w14:textId="0B9408A9" w:rsidR="0011264F" w:rsidRDefault="00000000">
          <w:pPr>
            <w:pStyle w:val="TDC1"/>
            <w:tabs>
              <w:tab w:val="right" w:leader="dot" w:pos="8828"/>
            </w:tabs>
            <w:rPr>
              <w:noProof/>
            </w:rPr>
          </w:pPr>
          <w:hyperlink w:anchor="_Toc167132442" w:history="1">
            <w:r w:rsidR="0011264F" w:rsidRPr="00D27E48">
              <w:rPr>
                <w:rStyle w:val="Hipervnculo"/>
                <w:noProof/>
              </w:rPr>
              <w:t>Amazon Simple Queue Service</w:t>
            </w:r>
            <w:r w:rsidR="0011264F">
              <w:rPr>
                <w:noProof/>
                <w:webHidden/>
              </w:rPr>
              <w:tab/>
            </w:r>
            <w:r w:rsidR="0011264F">
              <w:rPr>
                <w:noProof/>
                <w:webHidden/>
              </w:rPr>
              <w:fldChar w:fldCharType="begin"/>
            </w:r>
            <w:r w:rsidR="0011264F">
              <w:rPr>
                <w:noProof/>
                <w:webHidden/>
              </w:rPr>
              <w:instrText xml:space="preserve"> PAGEREF _Toc167132442 \h </w:instrText>
            </w:r>
            <w:r w:rsidR="0011264F">
              <w:rPr>
                <w:noProof/>
                <w:webHidden/>
              </w:rPr>
            </w:r>
            <w:r w:rsidR="0011264F">
              <w:rPr>
                <w:noProof/>
                <w:webHidden/>
              </w:rPr>
              <w:fldChar w:fldCharType="separate"/>
            </w:r>
            <w:r w:rsidR="0011264F">
              <w:rPr>
                <w:noProof/>
                <w:webHidden/>
              </w:rPr>
              <w:t>9</w:t>
            </w:r>
            <w:r w:rsidR="0011264F">
              <w:rPr>
                <w:noProof/>
                <w:webHidden/>
              </w:rPr>
              <w:fldChar w:fldCharType="end"/>
            </w:r>
          </w:hyperlink>
        </w:p>
        <w:p w14:paraId="1550A17F" w14:textId="3D1A6F02" w:rsidR="0011264F" w:rsidRDefault="00000000">
          <w:pPr>
            <w:pStyle w:val="TDC1"/>
            <w:tabs>
              <w:tab w:val="right" w:leader="dot" w:pos="8828"/>
            </w:tabs>
            <w:rPr>
              <w:noProof/>
            </w:rPr>
          </w:pPr>
          <w:hyperlink w:anchor="_Toc167132443" w:history="1">
            <w:r w:rsidR="0011264F" w:rsidRPr="00D27E48">
              <w:rPr>
                <w:rStyle w:val="Hipervnculo"/>
                <w:noProof/>
              </w:rPr>
              <w:t>Beneficios de utilizar Amazon SQS</w:t>
            </w:r>
            <w:r w:rsidR="0011264F">
              <w:rPr>
                <w:noProof/>
                <w:webHidden/>
              </w:rPr>
              <w:tab/>
            </w:r>
            <w:r w:rsidR="0011264F">
              <w:rPr>
                <w:noProof/>
                <w:webHidden/>
              </w:rPr>
              <w:fldChar w:fldCharType="begin"/>
            </w:r>
            <w:r w:rsidR="0011264F">
              <w:rPr>
                <w:noProof/>
                <w:webHidden/>
              </w:rPr>
              <w:instrText xml:space="preserve"> PAGEREF _Toc167132443 \h </w:instrText>
            </w:r>
            <w:r w:rsidR="0011264F">
              <w:rPr>
                <w:noProof/>
                <w:webHidden/>
              </w:rPr>
            </w:r>
            <w:r w:rsidR="0011264F">
              <w:rPr>
                <w:noProof/>
                <w:webHidden/>
              </w:rPr>
              <w:fldChar w:fldCharType="separate"/>
            </w:r>
            <w:r w:rsidR="0011264F">
              <w:rPr>
                <w:noProof/>
                <w:webHidden/>
              </w:rPr>
              <w:t>9</w:t>
            </w:r>
            <w:r w:rsidR="0011264F">
              <w:rPr>
                <w:noProof/>
                <w:webHidden/>
              </w:rPr>
              <w:fldChar w:fldCharType="end"/>
            </w:r>
          </w:hyperlink>
        </w:p>
        <w:p w14:paraId="51503AB6" w14:textId="505B31EA" w:rsidR="0011264F" w:rsidRDefault="00000000">
          <w:pPr>
            <w:pStyle w:val="TDC1"/>
            <w:tabs>
              <w:tab w:val="left" w:pos="480"/>
              <w:tab w:val="right" w:leader="dot" w:pos="8828"/>
            </w:tabs>
            <w:rPr>
              <w:noProof/>
            </w:rPr>
          </w:pPr>
          <w:hyperlink w:anchor="_Toc167132444" w:history="1">
            <w:r w:rsidR="0011264F" w:rsidRPr="00D27E48">
              <w:rPr>
                <w:rStyle w:val="Hipervnculo"/>
                <w:rFonts w:ascii="Symbol" w:hAnsi="Symbol"/>
                <w:noProof/>
              </w:rPr>
              <w:t></w:t>
            </w:r>
            <w:r w:rsidR="0011264F">
              <w:rPr>
                <w:noProof/>
              </w:rPr>
              <w:tab/>
            </w:r>
            <w:r w:rsidR="0011264F" w:rsidRPr="00D27E48">
              <w:rPr>
                <w:rStyle w:val="Hipervnculo"/>
                <w:noProof/>
              </w:rPr>
              <w:t>Seguridad</w:t>
            </w:r>
            <w:r w:rsidR="0011264F">
              <w:rPr>
                <w:noProof/>
                <w:webHidden/>
              </w:rPr>
              <w:tab/>
            </w:r>
            <w:r w:rsidR="0011264F">
              <w:rPr>
                <w:noProof/>
                <w:webHidden/>
              </w:rPr>
              <w:fldChar w:fldCharType="begin"/>
            </w:r>
            <w:r w:rsidR="0011264F">
              <w:rPr>
                <w:noProof/>
                <w:webHidden/>
              </w:rPr>
              <w:instrText xml:space="preserve"> PAGEREF _Toc167132444 \h </w:instrText>
            </w:r>
            <w:r w:rsidR="0011264F">
              <w:rPr>
                <w:noProof/>
                <w:webHidden/>
              </w:rPr>
            </w:r>
            <w:r w:rsidR="0011264F">
              <w:rPr>
                <w:noProof/>
                <w:webHidden/>
              </w:rPr>
              <w:fldChar w:fldCharType="separate"/>
            </w:r>
            <w:r w:rsidR="0011264F">
              <w:rPr>
                <w:noProof/>
                <w:webHidden/>
              </w:rPr>
              <w:t>9</w:t>
            </w:r>
            <w:r w:rsidR="0011264F">
              <w:rPr>
                <w:noProof/>
                <w:webHidden/>
              </w:rPr>
              <w:fldChar w:fldCharType="end"/>
            </w:r>
          </w:hyperlink>
        </w:p>
        <w:p w14:paraId="0DE92D17" w14:textId="59E2F026" w:rsidR="0011264F" w:rsidRDefault="00000000">
          <w:pPr>
            <w:pStyle w:val="TDC1"/>
            <w:tabs>
              <w:tab w:val="left" w:pos="480"/>
              <w:tab w:val="right" w:leader="dot" w:pos="8828"/>
            </w:tabs>
            <w:rPr>
              <w:noProof/>
            </w:rPr>
          </w:pPr>
          <w:hyperlink w:anchor="_Toc167132445" w:history="1">
            <w:r w:rsidR="0011264F" w:rsidRPr="00D27E48">
              <w:rPr>
                <w:rStyle w:val="Hipervnculo"/>
                <w:rFonts w:ascii="Symbol" w:hAnsi="Symbol"/>
                <w:noProof/>
              </w:rPr>
              <w:t></w:t>
            </w:r>
            <w:r w:rsidR="0011264F">
              <w:rPr>
                <w:noProof/>
              </w:rPr>
              <w:tab/>
            </w:r>
            <w:r w:rsidR="0011264F" w:rsidRPr="00D27E48">
              <w:rPr>
                <w:rStyle w:val="Hipervnculo"/>
                <w:noProof/>
              </w:rPr>
              <w:t>Durabilidad</w:t>
            </w:r>
            <w:r w:rsidR="0011264F">
              <w:rPr>
                <w:noProof/>
                <w:webHidden/>
              </w:rPr>
              <w:tab/>
            </w:r>
            <w:r w:rsidR="0011264F">
              <w:rPr>
                <w:noProof/>
                <w:webHidden/>
              </w:rPr>
              <w:fldChar w:fldCharType="begin"/>
            </w:r>
            <w:r w:rsidR="0011264F">
              <w:rPr>
                <w:noProof/>
                <w:webHidden/>
              </w:rPr>
              <w:instrText xml:space="preserve"> PAGEREF _Toc167132445 \h </w:instrText>
            </w:r>
            <w:r w:rsidR="0011264F">
              <w:rPr>
                <w:noProof/>
                <w:webHidden/>
              </w:rPr>
            </w:r>
            <w:r w:rsidR="0011264F">
              <w:rPr>
                <w:noProof/>
                <w:webHidden/>
              </w:rPr>
              <w:fldChar w:fldCharType="separate"/>
            </w:r>
            <w:r w:rsidR="0011264F">
              <w:rPr>
                <w:noProof/>
                <w:webHidden/>
              </w:rPr>
              <w:t>10</w:t>
            </w:r>
            <w:r w:rsidR="0011264F">
              <w:rPr>
                <w:noProof/>
                <w:webHidden/>
              </w:rPr>
              <w:fldChar w:fldCharType="end"/>
            </w:r>
          </w:hyperlink>
        </w:p>
        <w:p w14:paraId="45737E15" w14:textId="6C7DF5D7" w:rsidR="0011264F" w:rsidRDefault="00000000">
          <w:pPr>
            <w:pStyle w:val="TDC1"/>
            <w:tabs>
              <w:tab w:val="left" w:pos="480"/>
              <w:tab w:val="right" w:leader="dot" w:pos="8828"/>
            </w:tabs>
            <w:rPr>
              <w:noProof/>
            </w:rPr>
          </w:pPr>
          <w:hyperlink w:anchor="_Toc167132446" w:history="1">
            <w:r w:rsidR="0011264F" w:rsidRPr="00D27E48">
              <w:rPr>
                <w:rStyle w:val="Hipervnculo"/>
                <w:rFonts w:ascii="Symbol" w:hAnsi="Symbol"/>
                <w:noProof/>
              </w:rPr>
              <w:t></w:t>
            </w:r>
            <w:r w:rsidR="0011264F">
              <w:rPr>
                <w:noProof/>
              </w:rPr>
              <w:tab/>
            </w:r>
            <w:r w:rsidR="0011264F" w:rsidRPr="00D27E48">
              <w:rPr>
                <w:rStyle w:val="Hipervnculo"/>
                <w:noProof/>
              </w:rPr>
              <w:t>Disponibilidad</w:t>
            </w:r>
            <w:r w:rsidR="0011264F">
              <w:rPr>
                <w:noProof/>
                <w:webHidden/>
              </w:rPr>
              <w:tab/>
            </w:r>
            <w:r w:rsidR="0011264F">
              <w:rPr>
                <w:noProof/>
                <w:webHidden/>
              </w:rPr>
              <w:fldChar w:fldCharType="begin"/>
            </w:r>
            <w:r w:rsidR="0011264F">
              <w:rPr>
                <w:noProof/>
                <w:webHidden/>
              </w:rPr>
              <w:instrText xml:space="preserve"> PAGEREF _Toc167132446 \h </w:instrText>
            </w:r>
            <w:r w:rsidR="0011264F">
              <w:rPr>
                <w:noProof/>
                <w:webHidden/>
              </w:rPr>
            </w:r>
            <w:r w:rsidR="0011264F">
              <w:rPr>
                <w:noProof/>
                <w:webHidden/>
              </w:rPr>
              <w:fldChar w:fldCharType="separate"/>
            </w:r>
            <w:r w:rsidR="0011264F">
              <w:rPr>
                <w:noProof/>
                <w:webHidden/>
              </w:rPr>
              <w:t>10</w:t>
            </w:r>
            <w:r w:rsidR="0011264F">
              <w:rPr>
                <w:noProof/>
                <w:webHidden/>
              </w:rPr>
              <w:fldChar w:fldCharType="end"/>
            </w:r>
          </w:hyperlink>
        </w:p>
        <w:p w14:paraId="7AB8C457" w14:textId="7C737A9E" w:rsidR="0011264F" w:rsidRDefault="00000000">
          <w:pPr>
            <w:pStyle w:val="TDC1"/>
            <w:tabs>
              <w:tab w:val="left" w:pos="480"/>
              <w:tab w:val="right" w:leader="dot" w:pos="8828"/>
            </w:tabs>
            <w:rPr>
              <w:noProof/>
            </w:rPr>
          </w:pPr>
          <w:hyperlink w:anchor="_Toc167132447" w:history="1">
            <w:r w:rsidR="0011264F" w:rsidRPr="00D27E48">
              <w:rPr>
                <w:rStyle w:val="Hipervnculo"/>
                <w:rFonts w:ascii="Symbol" w:hAnsi="Symbol"/>
                <w:noProof/>
              </w:rPr>
              <w:t></w:t>
            </w:r>
            <w:r w:rsidR="0011264F">
              <w:rPr>
                <w:noProof/>
              </w:rPr>
              <w:tab/>
            </w:r>
            <w:r w:rsidR="0011264F" w:rsidRPr="00D27E48">
              <w:rPr>
                <w:rStyle w:val="Hipervnculo"/>
                <w:noProof/>
              </w:rPr>
              <w:t>Escalabilidad</w:t>
            </w:r>
            <w:r w:rsidR="0011264F">
              <w:rPr>
                <w:noProof/>
                <w:webHidden/>
              </w:rPr>
              <w:tab/>
            </w:r>
            <w:r w:rsidR="0011264F">
              <w:rPr>
                <w:noProof/>
                <w:webHidden/>
              </w:rPr>
              <w:fldChar w:fldCharType="begin"/>
            </w:r>
            <w:r w:rsidR="0011264F">
              <w:rPr>
                <w:noProof/>
                <w:webHidden/>
              </w:rPr>
              <w:instrText xml:space="preserve"> PAGEREF _Toc167132447 \h </w:instrText>
            </w:r>
            <w:r w:rsidR="0011264F">
              <w:rPr>
                <w:noProof/>
                <w:webHidden/>
              </w:rPr>
            </w:r>
            <w:r w:rsidR="0011264F">
              <w:rPr>
                <w:noProof/>
                <w:webHidden/>
              </w:rPr>
              <w:fldChar w:fldCharType="separate"/>
            </w:r>
            <w:r w:rsidR="0011264F">
              <w:rPr>
                <w:noProof/>
                <w:webHidden/>
              </w:rPr>
              <w:t>10</w:t>
            </w:r>
            <w:r w:rsidR="0011264F">
              <w:rPr>
                <w:noProof/>
                <w:webHidden/>
              </w:rPr>
              <w:fldChar w:fldCharType="end"/>
            </w:r>
          </w:hyperlink>
        </w:p>
        <w:p w14:paraId="1D514035" w14:textId="7D9C0DA0" w:rsidR="0011264F" w:rsidRDefault="00000000">
          <w:pPr>
            <w:pStyle w:val="TDC1"/>
            <w:tabs>
              <w:tab w:val="left" w:pos="480"/>
              <w:tab w:val="right" w:leader="dot" w:pos="8828"/>
            </w:tabs>
            <w:rPr>
              <w:noProof/>
            </w:rPr>
          </w:pPr>
          <w:hyperlink w:anchor="_Toc167132448" w:history="1">
            <w:r w:rsidR="0011264F" w:rsidRPr="00D27E48">
              <w:rPr>
                <w:rStyle w:val="Hipervnculo"/>
                <w:rFonts w:ascii="Symbol" w:hAnsi="Symbol"/>
                <w:noProof/>
              </w:rPr>
              <w:t></w:t>
            </w:r>
            <w:r w:rsidR="0011264F">
              <w:rPr>
                <w:noProof/>
              </w:rPr>
              <w:tab/>
            </w:r>
            <w:r w:rsidR="0011264F" w:rsidRPr="00D27E48">
              <w:rPr>
                <w:rStyle w:val="Hipervnculo"/>
                <w:noProof/>
              </w:rPr>
              <w:t>Fiabilidad</w:t>
            </w:r>
            <w:r w:rsidR="0011264F">
              <w:rPr>
                <w:noProof/>
                <w:webHidden/>
              </w:rPr>
              <w:tab/>
            </w:r>
            <w:r w:rsidR="0011264F">
              <w:rPr>
                <w:noProof/>
                <w:webHidden/>
              </w:rPr>
              <w:fldChar w:fldCharType="begin"/>
            </w:r>
            <w:r w:rsidR="0011264F">
              <w:rPr>
                <w:noProof/>
                <w:webHidden/>
              </w:rPr>
              <w:instrText xml:space="preserve"> PAGEREF _Toc167132448 \h </w:instrText>
            </w:r>
            <w:r w:rsidR="0011264F">
              <w:rPr>
                <w:noProof/>
                <w:webHidden/>
              </w:rPr>
            </w:r>
            <w:r w:rsidR="0011264F">
              <w:rPr>
                <w:noProof/>
                <w:webHidden/>
              </w:rPr>
              <w:fldChar w:fldCharType="separate"/>
            </w:r>
            <w:r w:rsidR="0011264F">
              <w:rPr>
                <w:noProof/>
                <w:webHidden/>
              </w:rPr>
              <w:t>10</w:t>
            </w:r>
            <w:r w:rsidR="0011264F">
              <w:rPr>
                <w:noProof/>
                <w:webHidden/>
              </w:rPr>
              <w:fldChar w:fldCharType="end"/>
            </w:r>
          </w:hyperlink>
        </w:p>
        <w:p w14:paraId="5118FBCF" w14:textId="5A898B29" w:rsidR="0011264F" w:rsidRDefault="00000000">
          <w:pPr>
            <w:pStyle w:val="TDC1"/>
            <w:tabs>
              <w:tab w:val="left" w:pos="480"/>
              <w:tab w:val="right" w:leader="dot" w:pos="8828"/>
            </w:tabs>
            <w:rPr>
              <w:noProof/>
            </w:rPr>
          </w:pPr>
          <w:hyperlink w:anchor="_Toc167132449" w:history="1">
            <w:r w:rsidR="0011264F" w:rsidRPr="00D27E48">
              <w:rPr>
                <w:rStyle w:val="Hipervnculo"/>
                <w:rFonts w:ascii="Symbol" w:hAnsi="Symbol"/>
                <w:noProof/>
              </w:rPr>
              <w:t></w:t>
            </w:r>
            <w:r w:rsidR="0011264F">
              <w:rPr>
                <w:noProof/>
              </w:rPr>
              <w:tab/>
            </w:r>
            <w:r w:rsidR="0011264F" w:rsidRPr="00D27E48">
              <w:rPr>
                <w:rStyle w:val="Hipervnculo"/>
                <w:noProof/>
              </w:rPr>
              <w:t>Personalización</w:t>
            </w:r>
            <w:r w:rsidR="0011264F">
              <w:rPr>
                <w:noProof/>
                <w:webHidden/>
              </w:rPr>
              <w:tab/>
            </w:r>
            <w:r w:rsidR="0011264F">
              <w:rPr>
                <w:noProof/>
                <w:webHidden/>
              </w:rPr>
              <w:fldChar w:fldCharType="begin"/>
            </w:r>
            <w:r w:rsidR="0011264F">
              <w:rPr>
                <w:noProof/>
                <w:webHidden/>
              </w:rPr>
              <w:instrText xml:space="preserve"> PAGEREF _Toc167132449 \h </w:instrText>
            </w:r>
            <w:r w:rsidR="0011264F">
              <w:rPr>
                <w:noProof/>
                <w:webHidden/>
              </w:rPr>
            </w:r>
            <w:r w:rsidR="0011264F">
              <w:rPr>
                <w:noProof/>
                <w:webHidden/>
              </w:rPr>
              <w:fldChar w:fldCharType="separate"/>
            </w:r>
            <w:r w:rsidR="0011264F">
              <w:rPr>
                <w:noProof/>
                <w:webHidden/>
              </w:rPr>
              <w:t>10</w:t>
            </w:r>
            <w:r w:rsidR="0011264F">
              <w:rPr>
                <w:noProof/>
                <w:webHidden/>
              </w:rPr>
              <w:fldChar w:fldCharType="end"/>
            </w:r>
          </w:hyperlink>
        </w:p>
        <w:p w14:paraId="468103C6" w14:textId="3F5EE2DF" w:rsidR="0011264F" w:rsidRDefault="00000000">
          <w:pPr>
            <w:pStyle w:val="TDC1"/>
            <w:tabs>
              <w:tab w:val="right" w:leader="dot" w:pos="8828"/>
            </w:tabs>
            <w:rPr>
              <w:noProof/>
            </w:rPr>
          </w:pPr>
          <w:hyperlink w:anchor="_Toc167132450" w:history="1">
            <w:r w:rsidR="0011264F" w:rsidRPr="00D27E48">
              <w:rPr>
                <w:rStyle w:val="Hipervnculo"/>
                <w:noProof/>
                <w:lang w:eastAsia="es-MX"/>
              </w:rPr>
              <w:t>Amazon Simple Notification Service</w:t>
            </w:r>
            <w:r w:rsidR="0011264F">
              <w:rPr>
                <w:noProof/>
                <w:webHidden/>
              </w:rPr>
              <w:tab/>
            </w:r>
            <w:r w:rsidR="0011264F">
              <w:rPr>
                <w:noProof/>
                <w:webHidden/>
              </w:rPr>
              <w:fldChar w:fldCharType="begin"/>
            </w:r>
            <w:r w:rsidR="0011264F">
              <w:rPr>
                <w:noProof/>
                <w:webHidden/>
              </w:rPr>
              <w:instrText xml:space="preserve"> PAGEREF _Toc167132450 \h </w:instrText>
            </w:r>
            <w:r w:rsidR="0011264F">
              <w:rPr>
                <w:noProof/>
                <w:webHidden/>
              </w:rPr>
            </w:r>
            <w:r w:rsidR="0011264F">
              <w:rPr>
                <w:noProof/>
                <w:webHidden/>
              </w:rPr>
              <w:fldChar w:fldCharType="separate"/>
            </w:r>
            <w:r w:rsidR="0011264F">
              <w:rPr>
                <w:noProof/>
                <w:webHidden/>
              </w:rPr>
              <w:t>10</w:t>
            </w:r>
            <w:r w:rsidR="0011264F">
              <w:rPr>
                <w:noProof/>
                <w:webHidden/>
              </w:rPr>
              <w:fldChar w:fldCharType="end"/>
            </w:r>
          </w:hyperlink>
        </w:p>
        <w:p w14:paraId="5E7A9905" w14:textId="400399DB" w:rsidR="0011264F" w:rsidRDefault="00000000">
          <w:pPr>
            <w:pStyle w:val="TDC1"/>
            <w:tabs>
              <w:tab w:val="right" w:leader="dot" w:pos="8828"/>
            </w:tabs>
            <w:rPr>
              <w:noProof/>
            </w:rPr>
          </w:pPr>
          <w:hyperlink w:anchor="_Toc167132451" w:history="1">
            <w:r w:rsidR="0011264F" w:rsidRPr="00D27E48">
              <w:rPr>
                <w:rStyle w:val="Hipervnculo"/>
                <w:noProof/>
              </w:rPr>
              <w:t>Conclusión</w:t>
            </w:r>
            <w:r w:rsidR="0011264F">
              <w:rPr>
                <w:noProof/>
                <w:webHidden/>
              </w:rPr>
              <w:tab/>
            </w:r>
            <w:r w:rsidR="0011264F">
              <w:rPr>
                <w:noProof/>
                <w:webHidden/>
              </w:rPr>
              <w:fldChar w:fldCharType="begin"/>
            </w:r>
            <w:r w:rsidR="0011264F">
              <w:rPr>
                <w:noProof/>
                <w:webHidden/>
              </w:rPr>
              <w:instrText xml:space="preserve"> PAGEREF _Toc167132451 \h </w:instrText>
            </w:r>
            <w:r w:rsidR="0011264F">
              <w:rPr>
                <w:noProof/>
                <w:webHidden/>
              </w:rPr>
            </w:r>
            <w:r w:rsidR="0011264F">
              <w:rPr>
                <w:noProof/>
                <w:webHidden/>
              </w:rPr>
              <w:fldChar w:fldCharType="separate"/>
            </w:r>
            <w:r w:rsidR="0011264F">
              <w:rPr>
                <w:noProof/>
                <w:webHidden/>
              </w:rPr>
              <w:t>11</w:t>
            </w:r>
            <w:r w:rsidR="0011264F">
              <w:rPr>
                <w:noProof/>
                <w:webHidden/>
              </w:rPr>
              <w:fldChar w:fldCharType="end"/>
            </w:r>
          </w:hyperlink>
        </w:p>
        <w:p w14:paraId="58E0067E" w14:textId="65323ADA" w:rsidR="0011264F" w:rsidRDefault="0011264F">
          <w:r>
            <w:rPr>
              <w:b/>
              <w:bCs/>
              <w:lang w:val="es-ES"/>
            </w:rPr>
            <w:fldChar w:fldCharType="end"/>
          </w:r>
        </w:p>
      </w:sdtContent>
    </w:sdt>
    <w:p w14:paraId="18F4E2C3" w14:textId="6873EECC" w:rsidR="0011264F" w:rsidRDefault="0011264F" w:rsidP="0011264F">
      <w:pPr>
        <w:pStyle w:val="web"/>
      </w:pPr>
      <w:r>
        <w:br w:type="page"/>
      </w:r>
    </w:p>
    <w:p w14:paraId="35A3BE59" w14:textId="4931DCEA" w:rsidR="0011264F" w:rsidRDefault="00951838" w:rsidP="0011264F">
      <w:pPr>
        <w:pStyle w:val="web"/>
      </w:pPr>
      <w:bookmarkStart w:id="0" w:name="_Toc167132415"/>
      <w:r w:rsidRPr="00430E26">
        <w:lastRenderedPageBreak/>
        <w:t>Introducción:</w:t>
      </w:r>
      <w:bookmarkEnd w:id="0"/>
    </w:p>
    <w:p w14:paraId="595BB3FA" w14:textId="65CA3E09" w:rsidR="0011264F" w:rsidRPr="0011264F" w:rsidRDefault="0011264F" w:rsidP="0011264F">
      <w:pPr>
        <w:jc w:val="both"/>
        <w:rPr>
          <w:rFonts w:ascii="Arial" w:hAnsi="Arial" w:cs="Arial"/>
          <w:b/>
          <w:bCs/>
          <w:shd w:val="clear" w:color="auto" w:fill="FFFFFF"/>
        </w:rPr>
      </w:pPr>
      <w:r w:rsidRPr="0011264F">
        <w:rPr>
          <w:rFonts w:ascii="Arial" w:eastAsia="Times New Roman" w:hAnsi="Arial" w:cs="Arial"/>
          <w:lang w:eastAsia="es-MX"/>
        </w:rPr>
        <w:t>En la actualidad, en la era digital, la habilidad de crear aplicaciones web se ha vuelto esencial tanto para desarrolladores como para empresas que desean ampliar su presencia en línea. Estas aplicaciones permiten una interacción dinámica y continua con los usuarios, facilitando desde la comunicación hasta el comercio electrónico. Las aplicaciones web han transformado nuestra interacción con la tecnología al proporcionar acceso a servicios y recursos a través de navegadores de internet, eliminando la necesidad de instalaciones locales y garantizando una accesibilidad universal. En este ensayo, exploraremos las diversas tecnologías utilizadas en el desarrollo de aplicaciones web, resaltando su evolución y la importancia de cada componente para crear soluciones eficientes y escalables.</w:t>
      </w:r>
    </w:p>
    <w:p w14:paraId="60875CA1" w14:textId="120E53A5" w:rsidR="0011264F" w:rsidRPr="0011264F" w:rsidRDefault="0011264F" w:rsidP="0011264F">
      <w:pPr>
        <w:spacing w:before="100" w:beforeAutospacing="1" w:after="100" w:afterAutospacing="1" w:line="240" w:lineRule="auto"/>
        <w:jc w:val="both"/>
        <w:rPr>
          <w:rFonts w:ascii="Arial" w:eastAsia="Times New Roman" w:hAnsi="Arial" w:cs="Arial"/>
          <w:lang w:eastAsia="es-MX"/>
        </w:rPr>
      </w:pPr>
      <w:r w:rsidRPr="0011264F">
        <w:rPr>
          <w:rFonts w:ascii="Arial" w:eastAsia="Times New Roman" w:hAnsi="Arial" w:cs="Arial"/>
          <w:lang w:eastAsia="es-MX"/>
        </w:rPr>
        <w:t>La evolución de las aplicaciones web ha sido notable, desde la Web 1.0 con páginas estáticas, hasta la Web 4.0 que integra inteligencia artificial y conectividad omnipresente. Esta evolución ha permitido no solo la participación del usuario, sino también la creación de una web más inteligente y semántica. Entender las características de las aplicaciones web, como su accesibilidad universal, actualización instantánea e interactividad, es fundamental para apreciar su impacto en nuestra vida diaria.</w:t>
      </w:r>
    </w:p>
    <w:p w14:paraId="5507D175" w14:textId="0D4CFFF2" w:rsidR="0011264F" w:rsidRPr="0011264F" w:rsidRDefault="0011264F" w:rsidP="0011264F">
      <w:pPr>
        <w:spacing w:before="100" w:beforeAutospacing="1" w:after="100" w:afterAutospacing="1" w:line="240" w:lineRule="auto"/>
        <w:jc w:val="both"/>
        <w:rPr>
          <w:rFonts w:ascii="Arial" w:eastAsia="Times New Roman" w:hAnsi="Arial" w:cs="Arial"/>
          <w:lang w:eastAsia="es-MX"/>
        </w:rPr>
      </w:pPr>
      <w:r w:rsidRPr="0011264F">
        <w:rPr>
          <w:rFonts w:ascii="Arial" w:eastAsia="Times New Roman" w:hAnsi="Arial" w:cs="Arial"/>
          <w:lang w:eastAsia="es-MX"/>
        </w:rPr>
        <w:t>Además, la arquitectura cliente-servidor subyace en el funcionamiento de estas aplicaciones, permitiendo una distribución eficiente de recursos y servicios entre el cliente (navegador) y el servidor. Esta estructura facilita la creación de aplicaciones que pueden ser estáticas, dinámicas, sistemas de gestión de contenido, o plataformas de comercio electrónico, cada una con sus propias particularidades y beneficios.</w:t>
      </w:r>
    </w:p>
    <w:p w14:paraId="71E2D4D3" w14:textId="5E038FC0" w:rsidR="0011264F" w:rsidRPr="0011264F" w:rsidRDefault="0011264F" w:rsidP="0011264F">
      <w:pPr>
        <w:spacing w:before="100" w:beforeAutospacing="1" w:after="100" w:afterAutospacing="1" w:line="240" w:lineRule="auto"/>
        <w:jc w:val="both"/>
        <w:rPr>
          <w:rFonts w:ascii="Arial" w:eastAsia="Times New Roman" w:hAnsi="Arial" w:cs="Arial"/>
          <w:lang w:eastAsia="es-MX"/>
        </w:rPr>
      </w:pPr>
      <w:r w:rsidRPr="0011264F">
        <w:rPr>
          <w:rFonts w:ascii="Arial" w:eastAsia="Times New Roman" w:hAnsi="Arial" w:cs="Arial"/>
          <w:lang w:eastAsia="es-MX"/>
        </w:rPr>
        <w:t>El desarrollo y despliegue de aplicaciones web también se ha visto revolucionado por la computación en la nube, con modelos de entrega como SaaS, PaaS e IaaS que proporcionan flexibilidad y escalabilidad. Estos modelos no solo simplifican la gestión de infraestructura y plataformas, sino que también permiten a las empresas centrarse en el desarrollo de soluciones innovadoras.</w:t>
      </w:r>
    </w:p>
    <w:p w14:paraId="1C181B40" w14:textId="49AE925D" w:rsidR="00F164F1" w:rsidRPr="00430E26" w:rsidRDefault="0011264F" w:rsidP="0011264F">
      <w:pPr>
        <w:spacing w:before="100" w:beforeAutospacing="1" w:after="100" w:afterAutospacing="1" w:line="240" w:lineRule="auto"/>
        <w:jc w:val="both"/>
        <w:rPr>
          <w:rFonts w:ascii="Arial" w:eastAsia="Times New Roman" w:hAnsi="Arial" w:cs="Arial"/>
          <w:lang w:eastAsia="es-MX"/>
        </w:rPr>
      </w:pPr>
      <w:r w:rsidRPr="0011264F">
        <w:rPr>
          <w:rFonts w:ascii="Arial" w:eastAsia="Times New Roman" w:hAnsi="Arial" w:cs="Arial"/>
          <w:lang w:eastAsia="es-MX"/>
        </w:rPr>
        <w:t>A lo largo de este ensayo, observaremos las características, la arquitectura, los tipos y el impacto de las aplicaciones web en el desarrollo tecnológico, proporcionando una visión comprensiva de cómo estas tecnologías han moldeado y seguirán moldeando el panorama digital.</w:t>
      </w:r>
    </w:p>
    <w:p w14:paraId="0BB461B1" w14:textId="221474D5" w:rsidR="00430E26" w:rsidRDefault="00430E26" w:rsidP="00430E26">
      <w:pPr>
        <w:jc w:val="both"/>
        <w:rPr>
          <w:rFonts w:ascii="Arial" w:eastAsia="Times New Roman" w:hAnsi="Arial" w:cs="Arial"/>
          <w:b/>
          <w:bCs/>
          <w:lang w:eastAsia="es-MX"/>
        </w:rPr>
      </w:pPr>
      <w:r w:rsidRPr="00430E26">
        <w:rPr>
          <w:rFonts w:ascii="Arial" w:eastAsia="Times New Roman" w:hAnsi="Arial" w:cs="Arial"/>
          <w:b/>
          <w:bCs/>
          <w:lang w:eastAsia="es-MX"/>
        </w:rPr>
        <w:br w:type="page"/>
      </w:r>
    </w:p>
    <w:p w14:paraId="349D687C" w14:textId="5707F63E" w:rsidR="0057504D" w:rsidRPr="0057504D" w:rsidRDefault="0057504D" w:rsidP="0011264F">
      <w:pPr>
        <w:pStyle w:val="web"/>
        <w:rPr>
          <w:rFonts w:eastAsia="Times New Roman"/>
          <w:lang w:eastAsia="es-MX"/>
        </w:rPr>
      </w:pPr>
      <w:bookmarkStart w:id="1" w:name="_Toc167132416"/>
      <w:r w:rsidRPr="0057504D">
        <w:rPr>
          <w:rFonts w:eastAsia="Times New Roman"/>
          <w:lang w:eastAsia="es-MX"/>
        </w:rPr>
        <w:lastRenderedPageBreak/>
        <w:t>Historia de las Aplicaciones Web</w:t>
      </w:r>
      <w:bookmarkEnd w:id="1"/>
    </w:p>
    <w:p w14:paraId="3E4C48A1" w14:textId="677E84FC"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La evolución de las aplicaciones web ha pasado por varias fases importantes, cada una marcando un cambio significativo en la forma en que interactuamos con la información en línea.</w:t>
      </w:r>
    </w:p>
    <w:p w14:paraId="64668814" w14:textId="7BC096ED" w:rsidR="0057504D" w:rsidRPr="0011264F" w:rsidRDefault="0057504D" w:rsidP="0011264F">
      <w:pPr>
        <w:pStyle w:val="web"/>
      </w:pPr>
      <w:bookmarkStart w:id="2" w:name="_Toc167132417"/>
      <w:r w:rsidRPr="0011264F">
        <w:t>Web 1.0: La Primera Generación</w:t>
      </w:r>
      <w:bookmarkEnd w:id="2"/>
    </w:p>
    <w:p w14:paraId="4B9ABBD4" w14:textId="266B0B12"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La Web 1.0, que abarca desde la creación de la web en los años 90 hasta principios de los 2000, se caracterizaba por tener páginas estáticas. Estas páginas eran documentos HTML que no ofrecían interacción con el usuario, solo mostraban información fija que solo los administradores del sitio podían actualizar. Ejemplos clásicos de esta era incluyen sitios empresariales iniciales y páginas personales que funcionaban como tarjetas de presentación en línea.</w:t>
      </w:r>
    </w:p>
    <w:p w14:paraId="0A24A22A" w14:textId="77777777" w:rsidR="0057504D" w:rsidRPr="0057504D" w:rsidRDefault="0057504D" w:rsidP="0011264F">
      <w:pPr>
        <w:pStyle w:val="web"/>
        <w:rPr>
          <w:rFonts w:eastAsia="Times New Roman"/>
          <w:lang w:eastAsia="es-MX"/>
        </w:rPr>
      </w:pPr>
      <w:r w:rsidRPr="0057504D">
        <w:rPr>
          <w:rFonts w:eastAsia="Times New Roman"/>
          <w:lang w:eastAsia="es-MX"/>
        </w:rPr>
        <w:t xml:space="preserve"> </w:t>
      </w:r>
      <w:bookmarkStart w:id="3" w:name="_Toc167132418"/>
      <w:r w:rsidRPr="0057504D">
        <w:rPr>
          <w:rFonts w:eastAsia="Times New Roman"/>
          <w:lang w:eastAsia="es-MX"/>
        </w:rPr>
        <w:t>Web 2.0: Interactividad y Contenido Generado por el Usuario</w:t>
      </w:r>
      <w:bookmarkEnd w:id="3"/>
    </w:p>
    <w:p w14:paraId="2331B532" w14:textId="73946683"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A mediados de los 2000, la Web 2.0 transformó la interacción en línea al introducir la interactividad y el contenido generado por los usuarios. Con tecnologías como AJAX, se permitió que partes de una página se actualizaran sin necesidad de recargar toda la página, mejorando la experiencia del usuario. Este período vio el surgimiento de plataformas como Facebook, YouTube y Wikipedia, donde la colaboración y la comunicación en tiempo real se volvieron fundamentales.</w:t>
      </w:r>
    </w:p>
    <w:p w14:paraId="4500FFD4" w14:textId="77777777" w:rsidR="0057504D" w:rsidRPr="0057504D" w:rsidRDefault="0057504D" w:rsidP="0011264F">
      <w:pPr>
        <w:pStyle w:val="web"/>
        <w:rPr>
          <w:rFonts w:eastAsia="Times New Roman"/>
          <w:lang w:eastAsia="es-MX"/>
        </w:rPr>
      </w:pPr>
      <w:r w:rsidRPr="0057504D">
        <w:rPr>
          <w:rFonts w:eastAsia="Times New Roman"/>
          <w:lang w:eastAsia="es-MX"/>
        </w:rPr>
        <w:t xml:space="preserve"> </w:t>
      </w:r>
      <w:bookmarkStart w:id="4" w:name="_Toc167132419"/>
      <w:r w:rsidRPr="0057504D">
        <w:rPr>
          <w:rFonts w:eastAsia="Times New Roman"/>
          <w:lang w:eastAsia="es-MX"/>
        </w:rPr>
        <w:t>Web 3.0: La Web Semántica</w:t>
      </w:r>
      <w:bookmarkEnd w:id="4"/>
    </w:p>
    <w:p w14:paraId="437AF065" w14:textId="1F2D998A"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La Web 3.0, también conocida como la web semántica, se centra en hacer que los datos en la web sean comprensibles y utilizables por las máquinas, permitiendo una mayor conectividad y eficiencia en las búsquedas. Esta etapa, que comenzó a ganar impulso en la década de 2010, busca enlazar información de una manera que sea accesible tanto para humanos como para algoritmos. Tecnologías como RDF y SPARQL son fundamentales en esta etapa, que aspira a mejorar la inteligencia y utilidad de la web mediante la conexión efectiva de datos.</w:t>
      </w:r>
    </w:p>
    <w:p w14:paraId="5E653C7D" w14:textId="77777777" w:rsidR="0057504D" w:rsidRPr="0057504D" w:rsidRDefault="0057504D" w:rsidP="0011264F">
      <w:pPr>
        <w:pStyle w:val="web"/>
        <w:rPr>
          <w:rFonts w:eastAsia="Times New Roman"/>
          <w:lang w:eastAsia="es-MX"/>
        </w:rPr>
      </w:pPr>
      <w:r w:rsidRPr="0057504D">
        <w:rPr>
          <w:rFonts w:eastAsia="Times New Roman"/>
          <w:lang w:eastAsia="es-MX"/>
        </w:rPr>
        <w:t xml:space="preserve"> </w:t>
      </w:r>
      <w:bookmarkStart w:id="5" w:name="_Toc167132420"/>
      <w:r w:rsidRPr="0057504D">
        <w:rPr>
          <w:rFonts w:eastAsia="Times New Roman"/>
          <w:lang w:eastAsia="es-MX"/>
        </w:rPr>
        <w:t>Web 4.0: La Web Inteligente</w:t>
      </w:r>
      <w:bookmarkEnd w:id="5"/>
    </w:p>
    <w:p w14:paraId="4733065E" w14:textId="336816FB"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La Web 4.0, aunque aún en desarrollo, representa una visión futura donde la inteligencia artificial y la conectividad ubicua son clave. Esta etapa promete integrar profundamente dispositivos y servicios para crear una experiencia de usuario altamente personalizada y predictiva. La Web 4.0 utiliza tecnologías avanzadas de IA para anticipar las necesidades de los usuarios y ofrecer soluciones proactivas, como se ve en asistentes virtuales como Alexa y Siri, y en sistemas de recomendación avanzados en plataformas de comercio electrónico.</w:t>
      </w:r>
    </w:p>
    <w:p w14:paraId="7EB15310" w14:textId="3B46587A" w:rsidR="0057504D" w:rsidRPr="0057504D" w:rsidRDefault="0057504D" w:rsidP="0011264F">
      <w:pPr>
        <w:pStyle w:val="web"/>
        <w:rPr>
          <w:rFonts w:eastAsia="Times New Roman"/>
          <w:lang w:eastAsia="es-MX"/>
        </w:rPr>
      </w:pPr>
      <w:bookmarkStart w:id="6" w:name="_Toc167132421"/>
      <w:r w:rsidRPr="0057504D">
        <w:rPr>
          <w:rFonts w:eastAsia="Times New Roman"/>
          <w:lang w:eastAsia="es-MX"/>
        </w:rPr>
        <w:lastRenderedPageBreak/>
        <w:t>Características de las Aplicaciones Web</w:t>
      </w:r>
      <w:bookmarkEnd w:id="6"/>
    </w:p>
    <w:p w14:paraId="096762E9" w14:textId="3540A659"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Las aplicaciones web tienen características distintivas que las diferencian de otros tipos de software:</w:t>
      </w:r>
    </w:p>
    <w:p w14:paraId="60E78877" w14:textId="5D58D776"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Accesibilidad Universal: Pueden ser accedidas desde cualquier dispositivo con conexión a internet, ya sea un ordenador, tableta o smartphone, permitiendo a los usuarios interactuar sin importar su ubicación.</w:t>
      </w:r>
    </w:p>
    <w:p w14:paraId="03ED3659" w14:textId="344EBB03"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Actualización Instantánea: Las actualizaciones y mejoras se implementan directamente en el servidor, eliminando la necesidad de actualizar cada cliente individualmente, asegurando que todos los usuarios accedan a la versión más reciente de la aplicación.</w:t>
      </w:r>
    </w:p>
    <w:p w14:paraId="5153BF06" w14:textId="4B692034"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Interactividad y Dinamismo: Utilizan tecnologías como AJAX para proporcionar una experiencia de usuario más dinámica y receptiva, permitiendo la actualización de contenido sin recargar toda la página y mejorando la fluidez e interactividad.</w:t>
      </w:r>
    </w:p>
    <w:p w14:paraId="2CE81F1B" w14:textId="7BC284F4"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Dependencia de la Conectividad: Aunque pueden almacenar datos en caché para acceso sin conexión, generalmente requieren una conexión a internet para funcionar plenamente, lo que puede ser una limitación en áreas con acceso limitado o intermitente.</w:t>
      </w:r>
    </w:p>
    <w:p w14:paraId="5FFE19CF" w14:textId="77777777" w:rsidR="0057504D" w:rsidRPr="0057504D" w:rsidRDefault="0057504D" w:rsidP="0011264F">
      <w:pPr>
        <w:pStyle w:val="web"/>
        <w:rPr>
          <w:rFonts w:eastAsia="Times New Roman"/>
          <w:lang w:eastAsia="es-MX"/>
        </w:rPr>
      </w:pPr>
      <w:bookmarkStart w:id="7" w:name="_Toc167132422"/>
      <w:r w:rsidRPr="0057504D">
        <w:rPr>
          <w:rFonts w:eastAsia="Times New Roman"/>
          <w:lang w:eastAsia="es-MX"/>
        </w:rPr>
        <w:t>Arquitectura Cliente-Servidor</w:t>
      </w:r>
      <w:bookmarkEnd w:id="7"/>
    </w:p>
    <w:p w14:paraId="1FC91EDC" w14:textId="70738956"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La arquitectura cliente-servidor es esencial para el funcionamiento de las aplicaciones web. Esta arquitectura se compone de dos partes principales:</w:t>
      </w:r>
    </w:p>
    <w:p w14:paraId="1887B52A" w14:textId="54F94F4F" w:rsidR="0057504D" w:rsidRPr="0057504D" w:rsidRDefault="0057504D" w:rsidP="0057504D">
      <w:pPr>
        <w:jc w:val="both"/>
        <w:rPr>
          <w:rFonts w:ascii="Arial" w:eastAsia="Times New Roman" w:hAnsi="Arial" w:cs="Arial"/>
          <w:sz w:val="24"/>
          <w:szCs w:val="24"/>
          <w:lang w:eastAsia="es-MX"/>
        </w:rPr>
      </w:pPr>
      <w:bookmarkStart w:id="8" w:name="_Toc167132423"/>
      <w:r w:rsidRPr="0011264F">
        <w:rPr>
          <w:rStyle w:val="webCar"/>
          <w:lang w:eastAsia="es-MX"/>
        </w:rPr>
        <w:t>Cliente:</w:t>
      </w:r>
      <w:bookmarkEnd w:id="8"/>
      <w:r w:rsidR="0011264F">
        <w:rPr>
          <w:rFonts w:ascii="Arial" w:eastAsia="Times New Roman" w:hAnsi="Arial" w:cs="Arial"/>
          <w:sz w:val="24"/>
          <w:szCs w:val="24"/>
          <w:lang w:eastAsia="es-MX"/>
        </w:rPr>
        <w:t xml:space="preserve"> </w:t>
      </w:r>
      <w:r w:rsidRPr="0057504D">
        <w:rPr>
          <w:rFonts w:ascii="Arial" w:eastAsia="Times New Roman" w:hAnsi="Arial" w:cs="Arial"/>
          <w:sz w:val="24"/>
          <w:szCs w:val="24"/>
          <w:lang w:eastAsia="es-MX"/>
        </w:rPr>
        <w:t>El cliente es el navegador web o la aplicación que solicita servicios y recursos del servidor, actuando como la interfaz con el usuario final y enviando solicitudes HTTP para mostrar los resultados devueltos por el servidor.</w:t>
      </w:r>
    </w:p>
    <w:p w14:paraId="40DD58E1" w14:textId="174703DB" w:rsidR="0057504D" w:rsidRPr="0057504D" w:rsidRDefault="0057504D" w:rsidP="0057504D">
      <w:pPr>
        <w:jc w:val="both"/>
        <w:rPr>
          <w:rFonts w:ascii="Arial" w:eastAsia="Times New Roman" w:hAnsi="Arial" w:cs="Arial"/>
          <w:sz w:val="24"/>
          <w:szCs w:val="24"/>
          <w:lang w:eastAsia="es-MX"/>
        </w:rPr>
      </w:pPr>
      <w:bookmarkStart w:id="9" w:name="_Toc167132424"/>
      <w:r w:rsidRPr="0011264F">
        <w:rPr>
          <w:rStyle w:val="webCar"/>
          <w:lang w:eastAsia="es-MX"/>
        </w:rPr>
        <w:t>Servidor:</w:t>
      </w:r>
      <w:bookmarkEnd w:id="9"/>
      <w:r w:rsidRPr="0057504D">
        <w:rPr>
          <w:rFonts w:ascii="Arial" w:eastAsia="Times New Roman" w:hAnsi="Arial" w:cs="Arial"/>
          <w:sz w:val="24"/>
          <w:szCs w:val="24"/>
          <w:lang w:eastAsia="es-MX"/>
        </w:rPr>
        <w:t xml:space="preserve"> El servidor es la computadora que proporciona los servicios y recursos solicitados por el cliente, manejando múltiples solicitudes simultáneamente, procesando la lógica de la aplicación, accediendo a bases de datos y enviando las respuestas adecuadas al cliente.</w:t>
      </w:r>
    </w:p>
    <w:p w14:paraId="617BA549" w14:textId="1A6BA9C0"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En esta arquitectura, el cliente y el servidor interactúan a través de protocolos como HTTP y HTTPS, permitiendo la transferencia de recursos como páginas web, datos y servicios. Esta separación de responsabilidades facilita la escalabilidad y el mantenimiento de las aplicaciones web.</w:t>
      </w:r>
    </w:p>
    <w:p w14:paraId="6A32F7FC" w14:textId="2F5BDF47" w:rsidR="0057504D" w:rsidRPr="0057504D" w:rsidRDefault="0057504D" w:rsidP="0011264F">
      <w:pPr>
        <w:pStyle w:val="web"/>
        <w:rPr>
          <w:rFonts w:eastAsia="Times New Roman"/>
          <w:lang w:eastAsia="es-MX"/>
        </w:rPr>
      </w:pPr>
      <w:bookmarkStart w:id="10" w:name="_Toc167132425"/>
      <w:r w:rsidRPr="0057504D">
        <w:rPr>
          <w:rFonts w:eastAsia="Times New Roman"/>
          <w:lang w:eastAsia="es-MX"/>
        </w:rPr>
        <w:t>Tipos de Aplicaciones Web</w:t>
      </w:r>
      <w:bookmarkEnd w:id="10"/>
    </w:p>
    <w:p w14:paraId="50A0A0C9" w14:textId="729166EE"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Las aplicaciones web se pueden clasificar según su funcionalidad y características en:</w:t>
      </w:r>
    </w:p>
    <w:p w14:paraId="1D959015" w14:textId="4F26A4E2" w:rsidR="0057504D" w:rsidRPr="0057504D" w:rsidRDefault="0057504D" w:rsidP="0057504D">
      <w:pPr>
        <w:jc w:val="both"/>
        <w:rPr>
          <w:rFonts w:ascii="Arial" w:eastAsia="Times New Roman" w:hAnsi="Arial" w:cs="Arial"/>
          <w:sz w:val="24"/>
          <w:szCs w:val="24"/>
          <w:lang w:eastAsia="es-MX"/>
        </w:rPr>
      </w:pPr>
      <w:bookmarkStart w:id="11" w:name="_Toc167132426"/>
      <w:r w:rsidRPr="0011264F">
        <w:rPr>
          <w:rStyle w:val="webCar"/>
          <w:lang w:eastAsia="es-MX"/>
        </w:rPr>
        <w:lastRenderedPageBreak/>
        <w:t>Aplicaciones Estáticas:</w:t>
      </w:r>
      <w:bookmarkEnd w:id="11"/>
      <w:r w:rsidRPr="0057504D">
        <w:rPr>
          <w:rFonts w:ascii="Arial" w:eastAsia="Times New Roman" w:hAnsi="Arial" w:cs="Arial"/>
          <w:sz w:val="24"/>
          <w:szCs w:val="24"/>
          <w:lang w:eastAsia="es-MX"/>
        </w:rPr>
        <w:t xml:space="preserve"> Son páginas web que no cambian su contenido con cada solicitud, ideales para sitios de contenido fijo como blogs personales y páginas de información estática.</w:t>
      </w:r>
    </w:p>
    <w:p w14:paraId="5FE38130" w14:textId="0C3A7123" w:rsidR="0057504D" w:rsidRPr="0057504D" w:rsidRDefault="0057504D" w:rsidP="0057504D">
      <w:pPr>
        <w:jc w:val="both"/>
        <w:rPr>
          <w:rFonts w:ascii="Arial" w:eastAsia="Times New Roman" w:hAnsi="Arial" w:cs="Arial"/>
          <w:sz w:val="24"/>
          <w:szCs w:val="24"/>
          <w:lang w:eastAsia="es-MX"/>
        </w:rPr>
      </w:pPr>
      <w:bookmarkStart w:id="12" w:name="_Toc167132427"/>
      <w:r w:rsidRPr="0011264F">
        <w:rPr>
          <w:rStyle w:val="webCar"/>
          <w:lang w:eastAsia="es-MX"/>
        </w:rPr>
        <w:t>Aplicaciones Dinámicas:</w:t>
      </w:r>
      <w:bookmarkEnd w:id="12"/>
      <w:r w:rsidRPr="0011264F">
        <w:rPr>
          <w:rStyle w:val="webCar"/>
          <w:lang w:eastAsia="es-MX"/>
        </w:rPr>
        <w:t xml:space="preserve"> </w:t>
      </w:r>
      <w:r w:rsidRPr="0057504D">
        <w:rPr>
          <w:rFonts w:ascii="Arial" w:eastAsia="Times New Roman" w:hAnsi="Arial" w:cs="Arial"/>
          <w:sz w:val="24"/>
          <w:szCs w:val="24"/>
          <w:lang w:eastAsia="es-MX"/>
        </w:rPr>
        <w:t>Generan contenido dinámico en respuesta a las solicitudes del usuario, incluyendo sistemas de gestión de contenidos, foros y redes sociales, donde el contenido cambia frecuentemente basado en la interacción del usuario.</w:t>
      </w:r>
    </w:p>
    <w:p w14:paraId="69604327" w14:textId="71BE0971"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Sistemas de Gestión de Contenidos (CMS): Permiten a los usuarios crear, editar y gestionar contenido digital de manera sencilla, con ejemplos populares como WordPress, Joomla y Drupal.</w:t>
      </w:r>
    </w:p>
    <w:p w14:paraId="066B7412" w14:textId="39130629"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Aplicaciones de Comercio Electrónico:</w:t>
      </w:r>
      <w:r w:rsidR="0011264F">
        <w:rPr>
          <w:rFonts w:ascii="Arial" w:eastAsia="Times New Roman" w:hAnsi="Arial" w:cs="Arial"/>
          <w:sz w:val="24"/>
          <w:szCs w:val="24"/>
          <w:lang w:eastAsia="es-MX"/>
        </w:rPr>
        <w:t xml:space="preserve"> </w:t>
      </w:r>
      <w:r w:rsidRPr="0057504D">
        <w:rPr>
          <w:rFonts w:ascii="Arial" w:eastAsia="Times New Roman" w:hAnsi="Arial" w:cs="Arial"/>
          <w:sz w:val="24"/>
          <w:szCs w:val="24"/>
          <w:lang w:eastAsia="es-MX"/>
        </w:rPr>
        <w:t>Plataformas que permiten la compra y venta de productos en línea, integrando carritos de compra, pasarelas de pago y sistemas de gestión de inventarios, como Shopify, Magento y WooCommerce.</w:t>
      </w:r>
    </w:p>
    <w:p w14:paraId="21E8A2DB" w14:textId="5C31E101" w:rsidR="0057504D" w:rsidRPr="0057504D" w:rsidRDefault="0057504D" w:rsidP="0011264F">
      <w:pPr>
        <w:pStyle w:val="web"/>
        <w:rPr>
          <w:rFonts w:eastAsia="Times New Roman"/>
          <w:lang w:eastAsia="es-MX"/>
        </w:rPr>
      </w:pPr>
      <w:r w:rsidRPr="0057504D">
        <w:rPr>
          <w:rFonts w:eastAsia="Times New Roman"/>
          <w:lang w:eastAsia="es-MX"/>
        </w:rPr>
        <w:t xml:space="preserve"> </w:t>
      </w:r>
      <w:bookmarkStart w:id="13" w:name="_Toc167132428"/>
      <w:r w:rsidRPr="0057504D">
        <w:rPr>
          <w:rFonts w:eastAsia="Times New Roman"/>
          <w:lang w:eastAsia="es-MX"/>
        </w:rPr>
        <w:t>Modelos de Entrega en la Nube</w:t>
      </w:r>
      <w:bookmarkEnd w:id="13"/>
    </w:p>
    <w:p w14:paraId="79CA6B9C" w14:textId="55E55B48" w:rsidR="0057504D"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La computación en la nube ha transformado el desarrollo y despliegue de aplicaciones web, ofreciendo modelos de entrega flexibles y escalables:</w:t>
      </w:r>
    </w:p>
    <w:p w14:paraId="43E2C280" w14:textId="189045A6" w:rsidR="0057504D" w:rsidRPr="0057504D" w:rsidRDefault="0057504D" w:rsidP="0057504D">
      <w:pPr>
        <w:jc w:val="both"/>
        <w:rPr>
          <w:rFonts w:ascii="Arial" w:eastAsia="Times New Roman" w:hAnsi="Arial" w:cs="Arial"/>
          <w:sz w:val="24"/>
          <w:szCs w:val="24"/>
          <w:lang w:eastAsia="es-MX"/>
        </w:rPr>
      </w:pPr>
      <w:bookmarkStart w:id="14" w:name="_Toc167132429"/>
      <w:r w:rsidRPr="0011264F">
        <w:rPr>
          <w:rStyle w:val="webCar"/>
          <w:lang w:eastAsia="es-MX"/>
        </w:rPr>
        <w:t>SaaS (Software como Servicio):</w:t>
      </w:r>
      <w:bookmarkEnd w:id="14"/>
      <w:r w:rsidRPr="0057504D">
        <w:rPr>
          <w:rFonts w:ascii="Arial" w:eastAsia="Times New Roman" w:hAnsi="Arial" w:cs="Arial"/>
          <w:sz w:val="24"/>
          <w:szCs w:val="24"/>
          <w:lang w:eastAsia="es-MX"/>
        </w:rPr>
        <w:t xml:space="preserve"> Proporciona aplicaciones completas a través de internet gestionadas por terceros, permitiendo a los usuarios acceder desde cualquier lugar sin preocuparse por la infraestructura subyacente. Ejemplos incluyen Google Workspace y Salesforce.</w:t>
      </w:r>
    </w:p>
    <w:p w14:paraId="2C1FAA8B" w14:textId="12DDFD28" w:rsidR="0057504D" w:rsidRPr="0057504D" w:rsidRDefault="0057504D" w:rsidP="0057504D">
      <w:pPr>
        <w:jc w:val="both"/>
        <w:rPr>
          <w:rFonts w:ascii="Arial" w:eastAsia="Times New Roman" w:hAnsi="Arial" w:cs="Arial"/>
          <w:sz w:val="24"/>
          <w:szCs w:val="24"/>
          <w:lang w:eastAsia="es-MX"/>
        </w:rPr>
      </w:pPr>
      <w:bookmarkStart w:id="15" w:name="_Toc167132430"/>
      <w:r w:rsidRPr="0011264F">
        <w:rPr>
          <w:rStyle w:val="webCar"/>
          <w:lang w:eastAsia="es-MX"/>
        </w:rPr>
        <w:t>PaaS (Plataforma como Servicio):</w:t>
      </w:r>
      <w:bookmarkEnd w:id="15"/>
      <w:r w:rsidR="0011264F">
        <w:rPr>
          <w:rFonts w:ascii="Arial" w:eastAsia="Times New Roman" w:hAnsi="Arial" w:cs="Arial"/>
          <w:sz w:val="24"/>
          <w:szCs w:val="24"/>
          <w:lang w:eastAsia="es-MX"/>
        </w:rPr>
        <w:t xml:space="preserve"> </w:t>
      </w:r>
      <w:r w:rsidRPr="0057504D">
        <w:rPr>
          <w:rFonts w:ascii="Arial" w:eastAsia="Times New Roman" w:hAnsi="Arial" w:cs="Arial"/>
          <w:sz w:val="24"/>
          <w:szCs w:val="24"/>
          <w:lang w:eastAsia="es-MX"/>
        </w:rPr>
        <w:t>Ofrece una plataforma para desarrollar, ejecutar y gestionar aplicaciones sin gestionar la infraestructura subyacente, incluyendo sistemas operativos, servidores y almacenamiento. Ejemplos incluyen Google App Engine y Heroku.</w:t>
      </w:r>
    </w:p>
    <w:p w14:paraId="55DE732E" w14:textId="631F00AB" w:rsidR="0057504D" w:rsidRPr="0057504D" w:rsidRDefault="0057504D" w:rsidP="0057504D">
      <w:pPr>
        <w:jc w:val="both"/>
        <w:rPr>
          <w:rFonts w:ascii="Arial" w:eastAsia="Times New Roman" w:hAnsi="Arial" w:cs="Arial"/>
          <w:sz w:val="24"/>
          <w:szCs w:val="24"/>
          <w:lang w:eastAsia="es-MX"/>
        </w:rPr>
      </w:pPr>
      <w:bookmarkStart w:id="16" w:name="_Toc167132431"/>
      <w:r w:rsidRPr="0011264F">
        <w:rPr>
          <w:rStyle w:val="webCar"/>
          <w:lang w:eastAsia="es-MX"/>
        </w:rPr>
        <w:t>IaaS (Infraestructura como Servicio</w:t>
      </w:r>
      <w:bookmarkEnd w:id="16"/>
      <w:r w:rsidRPr="0057504D">
        <w:rPr>
          <w:rFonts w:ascii="Arial" w:eastAsia="Times New Roman" w:hAnsi="Arial" w:cs="Arial"/>
          <w:sz w:val="24"/>
          <w:szCs w:val="24"/>
          <w:lang w:eastAsia="es-MX"/>
        </w:rPr>
        <w:t>):</w:t>
      </w:r>
      <w:r w:rsidR="0011264F">
        <w:rPr>
          <w:rFonts w:ascii="Arial" w:eastAsia="Times New Roman" w:hAnsi="Arial" w:cs="Arial"/>
          <w:sz w:val="24"/>
          <w:szCs w:val="24"/>
          <w:lang w:eastAsia="es-MX"/>
        </w:rPr>
        <w:t xml:space="preserve"> </w:t>
      </w:r>
      <w:r w:rsidRPr="0057504D">
        <w:rPr>
          <w:rFonts w:ascii="Arial" w:eastAsia="Times New Roman" w:hAnsi="Arial" w:cs="Arial"/>
          <w:sz w:val="24"/>
          <w:szCs w:val="24"/>
          <w:lang w:eastAsia="es-MX"/>
        </w:rPr>
        <w:t>Proporciona infraestructura de TI virtualizada a través de internet, permitiendo a los usuarios gestionar sistemas operativos, aplicaciones y almacenamiento sin preocuparse por el hardware físico. Ejemplos incluyen Amazon Web Services (AWS) y Microsoft Azure.</w:t>
      </w:r>
    </w:p>
    <w:p w14:paraId="01E8F8F7" w14:textId="51F5A000" w:rsidR="00430E26" w:rsidRPr="0057504D" w:rsidRDefault="0057504D" w:rsidP="0057504D">
      <w:pPr>
        <w:jc w:val="both"/>
        <w:rPr>
          <w:rFonts w:ascii="Arial" w:eastAsia="Times New Roman" w:hAnsi="Arial" w:cs="Arial"/>
          <w:sz w:val="24"/>
          <w:szCs w:val="24"/>
          <w:lang w:eastAsia="es-MX"/>
        </w:rPr>
      </w:pPr>
      <w:r w:rsidRPr="0057504D">
        <w:rPr>
          <w:rFonts w:ascii="Arial" w:eastAsia="Times New Roman" w:hAnsi="Arial" w:cs="Arial"/>
          <w:sz w:val="24"/>
          <w:szCs w:val="24"/>
          <w:lang w:eastAsia="es-MX"/>
        </w:rPr>
        <w:t>Espero que esta versión parafraseada y detallada cumpla con tus expectativas. Si necesitas más ajustes, no dudes en decírmelo.</w:t>
      </w:r>
    </w:p>
    <w:p w14:paraId="7E06A03F" w14:textId="17ED7529" w:rsidR="00F164F1" w:rsidRPr="0057504D" w:rsidRDefault="00F164F1" w:rsidP="0011264F">
      <w:pPr>
        <w:pStyle w:val="web"/>
        <w:rPr>
          <w:rFonts w:eastAsia="Times New Roman"/>
          <w:lang w:eastAsia="es-MX"/>
        </w:rPr>
      </w:pPr>
      <w:bookmarkStart w:id="17" w:name="_Toc167132432"/>
      <w:r w:rsidRPr="0057504D">
        <w:rPr>
          <w:rFonts w:eastAsia="Times New Roman"/>
          <w:lang w:eastAsia="es-MX"/>
        </w:rPr>
        <w:t>Diferencias entre SaaS, PaaS y IaaS</w:t>
      </w:r>
      <w:bookmarkEnd w:id="17"/>
    </w:p>
    <w:p w14:paraId="38BA7070" w14:textId="77777777" w:rsidR="00430E26" w:rsidRPr="0057504D" w:rsidRDefault="00430E26" w:rsidP="00430E26">
      <w:pPr>
        <w:pStyle w:val="Prrafodelista"/>
        <w:numPr>
          <w:ilvl w:val="0"/>
          <w:numId w:val="7"/>
        </w:numPr>
        <w:spacing w:line="360" w:lineRule="auto"/>
        <w:jc w:val="both"/>
        <w:rPr>
          <w:rFonts w:ascii="Arial" w:hAnsi="Arial" w:cs="Arial"/>
          <w:sz w:val="24"/>
          <w:szCs w:val="24"/>
        </w:rPr>
      </w:pPr>
      <w:r w:rsidRPr="0057504D">
        <w:rPr>
          <w:rFonts w:ascii="Arial" w:hAnsi="Arial" w:cs="Arial"/>
          <w:b/>
          <w:bCs/>
          <w:sz w:val="24"/>
          <w:szCs w:val="24"/>
        </w:rPr>
        <w:t>LaaS:</w:t>
      </w:r>
      <w:r w:rsidRPr="0057504D">
        <w:rPr>
          <w:rFonts w:ascii="Arial" w:hAnsi="Arial" w:cs="Arial"/>
          <w:sz w:val="24"/>
          <w:szCs w:val="24"/>
        </w:rPr>
        <w:t xml:space="preserve"> El proveedor gestiona la infraestructura como los servidores. La red, la virtualización y el almacenamiento a través de una nube por lo cual el </w:t>
      </w:r>
      <w:r w:rsidRPr="0057504D">
        <w:rPr>
          <w:rFonts w:ascii="Arial" w:hAnsi="Arial" w:cs="Arial"/>
          <w:sz w:val="24"/>
          <w:szCs w:val="24"/>
        </w:rPr>
        <w:lastRenderedPageBreak/>
        <w:t xml:space="preserve">usuario puede acceder a ella con una interfaz de programación de aplicaciones. </w:t>
      </w:r>
    </w:p>
    <w:p w14:paraId="63785AEB" w14:textId="77777777" w:rsidR="00430E26" w:rsidRPr="0057504D" w:rsidRDefault="00430E26" w:rsidP="00430E26">
      <w:pPr>
        <w:pStyle w:val="Prrafodelista"/>
        <w:numPr>
          <w:ilvl w:val="0"/>
          <w:numId w:val="7"/>
        </w:numPr>
        <w:spacing w:line="360" w:lineRule="auto"/>
        <w:jc w:val="both"/>
        <w:rPr>
          <w:rFonts w:ascii="Arial" w:hAnsi="Arial" w:cs="Arial"/>
          <w:sz w:val="24"/>
          <w:szCs w:val="24"/>
        </w:rPr>
      </w:pPr>
      <w:r w:rsidRPr="0057504D">
        <w:rPr>
          <w:rFonts w:ascii="Arial" w:hAnsi="Arial" w:cs="Arial"/>
          <w:b/>
          <w:bCs/>
          <w:sz w:val="24"/>
          <w:szCs w:val="24"/>
        </w:rPr>
        <w:t>SaaS:</w:t>
      </w:r>
      <w:r w:rsidRPr="0057504D">
        <w:rPr>
          <w:rFonts w:ascii="Arial" w:hAnsi="Arial" w:cs="Arial"/>
          <w:sz w:val="24"/>
          <w:szCs w:val="24"/>
        </w:rPr>
        <w:t xml:space="preserve"> El proveedor gestiona las aplicaciones el se encarga de las actualizaciones, las correcciones de errores y las demás tareas de mantenimiento general del software, mientras que el usuario solo se conecta de un explorador web o una API.</w:t>
      </w:r>
    </w:p>
    <w:p w14:paraId="1B44C83C" w14:textId="77777777" w:rsidR="00430E26" w:rsidRPr="0057504D" w:rsidRDefault="00430E26" w:rsidP="00430E26">
      <w:pPr>
        <w:pStyle w:val="Prrafodelista"/>
        <w:numPr>
          <w:ilvl w:val="0"/>
          <w:numId w:val="7"/>
        </w:numPr>
        <w:spacing w:line="360" w:lineRule="auto"/>
        <w:jc w:val="both"/>
        <w:rPr>
          <w:rFonts w:ascii="Arial" w:hAnsi="Arial" w:cs="Arial"/>
          <w:sz w:val="24"/>
          <w:szCs w:val="24"/>
        </w:rPr>
      </w:pPr>
      <w:bookmarkStart w:id="18" w:name="_Toc167132433"/>
      <w:r w:rsidRPr="0011264F">
        <w:rPr>
          <w:rStyle w:val="webCar"/>
        </w:rPr>
        <w:t>PaaS:</w:t>
      </w:r>
      <w:bookmarkEnd w:id="18"/>
      <w:r w:rsidRPr="0057504D">
        <w:rPr>
          <w:rFonts w:ascii="Arial" w:hAnsi="Arial" w:cs="Arial"/>
          <w:sz w:val="24"/>
          <w:szCs w:val="24"/>
        </w:rPr>
        <w:t xml:space="preserve"> Opción para los desarrolladores y los programadores que escriben el código para hacerlo realidad, aunque no tienen el equipo por decisión propia, ejecutan la aplicación usando el hardware y el software del proveedor quien es el que se encarga del mantenimiento, permitiendo un mejor desarrollo e innovación reduciendo la calidad de ajustes y codificación de la infraestructura</w:t>
      </w:r>
    </w:p>
    <w:p w14:paraId="38C257A0" w14:textId="77777777" w:rsidR="00430E26" w:rsidRPr="0057504D" w:rsidRDefault="00430E26" w:rsidP="00430E26">
      <w:pPr>
        <w:pStyle w:val="Prrafodelista"/>
        <w:spacing w:line="360" w:lineRule="auto"/>
        <w:jc w:val="both"/>
        <w:rPr>
          <w:rFonts w:ascii="Arial" w:hAnsi="Arial" w:cs="Arial"/>
          <w:sz w:val="24"/>
          <w:szCs w:val="24"/>
        </w:rPr>
      </w:pPr>
      <w:r w:rsidRPr="0057504D">
        <w:rPr>
          <w:rFonts w:ascii="Arial" w:hAnsi="Arial" w:cs="Arial"/>
          <w:noProof/>
          <w:sz w:val="24"/>
          <w:szCs w:val="24"/>
        </w:rPr>
        <w:drawing>
          <wp:inline distT="0" distB="0" distL="0" distR="0" wp14:anchorId="06F239E6" wp14:editId="15A3E966">
            <wp:extent cx="5239951" cy="3493135"/>
            <wp:effectExtent l="0" t="0" r="0" b="0"/>
            <wp:docPr id="1" name="Imagen 1" descr="Difference between IaaS, PaaS, and SaaS. Examples of Cloud Service Models |  LITSLINK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IaaS, PaaS, and SaaS. Examples of Cloud Service Models |  LITSLINK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9951" cy="3493135"/>
                    </a:xfrm>
                    <a:prstGeom prst="rect">
                      <a:avLst/>
                    </a:prstGeom>
                    <a:noFill/>
                    <a:ln>
                      <a:noFill/>
                    </a:ln>
                  </pic:spPr>
                </pic:pic>
              </a:graphicData>
            </a:graphic>
          </wp:inline>
        </w:drawing>
      </w:r>
    </w:p>
    <w:p w14:paraId="12A866F3" w14:textId="77777777" w:rsidR="00430E26" w:rsidRPr="0057504D" w:rsidRDefault="00430E26" w:rsidP="0011264F">
      <w:pPr>
        <w:pStyle w:val="web"/>
      </w:pPr>
      <w:bookmarkStart w:id="19" w:name="_Toc167132434"/>
      <w:r w:rsidRPr="0057504D">
        <w:t>Amazon web services</w:t>
      </w:r>
      <w:bookmarkEnd w:id="19"/>
    </w:p>
    <w:p w14:paraId="6182393D" w14:textId="77777777" w:rsidR="00430E26" w:rsidRPr="0057504D" w:rsidRDefault="00430E26" w:rsidP="00430E26">
      <w:pPr>
        <w:spacing w:line="360" w:lineRule="auto"/>
        <w:jc w:val="both"/>
        <w:rPr>
          <w:rFonts w:ascii="Arial" w:hAnsi="Arial" w:cs="Arial"/>
          <w:sz w:val="24"/>
          <w:szCs w:val="24"/>
        </w:rPr>
      </w:pPr>
      <w:r w:rsidRPr="0057504D">
        <w:rPr>
          <w:rFonts w:ascii="Arial" w:hAnsi="Arial" w:cs="Arial"/>
          <w:sz w:val="24"/>
          <w:szCs w:val="24"/>
          <w:shd w:val="clear" w:color="auto" w:fill="FFFFFF"/>
        </w:rPr>
        <w:t>Amazon Web Services, cuyas siglas son AWS, es la plataforma de servicios en la nube que lanzó la compañía estadounidense de comercio electrónico en el 2006, ofreciendo servicios de infraestructuras de Tecnologías de la Información (TI)</w:t>
      </w:r>
      <w:r w:rsidRPr="0057504D">
        <w:rPr>
          <w:rFonts w:ascii="Arial" w:hAnsi="Arial" w:cs="Arial"/>
          <w:b/>
          <w:bCs/>
          <w:sz w:val="24"/>
          <w:szCs w:val="24"/>
          <w:shd w:val="clear" w:color="auto" w:fill="FFFFFF"/>
        </w:rPr>
        <w:t xml:space="preserve"> </w:t>
      </w:r>
      <w:r w:rsidRPr="0057504D">
        <w:rPr>
          <w:rFonts w:ascii="Arial" w:hAnsi="Arial" w:cs="Arial"/>
          <w:sz w:val="24"/>
          <w:szCs w:val="24"/>
        </w:rPr>
        <w:t xml:space="preserve">ofrece </w:t>
      </w:r>
      <w:r w:rsidRPr="0057504D">
        <w:rPr>
          <w:rFonts w:ascii="Arial" w:hAnsi="Arial" w:cs="Arial"/>
          <w:sz w:val="24"/>
          <w:szCs w:val="24"/>
        </w:rPr>
        <w:lastRenderedPageBreak/>
        <w:t>mas de 200 servicios integrales de centros de datos a nivel global, algunos de sus servicios son los siguiente...</w:t>
      </w:r>
    </w:p>
    <w:p w14:paraId="5BDAC581" w14:textId="77777777" w:rsidR="00430E26" w:rsidRPr="0057504D" w:rsidRDefault="00430E26" w:rsidP="00430E26">
      <w:pPr>
        <w:pStyle w:val="Prrafodelista"/>
        <w:numPr>
          <w:ilvl w:val="0"/>
          <w:numId w:val="8"/>
        </w:numPr>
        <w:spacing w:line="360" w:lineRule="auto"/>
        <w:jc w:val="both"/>
        <w:rPr>
          <w:rFonts w:ascii="Arial" w:hAnsi="Arial" w:cs="Arial"/>
          <w:sz w:val="24"/>
          <w:szCs w:val="24"/>
        </w:rPr>
      </w:pPr>
      <w:bookmarkStart w:id="20" w:name="_Toc167132435"/>
      <w:r w:rsidRPr="0011264F">
        <w:rPr>
          <w:rStyle w:val="webCar"/>
        </w:rPr>
        <w:t>AWS API Gateway:</w:t>
      </w:r>
      <w:bookmarkEnd w:id="20"/>
      <w:r w:rsidRPr="0057504D">
        <w:rPr>
          <w:rFonts w:ascii="Arial" w:hAnsi="Arial" w:cs="Arial"/>
          <w:sz w:val="24"/>
          <w:szCs w:val="24"/>
        </w:rPr>
        <w:t xml:space="preserve"> Servicio completamente administrado que facilita a los desarrolladores la creación, la publicación el mantenimiento, el monitoreo y la protección de la API a cualquier escala, gestiona todas las tareas implicadas en la aceptación y en el procesamiento simultaneo, compatibilidad con CORS y el control de autorizaciones de acceso</w:t>
      </w:r>
    </w:p>
    <w:p w14:paraId="72D7D8BA" w14:textId="77777777" w:rsidR="00430E26" w:rsidRPr="0057504D" w:rsidRDefault="00430E26" w:rsidP="00430E26">
      <w:pPr>
        <w:pStyle w:val="Prrafodelista"/>
        <w:numPr>
          <w:ilvl w:val="0"/>
          <w:numId w:val="8"/>
        </w:numPr>
        <w:spacing w:line="360" w:lineRule="auto"/>
        <w:jc w:val="both"/>
        <w:rPr>
          <w:rFonts w:ascii="Arial" w:hAnsi="Arial" w:cs="Arial"/>
          <w:sz w:val="24"/>
          <w:szCs w:val="24"/>
        </w:rPr>
      </w:pPr>
      <w:bookmarkStart w:id="21" w:name="_Toc167132436"/>
      <w:r w:rsidRPr="0011264F">
        <w:rPr>
          <w:rStyle w:val="webCar"/>
        </w:rPr>
        <w:t>AWS Lambda:</w:t>
      </w:r>
      <w:bookmarkEnd w:id="21"/>
      <w:r w:rsidRPr="0057504D">
        <w:rPr>
          <w:rFonts w:ascii="Arial" w:hAnsi="Arial" w:cs="Arial"/>
          <w:sz w:val="24"/>
          <w:szCs w:val="24"/>
        </w:rPr>
        <w:t xml:space="preserve"> Es un servicio de informática sin servidor que ejecuta código en respuesta a eventos y administra automáticamente los recursos informáticos subyacentes, a demás de ejecutar código automáticamente en respuesta a varios eventos. Ejecuta el código en una infraestructura informática de alta disponibilidad y se encarga de la administración integral de los recursos informáticos incluidos el mantenimiento del servidor y el sistema operativo.</w:t>
      </w:r>
    </w:p>
    <w:p w14:paraId="5DA242DE" w14:textId="77777777" w:rsidR="00430E26" w:rsidRPr="0057504D" w:rsidRDefault="00430E26" w:rsidP="00430E26">
      <w:pPr>
        <w:pStyle w:val="Prrafodelista"/>
        <w:numPr>
          <w:ilvl w:val="0"/>
          <w:numId w:val="8"/>
        </w:numPr>
        <w:spacing w:line="360" w:lineRule="auto"/>
        <w:jc w:val="both"/>
        <w:rPr>
          <w:rFonts w:ascii="Arial" w:hAnsi="Arial" w:cs="Arial"/>
          <w:sz w:val="24"/>
          <w:szCs w:val="24"/>
        </w:rPr>
      </w:pPr>
      <w:bookmarkStart w:id="22" w:name="_Toc167132437"/>
      <w:r w:rsidRPr="0011264F">
        <w:rPr>
          <w:rStyle w:val="webCar"/>
        </w:rPr>
        <w:t>AWS S3:</w:t>
      </w:r>
      <w:bookmarkEnd w:id="22"/>
      <w:r w:rsidRPr="0057504D">
        <w:rPr>
          <w:rFonts w:ascii="Arial" w:hAnsi="Arial" w:cs="Arial"/>
          <w:sz w:val="24"/>
          <w:szCs w:val="24"/>
        </w:rPr>
        <w:t xml:space="preserve"> Es un servicio de almacenamiento de objetos que ofrece escalabilidad, disponibilidad de datos, seguridad y líderes en el sector. Gracias a esta herramienta clientes de todos los tipos y sectores pueden almacenar y proteger cualquier volumen de datos.</w:t>
      </w:r>
    </w:p>
    <w:p w14:paraId="7C59CFDD" w14:textId="77777777" w:rsidR="00430E26" w:rsidRPr="0057504D" w:rsidRDefault="00430E26" w:rsidP="0011264F">
      <w:pPr>
        <w:pStyle w:val="web"/>
        <w:rPr>
          <w:lang w:eastAsia="es-MX"/>
        </w:rPr>
      </w:pPr>
      <w:bookmarkStart w:id="23" w:name="_Toc167132438"/>
      <w:r w:rsidRPr="0057504D">
        <w:rPr>
          <w:lang w:eastAsia="es-MX"/>
        </w:rPr>
        <w:t>AWS Identity and Access Management</w:t>
      </w:r>
      <w:bookmarkEnd w:id="23"/>
    </w:p>
    <w:p w14:paraId="1C885191" w14:textId="77777777" w:rsidR="00430E26" w:rsidRPr="0057504D" w:rsidRDefault="00430E26" w:rsidP="00430E26">
      <w:pPr>
        <w:jc w:val="both"/>
        <w:rPr>
          <w:rFonts w:ascii="Arial" w:hAnsi="Arial" w:cs="Arial"/>
          <w:sz w:val="24"/>
          <w:szCs w:val="24"/>
        </w:rPr>
      </w:pPr>
      <w:r w:rsidRPr="0057504D">
        <w:rPr>
          <w:rFonts w:ascii="Arial" w:hAnsi="Arial" w:cs="Arial"/>
          <w:sz w:val="24"/>
          <w:szCs w:val="24"/>
        </w:rPr>
        <w:t>AWS Identity and Access Management (IAM) es un servicio web que lo ayuda a controlar de forma segura el acceso a los recursos de AWS. Con IAM, puede administrar de forma centralizada los permisos que controlan a qué recursos de AWS pueden acceder los usuarios. Utilice IAM para controlar quién está autenticado (ha iniciado sesión) y autorizado (tiene permisos) para utilizar recursos.</w:t>
      </w:r>
    </w:p>
    <w:p w14:paraId="34ADD9F4" w14:textId="77777777" w:rsidR="00430E26" w:rsidRPr="0057504D" w:rsidRDefault="00430E26" w:rsidP="00430E26">
      <w:pPr>
        <w:jc w:val="both"/>
        <w:rPr>
          <w:rFonts w:ascii="Arial" w:hAnsi="Arial" w:cs="Arial"/>
          <w:sz w:val="24"/>
          <w:szCs w:val="24"/>
        </w:rPr>
      </w:pPr>
      <w:r w:rsidRPr="0057504D">
        <w:rPr>
          <w:rFonts w:ascii="Arial" w:hAnsi="Arial" w:cs="Arial"/>
          <w:sz w:val="24"/>
          <w:szCs w:val="24"/>
        </w:rPr>
        <w:t>Con AWS Identity and Access Management puede administrar el acceso a los servicios y recursos de AWS de manera mas segura</w:t>
      </w:r>
    </w:p>
    <w:p w14:paraId="0C8F3AEA" w14:textId="77777777" w:rsidR="00430E26" w:rsidRPr="0057504D" w:rsidRDefault="00430E26" w:rsidP="00430E26">
      <w:pPr>
        <w:jc w:val="both"/>
        <w:rPr>
          <w:rFonts w:ascii="Arial" w:hAnsi="Arial" w:cs="Arial"/>
          <w:i/>
          <w:iCs/>
          <w:sz w:val="24"/>
          <w:szCs w:val="24"/>
        </w:rPr>
      </w:pPr>
      <w:r w:rsidRPr="0057504D">
        <w:rPr>
          <w:rFonts w:ascii="Arial" w:hAnsi="Arial" w:cs="Arial"/>
          <w:sz w:val="24"/>
          <w:szCs w:val="24"/>
        </w:rPr>
        <w:t>Cuando se crea una cuenta de Cuenta de AWS, se comienza con una identidad de inicio de sesión que tiene acceso completo a todos los servicios y recursos de Servicios de AWS de la cuenta. Esta identidad recibe el nombre de </w:t>
      </w:r>
      <w:r w:rsidRPr="0057504D">
        <w:rPr>
          <w:rStyle w:val="nfasis"/>
          <w:rFonts w:ascii="Arial" w:hAnsi="Arial" w:cs="Arial"/>
          <w:color w:val="16191F"/>
          <w:sz w:val="24"/>
          <w:szCs w:val="24"/>
        </w:rPr>
        <w:t>usuario raíz</w:t>
      </w:r>
      <w:r w:rsidRPr="0057504D">
        <w:rPr>
          <w:rFonts w:ascii="Arial" w:hAnsi="Arial" w:cs="Arial"/>
          <w:sz w:val="24"/>
          <w:szCs w:val="24"/>
        </w:rPr>
        <w:t xml:space="preserve"> de la Cuenta de AWS y se accede a ella iniciando sesión con el email y la contraseña que utilizó para crear la cuenta. Recomendamos encarecidamente que no utilice el usuario raíz para sus tareas diarias. Proteja las credenciales del usuario raíz y </w:t>
      </w:r>
      <w:r w:rsidRPr="0057504D">
        <w:rPr>
          <w:rFonts w:ascii="Arial" w:hAnsi="Arial" w:cs="Arial"/>
          <w:sz w:val="24"/>
          <w:szCs w:val="24"/>
        </w:rPr>
        <w:lastRenderedPageBreak/>
        <w:t>utilícelas solo para las tareas que solo el usuario raíz pueda realizar. Para obtener la lista completa de tareas que requieren que inicie sesión como usuario raíz, consulte </w:t>
      </w:r>
      <w:hyperlink r:id="rId10" w:history="1">
        <w:r w:rsidRPr="0057504D">
          <w:rPr>
            <w:rStyle w:val="Hipervnculo"/>
            <w:rFonts w:ascii="Arial" w:hAnsi="Arial" w:cs="Arial"/>
            <w:b/>
            <w:bCs/>
            <w:i/>
            <w:iCs/>
            <w:color w:val="auto"/>
            <w:sz w:val="24"/>
            <w:szCs w:val="24"/>
          </w:rPr>
          <w:t>Tareas que requieren credenciales de usuario raíz</w:t>
        </w:r>
      </w:hyperlink>
      <w:r w:rsidRPr="0057504D">
        <w:rPr>
          <w:rFonts w:ascii="Arial" w:hAnsi="Arial" w:cs="Arial"/>
          <w:i/>
          <w:iCs/>
          <w:sz w:val="24"/>
          <w:szCs w:val="24"/>
        </w:rPr>
        <w:t>.</w:t>
      </w:r>
    </w:p>
    <w:p w14:paraId="6DD3CB3E" w14:textId="77777777" w:rsidR="00430E26" w:rsidRPr="0057504D" w:rsidRDefault="00430E26" w:rsidP="0011264F">
      <w:pPr>
        <w:pStyle w:val="web"/>
        <w:rPr>
          <w:lang w:eastAsia="es-MX"/>
        </w:rPr>
      </w:pPr>
      <w:bookmarkStart w:id="24" w:name="_Toc167132439"/>
      <w:r w:rsidRPr="0057504D">
        <w:rPr>
          <w:lang w:eastAsia="es-MX"/>
        </w:rPr>
        <w:t>Características de IAM</w:t>
      </w:r>
      <w:bookmarkEnd w:id="24"/>
    </w:p>
    <w:p w14:paraId="7128F81D" w14:textId="77777777" w:rsidR="00430E26" w:rsidRPr="0057504D" w:rsidRDefault="00430E26" w:rsidP="00430E26">
      <w:pPr>
        <w:pStyle w:val="Prrafodelista"/>
        <w:numPr>
          <w:ilvl w:val="0"/>
          <w:numId w:val="10"/>
        </w:numPr>
        <w:spacing w:line="278" w:lineRule="auto"/>
        <w:jc w:val="both"/>
        <w:rPr>
          <w:rFonts w:ascii="Arial" w:hAnsi="Arial" w:cs="Arial"/>
          <w:sz w:val="24"/>
          <w:szCs w:val="24"/>
          <w:lang w:eastAsia="es-MX"/>
        </w:rPr>
      </w:pPr>
      <w:r w:rsidRPr="0057504D">
        <w:rPr>
          <w:rFonts w:ascii="Arial" w:hAnsi="Arial" w:cs="Arial"/>
          <w:sz w:val="24"/>
          <w:szCs w:val="24"/>
          <w:lang w:eastAsia="es-MX"/>
        </w:rPr>
        <w:t>Acceso compartido a la Cuenta de AWS</w:t>
      </w:r>
    </w:p>
    <w:p w14:paraId="4BC374A2" w14:textId="77777777" w:rsidR="00430E26" w:rsidRPr="0057504D" w:rsidRDefault="00430E26" w:rsidP="00430E26">
      <w:pPr>
        <w:jc w:val="both"/>
        <w:rPr>
          <w:rFonts w:ascii="Arial" w:hAnsi="Arial" w:cs="Arial"/>
          <w:sz w:val="24"/>
          <w:szCs w:val="24"/>
          <w:lang w:eastAsia="es-MX"/>
        </w:rPr>
      </w:pPr>
      <w:r w:rsidRPr="0057504D">
        <w:rPr>
          <w:rFonts w:ascii="Arial" w:hAnsi="Arial" w:cs="Arial"/>
          <w:sz w:val="24"/>
          <w:szCs w:val="24"/>
          <w:lang w:eastAsia="es-MX"/>
        </w:rPr>
        <w:t>Puede conceder permiso a otras personas para administrar y utilizar los recursos de su cuenta de AWS sin tener que compartir su contraseña o clave de acceso.</w:t>
      </w:r>
    </w:p>
    <w:p w14:paraId="245E4DAF" w14:textId="77777777" w:rsidR="00430E26" w:rsidRPr="0057504D" w:rsidRDefault="00430E26" w:rsidP="0011264F">
      <w:pPr>
        <w:pStyle w:val="web"/>
        <w:rPr>
          <w:lang w:eastAsia="es-MX"/>
        </w:rPr>
      </w:pPr>
      <w:bookmarkStart w:id="25" w:name="_Toc167132440"/>
      <w:r w:rsidRPr="0057504D">
        <w:rPr>
          <w:lang w:eastAsia="es-MX"/>
        </w:rPr>
        <w:t>Permisos detallados</w:t>
      </w:r>
      <w:bookmarkEnd w:id="25"/>
    </w:p>
    <w:p w14:paraId="50D6FC74" w14:textId="77777777" w:rsidR="00430E26" w:rsidRPr="0057504D" w:rsidRDefault="00430E26" w:rsidP="00430E26">
      <w:pPr>
        <w:jc w:val="both"/>
        <w:rPr>
          <w:rFonts w:ascii="Arial" w:hAnsi="Arial" w:cs="Arial"/>
          <w:sz w:val="24"/>
          <w:szCs w:val="24"/>
          <w:lang w:eastAsia="es-MX"/>
        </w:rPr>
      </w:pPr>
      <w:r w:rsidRPr="0057504D">
        <w:rPr>
          <w:rFonts w:ascii="Arial" w:hAnsi="Arial" w:cs="Arial"/>
          <w:sz w:val="24"/>
          <w:szCs w:val="24"/>
          <w:lang w:eastAsia="es-MX"/>
        </w:rPr>
        <w:t>Puede conceder diferentes permisos a diferentes personas para diferentes recursos</w:t>
      </w:r>
    </w:p>
    <w:p w14:paraId="629FCBB9" w14:textId="77777777" w:rsidR="00430E26" w:rsidRPr="0057504D" w:rsidRDefault="00430E26" w:rsidP="00430E26">
      <w:pPr>
        <w:jc w:val="both"/>
        <w:rPr>
          <w:rFonts w:ascii="Arial" w:hAnsi="Arial" w:cs="Arial"/>
          <w:sz w:val="24"/>
          <w:szCs w:val="24"/>
          <w:lang w:eastAsia="es-MX"/>
        </w:rPr>
      </w:pPr>
      <w:r w:rsidRPr="0057504D">
        <w:rPr>
          <w:rFonts w:ascii="Arial" w:hAnsi="Arial" w:cs="Arial"/>
          <w:sz w:val="24"/>
          <w:szCs w:val="24"/>
          <w:lang w:eastAsia="es-MX"/>
        </w:rPr>
        <w:t>Acceso seguro a los recursos de AWS para aplicaciones que se ejecutan en Amazon EC2</w:t>
      </w:r>
    </w:p>
    <w:p w14:paraId="27577364" w14:textId="77777777" w:rsidR="00430E26" w:rsidRPr="0057504D" w:rsidRDefault="00430E26" w:rsidP="00430E26">
      <w:pPr>
        <w:jc w:val="both"/>
        <w:rPr>
          <w:rFonts w:ascii="Arial" w:hAnsi="Arial" w:cs="Arial"/>
          <w:sz w:val="24"/>
          <w:szCs w:val="24"/>
          <w:lang w:eastAsia="es-MX"/>
        </w:rPr>
      </w:pPr>
      <w:r w:rsidRPr="0057504D">
        <w:rPr>
          <w:rFonts w:ascii="Arial" w:hAnsi="Arial" w:cs="Arial"/>
          <w:sz w:val="24"/>
          <w:szCs w:val="24"/>
          <w:lang w:eastAsia="es-MX"/>
        </w:rPr>
        <w:t>Puede utilizar características de IAM para proporcionar de forma segura credenciales para las aplicaciones que se ejecutan en instancias EC2</w:t>
      </w:r>
    </w:p>
    <w:p w14:paraId="60F28E7B" w14:textId="77777777" w:rsidR="00430E26" w:rsidRPr="0057504D" w:rsidRDefault="00430E26" w:rsidP="0011264F">
      <w:pPr>
        <w:pStyle w:val="web"/>
        <w:rPr>
          <w:lang w:eastAsia="es-MX"/>
        </w:rPr>
      </w:pPr>
      <w:bookmarkStart w:id="26" w:name="_Toc167132441"/>
      <w:r w:rsidRPr="0057504D">
        <w:rPr>
          <w:lang w:eastAsia="es-MX"/>
        </w:rPr>
        <w:t>Autenticación multifactor (MFA)</w:t>
      </w:r>
      <w:bookmarkEnd w:id="26"/>
    </w:p>
    <w:p w14:paraId="135E077C" w14:textId="6C8E0B3B" w:rsidR="00430E26" w:rsidRPr="0057504D" w:rsidRDefault="00430E26" w:rsidP="00430E26">
      <w:pPr>
        <w:jc w:val="both"/>
        <w:rPr>
          <w:rFonts w:ascii="Arial" w:hAnsi="Arial" w:cs="Arial"/>
          <w:sz w:val="24"/>
          <w:szCs w:val="24"/>
          <w:lang w:eastAsia="es-MX"/>
        </w:rPr>
      </w:pPr>
      <w:r w:rsidRPr="0057504D">
        <w:rPr>
          <w:rFonts w:ascii="Arial" w:hAnsi="Arial" w:cs="Arial"/>
          <w:sz w:val="24"/>
          <w:szCs w:val="24"/>
          <w:lang w:eastAsia="es-MX"/>
        </w:rPr>
        <w:t>Puede agregar una autenticación de dos factores a la cuenta y a los usuarios individuales para mayor seguridad. Con MFA usted o sus usuarios deben proporcionar no solo una contraseña o clave de acceso para trabajar con la cuenta, sino también un código de un dispositivo configurado específicamente.</w:t>
      </w:r>
    </w:p>
    <w:p w14:paraId="1951D027" w14:textId="77777777" w:rsidR="00430E26" w:rsidRPr="0057504D" w:rsidRDefault="00430E26" w:rsidP="0011264F">
      <w:pPr>
        <w:pStyle w:val="web"/>
      </w:pPr>
      <w:bookmarkStart w:id="27" w:name="_Toc167132442"/>
      <w:r w:rsidRPr="0057504D">
        <w:t>Amazon Simple Queue Service</w:t>
      </w:r>
      <w:bookmarkEnd w:id="27"/>
    </w:p>
    <w:p w14:paraId="72AB332B" w14:textId="77777777" w:rsidR="00430E26" w:rsidRPr="0057504D" w:rsidRDefault="00430E26" w:rsidP="00430E26">
      <w:pPr>
        <w:jc w:val="both"/>
        <w:rPr>
          <w:rFonts w:ascii="Arial" w:hAnsi="Arial" w:cs="Arial"/>
          <w:sz w:val="24"/>
          <w:szCs w:val="24"/>
        </w:rPr>
      </w:pPr>
      <w:r w:rsidRPr="0057504D">
        <w:rPr>
          <w:rFonts w:ascii="Arial" w:hAnsi="Arial" w:cs="Arial"/>
          <w:sz w:val="24"/>
          <w:szCs w:val="24"/>
        </w:rPr>
        <w:t>Con Amazon Simple Queue Service (Amazon SQS), se ofrece una cola alojada segura, duradera y disponible que le permite integrar y desacoplar sistemas y componentes de software distribuidos. Amazon SQS ofrece constructos comunes, como colas de mensajes fallidos y etiquetas de asignación de costos. Proporciona una API de servicios web genérica a la que se puede obtener acceso mediante cualquier lenguaje de programación que admita el AWS SDK.</w:t>
      </w:r>
    </w:p>
    <w:p w14:paraId="2CD6F202" w14:textId="77777777" w:rsidR="00430E26" w:rsidRPr="0057504D" w:rsidRDefault="00430E26" w:rsidP="0011264F">
      <w:pPr>
        <w:pStyle w:val="web"/>
      </w:pPr>
      <w:bookmarkStart w:id="28" w:name="_Toc167132443"/>
      <w:r w:rsidRPr="0057504D">
        <w:t>Beneficios de utilizar Amazon SQS</w:t>
      </w:r>
      <w:bookmarkEnd w:id="28"/>
    </w:p>
    <w:p w14:paraId="4D0EF418" w14:textId="77777777" w:rsidR="00430E26" w:rsidRPr="0057504D" w:rsidRDefault="00430E26" w:rsidP="00430E26">
      <w:pPr>
        <w:pStyle w:val="Prrafodelista"/>
        <w:numPr>
          <w:ilvl w:val="0"/>
          <w:numId w:val="9"/>
        </w:numPr>
        <w:spacing w:line="278" w:lineRule="auto"/>
        <w:jc w:val="both"/>
        <w:rPr>
          <w:rFonts w:ascii="Arial" w:hAnsi="Arial" w:cs="Arial"/>
          <w:sz w:val="24"/>
          <w:szCs w:val="24"/>
        </w:rPr>
      </w:pPr>
      <w:bookmarkStart w:id="29" w:name="_Toc167132444"/>
      <w:r w:rsidRPr="0011264F">
        <w:rPr>
          <w:rStyle w:val="webCar"/>
        </w:rPr>
        <w:t>Seguridad</w:t>
      </w:r>
      <w:bookmarkEnd w:id="29"/>
      <w:r w:rsidRPr="0057504D">
        <w:rPr>
          <w:rFonts w:ascii="Arial" w:hAnsi="Arial" w:cs="Arial"/>
          <w:sz w:val="24"/>
          <w:szCs w:val="24"/>
        </w:rPr>
        <w:t>: usted controla quién puede enviar mensajes a la cola de Amazon SQS o recibirlos de ella. Puede elegir entre transmitir datos confidenciales mediante la protección del contenido de los mensajes en las colas por medio del cifrado del servidor (SSE) administrado por Amazon SQS de forma predeterminada o mediante el uso de claves SSE personalizadas administradas en AWS Key Management Service (AWS KMS).</w:t>
      </w:r>
    </w:p>
    <w:p w14:paraId="51B70D7E" w14:textId="77777777" w:rsidR="00430E26" w:rsidRPr="0057504D" w:rsidRDefault="00430E26" w:rsidP="00430E26">
      <w:pPr>
        <w:pStyle w:val="Prrafodelista"/>
        <w:numPr>
          <w:ilvl w:val="0"/>
          <w:numId w:val="9"/>
        </w:numPr>
        <w:spacing w:line="278" w:lineRule="auto"/>
        <w:jc w:val="both"/>
        <w:rPr>
          <w:rFonts w:ascii="Arial" w:hAnsi="Arial" w:cs="Arial"/>
          <w:sz w:val="24"/>
          <w:szCs w:val="24"/>
        </w:rPr>
      </w:pPr>
      <w:bookmarkStart w:id="30" w:name="_Toc167132445"/>
      <w:r w:rsidRPr="0011264F">
        <w:rPr>
          <w:rStyle w:val="webCar"/>
        </w:rPr>
        <w:lastRenderedPageBreak/>
        <w:t>Durabilidad</w:t>
      </w:r>
      <w:bookmarkEnd w:id="30"/>
      <w:r w:rsidRPr="0057504D">
        <w:rPr>
          <w:rFonts w:ascii="Arial" w:hAnsi="Arial" w:cs="Arial"/>
          <w:sz w:val="24"/>
          <w:szCs w:val="24"/>
        </w:rPr>
        <w:t>: para mantener seguros sus mensajes, Amazon SQS los almacena en varios servidores</w:t>
      </w:r>
    </w:p>
    <w:p w14:paraId="768D6D44" w14:textId="77777777" w:rsidR="00430E26" w:rsidRPr="0057504D" w:rsidRDefault="00430E26" w:rsidP="00430E26">
      <w:pPr>
        <w:pStyle w:val="Prrafodelista"/>
        <w:numPr>
          <w:ilvl w:val="0"/>
          <w:numId w:val="9"/>
        </w:numPr>
        <w:spacing w:line="278" w:lineRule="auto"/>
        <w:jc w:val="both"/>
        <w:rPr>
          <w:rFonts w:ascii="Arial" w:hAnsi="Arial" w:cs="Arial"/>
          <w:sz w:val="24"/>
          <w:szCs w:val="24"/>
        </w:rPr>
      </w:pPr>
      <w:bookmarkStart w:id="31" w:name="_Toc167132446"/>
      <w:r w:rsidRPr="0011264F">
        <w:rPr>
          <w:rStyle w:val="webCar"/>
        </w:rPr>
        <w:t>Disponibilidad</w:t>
      </w:r>
      <w:bookmarkEnd w:id="31"/>
      <w:r w:rsidRPr="0057504D">
        <w:rPr>
          <w:rFonts w:ascii="Arial" w:hAnsi="Arial" w:cs="Arial"/>
          <w:sz w:val="24"/>
          <w:szCs w:val="24"/>
        </w:rPr>
        <w:t xml:space="preserve">: Amazon SQS utiliza una infraestructura redundante para proporcionar acceso con un alto grado de simultaneidad a los mensajes y alta disponibilidad para producir y consumir mensajes. </w:t>
      </w:r>
    </w:p>
    <w:p w14:paraId="2AA5C962" w14:textId="77777777" w:rsidR="00430E26" w:rsidRPr="0057504D" w:rsidRDefault="00430E26" w:rsidP="00430E26">
      <w:pPr>
        <w:pStyle w:val="Prrafodelista"/>
        <w:numPr>
          <w:ilvl w:val="0"/>
          <w:numId w:val="9"/>
        </w:numPr>
        <w:spacing w:line="278" w:lineRule="auto"/>
        <w:jc w:val="both"/>
        <w:rPr>
          <w:rFonts w:ascii="Arial" w:hAnsi="Arial" w:cs="Arial"/>
          <w:sz w:val="24"/>
          <w:szCs w:val="24"/>
        </w:rPr>
      </w:pPr>
      <w:bookmarkStart w:id="32" w:name="_Toc167132447"/>
      <w:r w:rsidRPr="0011264F">
        <w:rPr>
          <w:rStyle w:val="webCar"/>
        </w:rPr>
        <w:t>Escalabilidad</w:t>
      </w:r>
      <w:bookmarkEnd w:id="32"/>
      <w:r w:rsidRPr="0057504D">
        <w:rPr>
          <w:rFonts w:ascii="Arial" w:hAnsi="Arial" w:cs="Arial"/>
          <w:sz w:val="24"/>
          <w:szCs w:val="24"/>
        </w:rPr>
        <w:t>: Amazon SQS puede procesar cada solicitud en búfer independientemente, con un escalado transparente para controlar cualquier aumento o pico de carga sin instrucciones de aprovisionamiento</w:t>
      </w:r>
    </w:p>
    <w:p w14:paraId="352B7BDC" w14:textId="77777777" w:rsidR="00430E26" w:rsidRPr="0057504D" w:rsidRDefault="00430E26" w:rsidP="00430E26">
      <w:pPr>
        <w:pStyle w:val="Prrafodelista"/>
        <w:numPr>
          <w:ilvl w:val="0"/>
          <w:numId w:val="9"/>
        </w:numPr>
        <w:spacing w:line="278" w:lineRule="auto"/>
        <w:jc w:val="both"/>
        <w:rPr>
          <w:rFonts w:ascii="Arial" w:hAnsi="Arial" w:cs="Arial"/>
          <w:sz w:val="24"/>
          <w:szCs w:val="24"/>
        </w:rPr>
      </w:pPr>
      <w:bookmarkStart w:id="33" w:name="_Toc167132448"/>
      <w:r w:rsidRPr="0011264F">
        <w:rPr>
          <w:rStyle w:val="webCar"/>
        </w:rPr>
        <w:t>Fiabilidad</w:t>
      </w:r>
      <w:bookmarkEnd w:id="33"/>
      <w:r w:rsidRPr="0057504D">
        <w:rPr>
          <w:rFonts w:ascii="Arial" w:hAnsi="Arial" w:cs="Arial"/>
          <w:sz w:val="24"/>
          <w:szCs w:val="24"/>
        </w:rPr>
        <w:t>: Amazon SQS bloquea sus mensajes durante el procesamiento, de forma que varios productores puedan enviar mensajes y varios consumidores puedan recibirlos al mismo tiempo.</w:t>
      </w:r>
    </w:p>
    <w:p w14:paraId="603B76CB" w14:textId="77777777" w:rsidR="00430E26" w:rsidRPr="0057504D" w:rsidRDefault="00430E26" w:rsidP="00430E26">
      <w:pPr>
        <w:pStyle w:val="Prrafodelista"/>
        <w:numPr>
          <w:ilvl w:val="0"/>
          <w:numId w:val="9"/>
        </w:numPr>
        <w:spacing w:line="278" w:lineRule="auto"/>
        <w:jc w:val="both"/>
        <w:rPr>
          <w:rFonts w:ascii="Arial" w:hAnsi="Arial" w:cs="Arial"/>
          <w:sz w:val="24"/>
          <w:szCs w:val="24"/>
        </w:rPr>
      </w:pPr>
      <w:bookmarkStart w:id="34" w:name="_Toc167132449"/>
      <w:r w:rsidRPr="0011264F">
        <w:rPr>
          <w:rStyle w:val="webCar"/>
        </w:rPr>
        <w:t>Personalización</w:t>
      </w:r>
      <w:bookmarkEnd w:id="34"/>
      <w:r w:rsidRPr="0057504D">
        <w:rPr>
          <w:rFonts w:ascii="Arial" w:hAnsi="Arial" w:cs="Arial"/>
          <w:sz w:val="24"/>
          <w:szCs w:val="24"/>
        </w:rPr>
        <w:t xml:space="preserve">: sus colas no tienen por qué ser exactamente iguales; por ejemplo, puede establecer un retraso predeterminado en una cola. </w:t>
      </w:r>
    </w:p>
    <w:p w14:paraId="68849985" w14:textId="77777777" w:rsidR="00430E26" w:rsidRPr="0057504D" w:rsidRDefault="00430E26" w:rsidP="0011264F">
      <w:pPr>
        <w:pStyle w:val="web"/>
        <w:rPr>
          <w:lang w:eastAsia="es-MX"/>
        </w:rPr>
      </w:pPr>
      <w:bookmarkStart w:id="35" w:name="_Toc167132450"/>
      <w:r w:rsidRPr="0057504D">
        <w:rPr>
          <w:lang w:eastAsia="es-MX"/>
        </w:rPr>
        <w:t>Amazon Simple Notification Service</w:t>
      </w:r>
      <w:bookmarkEnd w:id="35"/>
    </w:p>
    <w:p w14:paraId="42026C71" w14:textId="77777777" w:rsidR="00430E26" w:rsidRPr="0057504D" w:rsidRDefault="00430E26" w:rsidP="00430E26">
      <w:pPr>
        <w:jc w:val="both"/>
        <w:rPr>
          <w:rFonts w:ascii="Arial" w:hAnsi="Arial" w:cs="Arial"/>
          <w:sz w:val="24"/>
          <w:szCs w:val="24"/>
          <w:shd w:val="clear" w:color="auto" w:fill="FFFFFF"/>
        </w:rPr>
      </w:pPr>
      <w:r w:rsidRPr="0057504D">
        <w:rPr>
          <w:rFonts w:ascii="Arial" w:hAnsi="Arial" w:cs="Arial"/>
          <w:sz w:val="24"/>
          <w:szCs w:val="24"/>
          <w:shd w:val="clear" w:color="auto" w:fill="FFFFFF"/>
        </w:rPr>
        <w:t>Amazon Simple Notification Service (Amazon SNS) es un servicio administrado con el que se ofrece la entrega de mensajes de los publicadores a los suscriptores (también conocido como </w:t>
      </w:r>
      <w:r w:rsidRPr="0057504D">
        <w:rPr>
          <w:rStyle w:val="nfasis"/>
          <w:rFonts w:ascii="Arial" w:hAnsi="Arial" w:cs="Arial"/>
          <w:color w:val="16191F"/>
          <w:sz w:val="24"/>
          <w:szCs w:val="24"/>
          <w:shd w:val="clear" w:color="auto" w:fill="FFFFFF"/>
        </w:rPr>
        <w:t>productores</w:t>
      </w:r>
      <w:r w:rsidRPr="0057504D">
        <w:rPr>
          <w:rFonts w:ascii="Arial" w:hAnsi="Arial" w:cs="Arial"/>
          <w:sz w:val="24"/>
          <w:szCs w:val="24"/>
          <w:shd w:val="clear" w:color="auto" w:fill="FFFFFF"/>
        </w:rPr>
        <w:t> y </w:t>
      </w:r>
      <w:r w:rsidRPr="0057504D">
        <w:rPr>
          <w:rStyle w:val="nfasis"/>
          <w:rFonts w:ascii="Arial" w:hAnsi="Arial" w:cs="Arial"/>
          <w:color w:val="16191F"/>
          <w:sz w:val="24"/>
          <w:szCs w:val="24"/>
          <w:shd w:val="clear" w:color="auto" w:fill="FFFFFF"/>
        </w:rPr>
        <w:t>consumidores</w:t>
      </w:r>
      <w:r w:rsidRPr="0057504D">
        <w:rPr>
          <w:rFonts w:ascii="Arial" w:hAnsi="Arial" w:cs="Arial"/>
          <w:sz w:val="24"/>
          <w:szCs w:val="24"/>
          <w:shd w:val="clear" w:color="auto" w:fill="FFFFFF"/>
        </w:rPr>
        <w:t>). Los publicadores se comunican de forma asíncrona con los suscriptores mediante el envío mensajes a un </w:t>
      </w:r>
      <w:r w:rsidRPr="0057504D">
        <w:rPr>
          <w:rStyle w:val="nfasis"/>
          <w:rFonts w:ascii="Arial" w:hAnsi="Arial" w:cs="Arial"/>
          <w:color w:val="16191F"/>
          <w:sz w:val="24"/>
          <w:szCs w:val="24"/>
          <w:shd w:val="clear" w:color="auto" w:fill="FFFFFF"/>
        </w:rPr>
        <w:t>tema</w:t>
      </w:r>
      <w:r w:rsidRPr="0057504D">
        <w:rPr>
          <w:rFonts w:ascii="Arial" w:hAnsi="Arial" w:cs="Arial"/>
          <w:sz w:val="24"/>
          <w:szCs w:val="24"/>
          <w:shd w:val="clear" w:color="auto" w:fill="FFFFFF"/>
        </w:rPr>
        <w:t>, que es un punto de acceso lógico y un canal de comunicación. Los clientes pueden suscribirse al tema de SNS y recibir los mensajes publicados mediante un tipo de punto de conexión compatible, como Amazon Data Firehose, Amazon SQSAWS Lambda, HTTP, correo electrónico, notificaciones push móviles y mensajes de texto (SMS) móviles.</w:t>
      </w:r>
    </w:p>
    <w:p w14:paraId="34EC1CAF" w14:textId="0056AAFB" w:rsidR="00430E26" w:rsidRPr="0057504D" w:rsidRDefault="00430E26" w:rsidP="00430E26">
      <w:pPr>
        <w:jc w:val="both"/>
        <w:rPr>
          <w:rFonts w:ascii="Arial" w:hAnsi="Arial" w:cs="Arial"/>
          <w:sz w:val="24"/>
          <w:szCs w:val="24"/>
        </w:rPr>
      </w:pPr>
      <w:r w:rsidRPr="0057504D">
        <w:rPr>
          <w:rFonts w:ascii="Arial" w:hAnsi="Arial" w:cs="Arial"/>
          <w:sz w:val="24"/>
          <w:szCs w:val="24"/>
        </w:rPr>
        <w:br w:type="page"/>
      </w:r>
    </w:p>
    <w:p w14:paraId="09D20F76" w14:textId="77777777" w:rsidR="00430E26" w:rsidRPr="0057504D" w:rsidRDefault="00430E26" w:rsidP="0011264F">
      <w:pPr>
        <w:pStyle w:val="web"/>
      </w:pPr>
      <w:bookmarkStart w:id="36" w:name="_Toc167132451"/>
      <w:r w:rsidRPr="0057504D">
        <w:lastRenderedPageBreak/>
        <w:t>Conclusión</w:t>
      </w:r>
      <w:bookmarkEnd w:id="36"/>
    </w:p>
    <w:p w14:paraId="5AA7C942" w14:textId="77777777" w:rsidR="00430E26" w:rsidRPr="0057504D" w:rsidRDefault="00430E26" w:rsidP="00430E26">
      <w:pPr>
        <w:spacing w:line="360" w:lineRule="auto"/>
        <w:jc w:val="both"/>
        <w:rPr>
          <w:rFonts w:ascii="Arial" w:hAnsi="Arial" w:cs="Arial"/>
          <w:sz w:val="24"/>
          <w:szCs w:val="24"/>
        </w:rPr>
      </w:pPr>
      <w:r w:rsidRPr="0057504D">
        <w:rPr>
          <w:rFonts w:ascii="Arial" w:hAnsi="Arial" w:cs="Arial"/>
          <w:sz w:val="24"/>
          <w:szCs w:val="24"/>
        </w:rPr>
        <w:t>Las aplicaciones web son muy esenciales en el mundo actual debido a su capacidad para proporcionar acceso a servicios información y herramientas desde cualquier lugar con conexión a internet. Hay componentes clave como algunos lenguajes de programación que permiten la creación de las interfaces de usuario atractivas e interactivas, proporcionando servicios que se encuentran en la nube que si bien son pilares esenciales para la transformación digital y la eficiencia en la actualidad.</w:t>
      </w:r>
      <w:r w:rsidRPr="0057504D">
        <w:rPr>
          <w:rFonts w:ascii="Arial" w:hAnsi="Arial" w:cs="Arial"/>
          <w:sz w:val="24"/>
          <w:szCs w:val="24"/>
        </w:rPr>
        <w:br/>
        <w:t>En este trabajo se muestra la importancia de los tres servicios en la nube mas importantes, que si bien estos en conjunto transforman la manera en la que las empresas operan y desarrollan sus tecnologías, es de suma importancia destacar que con estos servicios se genera una mejor flexibilidad estabilidad y eficiencia permitiendo potencializar la competitividad y la capacidad de respuesta a en un entorno digital cambiante</w:t>
      </w:r>
    </w:p>
    <w:p w14:paraId="71E0DF7E" w14:textId="77777777" w:rsidR="00430E26" w:rsidRPr="0057504D" w:rsidRDefault="00430E26" w:rsidP="00430E26">
      <w:pPr>
        <w:spacing w:line="360" w:lineRule="auto"/>
        <w:jc w:val="both"/>
        <w:rPr>
          <w:rFonts w:ascii="Arial" w:hAnsi="Arial" w:cs="Arial"/>
          <w:sz w:val="24"/>
          <w:szCs w:val="24"/>
        </w:rPr>
      </w:pPr>
      <w:r w:rsidRPr="0057504D">
        <w:rPr>
          <w:rFonts w:ascii="Arial" w:hAnsi="Arial" w:cs="Arial"/>
          <w:sz w:val="24"/>
          <w:szCs w:val="24"/>
        </w:rPr>
        <w:t xml:space="preserve">Sin embargo estos servicios no solo están involucrados en el ámbito empresarial, si  no que también tienen un impacto profundo en la vida personal ya que las personas tienen el acceso a herramientas tecnológicas muy muy importantes y tan solo depende del uso que se le de a las aplicaciones web, porque estas aplicaciones son de suma importancia en la actualidad </w:t>
      </w:r>
    </w:p>
    <w:p w14:paraId="1D7EF558" w14:textId="2A96FD66" w:rsidR="00430E26" w:rsidRDefault="00430E26" w:rsidP="00430E26">
      <w:pPr>
        <w:jc w:val="both"/>
        <w:rPr>
          <w:rFonts w:ascii="Arial" w:hAnsi="Arial" w:cs="Arial"/>
        </w:rPr>
      </w:pPr>
      <w:r w:rsidRPr="0057504D">
        <w:rPr>
          <w:rFonts w:ascii="Arial" w:hAnsi="Arial" w:cs="Arial"/>
          <w:sz w:val="24"/>
          <w:szCs w:val="24"/>
        </w:rPr>
        <w:br w:type="page"/>
      </w:r>
    </w:p>
    <w:p w14:paraId="14D012E6" w14:textId="77777777" w:rsidR="0011264F" w:rsidRPr="0011264F" w:rsidRDefault="0011264F" w:rsidP="0011264F">
      <w:pPr>
        <w:spacing w:before="100" w:beforeAutospacing="1" w:after="100" w:afterAutospacing="1" w:line="240" w:lineRule="auto"/>
        <w:rPr>
          <w:color w:val="4472C4" w:themeColor="accent1"/>
        </w:rPr>
      </w:pPr>
      <w:r w:rsidRPr="0011264F">
        <w:rPr>
          <w:color w:val="4472C4" w:themeColor="accent1"/>
        </w:rPr>
        <w:lastRenderedPageBreak/>
        <w:t>Gómez, R., &amp; Cervantes, J. (2017). Definición de aplicaciones web.</w:t>
      </w:r>
    </w:p>
    <w:p w14:paraId="0D71C60B" w14:textId="77777777" w:rsidR="0011264F" w:rsidRPr="0011264F" w:rsidRDefault="0011264F" w:rsidP="0011264F">
      <w:pPr>
        <w:spacing w:before="100" w:beforeAutospacing="1" w:after="100" w:afterAutospacing="1" w:line="240" w:lineRule="auto"/>
        <w:rPr>
          <w:color w:val="4472C4" w:themeColor="accent1"/>
        </w:rPr>
      </w:pPr>
      <w:r w:rsidRPr="0011264F">
        <w:rPr>
          <w:color w:val="4472C4" w:themeColor="accent1"/>
        </w:rPr>
        <w:t>InternetPasoaPaso.com. (2019). Diferencias entre páginas web y aplicaciones web.</w:t>
      </w:r>
    </w:p>
    <w:p w14:paraId="60C74838" w14:textId="77777777" w:rsidR="0011264F" w:rsidRPr="0011264F" w:rsidRDefault="0011264F" w:rsidP="0011264F">
      <w:pPr>
        <w:spacing w:before="100" w:beforeAutospacing="1" w:after="100" w:afterAutospacing="1" w:line="240" w:lineRule="auto"/>
        <w:rPr>
          <w:color w:val="4472C4" w:themeColor="accent1"/>
        </w:rPr>
      </w:pPr>
      <w:r w:rsidRPr="0011264F">
        <w:rPr>
          <w:color w:val="4472C4" w:themeColor="accent1"/>
        </w:rPr>
        <w:t>Latorre, M. (2020). Evolución de la Web.</w:t>
      </w:r>
    </w:p>
    <w:p w14:paraId="582A7D56" w14:textId="77777777" w:rsidR="0011264F" w:rsidRPr="0011264F" w:rsidRDefault="0011264F" w:rsidP="0011264F">
      <w:pPr>
        <w:spacing w:before="100" w:beforeAutospacing="1" w:after="100" w:afterAutospacing="1" w:line="240" w:lineRule="auto"/>
        <w:rPr>
          <w:color w:val="4472C4" w:themeColor="accent1"/>
        </w:rPr>
      </w:pPr>
      <w:r w:rsidRPr="0011264F">
        <w:rPr>
          <w:color w:val="4472C4" w:themeColor="accent1"/>
        </w:rPr>
        <w:t>NeoAttack. (2019). Frontend vs Backend: Diferencias y Cuál Elegir.</w:t>
      </w:r>
    </w:p>
    <w:p w14:paraId="711722C8" w14:textId="77777777" w:rsidR="0011264F" w:rsidRPr="0011264F" w:rsidRDefault="0011264F" w:rsidP="0011264F">
      <w:pPr>
        <w:spacing w:before="100" w:beforeAutospacing="1" w:after="100" w:afterAutospacing="1" w:line="240" w:lineRule="auto"/>
        <w:rPr>
          <w:color w:val="4472C4" w:themeColor="accent1"/>
        </w:rPr>
      </w:pPr>
      <w:r w:rsidRPr="0011264F">
        <w:rPr>
          <w:color w:val="4472C4" w:themeColor="accent1"/>
        </w:rPr>
        <w:t>Robbins, J. (2018). Learning Web Design. O'Reilly Media.</w:t>
      </w:r>
    </w:p>
    <w:p w14:paraId="1F9E4AFE" w14:textId="77777777" w:rsidR="0011264F" w:rsidRPr="0011264F" w:rsidRDefault="0011264F" w:rsidP="0011264F">
      <w:pPr>
        <w:spacing w:before="100" w:beforeAutospacing="1" w:after="100" w:afterAutospacing="1" w:line="240" w:lineRule="auto"/>
        <w:rPr>
          <w:color w:val="4472C4" w:themeColor="accent1"/>
        </w:rPr>
      </w:pPr>
      <w:r w:rsidRPr="0011264F">
        <w:rPr>
          <w:color w:val="4472C4" w:themeColor="accent1"/>
        </w:rPr>
        <w:t>Vallejos, M. (2017). Definición de Internet.</w:t>
      </w:r>
    </w:p>
    <w:p w14:paraId="22664AC8" w14:textId="16AFC153" w:rsidR="0011264F" w:rsidRPr="0011264F" w:rsidRDefault="0011264F" w:rsidP="0011264F">
      <w:pPr>
        <w:spacing w:before="100" w:beforeAutospacing="1" w:after="100" w:afterAutospacing="1" w:line="240" w:lineRule="auto"/>
        <w:rPr>
          <w:color w:val="4472C4" w:themeColor="accent1"/>
        </w:rPr>
      </w:pPr>
      <w:r w:rsidRPr="0011264F">
        <w:rPr>
          <w:color w:val="4472C4" w:themeColor="accent1"/>
        </w:rPr>
        <w:t>Wikipedia. (2013). Modelo cliente-servidor.</w:t>
      </w:r>
    </w:p>
    <w:p w14:paraId="03222FEA" w14:textId="2872C11D" w:rsidR="00430E26" w:rsidRPr="0011264F" w:rsidRDefault="00000000" w:rsidP="00430E26">
      <w:pPr>
        <w:spacing w:before="100" w:beforeAutospacing="1" w:after="100" w:afterAutospacing="1" w:line="240" w:lineRule="auto"/>
        <w:rPr>
          <w:rStyle w:val="Hipervnculo"/>
          <w:rFonts w:ascii="Arial" w:hAnsi="Arial" w:cs="Arial"/>
          <w:color w:val="4472C4" w:themeColor="accent1"/>
        </w:rPr>
      </w:pPr>
      <w:hyperlink r:id="rId11" w:history="1">
        <w:r w:rsidR="0011264F" w:rsidRPr="0011264F">
          <w:rPr>
            <w:rStyle w:val="Hipervnculo"/>
            <w:rFonts w:ascii="Arial" w:hAnsi="Arial" w:cs="Arial"/>
            <w:color w:val="4472C4" w:themeColor="accent1"/>
          </w:rPr>
          <w:t>https://www2.deloitte.com/es/es/pages/technology/articles/introduccion-a-amazon-web-services.html</w:t>
        </w:r>
      </w:hyperlink>
    </w:p>
    <w:p w14:paraId="4C6F0DD8" w14:textId="77777777" w:rsidR="00430E26" w:rsidRPr="0011264F" w:rsidRDefault="00000000" w:rsidP="00430E26">
      <w:pPr>
        <w:rPr>
          <w:color w:val="4472C4" w:themeColor="accent1"/>
        </w:rPr>
      </w:pPr>
      <w:hyperlink r:id="rId12" w:history="1">
        <w:r w:rsidR="00430E26" w:rsidRPr="0011264F">
          <w:rPr>
            <w:rStyle w:val="Hipervnculo"/>
            <w:rFonts w:ascii="Roboto" w:hAnsi="Roboto"/>
            <w:color w:val="4472C4" w:themeColor="accent1"/>
          </w:rPr>
          <w:t>https://www.bing.com/ck/a?!&amp;&amp;p=0027b4faaece09b4JmltdHM9MTcxNjE2MzIwMCZpZ3VpZD0yZTRiNzgwYS1kN2U4LTZjMWItMmRlYy02YzFkZDY2MzZkYjgmaW5zaWQ9NTI2MA&amp;ptn=3&amp;ver=2&amp;hsh=3&amp;fclid=2e4b780a-d7e8-6c1b-2dec-6c1dd6636db8&amp;psq=que+es+y+como+funciona+aws+sqs&amp;u=a1aHR0cHM6Ly9kb2NzLmF3cy5hbWF6b24uY29tL2VzX2VzL0FXU1NpbXBsZVF1ZXVlU2VydmljZS9sYXRlc3QvU1FTRGV2ZWxvcGVyR3VpZGUvd2VsY29tZS5odG1s&amp;ntb=1</w:t>
        </w:r>
      </w:hyperlink>
    </w:p>
    <w:p w14:paraId="65078534" w14:textId="77777777" w:rsidR="00430E26" w:rsidRPr="0011264F" w:rsidRDefault="00430E26" w:rsidP="00430E26">
      <w:pPr>
        <w:rPr>
          <w:rFonts w:ascii="Helvetica" w:hAnsi="Helvetica" w:cs="Helvetica"/>
          <w:color w:val="4472C4" w:themeColor="accent1"/>
          <w:lang w:eastAsia="es-MX"/>
        </w:rPr>
      </w:pPr>
      <w:r w:rsidRPr="0011264F">
        <w:rPr>
          <w:rFonts w:ascii="Helvetica" w:hAnsi="Helvetica" w:cs="Helvetica"/>
          <w:color w:val="4472C4" w:themeColor="accent1"/>
          <w:lang w:eastAsia="es-MX"/>
        </w:rPr>
        <w:t>https://www.bing.com/ck/a?!&amp;&amp;p=14b7da516ca738d9JmltdHM9MTcxNjE2MzIwMCZpZ3VpZD0yZTRiNzgwYS1kN2U4LTZjMWItMmRlYy02YzFkZDY2MzZkYjgmaW5zaWQ9NTIxOA&amp;ptn=3&amp;ver=2&amp;hsh=3&amp;fclid=2e4b780a-d7e8-6c1b-2dec-6c1dd6636db8&amp;psq=que+es+y+como+funciona+aws+iam&amp;u=a1aHR0cHM6Ly9kb2NzLmF3cy5hbWF6b24uY29tL2VzX2VzL0lBTS9sYXRlc3QvVXNlckd1aWRlL2ludHJvZHVjdGlvbi5odG1s&amp;ntb=1</w:t>
      </w:r>
    </w:p>
    <w:p w14:paraId="3617DC66" w14:textId="77777777" w:rsidR="00430E26" w:rsidRPr="00F164F1" w:rsidRDefault="00430E26" w:rsidP="00430E26">
      <w:pPr>
        <w:spacing w:before="100" w:beforeAutospacing="1" w:after="100" w:afterAutospacing="1" w:line="240" w:lineRule="auto"/>
        <w:rPr>
          <w:rFonts w:ascii="Times New Roman" w:eastAsia="Times New Roman" w:hAnsi="Times New Roman" w:cs="Times New Roman"/>
          <w:sz w:val="24"/>
          <w:szCs w:val="24"/>
          <w:lang w:eastAsia="es-MX"/>
        </w:rPr>
      </w:pPr>
    </w:p>
    <w:sectPr w:rsidR="00430E26" w:rsidRPr="00F164F1" w:rsidSect="00142DAF">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F1BC0" w14:textId="77777777" w:rsidR="00C426DA" w:rsidRDefault="00C426DA" w:rsidP="00142DAF">
      <w:pPr>
        <w:spacing w:after="0" w:line="240" w:lineRule="auto"/>
      </w:pPr>
      <w:r>
        <w:separator/>
      </w:r>
    </w:p>
  </w:endnote>
  <w:endnote w:type="continuationSeparator" w:id="0">
    <w:p w14:paraId="15E9A083" w14:textId="77777777" w:rsidR="00C426DA" w:rsidRDefault="00C426DA" w:rsidP="0014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F5B3C" w14:textId="77777777" w:rsidR="00C426DA" w:rsidRDefault="00C426DA" w:rsidP="00142DAF">
      <w:pPr>
        <w:spacing w:after="0" w:line="240" w:lineRule="auto"/>
      </w:pPr>
      <w:r>
        <w:separator/>
      </w:r>
    </w:p>
  </w:footnote>
  <w:footnote w:type="continuationSeparator" w:id="0">
    <w:p w14:paraId="2216F11A" w14:textId="77777777" w:rsidR="00C426DA" w:rsidRDefault="00C426DA" w:rsidP="00142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4A93"/>
    <w:multiLevelType w:val="hybridMultilevel"/>
    <w:tmpl w:val="380481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BC3830"/>
    <w:multiLevelType w:val="multilevel"/>
    <w:tmpl w:val="87F4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41377"/>
    <w:multiLevelType w:val="hybridMultilevel"/>
    <w:tmpl w:val="ADF056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432311"/>
    <w:multiLevelType w:val="multilevel"/>
    <w:tmpl w:val="E988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B1A29"/>
    <w:multiLevelType w:val="hybridMultilevel"/>
    <w:tmpl w:val="E5603322"/>
    <w:lvl w:ilvl="0" w:tplc="080A0001">
      <w:start w:val="1"/>
      <w:numFmt w:val="bullet"/>
      <w:lvlText w:val=""/>
      <w:lvlJc w:val="left"/>
      <w:pPr>
        <w:ind w:left="720" w:hanging="360"/>
      </w:pPr>
      <w:rPr>
        <w:rFonts w:ascii="Symbol" w:hAnsi="Symbol" w:hint="default"/>
      </w:rPr>
    </w:lvl>
    <w:lvl w:ilvl="1" w:tplc="7F347720">
      <w:numFmt w:val="bullet"/>
      <w:lvlText w:val="•"/>
      <w:lvlJc w:val="left"/>
      <w:pPr>
        <w:ind w:left="1440" w:hanging="360"/>
      </w:pPr>
      <w:rPr>
        <w:rFonts w:ascii="Aptos" w:eastAsiaTheme="minorHAnsi" w:hAnsi="Aptos"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4627E46"/>
    <w:multiLevelType w:val="multilevel"/>
    <w:tmpl w:val="3660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60701"/>
    <w:multiLevelType w:val="multilevel"/>
    <w:tmpl w:val="B596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C79A8"/>
    <w:multiLevelType w:val="hybridMultilevel"/>
    <w:tmpl w:val="E94EDA6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4CF7022"/>
    <w:multiLevelType w:val="multilevel"/>
    <w:tmpl w:val="29D8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B34BE"/>
    <w:multiLevelType w:val="multilevel"/>
    <w:tmpl w:val="49EE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391244">
    <w:abstractNumId w:val="3"/>
  </w:num>
  <w:num w:numId="2" w16cid:durableId="644510243">
    <w:abstractNumId w:val="5"/>
  </w:num>
  <w:num w:numId="3" w16cid:durableId="522747888">
    <w:abstractNumId w:val="9"/>
  </w:num>
  <w:num w:numId="4" w16cid:durableId="218322720">
    <w:abstractNumId w:val="8"/>
  </w:num>
  <w:num w:numId="5" w16cid:durableId="1771197854">
    <w:abstractNumId w:val="1"/>
  </w:num>
  <w:num w:numId="6" w16cid:durableId="314533074">
    <w:abstractNumId w:val="6"/>
  </w:num>
  <w:num w:numId="7" w16cid:durableId="1295865297">
    <w:abstractNumId w:val="0"/>
  </w:num>
  <w:num w:numId="8" w16cid:durableId="1193884261">
    <w:abstractNumId w:val="7"/>
  </w:num>
  <w:num w:numId="9" w16cid:durableId="143160475">
    <w:abstractNumId w:val="4"/>
  </w:num>
  <w:num w:numId="10" w16cid:durableId="1138454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38"/>
    <w:rsid w:val="0011264F"/>
    <w:rsid w:val="00142DAF"/>
    <w:rsid w:val="001C38DA"/>
    <w:rsid w:val="002571BE"/>
    <w:rsid w:val="0029478D"/>
    <w:rsid w:val="002A21F3"/>
    <w:rsid w:val="00430E26"/>
    <w:rsid w:val="004D0AD6"/>
    <w:rsid w:val="0057504D"/>
    <w:rsid w:val="00636710"/>
    <w:rsid w:val="006F5256"/>
    <w:rsid w:val="007C3731"/>
    <w:rsid w:val="008043E7"/>
    <w:rsid w:val="00895F23"/>
    <w:rsid w:val="00951838"/>
    <w:rsid w:val="00A608F5"/>
    <w:rsid w:val="00A701DE"/>
    <w:rsid w:val="00BB4B85"/>
    <w:rsid w:val="00C426DA"/>
    <w:rsid w:val="00C764E1"/>
    <w:rsid w:val="00CD0E3B"/>
    <w:rsid w:val="00DD5241"/>
    <w:rsid w:val="00F164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9F4C"/>
  <w15:chartTrackingRefBased/>
  <w15:docId w15:val="{204D0262-FBC0-4777-ACD1-C17A185B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8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518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5183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5183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5183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518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18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18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18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83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5183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5183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5183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5183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518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18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18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1838"/>
    <w:rPr>
      <w:rFonts w:eastAsiaTheme="majorEastAsia" w:cstheme="majorBidi"/>
      <w:color w:val="272727" w:themeColor="text1" w:themeTint="D8"/>
    </w:rPr>
  </w:style>
  <w:style w:type="paragraph" w:styleId="Ttulo">
    <w:name w:val="Title"/>
    <w:basedOn w:val="Normal"/>
    <w:next w:val="Normal"/>
    <w:link w:val="TtuloCar"/>
    <w:uiPriority w:val="10"/>
    <w:qFormat/>
    <w:rsid w:val="00951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18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18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18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1838"/>
    <w:pPr>
      <w:spacing w:before="160"/>
      <w:jc w:val="center"/>
    </w:pPr>
    <w:rPr>
      <w:i/>
      <w:iCs/>
      <w:color w:val="404040" w:themeColor="text1" w:themeTint="BF"/>
    </w:rPr>
  </w:style>
  <w:style w:type="character" w:customStyle="1" w:styleId="CitaCar">
    <w:name w:val="Cita Car"/>
    <w:basedOn w:val="Fuentedeprrafopredeter"/>
    <w:link w:val="Cita"/>
    <w:uiPriority w:val="29"/>
    <w:rsid w:val="00951838"/>
    <w:rPr>
      <w:i/>
      <w:iCs/>
      <w:color w:val="404040" w:themeColor="text1" w:themeTint="BF"/>
    </w:rPr>
  </w:style>
  <w:style w:type="paragraph" w:styleId="Prrafodelista">
    <w:name w:val="List Paragraph"/>
    <w:basedOn w:val="Normal"/>
    <w:uiPriority w:val="34"/>
    <w:qFormat/>
    <w:rsid w:val="00951838"/>
    <w:pPr>
      <w:ind w:left="720"/>
      <w:contextualSpacing/>
    </w:pPr>
  </w:style>
  <w:style w:type="character" w:styleId="nfasisintenso">
    <w:name w:val="Intense Emphasis"/>
    <w:basedOn w:val="Fuentedeprrafopredeter"/>
    <w:uiPriority w:val="21"/>
    <w:qFormat/>
    <w:rsid w:val="00951838"/>
    <w:rPr>
      <w:i/>
      <w:iCs/>
      <w:color w:val="2F5496" w:themeColor="accent1" w:themeShade="BF"/>
    </w:rPr>
  </w:style>
  <w:style w:type="paragraph" w:styleId="Citadestacada">
    <w:name w:val="Intense Quote"/>
    <w:basedOn w:val="Normal"/>
    <w:next w:val="Normal"/>
    <w:link w:val="CitadestacadaCar"/>
    <w:uiPriority w:val="30"/>
    <w:qFormat/>
    <w:rsid w:val="009518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51838"/>
    <w:rPr>
      <w:i/>
      <w:iCs/>
      <w:color w:val="2F5496" w:themeColor="accent1" w:themeShade="BF"/>
    </w:rPr>
  </w:style>
  <w:style w:type="character" w:styleId="Referenciaintensa">
    <w:name w:val="Intense Reference"/>
    <w:basedOn w:val="Fuentedeprrafopredeter"/>
    <w:uiPriority w:val="32"/>
    <w:qFormat/>
    <w:rsid w:val="00951838"/>
    <w:rPr>
      <w:b/>
      <w:bCs/>
      <w:smallCaps/>
      <w:color w:val="2F5496" w:themeColor="accent1" w:themeShade="BF"/>
      <w:spacing w:val="5"/>
    </w:rPr>
  </w:style>
  <w:style w:type="paragraph" w:styleId="NormalWeb">
    <w:name w:val="Normal (Web)"/>
    <w:basedOn w:val="Normal"/>
    <w:uiPriority w:val="99"/>
    <w:semiHidden/>
    <w:unhideWhenUsed/>
    <w:rsid w:val="00F164F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164F1"/>
    <w:rPr>
      <w:b/>
      <w:bCs/>
    </w:rPr>
  </w:style>
  <w:style w:type="character" w:styleId="Hipervnculo">
    <w:name w:val="Hyperlink"/>
    <w:basedOn w:val="Fuentedeprrafopredeter"/>
    <w:uiPriority w:val="99"/>
    <w:unhideWhenUsed/>
    <w:rsid w:val="00F164F1"/>
    <w:rPr>
      <w:color w:val="0000FF"/>
      <w:u w:val="single"/>
    </w:rPr>
  </w:style>
  <w:style w:type="character" w:styleId="nfasis">
    <w:name w:val="Emphasis"/>
    <w:basedOn w:val="Fuentedeprrafopredeter"/>
    <w:uiPriority w:val="20"/>
    <w:qFormat/>
    <w:rsid w:val="00430E26"/>
    <w:rPr>
      <w:i/>
      <w:iCs/>
    </w:rPr>
  </w:style>
  <w:style w:type="paragraph" w:customStyle="1" w:styleId="web">
    <w:name w:val="web"/>
    <w:basedOn w:val="Ttulo1"/>
    <w:link w:val="webCar"/>
    <w:qFormat/>
    <w:rsid w:val="0011264F"/>
    <w:pPr>
      <w:jc w:val="both"/>
    </w:pPr>
    <w:rPr>
      <w:rFonts w:ascii="Arial" w:hAnsi="Arial" w:cs="Arial"/>
      <w:b/>
      <w:bCs/>
      <w:color w:val="ED7D31" w:themeColor="accent2"/>
      <w:sz w:val="28"/>
      <w:szCs w:val="44"/>
      <w:u w:val="single"/>
      <w:shd w:val="clear" w:color="auto" w:fill="FFFFFF"/>
    </w:rPr>
  </w:style>
  <w:style w:type="character" w:customStyle="1" w:styleId="webCar">
    <w:name w:val="web Car"/>
    <w:basedOn w:val="Fuentedeprrafopredeter"/>
    <w:link w:val="web"/>
    <w:rsid w:val="0011264F"/>
    <w:rPr>
      <w:rFonts w:ascii="Arial" w:eastAsiaTheme="majorEastAsia" w:hAnsi="Arial" w:cs="Arial"/>
      <w:b/>
      <w:bCs/>
      <w:color w:val="ED7D31" w:themeColor="accent2"/>
      <w:sz w:val="28"/>
      <w:szCs w:val="44"/>
      <w:u w:val="single"/>
    </w:rPr>
  </w:style>
  <w:style w:type="character" w:styleId="Mencinsinresolver">
    <w:name w:val="Unresolved Mention"/>
    <w:basedOn w:val="Fuentedeprrafopredeter"/>
    <w:uiPriority w:val="99"/>
    <w:semiHidden/>
    <w:unhideWhenUsed/>
    <w:rsid w:val="0011264F"/>
    <w:rPr>
      <w:color w:val="605E5C"/>
      <w:shd w:val="clear" w:color="auto" w:fill="E1DFDD"/>
    </w:rPr>
  </w:style>
  <w:style w:type="paragraph" w:styleId="TtuloTDC">
    <w:name w:val="TOC Heading"/>
    <w:basedOn w:val="Ttulo1"/>
    <w:next w:val="Normal"/>
    <w:uiPriority w:val="39"/>
    <w:unhideWhenUsed/>
    <w:qFormat/>
    <w:rsid w:val="0011264F"/>
    <w:pPr>
      <w:spacing w:before="240" w:after="0"/>
      <w:outlineLvl w:val="9"/>
    </w:pPr>
    <w:rPr>
      <w:sz w:val="32"/>
      <w:szCs w:val="32"/>
      <w:lang w:eastAsia="es-MX"/>
    </w:rPr>
  </w:style>
  <w:style w:type="paragraph" w:styleId="TDC1">
    <w:name w:val="toc 1"/>
    <w:basedOn w:val="Normal"/>
    <w:next w:val="Normal"/>
    <w:autoRedefine/>
    <w:uiPriority w:val="39"/>
    <w:unhideWhenUsed/>
    <w:rsid w:val="0011264F"/>
    <w:pPr>
      <w:spacing w:after="100"/>
    </w:pPr>
  </w:style>
  <w:style w:type="paragraph" w:styleId="Encabezado">
    <w:name w:val="header"/>
    <w:basedOn w:val="Normal"/>
    <w:link w:val="EncabezadoCar"/>
    <w:uiPriority w:val="99"/>
    <w:unhideWhenUsed/>
    <w:rsid w:val="00142D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2DAF"/>
  </w:style>
  <w:style w:type="paragraph" w:styleId="Piedepgina">
    <w:name w:val="footer"/>
    <w:basedOn w:val="Normal"/>
    <w:link w:val="PiedepginaCar"/>
    <w:uiPriority w:val="99"/>
    <w:unhideWhenUsed/>
    <w:rsid w:val="00142D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2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831966">
      <w:bodyDiv w:val="1"/>
      <w:marLeft w:val="0"/>
      <w:marRight w:val="0"/>
      <w:marTop w:val="0"/>
      <w:marBottom w:val="0"/>
      <w:divBdr>
        <w:top w:val="none" w:sz="0" w:space="0" w:color="auto"/>
        <w:left w:val="none" w:sz="0" w:space="0" w:color="auto"/>
        <w:bottom w:val="none" w:sz="0" w:space="0" w:color="auto"/>
        <w:right w:val="none" w:sz="0" w:space="0" w:color="auto"/>
      </w:divBdr>
      <w:divsChild>
        <w:div w:id="793252741">
          <w:marLeft w:val="0"/>
          <w:marRight w:val="0"/>
          <w:marTop w:val="0"/>
          <w:marBottom w:val="0"/>
          <w:divBdr>
            <w:top w:val="none" w:sz="0" w:space="0" w:color="auto"/>
            <w:left w:val="none" w:sz="0" w:space="0" w:color="auto"/>
            <w:bottom w:val="none" w:sz="0" w:space="0" w:color="auto"/>
            <w:right w:val="none" w:sz="0" w:space="0" w:color="auto"/>
          </w:divBdr>
          <w:divsChild>
            <w:div w:id="1609698660">
              <w:marLeft w:val="0"/>
              <w:marRight w:val="0"/>
              <w:marTop w:val="0"/>
              <w:marBottom w:val="0"/>
              <w:divBdr>
                <w:top w:val="none" w:sz="0" w:space="0" w:color="auto"/>
                <w:left w:val="none" w:sz="0" w:space="0" w:color="auto"/>
                <w:bottom w:val="none" w:sz="0" w:space="0" w:color="auto"/>
                <w:right w:val="none" w:sz="0" w:space="0" w:color="auto"/>
              </w:divBdr>
              <w:divsChild>
                <w:div w:id="3883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ng.com/ck/a?!&amp;&amp;p=0027b4faaece09b4JmltdHM9MTcxNjE2MzIwMCZpZ3VpZD0yZTRiNzgwYS1kN2U4LTZjMWItMmRlYy02YzFkZDY2MzZkYjgmaW5zaWQ9NTI2MA&amp;ptn=3&amp;ver=2&amp;hsh=3&amp;fclid=2e4b780a-d7e8-6c1b-2dec-6c1dd6636db8&amp;psq=que+es+y+como+funciona+aws+sqs&amp;u=a1aHR0cHM6Ly9kb2NzLmF3cy5hbWF6b24uY29tL2VzX2VzL0FXU1NpbXBsZVF1ZXVlU2VydmljZS9sYXRlc3QvU1FTRGV2ZWxvcGVyR3VpZGUvd2VsY29tZS5odG1s&amp;ntb=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deloitte.com/es/es/pages/technology/articles/introduccion-a-amazon-web-services.html" TargetMode="External"/><Relationship Id="rId5" Type="http://schemas.openxmlformats.org/officeDocument/2006/relationships/webSettings" Target="webSettings.xml"/><Relationship Id="rId10" Type="http://schemas.openxmlformats.org/officeDocument/2006/relationships/hyperlink" Target="https://docs.aws.amazon.com/es_es/IAM/latest/UserGuide/root-user-task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D1E81-067B-4387-90BC-CCD3B5400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3444</Words>
  <Characters>18947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Torres</dc:creator>
  <cp:keywords/>
  <dc:description/>
  <cp:lastModifiedBy>Yvette Torres</cp:lastModifiedBy>
  <cp:revision>4</cp:revision>
  <dcterms:created xsi:type="dcterms:W3CDTF">2024-05-18T16:14:00Z</dcterms:created>
  <dcterms:modified xsi:type="dcterms:W3CDTF">2024-05-21T05:23:00Z</dcterms:modified>
</cp:coreProperties>
</file>