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7EC" w:rsidRDefault="00EA0B07">
      <w:r>
        <w:t>MVC CRUD</w:t>
      </w:r>
    </w:p>
    <w:p w:rsidR="00EA0B07" w:rsidRDefault="00EA0B07">
      <w:r>
        <w:t>Controller</w:t>
      </w:r>
    </w:p>
    <w:p w:rsidR="00EA0B07" w:rsidRDefault="00EA0B07" w:rsidP="002C764E">
      <w:pPr>
        <w:pStyle w:val="ListParagraph"/>
        <w:numPr>
          <w:ilvl w:val="0"/>
          <w:numId w:val="1"/>
        </w:numPr>
      </w:pPr>
      <w:r>
        <w:t>List</w:t>
      </w:r>
      <w:bookmarkStart w:id="0" w:name="_GoBack"/>
      <w:bookmarkEnd w:id="0"/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GetPageSettingDetail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PageSettingId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_ClientServiceRepository.GetList(</w:t>
      </w:r>
      <w:r>
        <w:rPr>
          <w:rFonts w:ascii="Consolas" w:hAnsi="Consolas" w:cs="Consolas"/>
          <w:color w:val="A31515"/>
          <w:sz w:val="19"/>
          <w:szCs w:val="19"/>
        </w:rPr>
        <w:t>"usp_Admin_GetPageSettingList"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CommonRepository.EncryptDataId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color w:val="000000"/>
          <w:sz w:val="19"/>
          <w:szCs w:val="19"/>
        </w:rPr>
        <w:t>&gt;)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(data,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Formatting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JsonSerializerSettings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ReferenceLoopHandling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ReferenceLoopHandling</w:t>
      </w:r>
      <w:r>
        <w:rPr>
          <w:rFonts w:ascii="Consolas" w:hAnsi="Consolas" w:cs="Consolas"/>
          <w:color w:val="000000"/>
          <w:sz w:val="19"/>
          <w:szCs w:val="19"/>
        </w:rPr>
        <w:t>.Ignore</w:t>
      </w:r>
      <w:proofErr w:type="spellEnd"/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Content(list,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Default="00EA0B07" w:rsidP="00EA0B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0B07" w:rsidRDefault="00EA0B07" w:rsidP="00EA0B07">
      <w:pPr>
        <w:rPr>
          <w:rFonts w:ascii="Consolas" w:hAnsi="Consolas" w:cs="Consolas"/>
          <w:color w:val="000000"/>
          <w:sz w:val="19"/>
          <w:szCs w:val="19"/>
        </w:rPr>
      </w:pPr>
    </w:p>
    <w:p w:rsidR="00EA0B07" w:rsidRPr="002C764E" w:rsidRDefault="00EA0B07" w:rsidP="002C764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2C764E">
        <w:rPr>
          <w:rFonts w:ascii="Consolas" w:hAnsi="Consolas" w:cs="Consolas"/>
          <w:color w:val="000000"/>
          <w:sz w:val="19"/>
          <w:szCs w:val="19"/>
        </w:rPr>
        <w:t>Create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CreatePageSetting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PageSettingXml</w:t>
      </w:r>
      <w:r>
        <w:rPr>
          <w:rFonts w:ascii="Consolas" w:hAnsi="Consolas" w:cs="Consolas"/>
          <w:color w:val="000000"/>
          <w:sz w:val="19"/>
          <w:szCs w:val="19"/>
        </w:rPr>
        <w:t>.SetPageSettingXml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(collection);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_message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ClientServiceRepository.AddDetails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usp_Admin_PageSettingAdd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UserDetails</w:t>
      </w:r>
      <w:r>
        <w:rPr>
          <w:rFonts w:ascii="Consolas" w:hAnsi="Consolas" w:cs="Consolas"/>
          <w:color w:val="000000"/>
          <w:sz w:val="19"/>
          <w:szCs w:val="19"/>
        </w:rPr>
        <w:t>.GetUserId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message.MessageStatusId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MessageStatusId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MessageDetail</w:t>
      </w:r>
      <w:r>
        <w:rPr>
          <w:rFonts w:ascii="Consolas" w:hAnsi="Consolas" w:cs="Consolas"/>
          <w:color w:val="000000"/>
          <w:sz w:val="19"/>
          <w:szCs w:val="19"/>
        </w:rPr>
        <w:t>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message };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(_message,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Formatting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JsonSerializerSettings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ReferenceLoopHandling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ReferenceLoopHandling</w:t>
      </w:r>
      <w:r>
        <w:rPr>
          <w:rFonts w:ascii="Consolas" w:hAnsi="Consolas" w:cs="Consolas"/>
          <w:color w:val="000000"/>
          <w:sz w:val="19"/>
          <w:szCs w:val="19"/>
        </w:rPr>
        <w:t>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Content(list,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Default="00EA0B07" w:rsidP="00EA0B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A0B07" w:rsidRPr="002C764E" w:rsidRDefault="00EA0B07" w:rsidP="002C764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2C764E">
        <w:rPr>
          <w:rFonts w:ascii="Consolas" w:hAnsi="Consolas" w:cs="Consolas"/>
          <w:color w:val="000000"/>
          <w:sz w:val="19"/>
          <w:szCs w:val="19"/>
        </w:rPr>
        <w:t>Edit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EditPageSetting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CommonRepository.DecryptDataId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PageSettingXml</w:t>
      </w:r>
      <w:r>
        <w:rPr>
          <w:rFonts w:ascii="Consolas" w:hAnsi="Consolas" w:cs="Consolas"/>
          <w:color w:val="000000"/>
          <w:sz w:val="19"/>
          <w:szCs w:val="19"/>
        </w:rPr>
        <w:t>.SetPageSettingXml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(collection);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_message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ClientServiceRepository.UpdateDetails(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"usp_Admin_PageSettingUpdate"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PrimaryId,</w:t>
      </w:r>
      <w:r>
        <w:rPr>
          <w:rFonts w:ascii="Consolas" w:hAnsi="Consolas" w:cs="Consolas"/>
          <w:color w:val="2B91AF"/>
          <w:sz w:val="19"/>
          <w:szCs w:val="19"/>
        </w:rPr>
        <w:t>UserDetails</w:t>
      </w:r>
      <w:r>
        <w:rPr>
          <w:rFonts w:ascii="Consolas" w:hAnsi="Consolas" w:cs="Consolas"/>
          <w:color w:val="000000"/>
          <w:sz w:val="19"/>
          <w:szCs w:val="19"/>
        </w:rPr>
        <w:t>.GetUserId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message.MessageStatusId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"Index");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MessageStatusId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MessageDetail</w:t>
      </w:r>
      <w:r>
        <w:rPr>
          <w:rFonts w:ascii="Consolas" w:hAnsi="Consolas" w:cs="Consolas"/>
          <w:color w:val="000000"/>
          <w:sz w:val="19"/>
          <w:szCs w:val="19"/>
        </w:rPr>
        <w:t>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message };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(_message,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Formatting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JsonSerializerSettings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ReferenceLoopHandling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ReferenceLoopHandling</w:t>
      </w:r>
      <w:r>
        <w:rPr>
          <w:rFonts w:ascii="Consolas" w:hAnsi="Consolas" w:cs="Consolas"/>
          <w:color w:val="000000"/>
          <w:sz w:val="19"/>
          <w:szCs w:val="19"/>
        </w:rPr>
        <w:t>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Content(list,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Pr="002C764E" w:rsidRDefault="00EA0B07" w:rsidP="002C7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64E">
        <w:rPr>
          <w:rFonts w:ascii="Consolas" w:hAnsi="Consolas" w:cs="Consolas"/>
          <w:color w:val="000000"/>
          <w:sz w:val="19"/>
          <w:szCs w:val="19"/>
        </w:rPr>
        <w:t>Select By Id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SelectByPrimary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CommonRepository.DecryptDataId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_ClientServiceRepository.SelectByPrimary(</w:t>
      </w:r>
      <w:r>
        <w:rPr>
          <w:rFonts w:ascii="Consolas" w:hAnsi="Consolas" w:cs="Consolas"/>
          <w:color w:val="A31515"/>
          <w:sz w:val="19"/>
          <w:szCs w:val="19"/>
        </w:rPr>
        <w:t>"usp_Admin_PageSettingSBP"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(data,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Formatting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JsonSerializerSettings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ReferenceLoopHandling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ReferenceLoopHandling</w:t>
      </w:r>
      <w:r>
        <w:rPr>
          <w:rFonts w:ascii="Consolas" w:hAnsi="Consolas" w:cs="Consolas"/>
          <w:color w:val="000000"/>
          <w:sz w:val="19"/>
          <w:szCs w:val="19"/>
        </w:rPr>
        <w:t>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Content(list,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Pr="002C764E" w:rsidRDefault="00EA0B07" w:rsidP="002C7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64E">
        <w:rPr>
          <w:rFonts w:ascii="Consolas" w:hAnsi="Consolas" w:cs="Consolas"/>
          <w:color w:val="000000"/>
          <w:sz w:val="19"/>
          <w:szCs w:val="19"/>
        </w:rPr>
        <w:lastRenderedPageBreak/>
        <w:t xml:space="preserve">DELETE 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DeletePageSetting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CommonRepository.DecryptDataId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_message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ClientServiceRepository.DeleteDetails(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"usp_Admin_PageSettingDelete"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PrimaryId,</w:t>
      </w:r>
      <w:r>
        <w:rPr>
          <w:rFonts w:ascii="Consolas" w:hAnsi="Consolas" w:cs="Consolas"/>
          <w:color w:val="2B91AF"/>
          <w:sz w:val="19"/>
          <w:szCs w:val="19"/>
        </w:rPr>
        <w:t>UserDetails</w:t>
      </w:r>
      <w:r>
        <w:rPr>
          <w:rFonts w:ascii="Consolas" w:hAnsi="Consolas" w:cs="Consolas"/>
          <w:color w:val="000000"/>
          <w:sz w:val="19"/>
          <w:szCs w:val="19"/>
        </w:rPr>
        <w:t>.GetUserId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message.MessageStatusId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MessageStatusId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MessageDetail</w:t>
      </w:r>
      <w:r>
        <w:rPr>
          <w:rFonts w:ascii="Consolas" w:hAnsi="Consolas" w:cs="Consolas"/>
          <w:color w:val="000000"/>
          <w:sz w:val="19"/>
          <w:szCs w:val="19"/>
        </w:rPr>
        <w:t>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message };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(_message,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Formatting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JsonSerializerSettings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ReferenceLoopHandling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ReferenceLoopHandling</w:t>
      </w:r>
      <w:r>
        <w:rPr>
          <w:rFonts w:ascii="Consolas" w:hAnsi="Consolas" w:cs="Consolas"/>
          <w:color w:val="000000"/>
          <w:sz w:val="19"/>
          <w:szCs w:val="19"/>
        </w:rPr>
        <w:t>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Content(list,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2EE" w:rsidRDefault="00E432EE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2EE" w:rsidRPr="002C764E" w:rsidRDefault="00E432EE" w:rsidP="002C7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64E">
        <w:rPr>
          <w:rFonts w:ascii="Consolas" w:hAnsi="Consolas" w:cs="Consolas"/>
          <w:color w:val="000000"/>
          <w:sz w:val="19"/>
          <w:szCs w:val="19"/>
        </w:rPr>
        <w:t xml:space="preserve">Requirement </w:t>
      </w:r>
    </w:p>
    <w:p w:rsidR="00E432EE" w:rsidRDefault="00E432EE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PageSettingXml</w:t>
      </w:r>
      <w:proofErr w:type="spellEnd"/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SetPageSettingXml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form)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MerchantID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ToReplaceSpecialChar</w:t>
      </w:r>
      <w:r>
        <w:rPr>
          <w:rFonts w:ascii="Consolas" w:hAnsi="Consolas" w:cs="Consolas"/>
          <w:color w:val="000000"/>
          <w:sz w:val="19"/>
          <w:szCs w:val="19"/>
        </w:rPr>
        <w:t>.ReplaceSpecialChar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(form[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MerchantID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MerchantID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strBuilder.ToString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EncryptDataId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&gt;)item);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Encrypt(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DecryptDataId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strDataId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strDataId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Decrypt(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System.Security.Cryptography.</w:t>
      </w:r>
      <w:r>
        <w:rPr>
          <w:rFonts w:ascii="Consolas" w:hAnsi="Consolas" w:cs="Consolas"/>
          <w:color w:val="2B91AF"/>
          <w:sz w:val="19"/>
          <w:szCs w:val="19"/>
        </w:rPr>
        <w:t>CryptographicException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strDataId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strDataId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MessageDetail</w:t>
      </w:r>
      <w:proofErr w:type="spellEnd"/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E24" w:rsidRDefault="00692E24" w:rsidP="0069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2EE" w:rsidRDefault="00E432EE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2EE" w:rsidRDefault="00E432EE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2EE" w:rsidRDefault="00E432EE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B07" w:rsidRPr="002C764E" w:rsidRDefault="00EA0B07" w:rsidP="002C7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64E">
        <w:rPr>
          <w:rFonts w:ascii="Consolas" w:hAnsi="Consolas" w:cs="Consolas"/>
          <w:color w:val="000000"/>
          <w:sz w:val="19"/>
          <w:szCs w:val="19"/>
        </w:rPr>
        <w:t xml:space="preserve">Repository </w:t>
      </w:r>
    </w:p>
    <w:p w:rsidR="00EA0B07" w:rsidRDefault="00EA0B07" w:rsidP="00EA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formXml,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direction: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size: 250);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direction: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size: 250);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dynParam.Get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dynParam.Get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Message.MessageStatusId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_Message;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764E" w:rsidRDefault="002C764E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2EE" w:rsidRPr="002C764E" w:rsidRDefault="00E432EE" w:rsidP="002C7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64E">
        <w:rPr>
          <w:rFonts w:ascii="Consolas" w:hAnsi="Consolas" w:cs="Consolas"/>
          <w:color w:val="000000"/>
          <w:sz w:val="19"/>
          <w:szCs w:val="19"/>
        </w:rPr>
        <w:t>UPDATE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formXml,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direction: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size: 250);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direction: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size: 250);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dynParam.Get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dynParam.Get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Message.MessageStatusId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_Message;</w:t>
      </w:r>
    </w:p>
    <w:p w:rsidR="00EA0B0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E67" w:rsidRDefault="002D6E6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64E" w:rsidRDefault="002C764E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E67" w:rsidRDefault="00E432EE" w:rsidP="002C7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64E">
        <w:rPr>
          <w:rFonts w:ascii="Consolas" w:hAnsi="Consolas" w:cs="Consolas"/>
          <w:color w:val="000000"/>
          <w:sz w:val="19"/>
          <w:szCs w:val="19"/>
        </w:rPr>
        <w:t>DELETE</w:t>
      </w:r>
    </w:p>
    <w:p w:rsidR="002C764E" w:rsidRPr="002C764E" w:rsidRDefault="002C764E" w:rsidP="002C7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2EE" w:rsidRDefault="00E432EE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direction: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size: 250);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dynParam.Add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direction: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size: 250);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dynParam.Get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dynParam.Get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Message.MessageStatusId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_Message;</w:t>
      </w:r>
    </w:p>
    <w:p w:rsidR="00973247" w:rsidRDefault="00973247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764E" w:rsidRDefault="002C764E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E67" w:rsidRPr="002C764E" w:rsidRDefault="00E432EE" w:rsidP="002C7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64E">
        <w:rPr>
          <w:rFonts w:ascii="Consolas" w:hAnsi="Consolas" w:cs="Consolas"/>
          <w:color w:val="000000"/>
          <w:sz w:val="19"/>
          <w:szCs w:val="19"/>
        </w:rPr>
        <w:t>LIST</w:t>
      </w:r>
    </w:p>
    <w:p w:rsidR="00E432EE" w:rsidRDefault="00E432EE" w:rsidP="0097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E67" w:rsidRDefault="002D6E67" w:rsidP="002D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6E67" w:rsidRDefault="002D6E67" w:rsidP="002D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E67" w:rsidRDefault="002D6E67" w:rsidP="002D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E67" w:rsidRDefault="002D6E67" w:rsidP="002D6E6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2D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1BCF"/>
    <w:multiLevelType w:val="hybridMultilevel"/>
    <w:tmpl w:val="2AE2A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07"/>
    <w:rsid w:val="002C764E"/>
    <w:rsid w:val="002D6E67"/>
    <w:rsid w:val="003467EC"/>
    <w:rsid w:val="00422A87"/>
    <w:rsid w:val="00692E24"/>
    <w:rsid w:val="00973247"/>
    <w:rsid w:val="00E432EE"/>
    <w:rsid w:val="00EA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6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Yadav</dc:creator>
  <cp:lastModifiedBy>Vivek Yadav</cp:lastModifiedBy>
  <cp:revision>5</cp:revision>
  <dcterms:created xsi:type="dcterms:W3CDTF">2019-10-11T10:13:00Z</dcterms:created>
  <dcterms:modified xsi:type="dcterms:W3CDTF">2019-10-12T06:21:00Z</dcterms:modified>
</cp:coreProperties>
</file>