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2"/>
        <w:spacing w:before="200" w:after="0"/>
        <w:rPr>
          <w:lang w:val="pl-PL"/>
        </w:rPr>
      </w:pPr>
      <w:bookmarkStart w:id="0" w:name="biopierwiastki"/>
      <w:r>
        <w:rPr>
          <w:lang w:val="pl-PL"/>
        </w:rPr>
        <w:t>biopierwiastki</w:t>
      </w:r>
    </w:p>
    <w:p>
      <w:pPr>
        <w:pStyle w:val="FirstParagraph"/>
        <w:rPr>
          <w:lang w:val="pl-PL"/>
        </w:rPr>
      </w:pPr>
      <w:r>
        <w:rPr>
          <w:lang w:val="pl-PL"/>
        </w:rPr>
        <w:t>pierwiastki niezbędne do życia roślin, zwierząt i ludzi</w:t>
        <w:br/>
        <w:t>zakłócona równowaga między poszczególnymi biopierwiastkami</w:t>
      </w:r>
    </w:p>
    <w:p>
      <w:pPr>
        <w:pStyle w:val="Compact"/>
        <w:numPr>
          <w:ilvl w:val="0"/>
          <w:numId w:val="1"/>
        </w:numPr>
        <w:rPr>
          <w:lang w:val="pl-PL"/>
        </w:rPr>
      </w:pPr>
      <w:r>
        <w:rPr>
          <w:lang w:val="pl-PL"/>
        </w:rPr>
        <w:t>obecność w ustroju pierwiastków szkodliwych</w:t>
      </w:r>
    </w:p>
    <w:p>
      <w:pPr>
        <w:pStyle w:val="Compact"/>
        <w:numPr>
          <w:ilvl w:val="0"/>
          <w:numId w:val="1"/>
        </w:numPr>
        <w:rPr>
          <w:lang w:val="pl-PL"/>
        </w:rPr>
      </w:pPr>
      <w:r>
        <w:rPr>
          <w:lang w:val="pl-PL"/>
        </w:rPr>
        <w:t>doprowadza do wystąpienia różnego rodzaju chorób</w:t>
      </w:r>
    </w:p>
    <w:p>
      <w:pPr>
        <w:pStyle w:val="FirstParagraph"/>
        <w:rPr>
          <w:lang w:val="pl-PL"/>
        </w:rPr>
      </w:pPr>
      <w:r>
        <w:rPr>
          <w:lang w:val="pl-PL"/>
        </w:rPr>
        <w:t>zawartość pierwiastków w organizmie zależy od ich stężenia:</w:t>
      </w:r>
    </w:p>
    <w:p>
      <w:pPr>
        <w:pStyle w:val="Compact"/>
        <w:numPr>
          <w:ilvl w:val="0"/>
          <w:numId w:val="46"/>
        </w:numPr>
        <w:rPr>
          <w:lang w:val="pl-PL"/>
        </w:rPr>
      </w:pPr>
      <w:r>
        <w:rPr>
          <w:lang w:val="pl-PL"/>
        </w:rPr>
        <w:t>w pożywieniu</w:t>
      </w:r>
    </w:p>
    <w:p>
      <w:pPr>
        <w:pStyle w:val="Compact"/>
        <w:numPr>
          <w:ilvl w:val="0"/>
          <w:numId w:val="47"/>
        </w:numPr>
        <w:rPr>
          <w:lang w:val="pl-PL"/>
        </w:rPr>
      </w:pPr>
      <w:r>
        <w:rPr>
          <w:lang w:val="pl-PL"/>
        </w:rPr>
        <w:t>w glebie</w:t>
      </w:r>
    </w:p>
    <w:p>
      <w:pPr>
        <w:pStyle w:val="Compact"/>
        <w:numPr>
          <w:ilvl w:val="0"/>
          <w:numId w:val="48"/>
        </w:numPr>
        <w:rPr>
          <w:lang w:val="pl-PL"/>
        </w:rPr>
      </w:pPr>
      <w:r>
        <w:rPr>
          <w:lang w:val="pl-PL"/>
        </w:rPr>
        <w:t>w wodzie</w:t>
      </w:r>
    </w:p>
    <w:p>
      <w:pPr>
        <w:pStyle w:val="Compact"/>
        <w:numPr>
          <w:ilvl w:val="0"/>
          <w:numId w:val="49"/>
        </w:numPr>
        <w:rPr>
          <w:lang w:val="pl-PL"/>
        </w:rPr>
      </w:pPr>
      <w:r>
        <w:rPr>
          <w:lang w:val="pl-PL"/>
        </w:rPr>
        <w:t>w atmosferze</w:t>
      </w:r>
    </w:p>
    <w:p>
      <w:pPr>
        <w:pStyle w:val="FirstParagraph"/>
        <w:rPr>
          <w:lang w:val="pl-PL"/>
        </w:rPr>
      </w:pPr>
      <w:r>
        <w:rPr>
          <w:lang w:val="pl-PL"/>
        </w:rPr>
        <w:t>zbyt małe lub zbyt duże stężenie biopierwiastków w organizmie może być szkodliwe dla zdrowia i życia</w:t>
      </w:r>
    </w:p>
    <w:p>
      <w:pPr>
        <w:pStyle w:val="Tretekstu"/>
        <w:rPr>
          <w:lang w:val="pl-PL"/>
        </w:rPr>
      </w:pPr>
      <w:r>
        <w:rPr>
          <w:lang w:val="pl-PL"/>
        </w:rPr>
        <w:t>częstość występowania najgroźniejszych chorób cywilizacyjnych: nowotwory, miażdzyca, zawał serca, choroby psychiczne, pozostaje w związku ze zmianami składu pierwiastkowego środowiska i pożywienia</w:t>
      </w:r>
    </w:p>
    <w:p>
      <w:pPr>
        <w:pStyle w:val="Nagwek4"/>
        <w:rPr>
          <w:lang w:val="pl-PL"/>
        </w:rPr>
      </w:pPr>
      <w:bookmarkStart w:id="1" w:name="toksyczność-pierwiastków"/>
      <w:r>
        <w:rPr>
          <w:lang w:val="pl-PL"/>
        </w:rPr>
        <w:t>toksyczność pierwiastków</w:t>
      </w:r>
    </w:p>
    <w:p>
      <w:pPr>
        <w:pStyle w:val="FirstParagraph"/>
        <w:rPr>
          <w:lang w:val="pl-PL"/>
        </w:rPr>
      </w:pPr>
      <w:r>
        <w:rPr>
          <w:lang w:val="pl-PL"/>
        </w:rPr>
        <w:t>stopień toksyczności niektórych pierwiastków zależy nie tylko od ich poziomu zawartości w organizmie, ale też od:</w:t>
      </w:r>
    </w:p>
    <w:p>
      <w:pPr>
        <w:pStyle w:val="Compact"/>
        <w:numPr>
          <w:ilvl w:val="0"/>
          <w:numId w:val="50"/>
        </w:numPr>
        <w:rPr>
          <w:lang w:val="pl-PL"/>
        </w:rPr>
      </w:pPr>
      <w:r>
        <w:rPr>
          <w:lang w:val="pl-PL"/>
        </w:rPr>
        <w:t>postaci, w której zostały zaabsorbowane</w:t>
      </w:r>
    </w:p>
    <w:p>
      <w:pPr>
        <w:pStyle w:val="Compact"/>
        <w:numPr>
          <w:ilvl w:val="0"/>
          <w:numId w:val="51"/>
        </w:numPr>
        <w:rPr>
          <w:lang w:val="pl-PL"/>
        </w:rPr>
      </w:pPr>
      <w:r>
        <w:rPr>
          <w:lang w:val="pl-PL"/>
        </w:rPr>
        <w:t>sposobu ich wiązania przez różne biocząsteczki</w:t>
      </w:r>
    </w:p>
    <w:p>
      <w:pPr>
        <w:pStyle w:val="Compact"/>
        <w:numPr>
          <w:ilvl w:val="0"/>
          <w:numId w:val="52"/>
        </w:numPr>
        <w:rPr>
          <w:lang w:val="pl-PL"/>
        </w:rPr>
      </w:pPr>
      <w:r>
        <w:rPr>
          <w:lang w:val="pl-PL"/>
        </w:rPr>
        <w:t>trwałości powstających układów</w:t>
      </w:r>
    </w:p>
    <w:p>
      <w:pPr>
        <w:pStyle w:val="Compact"/>
        <w:numPr>
          <w:ilvl w:val="0"/>
          <w:numId w:val="53"/>
        </w:numPr>
        <w:rPr>
          <w:lang w:val="pl-PL"/>
        </w:rPr>
      </w:pPr>
      <w:bookmarkStart w:id="2" w:name="toksyczność-pierwiastków"/>
      <w:r>
        <w:rPr>
          <w:lang w:val="pl-PL"/>
        </w:rPr>
        <w:t>ich zaangażowania w przemiany metaboliczne</w:t>
      </w:r>
      <w:bookmarkEnd w:id="2"/>
    </w:p>
    <w:p>
      <w:pPr>
        <w:pStyle w:val="Nagwek4"/>
        <w:rPr>
          <w:lang w:val="pl-PL"/>
        </w:rPr>
      </w:pPr>
      <w:bookmarkStart w:id="3" w:name="interakcje-makro--i-mikroelementów"/>
      <w:r>
        <w:rPr>
          <w:lang w:val="pl-PL"/>
        </w:rPr>
        <w:t>interakcje makro- i mikroelementów</w:t>
      </w:r>
    </w:p>
    <w:p>
      <w:pPr>
        <w:pStyle w:val="FirstParagraph"/>
        <w:rPr>
          <w:lang w:val="pl-PL"/>
        </w:rPr>
      </w:pPr>
      <w:r>
        <w:rPr>
          <w:b/>
          <w:bCs/>
          <w:lang w:val="pl-PL"/>
        </w:rPr>
        <w:t>synergizm</w:t>
      </w:r>
      <w:r>
        <w:rPr>
          <w:lang w:val="pl-PL"/>
        </w:rPr>
        <w:t xml:space="preserve"> - w chemii wzajemne wzmacnianie działania związków chemicznych lub jonów w danym środowisku, powodujące, że łączny efekt jest większy od sumy efektów ich działania oddzielnego</w:t>
      </w:r>
    </w:p>
    <w:p>
      <w:pPr>
        <w:pStyle w:val="Tretekstu"/>
        <w:rPr>
          <w:lang w:val="pl-PL"/>
        </w:rPr>
      </w:pPr>
      <w:r>
        <w:rPr>
          <w:b/>
          <w:bCs/>
          <w:lang w:val="pl-PL"/>
        </w:rPr>
        <w:t>antagonizm</w:t>
      </w:r>
      <w:r>
        <w:rPr>
          <w:lang w:val="pl-PL"/>
        </w:rPr>
        <w:t xml:space="preserve"> - przeciwieństwo, zwalczanie się</w:t>
      </w:r>
      <w:bookmarkEnd w:id="3"/>
    </w:p>
    <w:p>
      <w:pPr>
        <w:pStyle w:val="Nagwek3"/>
        <w:rPr>
          <w:lang w:val="pl-PL"/>
        </w:rPr>
      </w:pPr>
      <w:bookmarkStart w:id="4" w:name="podział-biopierwiastków"/>
      <w:r>
        <w:rPr>
          <w:lang w:val="pl-PL"/>
        </w:rPr>
        <w:t>podział biopierwiastków</w:t>
      </w:r>
    </w:p>
    <w:p>
      <w:pPr>
        <w:pStyle w:val="FirstParagraph"/>
        <w:rPr>
          <w:lang w:val="pl-PL"/>
        </w:rPr>
      </w:pPr>
      <w:r>
        <w:rPr>
          <w:lang w:val="pl-PL"/>
        </w:rPr>
        <w:t>ze względu na dobowe zapotrzebowanie wśród składników mineralnych wyróżnia się:</w:t>
      </w:r>
    </w:p>
    <w:p>
      <w:pPr>
        <w:pStyle w:val="Compact"/>
        <w:numPr>
          <w:ilvl w:val="0"/>
          <w:numId w:val="54"/>
        </w:numPr>
        <w:rPr>
          <w:lang w:val="pl-PL"/>
        </w:rPr>
      </w:pPr>
      <w:r>
        <w:rPr>
          <w:b/>
          <w:bCs/>
          <w:lang w:val="pl-PL"/>
        </w:rPr>
        <w:t>makroelementy</w:t>
      </w:r>
      <w:r>
        <w:rPr>
          <w:lang w:val="pl-PL"/>
        </w:rPr>
        <w:t xml:space="preserve"> (stanowią więcej niż 0,01% masy ciała i są niezbędnymi składnikami odżywczymi, dzienne zapotrzebowanie przekracza 100 mg, należą do nich: wapń, fosfor, magnez, potas, sód, chlor, siarka)</w:t>
      </w:r>
    </w:p>
    <w:p>
      <w:pPr>
        <w:pStyle w:val="Compact"/>
        <w:numPr>
          <w:ilvl w:val="0"/>
          <w:numId w:val="55"/>
        </w:numPr>
        <w:rPr>
          <w:lang w:val="pl-PL"/>
        </w:rPr>
      </w:pPr>
      <w:r>
        <w:rPr>
          <w:b/>
          <w:bCs/>
          <w:lang w:val="pl-PL"/>
        </w:rPr>
        <w:t>mikroelementy</w:t>
      </w:r>
      <w:r>
        <w:rPr>
          <w:lang w:val="pl-PL"/>
        </w:rPr>
        <w:t xml:space="preserve"> (stanowią mniej niż 0,01% masy ciała, dzienne zapotrzebowanie nie wynosi więcej niż 100 mg, należą do nich: żelazo, cynk, miedź, mangan, molibden, fluor, jod, bor, selen, chrom, kobalt)</w:t>
      </w:r>
    </w:p>
    <w:p>
      <w:pPr>
        <w:pStyle w:val="Compact"/>
        <w:numPr>
          <w:ilvl w:val="0"/>
          <w:numId w:val="56"/>
        </w:numPr>
        <w:rPr>
          <w:lang w:val="pl-PL"/>
        </w:rPr>
      </w:pPr>
      <w:r>
        <w:rPr>
          <w:b/>
          <w:bCs/>
          <w:lang w:val="pl-PL"/>
        </w:rPr>
        <w:t>ultraelementy</w:t>
      </w:r>
      <w:r>
        <w:rPr>
          <w:lang w:val="pl-PL"/>
        </w:rPr>
        <w:t xml:space="preserve"> (ich zawartość w organizmie jest śladowa, należą do nich: złoto, rtęć, stront, rad, srebro, wanad)</w:t>
      </w:r>
    </w:p>
    <w:p>
      <w:pPr>
        <w:pStyle w:val="Nagwek4"/>
        <w:rPr>
          <w:lang w:val="pl-PL"/>
        </w:rPr>
      </w:pPr>
      <w:bookmarkStart w:id="5" w:name="Xc78dc7669d0f4e65b3b88887646b153e94e61e6"/>
      <w:r>
        <w:rPr>
          <w:lang w:val="pl-PL"/>
        </w:rPr>
        <w:t>wchłanianie i przenoszenie pierwiastków śladowych w ustroju</w:t>
      </w:r>
    </w:p>
    <w:p>
      <w:pPr>
        <w:pStyle w:val="FirstParagraph"/>
        <w:rPr>
          <w:lang w:val="pl-PL"/>
        </w:rPr>
      </w:pPr>
      <w:r>
        <w:rPr>
          <w:lang w:val="pl-PL"/>
        </w:rPr>
        <w:t>wchłanianie pierwiastków odbywa się z udziałem specyficznych białek transportowych:</w:t>
      </w:r>
    </w:p>
    <w:p>
      <w:pPr>
        <w:pStyle w:val="Compact"/>
        <w:numPr>
          <w:ilvl w:val="0"/>
          <w:numId w:val="57"/>
        </w:numPr>
        <w:rPr>
          <w:lang w:val="pl-PL"/>
        </w:rPr>
      </w:pPr>
      <w:r>
        <w:rPr>
          <w:b/>
          <w:bCs/>
          <w:lang w:val="pl-PL"/>
        </w:rPr>
        <w:t>albuminy</w:t>
      </w:r>
      <w:r>
        <w:rPr>
          <w:lang w:val="pl-PL"/>
        </w:rPr>
        <w:t xml:space="preserve"> - Cr, Cu, Mn, Se, Zn</w:t>
      </w:r>
    </w:p>
    <w:p>
      <w:pPr>
        <w:pStyle w:val="Compact"/>
        <w:numPr>
          <w:ilvl w:val="0"/>
          <w:numId w:val="58"/>
        </w:numPr>
        <w:rPr>
          <w:lang w:val="pl-PL"/>
        </w:rPr>
      </w:pPr>
      <w:r>
        <w:rPr>
          <w:b/>
          <w:bCs/>
          <w:lang w:val="pl-PL"/>
        </w:rPr>
        <w:t>globuliny</w:t>
      </w:r>
    </w:p>
    <w:p>
      <w:pPr>
        <w:pStyle w:val="Compact"/>
        <w:numPr>
          <w:ilvl w:val="1"/>
          <w:numId w:val="59"/>
        </w:numPr>
        <w:rPr>
          <w:lang w:val="pl-PL"/>
        </w:rPr>
      </w:pPr>
      <w:r>
        <w:rPr>
          <w:lang w:val="pl-PL"/>
        </w:rPr>
        <w:t>transkobalamina - Co</w:t>
      </w:r>
    </w:p>
    <w:p>
      <w:pPr>
        <w:pStyle w:val="Compact"/>
        <w:numPr>
          <w:ilvl w:val="1"/>
          <w:numId w:val="60"/>
        </w:numPr>
        <w:rPr>
          <w:lang w:val="pl-PL"/>
        </w:rPr>
      </w:pPr>
      <w:r>
        <w:rPr>
          <w:lang w:val="pl-PL"/>
        </w:rPr>
        <w:t>transferyna - Cr, Fe, Mn</w:t>
      </w:r>
    </w:p>
    <w:p>
      <w:pPr>
        <w:pStyle w:val="Compact"/>
        <w:numPr>
          <w:ilvl w:val="1"/>
          <w:numId w:val="61"/>
        </w:numPr>
        <w:rPr>
          <w:lang w:val="pl-PL"/>
        </w:rPr>
      </w:pPr>
      <w:r>
        <w:rPr>
          <w:lang w:val="pl-PL"/>
        </w:rPr>
        <w:t>ceruloplazmina - Cu</w:t>
      </w:r>
    </w:p>
    <w:p>
      <w:pPr>
        <w:pStyle w:val="Compact"/>
        <w:numPr>
          <w:ilvl w:val="1"/>
          <w:numId w:val="62"/>
        </w:numPr>
        <w:rPr>
          <w:lang w:val="pl-PL"/>
        </w:rPr>
      </w:pPr>
      <w:r>
        <w:rPr>
          <w:lang w:val="pl-PL"/>
        </w:rPr>
        <w:t>alfa 2-makroglobulina - Mn, Zn</w:t>
      </w:r>
    </w:p>
    <w:p>
      <w:pPr>
        <w:pStyle w:val="Compact"/>
        <w:numPr>
          <w:ilvl w:val="0"/>
          <w:numId w:val="63"/>
        </w:numPr>
        <w:rPr>
          <w:lang w:val="pl-PL"/>
        </w:rPr>
      </w:pPr>
      <w:r>
        <w:rPr>
          <w:b/>
          <w:bCs/>
          <w:lang w:val="pl-PL"/>
        </w:rPr>
        <w:t>aminokwasy</w:t>
      </w:r>
      <w:r>
        <w:rPr>
          <w:lang w:val="pl-PL"/>
        </w:rPr>
        <w:t xml:space="preserve"> - Cu, Se</w:t>
      </w:r>
    </w:p>
    <w:p>
      <w:pPr>
        <w:pStyle w:val="FirstParagraph"/>
        <w:rPr>
          <w:lang w:val="pl-PL"/>
        </w:rPr>
      </w:pPr>
      <w:r>
        <w:rPr>
          <w:lang w:val="pl-PL"/>
        </w:rPr>
        <w:t>wchłanianie w przewodzie pokarmowym zależy od:</w:t>
      </w:r>
    </w:p>
    <w:p>
      <w:pPr>
        <w:pStyle w:val="Compact"/>
        <w:numPr>
          <w:ilvl w:val="0"/>
          <w:numId w:val="64"/>
        </w:numPr>
        <w:rPr>
          <w:lang w:val="pl-PL"/>
        </w:rPr>
      </w:pPr>
      <w:r>
        <w:rPr>
          <w:lang w:val="pl-PL"/>
        </w:rPr>
        <w:t>związków chelatujących - fityny, szczawiany</w:t>
      </w:r>
    </w:p>
    <w:p>
      <w:pPr>
        <w:pStyle w:val="Compact"/>
        <w:numPr>
          <w:ilvl w:val="0"/>
          <w:numId w:val="65"/>
        </w:numPr>
        <w:rPr>
          <w:lang w:val="pl-PL"/>
        </w:rPr>
      </w:pPr>
      <w:r>
        <w:rPr>
          <w:lang w:val="pl-PL"/>
        </w:rPr>
        <w:t>białka</w:t>
      </w:r>
    </w:p>
    <w:p>
      <w:pPr>
        <w:pStyle w:val="Compact"/>
        <w:numPr>
          <w:ilvl w:val="0"/>
          <w:numId w:val="66"/>
        </w:numPr>
        <w:rPr>
          <w:lang w:val="pl-PL"/>
        </w:rPr>
      </w:pPr>
      <w:r>
        <w:rPr>
          <w:lang w:val="pl-PL"/>
        </w:rPr>
        <w:t>włóknika</w:t>
      </w:r>
    </w:p>
    <w:p>
      <w:pPr>
        <w:pStyle w:val="Compact"/>
        <w:numPr>
          <w:ilvl w:val="0"/>
          <w:numId w:val="67"/>
        </w:numPr>
        <w:rPr>
          <w:lang w:val="pl-PL"/>
        </w:rPr>
      </w:pPr>
      <w:r>
        <w:rPr>
          <w:lang w:val="pl-PL"/>
        </w:rPr>
        <w:t>tłuszczy</w:t>
      </w:r>
    </w:p>
    <w:p>
      <w:pPr>
        <w:pStyle w:val="FirstParagraph"/>
        <w:rPr>
          <w:lang w:val="pl-PL"/>
        </w:rPr>
      </w:pPr>
      <w:r>
        <w:rPr>
          <w:lang w:val="pl-PL"/>
        </w:rPr>
        <w:t>wydalanie pierwiastków:</w:t>
      </w:r>
    </w:p>
    <w:p>
      <w:pPr>
        <w:pStyle w:val="Compact"/>
        <w:numPr>
          <w:ilvl w:val="0"/>
          <w:numId w:val="68"/>
        </w:numPr>
        <w:rPr>
          <w:lang w:val="pl-PL"/>
        </w:rPr>
      </w:pPr>
      <w:r>
        <w:rPr>
          <w:lang w:val="pl-PL"/>
        </w:rPr>
        <w:t>mocz - Co (++), Cr (++), Mo (+), Se (+), Zn (+)</w:t>
      </w:r>
    </w:p>
    <w:p>
      <w:pPr>
        <w:pStyle w:val="Compact"/>
        <w:numPr>
          <w:ilvl w:val="0"/>
          <w:numId w:val="69"/>
        </w:numPr>
        <w:rPr>
          <w:lang w:val="pl-PL"/>
        </w:rPr>
      </w:pPr>
      <w:r>
        <w:rPr>
          <w:lang w:val="pl-PL"/>
        </w:rPr>
        <w:t>żółć - Cu (++), Mn (++), Mo (+), Se (+), Zn (++)</w:t>
      </w:r>
    </w:p>
    <w:p>
      <w:pPr>
        <w:pStyle w:val="Compact"/>
        <w:numPr>
          <w:ilvl w:val="0"/>
          <w:numId w:val="70"/>
        </w:numPr>
        <w:rPr>
          <w:lang w:val="pl-PL"/>
        </w:rPr>
      </w:pPr>
      <w:r>
        <w:rPr>
          <w:lang w:val="pl-PL"/>
        </w:rPr>
        <w:t>sok trzustkowy - Zn (++)</w:t>
      </w:r>
    </w:p>
    <w:p>
      <w:pPr>
        <w:pStyle w:val="Compact"/>
        <w:numPr>
          <w:ilvl w:val="0"/>
          <w:numId w:val="71"/>
        </w:numPr>
        <w:rPr>
          <w:lang w:val="pl-PL"/>
        </w:rPr>
      </w:pPr>
      <w:r>
        <w:rPr>
          <w:lang w:val="pl-PL"/>
        </w:rPr>
        <w:t>pot - Zn (+)</w:t>
      </w:r>
    </w:p>
    <w:p>
      <w:pPr>
        <w:pStyle w:val="Compact"/>
        <w:numPr>
          <w:ilvl w:val="0"/>
          <w:numId w:val="72"/>
        </w:numPr>
        <w:rPr>
          <w:lang w:val="pl-PL"/>
        </w:rPr>
      </w:pPr>
      <w:r>
        <w:rPr>
          <w:lang w:val="pl-PL"/>
        </w:rPr>
        <w:t>martwe komórki śluzowe - Fe (+)</w:t>
      </w:r>
    </w:p>
    <w:p>
      <w:pPr>
        <w:pStyle w:val="FirstParagraph"/>
        <w:rPr>
          <w:lang w:val="pl-PL"/>
        </w:rPr>
      </w:pPr>
      <w:bookmarkStart w:id="6" w:name="Xc78dc7669d0f4e65b3b88887646b153e94e61e6"/>
      <w:r>
        <w:rPr>
          <w:lang w:val="pl-PL"/>
        </w:rPr>
        <w:t>(plusy - pokazuje ilość wydalania)</w:t>
      </w:r>
      <w:bookmarkEnd w:id="6"/>
    </w:p>
    <w:p>
      <w:pPr>
        <w:pStyle w:val="Nagwek4"/>
        <w:rPr>
          <w:lang w:val="pl-PL"/>
        </w:rPr>
      </w:pPr>
      <w:bookmarkStart w:id="7" w:name="X2df7f1077b4e1fd5f8ac62b55a9f54efa5c2c73"/>
      <w:r>
        <w:rPr>
          <w:lang w:val="pl-PL"/>
        </w:rPr>
        <w:t>Funkcje jonów metali w organizmach żywych - katalityczna</w:t>
      </w:r>
    </w:p>
    <w:p>
      <w:pPr>
        <w:pStyle w:val="FirstParagraph"/>
        <w:rPr>
          <w:lang w:val="pl-PL"/>
        </w:rPr>
      </w:pPr>
      <w:r>
        <w:rPr>
          <w:lang w:val="pl-PL"/>
        </w:rPr>
        <w:t>enzymy aktywowane przez jony metali</w:t>
      </w:r>
    </w:p>
    <w:p>
      <w:pPr>
        <w:pStyle w:val="Compact"/>
        <w:numPr>
          <w:ilvl w:val="0"/>
          <w:numId w:val="73"/>
        </w:numPr>
        <w:rPr>
          <w:lang w:val="pl-PL"/>
        </w:rPr>
      </w:pPr>
      <w:r>
        <w:rPr>
          <w:lang w:val="pl-PL"/>
        </w:rPr>
        <w:t xml:space="preserve">wiązanie między jonem metalu a apoenzymem jest </w:t>
      </w:r>
      <w:r>
        <w:rPr>
          <w:b/>
          <w:bCs/>
          <w:lang w:val="pl-PL"/>
        </w:rPr>
        <w:t>słabe</w:t>
      </w:r>
    </w:p>
    <w:p>
      <w:pPr>
        <w:pStyle w:val="Compact"/>
        <w:numPr>
          <w:ilvl w:val="1"/>
          <w:numId w:val="74"/>
        </w:numPr>
        <w:rPr>
          <w:lang w:val="pl-PL"/>
        </w:rPr>
      </w:pPr>
      <w:r>
        <w:rPr>
          <w:b/>
          <w:bCs/>
          <w:lang w:val="pl-PL"/>
        </w:rPr>
        <w:t>metaloenzymy</w:t>
      </w:r>
      <w:r>
        <w:rPr>
          <w:lang w:val="pl-PL"/>
        </w:rPr>
        <w:t xml:space="preserve"> - enzymy należące do metaloprotein o specyficznych funkcjach kataliycznych; w ich katalitycznych centrach aktywnych znajdują się jony metalu np. miedzi, cynku lub molibdenu, które koordynowane są przez ligandy lub grupy boczne aminokwasów</w:t>
      </w:r>
    </w:p>
    <w:p>
      <w:pPr>
        <w:pStyle w:val="Compact"/>
        <w:numPr>
          <w:ilvl w:val="2"/>
          <w:numId w:val="75"/>
        </w:numPr>
        <w:rPr>
          <w:lang w:val="pl-PL"/>
        </w:rPr>
      </w:pPr>
      <w:r>
        <w:rPr>
          <w:b/>
          <w:bCs/>
          <w:lang w:val="pl-PL"/>
        </w:rPr>
        <w:t>miedź</w:t>
      </w:r>
      <w:r>
        <w:rPr>
          <w:lang w:val="pl-PL"/>
        </w:rPr>
        <w:t xml:space="preserve"> występuje w kilkunastu poznanych metaloenzymach:</w:t>
      </w:r>
    </w:p>
    <w:p>
      <w:pPr>
        <w:pStyle w:val="Compact"/>
        <w:numPr>
          <w:ilvl w:val="3"/>
          <w:numId w:val="76"/>
        </w:numPr>
        <w:rPr>
          <w:lang w:val="pl-PL"/>
        </w:rPr>
      </w:pPr>
      <w:r>
        <w:rPr>
          <w:lang w:val="pl-PL"/>
        </w:rPr>
        <w:t>dysmutaza ponadtlenkowa (niezbędna do dekompozycji wolnych rodników)</w:t>
      </w:r>
    </w:p>
    <w:p>
      <w:pPr>
        <w:pStyle w:val="Compact"/>
        <w:numPr>
          <w:ilvl w:val="3"/>
          <w:numId w:val="77"/>
        </w:numPr>
        <w:rPr>
          <w:lang w:val="pl-PL"/>
        </w:rPr>
      </w:pPr>
      <w:r>
        <w:rPr>
          <w:lang w:val="pl-PL"/>
        </w:rPr>
        <w:t>oksydaza cytochromowa</w:t>
      </w:r>
    </w:p>
    <w:p>
      <w:pPr>
        <w:pStyle w:val="Compact"/>
        <w:numPr>
          <w:ilvl w:val="3"/>
          <w:numId w:val="78"/>
        </w:numPr>
        <w:rPr>
          <w:lang w:val="pl-PL"/>
        </w:rPr>
      </w:pPr>
      <w:r>
        <w:rPr>
          <w:lang w:val="pl-PL"/>
        </w:rPr>
        <w:t>hydroksylaza dopaminy (synteza noradrenaliny)</w:t>
      </w:r>
    </w:p>
    <w:p>
      <w:pPr>
        <w:pStyle w:val="Compact"/>
        <w:numPr>
          <w:ilvl w:val="3"/>
          <w:numId w:val="79"/>
        </w:numPr>
        <w:rPr>
          <w:lang w:val="pl-PL"/>
        </w:rPr>
      </w:pPr>
      <w:r>
        <w:rPr>
          <w:lang w:val="pl-PL"/>
        </w:rPr>
        <w:t>urykaza</w:t>
      </w:r>
    </w:p>
    <w:p>
      <w:pPr>
        <w:pStyle w:val="Compact"/>
        <w:numPr>
          <w:ilvl w:val="3"/>
          <w:numId w:val="80"/>
        </w:numPr>
        <w:rPr>
          <w:lang w:val="pl-PL"/>
        </w:rPr>
      </w:pPr>
      <w:r>
        <w:rPr>
          <w:lang w:val="pl-PL"/>
        </w:rPr>
        <w:t>oksydaza lizylowa (tworzenie wiązań krzyżowych w kolagenie i elastynie)</w:t>
      </w:r>
    </w:p>
    <w:p>
      <w:pPr>
        <w:pStyle w:val="Compact"/>
        <w:numPr>
          <w:ilvl w:val="3"/>
          <w:numId w:val="81"/>
        </w:numPr>
        <w:rPr>
          <w:lang w:val="pl-PL"/>
        </w:rPr>
      </w:pPr>
      <w:r>
        <w:rPr>
          <w:lang w:val="pl-PL"/>
        </w:rPr>
        <w:t>tyrozynaza (synteza melaniny)</w:t>
      </w:r>
    </w:p>
    <w:p>
      <w:pPr>
        <w:pStyle w:val="Compact"/>
        <w:numPr>
          <w:ilvl w:val="2"/>
          <w:numId w:val="82"/>
        </w:numPr>
        <w:rPr>
          <w:lang w:val="pl-PL"/>
        </w:rPr>
      </w:pPr>
      <w:r>
        <w:rPr>
          <w:lang w:val="pl-PL"/>
        </w:rPr>
        <w:t>molibden - składnik co najmniej trzech enzymów:</w:t>
      </w:r>
    </w:p>
    <w:p>
      <w:pPr>
        <w:pStyle w:val="Compact"/>
        <w:numPr>
          <w:ilvl w:val="3"/>
          <w:numId w:val="83"/>
        </w:numPr>
        <w:rPr>
          <w:lang w:val="pl-PL"/>
        </w:rPr>
      </w:pPr>
      <w:r>
        <w:rPr>
          <w:lang w:val="pl-PL"/>
        </w:rPr>
        <w:t>aldehydooksydazy</w:t>
      </w:r>
    </w:p>
    <w:p>
      <w:pPr>
        <w:pStyle w:val="Compact"/>
        <w:numPr>
          <w:ilvl w:val="3"/>
          <w:numId w:val="84"/>
        </w:numPr>
        <w:rPr>
          <w:lang w:val="pl-PL"/>
        </w:rPr>
      </w:pPr>
      <w:r>
        <w:rPr>
          <w:lang w:val="pl-PL"/>
        </w:rPr>
        <w:t>ksantooksydazy</w:t>
      </w:r>
    </w:p>
    <w:p>
      <w:pPr>
        <w:pStyle w:val="Compact"/>
        <w:numPr>
          <w:ilvl w:val="3"/>
          <w:numId w:val="85"/>
        </w:numPr>
        <w:rPr>
          <w:lang w:val="pl-PL"/>
        </w:rPr>
      </w:pPr>
      <w:r>
        <w:rPr>
          <w:lang w:val="pl-PL"/>
        </w:rPr>
        <w:t>oksydazy tiolowej</w:t>
      </w:r>
    </w:p>
    <w:p>
      <w:pPr>
        <w:pStyle w:val="Compact"/>
        <w:numPr>
          <w:ilvl w:val="2"/>
          <w:numId w:val="86"/>
        </w:numPr>
        <w:rPr>
          <w:lang w:val="pl-PL"/>
        </w:rPr>
      </w:pPr>
      <w:r>
        <w:rPr>
          <w:lang w:val="pl-PL"/>
        </w:rPr>
        <w:t>cynk jest składnikiem kilkudziesięciu enzymów, w tym np. dehydrogenazy alkoholowej</w:t>
      </w:r>
    </w:p>
    <w:p>
      <w:pPr>
        <w:pStyle w:val="Compact"/>
        <w:numPr>
          <w:ilvl w:val="0"/>
          <w:numId w:val="87"/>
        </w:numPr>
        <w:rPr>
          <w:lang w:val="pl-PL"/>
        </w:rPr>
      </w:pPr>
      <w:r>
        <w:rPr>
          <w:lang w:val="pl-PL"/>
        </w:rPr>
        <w:t xml:space="preserve">określona ilość jonów metalu jest </w:t>
      </w:r>
      <w:r>
        <w:rPr>
          <w:b/>
          <w:bCs/>
          <w:lang w:val="pl-PL"/>
        </w:rPr>
        <w:t>silnie</w:t>
      </w:r>
      <w:r>
        <w:rPr>
          <w:lang w:val="pl-PL"/>
        </w:rPr>
        <w:t xml:space="preserve"> związana silnie z apoenzymem</w:t>
        <w:br/>
        <w:t>- jon metalu nie zmienia stopnia utlenienia w czasie katalizowanej reakcji Zn2+, mN2+. Ni2+, Mg2+, Cu2+ - w reakcjach hydrolizy, dekarboksylacji, transaminacji)</w:t>
        <w:br/>
        <w:t>- jon metalu ulega procesom redoks Cu+/2+ i Fe2+/3+ - w cytochromach</w:t>
      </w:r>
      <w:bookmarkEnd w:id="7"/>
    </w:p>
    <w:p>
      <w:pPr>
        <w:pStyle w:val="Nagwek4"/>
        <w:rPr>
          <w:lang w:val="pl-PL"/>
        </w:rPr>
      </w:pPr>
      <w:bookmarkStart w:id="8" w:name="funkcja-strukturalna"/>
      <w:r>
        <w:rPr>
          <w:lang w:val="pl-PL"/>
        </w:rPr>
        <w:t>funkcja strukturalna</w:t>
      </w:r>
    </w:p>
    <w:p>
      <w:pPr>
        <w:pStyle w:val="FirstParagraph"/>
        <w:rPr>
          <w:lang w:val="pl-PL"/>
        </w:rPr>
      </w:pPr>
      <w:r>
        <w:rPr>
          <w:lang w:val="pl-PL"/>
        </w:rPr>
        <w:t>hydroksyapatyt - jony wapnia</w:t>
      </w:r>
    </w:p>
    <w:p>
      <w:pPr>
        <w:pStyle w:val="Tretekstu"/>
        <w:rPr>
          <w:lang w:val="pl-PL"/>
        </w:rPr>
      </w:pPr>
      <w:r>
        <w:rPr>
          <w:lang w:val="pl-PL"/>
        </w:rPr>
        <w:t>przekazywanie sygnałów hormonalnych</w:t>
      </w:r>
    </w:p>
    <w:p>
      <w:pPr>
        <w:pStyle w:val="Compact"/>
        <w:numPr>
          <w:ilvl w:val="0"/>
          <w:numId w:val="88"/>
        </w:numPr>
        <w:rPr>
          <w:lang w:val="pl-PL"/>
        </w:rPr>
      </w:pPr>
      <w:r>
        <w:rPr>
          <w:lang w:val="pl-PL"/>
        </w:rPr>
        <w:t>jony wapnia: śródk</w:t>
      </w:r>
      <w:r>
        <w:rPr>
          <w:lang w:val="pl-PL"/>
        </w:rPr>
        <w:t>o</w:t>
      </w:r>
      <w:r>
        <w:rPr>
          <w:lang w:val="pl-PL"/>
        </w:rPr>
        <w:t>mórkowy przekaźnik w mechanizmie działania hormonów, np. wazopresyny</w:t>
      </w:r>
    </w:p>
    <w:p>
      <w:pPr>
        <w:pStyle w:val="Compact"/>
        <w:numPr>
          <w:ilvl w:val="0"/>
          <w:numId w:val="89"/>
        </w:numPr>
        <w:rPr>
          <w:lang w:val="pl-PL"/>
        </w:rPr>
      </w:pPr>
      <w:bookmarkStart w:id="9" w:name="podział-biopierwiastków"/>
      <w:bookmarkStart w:id="10" w:name="funkcja-strukturalna"/>
      <w:r>
        <w:rPr>
          <w:lang w:val="pl-PL"/>
        </w:rPr>
        <w:t>jod stanowi integralną część trijodotyroniny i tyroksyny (hormonów tarczycy)</w:t>
      </w:r>
      <w:bookmarkEnd w:id="9"/>
      <w:bookmarkEnd w:id="10"/>
    </w:p>
    <w:p>
      <w:pPr>
        <w:pStyle w:val="Nagwek3"/>
        <w:rPr>
          <w:lang w:val="pl-PL"/>
        </w:rPr>
      </w:pPr>
      <w:bookmarkStart w:id="11" w:name="wapń"/>
      <w:r>
        <w:rPr>
          <w:lang w:val="pl-PL"/>
        </w:rPr>
        <w:t>wapń</w:t>
      </w:r>
    </w:p>
    <w:p>
      <w:pPr>
        <w:pStyle w:val="Compact"/>
        <w:numPr>
          <w:ilvl w:val="0"/>
          <w:numId w:val="90"/>
        </w:numPr>
        <w:rPr>
          <w:lang w:val="pl-PL"/>
        </w:rPr>
      </w:pPr>
      <w:r>
        <w:rPr>
          <w:lang w:val="pl-PL"/>
        </w:rPr>
        <w:t>ciało ludzkie zawiera ok. 1,2 kg wapnia - 99% w kościach i zębach w postaci hydroksyapatytów; 1% w neuronach i pełni rolę substancji bodźcowej aktywnie przenoszącej impulsy nerwowe</w:t>
      </w:r>
    </w:p>
    <w:p>
      <w:pPr>
        <w:pStyle w:val="Compact"/>
        <w:numPr>
          <w:ilvl w:val="0"/>
          <w:numId w:val="91"/>
        </w:numPr>
        <w:rPr>
          <w:lang w:val="pl-PL"/>
        </w:rPr>
      </w:pPr>
      <w:r>
        <w:rPr>
          <w:lang w:val="pl-PL"/>
        </w:rPr>
        <w:t>substancje pokarmowe takie jak:</w:t>
      </w:r>
    </w:p>
    <w:p>
      <w:pPr>
        <w:pStyle w:val="Compact"/>
        <w:numPr>
          <w:ilvl w:val="1"/>
          <w:numId w:val="92"/>
        </w:numPr>
        <w:rPr>
          <w:lang w:val="pl-PL"/>
        </w:rPr>
      </w:pPr>
      <w:r>
        <w:rPr>
          <w:lang w:val="pl-PL"/>
        </w:rPr>
        <w:t>oleje roślinne pochodzące z pełnego ziarna, owoców i warzyw</w:t>
      </w:r>
    </w:p>
    <w:p>
      <w:pPr>
        <w:pStyle w:val="Compact"/>
        <w:numPr>
          <w:ilvl w:val="1"/>
          <w:numId w:val="93"/>
        </w:numPr>
        <w:rPr>
          <w:lang w:val="pl-PL"/>
        </w:rPr>
      </w:pPr>
      <w:r>
        <w:rPr>
          <w:lang w:val="pl-PL"/>
        </w:rPr>
        <w:t>kwasy szczawiowe, wystę</w:t>
      </w:r>
      <w:r>
        <w:rPr>
          <w:lang w:val="pl-PL"/>
        </w:rPr>
        <w:t>p</w:t>
      </w:r>
      <w:r>
        <w:rPr>
          <w:lang w:val="pl-PL"/>
        </w:rPr>
        <w:t>ujące w rabarbarze, botwinie i szpinaku</w:t>
      </w:r>
    </w:p>
    <w:p>
      <w:pPr>
        <w:pStyle w:val="Compact"/>
        <w:numPr>
          <w:ilvl w:val="1"/>
          <w:numId w:val="94"/>
        </w:numPr>
        <w:rPr>
          <w:lang w:val="pl-PL"/>
        </w:rPr>
      </w:pPr>
      <w:r>
        <w:rPr>
          <w:lang w:val="pl-PL"/>
        </w:rPr>
        <w:t>kwasy fitynowe znajdujące się w ziarnie</w:t>
      </w:r>
    </w:p>
    <w:p>
      <w:pPr>
        <w:pStyle w:val="Compact"/>
        <w:numPr>
          <w:ilvl w:val="1"/>
          <w:numId w:val="95"/>
        </w:numPr>
        <w:rPr>
          <w:lang w:val="pl-PL"/>
        </w:rPr>
      </w:pPr>
      <w:r>
        <w:rPr>
          <w:lang w:val="pl-PL"/>
        </w:rPr>
        <w:t>tworzą z wapniem a także z magnezem i żelazem nierozkładalne lub trudno rozkładalne sole wydalane przez organizm - wapń jest usuwany z organizmy</w:t>
      </w:r>
    </w:p>
    <w:p>
      <w:pPr>
        <w:pStyle w:val="Compact"/>
        <w:numPr>
          <w:ilvl w:val="0"/>
          <w:numId w:val="96"/>
        </w:numPr>
        <w:rPr>
          <w:lang w:val="pl-PL"/>
        </w:rPr>
      </w:pPr>
      <w:r>
        <w:rPr>
          <w:lang w:val="pl-PL"/>
        </w:rPr>
        <w:t>uwalnianie jonów wapnia - proces o ogromnym znaczeniu dla przenoszenia i biologicznego przyswajania tej substancji - wymaga kwaśnego środowiska</w:t>
      </w:r>
    </w:p>
    <w:p>
      <w:pPr>
        <w:pStyle w:val="Compact"/>
        <w:numPr>
          <w:ilvl w:val="1"/>
          <w:numId w:val="97"/>
        </w:numPr>
        <w:rPr>
          <w:lang w:val="pl-PL"/>
        </w:rPr>
      </w:pPr>
      <w:r>
        <w:rPr>
          <w:lang w:val="pl-PL"/>
        </w:rPr>
        <w:t>warto produkty bogate w wapń spożywać razem z większymi posiłkami</w:t>
      </w:r>
    </w:p>
    <w:p>
      <w:pPr>
        <w:pStyle w:val="Compact"/>
        <w:numPr>
          <w:ilvl w:val="1"/>
          <w:numId w:val="98"/>
        </w:numPr>
        <w:rPr>
          <w:lang w:val="pl-PL"/>
        </w:rPr>
      </w:pPr>
      <w:r>
        <w:rPr>
          <w:lang w:val="pl-PL"/>
        </w:rPr>
        <w:t>kofeina oraz teofilina wzmaga wydalanie wapnia</w:t>
      </w:r>
    </w:p>
    <w:p>
      <w:pPr>
        <w:pStyle w:val="Nagwek4"/>
        <w:rPr>
          <w:lang w:val="pl-PL"/>
        </w:rPr>
      </w:pPr>
      <w:bookmarkStart w:id="12" w:name="równowaga-wapniowo-fosforanowa"/>
      <w:r>
        <w:rPr>
          <w:lang w:val="pl-PL"/>
        </w:rPr>
        <w:t>równowaga wapniowo-fosforanowa</w:t>
      </w:r>
    </w:p>
    <w:p>
      <w:pPr>
        <w:pStyle w:val="FirstParagraph"/>
        <w:rPr>
          <w:lang w:val="pl-PL"/>
        </w:rPr>
      </w:pPr>
      <w:r>
        <w:rPr>
          <w:lang w:val="pl-PL"/>
        </w:rPr>
        <w:t>nadmiar białka (np. w postaci mięsa) powoduje w organizmie wydalanie wapnia z moczem - zwłaszcza, jeśli dodatkowo spożywa się dużo fosforanów (coca-cola, produkty przechodzące proces obróbki lub rafinacji przemysłowej), zakłócając tym samym równowagę wapniowo-fosforową</w:t>
      </w:r>
    </w:p>
    <w:p>
      <w:pPr>
        <w:pStyle w:val="Tretekstu"/>
        <w:rPr>
          <w:lang w:val="pl-PL"/>
        </w:rPr>
      </w:pPr>
      <w:r>
        <w:rPr>
          <w:lang w:val="pl-PL"/>
        </w:rPr>
        <w:t>w naszym organizmie witamina D aktywuje za pomocą promieni słonecznych wzrost kości, co z kolei potęguje zapotrzebowanie na wapń</w:t>
      </w:r>
    </w:p>
    <w:p>
      <w:pPr>
        <w:pStyle w:val="Tretekstu"/>
        <w:rPr>
          <w:lang w:val="pl-PL"/>
        </w:rPr>
      </w:pPr>
      <w:r>
        <w:rPr>
          <w:lang w:val="pl-PL"/>
        </w:rPr>
        <w:t>obecność wapnia w organizmie człowieka wpływa na:</w:t>
      </w:r>
    </w:p>
    <w:p>
      <w:pPr>
        <w:pStyle w:val="Compact"/>
        <w:numPr>
          <w:ilvl w:val="0"/>
          <w:numId w:val="99"/>
        </w:numPr>
        <w:rPr>
          <w:lang w:val="pl-PL"/>
        </w:rPr>
      </w:pPr>
      <w:r>
        <w:rPr>
          <w:lang w:val="pl-PL"/>
        </w:rPr>
        <w:t>mocne kości</w:t>
      </w:r>
    </w:p>
    <w:p>
      <w:pPr>
        <w:pStyle w:val="Compact"/>
        <w:numPr>
          <w:ilvl w:val="0"/>
          <w:numId w:val="100"/>
        </w:numPr>
        <w:rPr>
          <w:lang w:val="pl-PL"/>
        </w:rPr>
      </w:pPr>
      <w:r>
        <w:rPr>
          <w:lang w:val="pl-PL"/>
        </w:rPr>
        <w:t>zdrowe zęby</w:t>
      </w:r>
    </w:p>
    <w:p>
      <w:pPr>
        <w:pStyle w:val="Compact"/>
        <w:numPr>
          <w:ilvl w:val="0"/>
          <w:numId w:val="101"/>
        </w:numPr>
        <w:rPr>
          <w:lang w:val="pl-PL"/>
        </w:rPr>
      </w:pPr>
      <w:r>
        <w:rPr>
          <w:lang w:val="pl-PL"/>
        </w:rPr>
        <w:t>prawidłową krzepliwość krwi</w:t>
      </w:r>
    </w:p>
    <w:p>
      <w:pPr>
        <w:pStyle w:val="Compact"/>
        <w:numPr>
          <w:ilvl w:val="0"/>
          <w:numId w:val="102"/>
        </w:numPr>
        <w:rPr>
          <w:lang w:val="pl-PL"/>
        </w:rPr>
      </w:pPr>
      <w:r>
        <w:rPr>
          <w:lang w:val="pl-PL"/>
        </w:rPr>
        <w:t>gojenie się ran</w:t>
      </w:r>
    </w:p>
    <w:p>
      <w:pPr>
        <w:pStyle w:val="Compact"/>
        <w:numPr>
          <w:ilvl w:val="0"/>
          <w:numId w:val="103"/>
        </w:numPr>
        <w:rPr>
          <w:lang w:val="pl-PL"/>
        </w:rPr>
      </w:pPr>
      <w:r>
        <w:rPr>
          <w:lang w:val="pl-PL"/>
        </w:rPr>
        <w:t>funkcjonowanie mięśni</w:t>
      </w:r>
    </w:p>
    <w:p>
      <w:pPr>
        <w:pStyle w:val="Compact"/>
        <w:numPr>
          <w:ilvl w:val="0"/>
          <w:numId w:val="104"/>
        </w:numPr>
        <w:rPr>
          <w:lang w:val="pl-PL"/>
        </w:rPr>
      </w:pPr>
      <w:r>
        <w:rPr>
          <w:lang w:val="pl-PL"/>
        </w:rPr>
        <w:t>prawidłową czynność serca</w:t>
      </w:r>
    </w:p>
    <w:p>
      <w:pPr>
        <w:pStyle w:val="Compact"/>
        <w:numPr>
          <w:ilvl w:val="0"/>
          <w:numId w:val="105"/>
        </w:numPr>
        <w:rPr>
          <w:lang w:val="pl-PL"/>
        </w:rPr>
      </w:pPr>
      <w:r>
        <w:rPr>
          <w:lang w:val="pl-PL"/>
        </w:rPr>
        <w:t>odprężone nerwy</w:t>
      </w:r>
    </w:p>
    <w:p>
      <w:pPr>
        <w:pStyle w:val="Compact"/>
        <w:numPr>
          <w:ilvl w:val="0"/>
          <w:numId w:val="106"/>
        </w:numPr>
        <w:rPr>
          <w:lang w:val="pl-PL"/>
        </w:rPr>
      </w:pPr>
      <w:r>
        <w:rPr>
          <w:lang w:val="pl-PL"/>
        </w:rPr>
        <w:t>zdrowy sen</w:t>
      </w:r>
    </w:p>
    <w:p>
      <w:pPr>
        <w:pStyle w:val="Compact"/>
        <w:numPr>
          <w:ilvl w:val="0"/>
          <w:numId w:val="107"/>
        </w:numPr>
        <w:rPr>
          <w:lang w:val="pl-PL"/>
        </w:rPr>
      </w:pPr>
      <w:r>
        <w:rPr>
          <w:lang w:val="pl-PL"/>
        </w:rPr>
        <w:t>hormonalną transmisję bodźców</w:t>
      </w:r>
    </w:p>
    <w:p>
      <w:pPr>
        <w:pStyle w:val="Compact"/>
        <w:numPr>
          <w:ilvl w:val="0"/>
          <w:numId w:val="108"/>
        </w:numPr>
        <w:rPr>
          <w:lang w:val="pl-PL"/>
        </w:rPr>
      </w:pPr>
      <w:r>
        <w:rPr>
          <w:lang w:val="pl-PL"/>
        </w:rPr>
        <w:t>pogodny nastrój</w:t>
      </w:r>
    </w:p>
    <w:p>
      <w:pPr>
        <w:pStyle w:val="Compact"/>
        <w:numPr>
          <w:ilvl w:val="0"/>
          <w:numId w:val="109"/>
        </w:numPr>
        <w:rPr>
          <w:lang w:val="pl-PL"/>
        </w:rPr>
      </w:pPr>
      <w:r>
        <w:rPr>
          <w:lang w:val="pl-PL"/>
        </w:rPr>
        <w:t>poczucie szczęścia, optymizm, entuzjazm</w:t>
      </w:r>
    </w:p>
    <w:p>
      <w:pPr>
        <w:pStyle w:val="Compact"/>
        <w:numPr>
          <w:ilvl w:val="0"/>
          <w:numId w:val="110"/>
        </w:numPr>
        <w:rPr>
          <w:lang w:val="pl-PL"/>
        </w:rPr>
      </w:pPr>
      <w:r>
        <w:rPr>
          <w:lang w:val="pl-PL"/>
        </w:rPr>
        <w:t>działanie wielu enzymów</w:t>
      </w:r>
    </w:p>
    <w:p>
      <w:pPr>
        <w:pStyle w:val="Compact"/>
        <w:numPr>
          <w:ilvl w:val="0"/>
          <w:numId w:val="111"/>
        </w:numPr>
        <w:rPr>
          <w:lang w:val="pl-PL"/>
        </w:rPr>
      </w:pPr>
      <w:r>
        <w:rPr>
          <w:lang w:val="pl-PL"/>
        </w:rPr>
        <w:t>przyswajanie żelaza w organizmie</w:t>
      </w:r>
    </w:p>
    <w:p>
      <w:pPr>
        <w:pStyle w:val="FirstParagraph"/>
        <w:rPr>
          <w:lang w:val="pl-PL"/>
        </w:rPr>
      </w:pPr>
      <w:r>
        <w:rPr>
          <w:lang w:val="pl-PL"/>
        </w:rPr>
        <w:t>źródło wapnia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sery żółte, twaróg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420-850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migdały, orzechy laskowe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200-270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figi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180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jogurt, mleko tłuste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120-240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żółtko jaja kurzego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130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kapusta, szpinak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100-110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groch, soczewica, fasola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55-108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czekolada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l-PL" w:eastAsia="en-US" w:bidi="ar-SA"/>
              </w:rPr>
              <w:t>100</w:t>
            </w:r>
          </w:p>
        </w:tc>
      </w:tr>
    </w:tbl>
    <w:p>
      <w:pPr>
        <w:pStyle w:val="Tretekstu"/>
        <w:rPr>
          <w:lang w:val="pl-PL"/>
        </w:rPr>
      </w:pPr>
      <w:r>
        <w:rPr>
          <w:lang w:val="pl-PL"/>
        </w:rPr>
        <w:t>objawy niedoboru wapnia w organizmie:</w:t>
      </w:r>
    </w:p>
    <w:p>
      <w:pPr>
        <w:pStyle w:val="Compact"/>
        <w:numPr>
          <w:ilvl w:val="0"/>
          <w:numId w:val="112"/>
        </w:numPr>
        <w:rPr>
          <w:lang w:val="pl-PL"/>
        </w:rPr>
      </w:pPr>
      <w:r>
        <w:rPr>
          <w:lang w:val="pl-PL"/>
        </w:rPr>
        <w:t>skurcze mięśni</w:t>
      </w:r>
    </w:p>
    <w:p>
      <w:pPr>
        <w:pStyle w:val="Compact"/>
        <w:numPr>
          <w:ilvl w:val="0"/>
          <w:numId w:val="113"/>
        </w:numPr>
        <w:rPr>
          <w:lang w:val="pl-PL"/>
        </w:rPr>
      </w:pPr>
      <w:r>
        <w:rPr>
          <w:lang w:val="pl-PL"/>
        </w:rPr>
        <w:t>uczucie mrowienia i drętwienia w nogach i rękach</w:t>
      </w:r>
    </w:p>
    <w:p>
      <w:pPr>
        <w:pStyle w:val="Compact"/>
        <w:numPr>
          <w:ilvl w:val="0"/>
          <w:numId w:val="114"/>
        </w:numPr>
        <w:rPr>
          <w:lang w:val="pl-PL"/>
        </w:rPr>
      </w:pPr>
      <w:r>
        <w:rPr>
          <w:lang w:val="pl-PL"/>
        </w:rPr>
        <w:t>bóle w stawach</w:t>
      </w:r>
    </w:p>
    <w:p>
      <w:pPr>
        <w:pStyle w:val="Compact"/>
        <w:numPr>
          <w:ilvl w:val="0"/>
          <w:numId w:val="115"/>
        </w:numPr>
        <w:rPr>
          <w:lang w:val="pl-PL"/>
        </w:rPr>
      </w:pPr>
      <w:r>
        <w:rPr>
          <w:lang w:val="pl-PL"/>
        </w:rPr>
        <w:t>ubytki w uzębieniu, wypadanie zębów</w:t>
      </w:r>
    </w:p>
    <w:p>
      <w:pPr>
        <w:pStyle w:val="Compact"/>
        <w:numPr>
          <w:ilvl w:val="0"/>
          <w:numId w:val="116"/>
        </w:numPr>
        <w:rPr>
          <w:lang w:val="pl-PL"/>
        </w:rPr>
      </w:pPr>
      <w:bookmarkStart w:id="13" w:name="wapń"/>
      <w:bookmarkStart w:id="14" w:name="równowaga-wapniowo-fosforanowa"/>
      <w:r>
        <w:rPr>
          <w:lang w:val="pl-PL"/>
        </w:rPr>
        <w:t>zaburzenia snu</w:t>
      </w:r>
      <w:bookmarkEnd w:id="13"/>
      <w:bookmarkEnd w:id="14"/>
    </w:p>
    <w:p>
      <w:pPr>
        <w:pStyle w:val="Nagwek3"/>
        <w:rPr>
          <w:lang w:val="pl-PL"/>
        </w:rPr>
      </w:pPr>
      <w:bookmarkStart w:id="15" w:name="fosfor"/>
      <w:r>
        <w:rPr>
          <w:lang w:val="pl-PL"/>
        </w:rPr>
        <w:t>fosfor</w:t>
      </w:r>
    </w:p>
    <w:p>
      <w:pPr>
        <w:pStyle w:val="FirstParagraph"/>
        <w:rPr>
          <w:lang w:val="pl-PL"/>
        </w:rPr>
      </w:pPr>
      <w:r>
        <w:rPr>
          <w:lang w:val="pl-PL"/>
        </w:rPr>
        <w:t>organizm dorosłego człowieka zawiera 0,7 kg fosforu</w:t>
      </w:r>
    </w:p>
    <w:p>
      <w:pPr>
        <w:pStyle w:val="Compact"/>
        <w:numPr>
          <w:ilvl w:val="0"/>
          <w:numId w:val="117"/>
        </w:numPr>
        <w:rPr>
          <w:lang w:val="pl-PL"/>
        </w:rPr>
      </w:pPr>
      <w:r>
        <w:rPr>
          <w:lang w:val="pl-PL"/>
        </w:rPr>
        <w:t>85% znajduje się w kościach - hydroksyapatyt razem z Ca</w:t>
      </w:r>
    </w:p>
    <w:p>
      <w:pPr>
        <w:pStyle w:val="Compact"/>
        <w:numPr>
          <w:ilvl w:val="0"/>
          <w:numId w:val="118"/>
        </w:numPr>
        <w:rPr>
          <w:lang w:val="pl-PL"/>
        </w:rPr>
      </w:pPr>
      <w:r>
        <w:rPr>
          <w:lang w:val="pl-PL"/>
        </w:rPr>
        <w:t>składnik ATP</w:t>
      </w:r>
    </w:p>
    <w:p>
      <w:pPr>
        <w:pStyle w:val="FirstParagraph"/>
        <w:rPr>
          <w:lang w:val="pl-PL"/>
        </w:rPr>
      </w:pPr>
      <w:r>
        <w:rPr>
          <w:lang w:val="pl-PL"/>
        </w:rPr>
        <w:t>dzienne zapotrzebowanie na fosfor wynosi:</w:t>
      </w:r>
    </w:p>
    <w:p>
      <w:pPr>
        <w:pStyle w:val="Compact"/>
        <w:numPr>
          <w:ilvl w:val="0"/>
          <w:numId w:val="119"/>
        </w:numPr>
        <w:rPr>
          <w:lang w:val="pl-PL"/>
        </w:rPr>
      </w:pPr>
      <w:r>
        <w:rPr>
          <w:lang w:val="pl-PL"/>
        </w:rPr>
        <w:t>dla dorosłego mężczyzny 1,5g</w:t>
      </w:r>
    </w:p>
    <w:p>
      <w:pPr>
        <w:pStyle w:val="Compact"/>
        <w:numPr>
          <w:ilvl w:val="0"/>
          <w:numId w:val="120"/>
        </w:numPr>
        <w:rPr>
          <w:lang w:val="pl-PL"/>
        </w:rPr>
      </w:pPr>
      <w:r>
        <w:rPr>
          <w:lang w:val="pl-PL"/>
        </w:rPr>
        <w:t>dla kobiety 1g</w:t>
      </w:r>
    </w:p>
    <w:p>
      <w:pPr>
        <w:pStyle w:val="FirstParagraph"/>
        <w:rPr>
          <w:lang w:val="pl-PL"/>
        </w:rPr>
      </w:pPr>
      <w:r>
        <w:rPr>
          <w:lang w:val="pl-PL"/>
        </w:rPr>
        <w:t>fosfor jest również istotny w:</w:t>
      </w:r>
    </w:p>
    <w:p>
      <w:pPr>
        <w:pStyle w:val="Compact"/>
        <w:numPr>
          <w:ilvl w:val="0"/>
          <w:numId w:val="121"/>
        </w:numPr>
        <w:rPr>
          <w:lang w:val="pl-PL"/>
        </w:rPr>
      </w:pPr>
      <w:r>
        <w:rPr>
          <w:lang w:val="pl-PL"/>
        </w:rPr>
        <w:t>przyswajaniu tłuszczów</w:t>
      </w:r>
    </w:p>
    <w:p>
      <w:pPr>
        <w:pStyle w:val="Compact"/>
        <w:numPr>
          <w:ilvl w:val="0"/>
          <w:numId w:val="122"/>
        </w:numPr>
        <w:rPr>
          <w:lang w:val="pl-PL"/>
        </w:rPr>
      </w:pPr>
      <w:r>
        <w:rPr>
          <w:lang w:val="pl-PL"/>
        </w:rPr>
        <w:t>ochronie komórek</w:t>
      </w:r>
    </w:p>
    <w:p>
      <w:pPr>
        <w:pStyle w:val="Compact"/>
        <w:numPr>
          <w:ilvl w:val="0"/>
          <w:numId w:val="123"/>
        </w:numPr>
        <w:rPr>
          <w:lang w:val="pl-PL"/>
        </w:rPr>
      </w:pPr>
      <w:r>
        <w:rPr>
          <w:lang w:val="pl-PL"/>
        </w:rPr>
        <w:t>przemianie materii w komórkach nerwowych, ponieważ tłuszcze fosforowe (fosfolipidy) stanowią składnik błony komórkowej</w:t>
      </w:r>
    </w:p>
    <w:p>
      <w:pPr>
        <w:pStyle w:val="FirstParagraph"/>
        <w:rPr>
          <w:lang w:val="pl-PL"/>
        </w:rPr>
      </w:pPr>
      <w:r>
        <w:rPr>
          <w:lang w:val="pl-PL"/>
        </w:rPr>
        <w:t>obecnoś</w:t>
      </w:r>
      <w:r>
        <w:rPr>
          <w:lang w:val="pl-PL"/>
        </w:rPr>
        <w:t>ć</w:t>
      </w:r>
      <w:r>
        <w:rPr>
          <w:lang w:val="pl-PL"/>
        </w:rPr>
        <w:t xml:space="preserve"> fosforu w organizmie człowieka wpływa na:</w:t>
      </w:r>
    </w:p>
    <w:p>
      <w:pPr>
        <w:pStyle w:val="Compact"/>
        <w:numPr>
          <w:ilvl w:val="0"/>
          <w:numId w:val="124"/>
        </w:numPr>
        <w:rPr>
          <w:lang w:val="pl-PL"/>
        </w:rPr>
      </w:pPr>
      <w:r>
        <w:rPr>
          <w:lang w:val="pl-PL"/>
        </w:rPr>
        <w:t>zdrowe nerwy</w:t>
      </w:r>
    </w:p>
    <w:p>
      <w:pPr>
        <w:pStyle w:val="Compact"/>
        <w:numPr>
          <w:ilvl w:val="0"/>
          <w:numId w:val="125"/>
        </w:numPr>
        <w:rPr>
          <w:lang w:val="pl-PL"/>
        </w:rPr>
      </w:pPr>
      <w:r>
        <w:rPr>
          <w:lang w:val="pl-PL"/>
        </w:rPr>
        <w:t>radość życia, optymizm</w:t>
      </w:r>
    </w:p>
    <w:p>
      <w:pPr>
        <w:pStyle w:val="Compact"/>
        <w:numPr>
          <w:ilvl w:val="0"/>
          <w:numId w:val="126"/>
        </w:numPr>
        <w:rPr>
          <w:lang w:val="pl-PL"/>
        </w:rPr>
      </w:pPr>
      <w:r>
        <w:rPr>
          <w:lang w:val="pl-PL"/>
        </w:rPr>
        <w:t>przyswajanie i transport t</w:t>
      </w:r>
      <w:r>
        <w:rPr>
          <w:lang w:val="pl-PL"/>
        </w:rPr>
        <w:t>ł</w:t>
      </w:r>
      <w:r>
        <w:rPr>
          <w:lang w:val="pl-PL"/>
        </w:rPr>
        <w:t>uszczów w organizmie</w:t>
      </w:r>
    </w:p>
    <w:p>
      <w:pPr>
        <w:pStyle w:val="Compact"/>
        <w:numPr>
          <w:ilvl w:val="0"/>
          <w:numId w:val="127"/>
        </w:numPr>
        <w:rPr>
          <w:lang w:val="pl-PL"/>
        </w:rPr>
      </w:pPr>
      <w:r>
        <w:rPr>
          <w:lang w:val="pl-PL"/>
        </w:rPr>
        <w:t>energia i wzrost komórkowy</w:t>
      </w:r>
    </w:p>
    <w:p>
      <w:pPr>
        <w:pStyle w:val="Compact"/>
        <w:numPr>
          <w:ilvl w:val="0"/>
          <w:numId w:val="128"/>
        </w:numPr>
        <w:rPr>
          <w:lang w:val="pl-PL"/>
        </w:rPr>
      </w:pPr>
      <w:r>
        <w:rPr>
          <w:lang w:val="pl-PL"/>
        </w:rPr>
        <w:t>kurczliwość mięśni</w:t>
      </w:r>
    </w:p>
    <w:p>
      <w:pPr>
        <w:pStyle w:val="Compact"/>
        <w:numPr>
          <w:ilvl w:val="0"/>
          <w:numId w:val="129"/>
        </w:numPr>
        <w:rPr>
          <w:lang w:val="pl-PL"/>
        </w:rPr>
      </w:pPr>
      <w:r>
        <w:rPr>
          <w:lang w:val="pl-PL"/>
        </w:rPr>
        <w:t>bicie serca</w:t>
      </w:r>
    </w:p>
    <w:p>
      <w:pPr>
        <w:pStyle w:val="Compact"/>
        <w:numPr>
          <w:ilvl w:val="0"/>
          <w:numId w:val="130"/>
        </w:numPr>
        <w:rPr>
          <w:lang w:val="pl-PL"/>
        </w:rPr>
      </w:pPr>
      <w:r>
        <w:rPr>
          <w:lang w:val="pl-PL"/>
        </w:rPr>
        <w:t>przyswajanie witaminy B2 i B5</w:t>
      </w:r>
    </w:p>
    <w:p>
      <w:pPr>
        <w:pStyle w:val="Compact"/>
        <w:numPr>
          <w:ilvl w:val="0"/>
          <w:numId w:val="131"/>
        </w:numPr>
        <w:rPr>
          <w:lang w:val="pl-PL"/>
        </w:rPr>
      </w:pPr>
      <w:r>
        <w:rPr>
          <w:lang w:val="pl-PL"/>
        </w:rPr>
        <w:t>mocne kości</w:t>
      </w:r>
    </w:p>
    <w:p>
      <w:pPr>
        <w:pStyle w:val="Compact"/>
        <w:numPr>
          <w:ilvl w:val="0"/>
          <w:numId w:val="132"/>
        </w:numPr>
        <w:rPr>
          <w:lang w:val="pl-PL"/>
        </w:rPr>
      </w:pPr>
      <w:r>
        <w:rPr>
          <w:lang w:val="pl-PL"/>
        </w:rPr>
        <w:t>zdrowe zęby</w:t>
      </w:r>
    </w:p>
    <w:p>
      <w:pPr>
        <w:pStyle w:val="Compact"/>
        <w:numPr>
          <w:ilvl w:val="0"/>
          <w:numId w:val="133"/>
        </w:numPr>
        <w:rPr>
          <w:lang w:val="pl-PL"/>
        </w:rPr>
      </w:pPr>
      <w:r>
        <w:rPr>
          <w:lang w:val="pl-PL"/>
        </w:rPr>
        <w:t>węglowodanową, tłuszczową i białkową przemianę materii</w:t>
      </w:r>
    </w:p>
    <w:p>
      <w:pPr>
        <w:pStyle w:val="FirstParagraph"/>
        <w:rPr>
          <w:lang w:val="pl-PL"/>
        </w:rPr>
      </w:pPr>
      <w:r>
        <w:rPr>
          <w:lang w:val="pl-PL"/>
        </w:rPr>
        <w:t>objawy niedoboru:</w:t>
      </w:r>
    </w:p>
    <w:p>
      <w:pPr>
        <w:pStyle w:val="Compact"/>
        <w:numPr>
          <w:ilvl w:val="0"/>
          <w:numId w:val="134"/>
        </w:numPr>
        <w:rPr>
          <w:lang w:val="pl-PL"/>
        </w:rPr>
      </w:pPr>
      <w:r>
        <w:rPr>
          <w:lang w:val="pl-PL"/>
        </w:rPr>
        <w:t>zaburzenia wzrostu</w:t>
      </w:r>
    </w:p>
    <w:p>
      <w:pPr>
        <w:pStyle w:val="Compact"/>
        <w:numPr>
          <w:ilvl w:val="0"/>
          <w:numId w:val="135"/>
        </w:numPr>
        <w:rPr>
          <w:lang w:val="pl-PL"/>
        </w:rPr>
      </w:pPr>
      <w:r>
        <w:rPr>
          <w:lang w:val="pl-PL"/>
        </w:rPr>
        <w:t>dolegliwości kostne</w:t>
      </w:r>
    </w:p>
    <w:p>
      <w:pPr>
        <w:pStyle w:val="Compact"/>
        <w:numPr>
          <w:ilvl w:val="0"/>
          <w:numId w:val="136"/>
        </w:numPr>
        <w:rPr>
          <w:lang w:val="pl-PL"/>
        </w:rPr>
      </w:pPr>
      <w:r>
        <w:rPr>
          <w:lang w:val="pl-PL"/>
        </w:rPr>
        <w:t>próchnica zębów</w:t>
      </w:r>
    </w:p>
    <w:p>
      <w:pPr>
        <w:pStyle w:val="Compact"/>
        <w:numPr>
          <w:ilvl w:val="0"/>
          <w:numId w:val="137"/>
        </w:numPr>
        <w:rPr>
          <w:lang w:val="pl-PL"/>
        </w:rPr>
      </w:pPr>
      <w:r>
        <w:rPr>
          <w:lang w:val="pl-PL"/>
        </w:rPr>
        <w:t>artretyzm</w:t>
      </w:r>
    </w:p>
    <w:p>
      <w:pPr>
        <w:pStyle w:val="Compact"/>
        <w:numPr>
          <w:ilvl w:val="0"/>
          <w:numId w:val="138"/>
        </w:numPr>
        <w:rPr>
          <w:lang w:val="pl-PL"/>
        </w:rPr>
      </w:pPr>
      <w:r>
        <w:rPr>
          <w:lang w:val="pl-PL"/>
        </w:rPr>
        <w:t>brak apetytu</w:t>
      </w:r>
    </w:p>
    <w:p>
      <w:pPr>
        <w:pStyle w:val="Compact"/>
        <w:numPr>
          <w:ilvl w:val="0"/>
          <w:numId w:val="139"/>
        </w:numPr>
        <w:rPr>
          <w:lang w:val="pl-PL"/>
        </w:rPr>
      </w:pPr>
      <w:r>
        <w:rPr>
          <w:lang w:val="pl-PL"/>
        </w:rPr>
        <w:t>uczucie znu</w:t>
      </w:r>
      <w:r>
        <w:rPr>
          <w:lang w:val="pl-PL"/>
        </w:rPr>
        <w:t>ż</w:t>
      </w:r>
      <w:r>
        <w:rPr>
          <w:lang w:val="pl-PL"/>
        </w:rPr>
        <w:t>enia</w:t>
      </w:r>
    </w:p>
    <w:p>
      <w:pPr>
        <w:pStyle w:val="Compact"/>
        <w:numPr>
          <w:ilvl w:val="0"/>
          <w:numId w:val="140"/>
        </w:numPr>
        <w:rPr>
          <w:lang w:val="pl-PL"/>
        </w:rPr>
      </w:pPr>
      <w:r>
        <w:rPr>
          <w:lang w:val="pl-PL"/>
        </w:rPr>
        <w:t>nerwowość</w:t>
      </w:r>
    </w:p>
    <w:p>
      <w:pPr>
        <w:pStyle w:val="FirstParagraph"/>
        <w:rPr>
          <w:lang w:val="pl-PL"/>
        </w:rPr>
      </w:pPr>
      <w:r>
        <w:rPr>
          <w:lang w:val="pl-PL"/>
        </w:rPr>
        <w:t>źródło fosforu:</w:t>
      </w:r>
    </w:p>
    <w:p>
      <w:pPr>
        <w:pStyle w:val="Compact"/>
        <w:numPr>
          <w:ilvl w:val="0"/>
          <w:numId w:val="141"/>
        </w:numPr>
        <w:rPr>
          <w:lang w:val="pl-PL"/>
        </w:rPr>
      </w:pPr>
      <w:r>
        <w:rPr>
          <w:lang w:val="pl-PL"/>
        </w:rPr>
        <w:t>otręby i zarodki pszenne</w:t>
      </w:r>
    </w:p>
    <w:p>
      <w:pPr>
        <w:pStyle w:val="Compact"/>
        <w:numPr>
          <w:ilvl w:val="0"/>
          <w:numId w:val="142"/>
        </w:numPr>
        <w:rPr>
          <w:lang w:val="pl-PL"/>
        </w:rPr>
      </w:pPr>
      <w:r>
        <w:rPr>
          <w:lang w:val="pl-PL"/>
        </w:rPr>
        <w:t>ser topiony</w:t>
      </w:r>
    </w:p>
    <w:p>
      <w:pPr>
        <w:pStyle w:val="Compact"/>
        <w:numPr>
          <w:ilvl w:val="0"/>
          <w:numId w:val="143"/>
        </w:numPr>
        <w:rPr>
          <w:lang w:val="pl-PL"/>
        </w:rPr>
      </w:pPr>
      <w:r>
        <w:rPr>
          <w:lang w:val="pl-PL"/>
        </w:rPr>
        <w:t>sery żółte</w:t>
      </w:r>
    </w:p>
    <w:p>
      <w:pPr>
        <w:pStyle w:val="Compact"/>
        <w:numPr>
          <w:ilvl w:val="0"/>
          <w:numId w:val="144"/>
        </w:numPr>
        <w:rPr>
          <w:lang w:val="pl-PL"/>
        </w:rPr>
      </w:pPr>
      <w:r>
        <w:rPr>
          <w:lang w:val="pl-PL"/>
        </w:rPr>
        <w:t>żółtko jaja kurzego</w:t>
      </w:r>
    </w:p>
    <w:p>
      <w:pPr>
        <w:pStyle w:val="Compact"/>
        <w:numPr>
          <w:ilvl w:val="0"/>
          <w:numId w:val="145"/>
        </w:numPr>
        <w:rPr>
          <w:lang w:val="pl-PL"/>
        </w:rPr>
      </w:pPr>
      <w:r>
        <w:rPr>
          <w:lang w:val="pl-PL"/>
        </w:rPr>
        <w:t>orzechy, nasiona</w:t>
      </w:r>
    </w:p>
    <w:p>
      <w:pPr>
        <w:pStyle w:val="Compact"/>
        <w:numPr>
          <w:ilvl w:val="0"/>
          <w:numId w:val="146"/>
        </w:numPr>
        <w:rPr>
          <w:lang w:val="pl-PL"/>
        </w:rPr>
      </w:pPr>
      <w:r>
        <w:rPr>
          <w:lang w:val="pl-PL"/>
        </w:rPr>
        <w:t>warzywa strączkowe</w:t>
      </w:r>
    </w:p>
    <w:p>
      <w:pPr>
        <w:pStyle w:val="Compact"/>
        <w:numPr>
          <w:ilvl w:val="0"/>
          <w:numId w:val="147"/>
        </w:numPr>
        <w:rPr>
          <w:lang w:val="pl-PL"/>
        </w:rPr>
      </w:pPr>
      <w:r>
        <w:rPr>
          <w:lang w:val="pl-PL"/>
        </w:rPr>
        <w:t>pstrąg, tuńczyk</w:t>
      </w:r>
    </w:p>
    <w:p>
      <w:pPr>
        <w:pStyle w:val="Compact"/>
        <w:numPr>
          <w:ilvl w:val="0"/>
          <w:numId w:val="148"/>
        </w:numPr>
        <w:rPr>
          <w:lang w:val="pl-PL"/>
        </w:rPr>
      </w:pPr>
      <w:r>
        <w:rPr>
          <w:lang w:val="pl-PL"/>
        </w:rPr>
        <w:t>wątróbka</w:t>
      </w:r>
    </w:p>
    <w:p>
      <w:pPr>
        <w:pStyle w:val="Compact"/>
        <w:numPr>
          <w:ilvl w:val="0"/>
          <w:numId w:val="149"/>
        </w:numPr>
        <w:rPr>
          <w:lang w:val="pl-PL"/>
        </w:rPr>
      </w:pPr>
      <w:r>
        <w:rPr>
          <w:lang w:val="pl-PL"/>
        </w:rPr>
        <w:t>cielęcina</w:t>
      </w:r>
    </w:p>
    <w:p>
      <w:pPr>
        <w:pStyle w:val="Compact"/>
        <w:numPr>
          <w:ilvl w:val="0"/>
          <w:numId w:val="150"/>
        </w:numPr>
        <w:rPr>
          <w:lang w:val="pl-PL"/>
        </w:rPr>
      </w:pPr>
      <w:r>
        <w:rPr>
          <w:lang w:val="pl-PL"/>
        </w:rPr>
        <w:t>wołowina</w:t>
      </w:r>
    </w:p>
    <w:p>
      <w:pPr>
        <w:pStyle w:val="Compact"/>
        <w:numPr>
          <w:ilvl w:val="0"/>
          <w:numId w:val="151"/>
        </w:numPr>
        <w:rPr>
          <w:lang w:val="pl-PL"/>
        </w:rPr>
      </w:pPr>
      <w:r>
        <w:rPr>
          <w:lang w:val="pl-PL"/>
        </w:rPr>
        <w:t>wieprzowina</w:t>
      </w:r>
    </w:p>
    <w:p>
      <w:pPr>
        <w:pStyle w:val="FirstParagraph"/>
        <w:rPr>
          <w:lang w:val="pl-PL"/>
        </w:rPr>
      </w:pPr>
      <w:r>
        <w:rPr>
          <w:lang w:val="pl-PL"/>
        </w:rPr>
        <w:t>nadmierne spożycie napojów gazowanych i mięsa może powodować nadmiar fosforu we krwi -&gt; zaburzenie wchłaniania żelaza, zaburzenie stosunku wapnia do fosforanów -&gt; osteoporoza. zakwaszenie organizmu, wypłukiwanie wapnia z koś</w:t>
      </w:r>
      <w:r>
        <w:rPr>
          <w:lang w:val="pl-PL"/>
        </w:rPr>
        <w:t>ć</w:t>
      </w:r>
      <w:r>
        <w:rPr>
          <w:lang w:val="pl-PL"/>
        </w:rPr>
        <w:t>ca, upośle</w:t>
      </w:r>
      <w:r>
        <w:rPr>
          <w:lang w:val="pl-PL"/>
        </w:rPr>
        <w:t>d</w:t>
      </w:r>
      <w:r>
        <w:rPr>
          <w:lang w:val="pl-PL"/>
        </w:rPr>
        <w:t>za wchłanianie Mg, Zn, Fe -&gt; anemia</w:t>
      </w:r>
      <w:bookmarkEnd w:id="15"/>
    </w:p>
    <w:p>
      <w:pPr>
        <w:pStyle w:val="Nagwek3"/>
        <w:rPr>
          <w:lang w:val="pl-PL"/>
        </w:rPr>
      </w:pPr>
      <w:bookmarkStart w:id="16" w:name="magnez"/>
      <w:r>
        <w:rPr>
          <w:lang w:val="pl-PL"/>
        </w:rPr>
        <w:t>magnez</w:t>
      </w:r>
    </w:p>
    <w:p>
      <w:pPr>
        <w:pStyle w:val="FirstParagraph"/>
        <w:rPr>
          <w:lang w:val="pl-PL"/>
        </w:rPr>
      </w:pPr>
      <w:r>
        <w:rPr>
          <w:lang w:val="pl-PL"/>
        </w:rPr>
        <w:t>organizm dorosłego człowieka zawiera tylko 20-28 g magnezu:</w:t>
      </w:r>
    </w:p>
    <w:p>
      <w:pPr>
        <w:pStyle w:val="Compact"/>
        <w:numPr>
          <w:ilvl w:val="0"/>
          <w:numId w:val="152"/>
        </w:numPr>
        <w:rPr>
          <w:lang w:val="pl-PL"/>
        </w:rPr>
      </w:pPr>
      <w:r>
        <w:rPr>
          <w:lang w:val="pl-PL"/>
        </w:rPr>
        <w:t>większość znajduje się w szkielecie, a jedynie nie</w:t>
      </w:r>
      <w:r>
        <w:rPr>
          <w:lang w:val="pl-PL"/>
        </w:rPr>
        <w:t>w</w:t>
      </w:r>
      <w:r>
        <w:rPr>
          <w:lang w:val="pl-PL"/>
        </w:rPr>
        <w:t>ielki ułamek tego pierwiastka jest rozproszony w płynie zewnątrzkomórkowym</w:t>
      </w:r>
    </w:p>
    <w:p>
      <w:pPr>
        <w:pStyle w:val="FirstParagraph"/>
        <w:rPr>
          <w:lang w:val="pl-PL"/>
        </w:rPr>
      </w:pPr>
      <w:r>
        <w:rPr>
          <w:lang w:val="pl-PL"/>
        </w:rPr>
        <w:t>dzienne zapotrzebowanie na Mg wynosi:</w:t>
      </w:r>
    </w:p>
    <w:p>
      <w:pPr>
        <w:pStyle w:val="Compact"/>
        <w:numPr>
          <w:ilvl w:val="0"/>
          <w:numId w:val="153"/>
        </w:numPr>
        <w:rPr>
          <w:lang w:val="pl-PL"/>
        </w:rPr>
      </w:pPr>
      <w:r>
        <w:rPr>
          <w:lang w:val="pl-PL"/>
        </w:rPr>
        <w:t>dla człowieka ważącego 70 kg - 315 mg</w:t>
      </w:r>
    </w:p>
    <w:p>
      <w:pPr>
        <w:pStyle w:val="Compact"/>
        <w:numPr>
          <w:ilvl w:val="0"/>
          <w:numId w:val="154"/>
        </w:numPr>
        <w:rPr>
          <w:lang w:val="pl-PL"/>
        </w:rPr>
      </w:pPr>
      <w:r>
        <w:rPr>
          <w:lang w:val="pl-PL"/>
        </w:rPr>
        <w:t>średnio na kg masy ciała człowiek potrzebuje 4,5 mg magnezu</w:t>
      </w:r>
    </w:p>
    <w:p>
      <w:pPr>
        <w:pStyle w:val="FirstParagraph"/>
        <w:rPr>
          <w:lang w:val="pl-PL"/>
        </w:rPr>
      </w:pPr>
      <w:r>
        <w:rPr>
          <w:lang w:val="pl-PL"/>
        </w:rPr>
        <w:t>obecnoś</w:t>
      </w:r>
      <w:r>
        <w:rPr>
          <w:lang w:val="pl-PL"/>
        </w:rPr>
        <w:t>ć</w:t>
      </w:r>
      <w:r>
        <w:rPr>
          <w:lang w:val="pl-PL"/>
        </w:rPr>
        <w:t xml:space="preserve"> magnezu w organizmie człowieka wpływa na:</w:t>
      </w:r>
    </w:p>
    <w:p>
      <w:pPr>
        <w:pStyle w:val="Compact"/>
        <w:numPr>
          <w:ilvl w:val="0"/>
          <w:numId w:val="155"/>
        </w:numPr>
        <w:rPr>
          <w:lang w:val="pl-PL"/>
        </w:rPr>
      </w:pPr>
      <w:r>
        <w:rPr>
          <w:lang w:val="pl-PL"/>
        </w:rPr>
        <w:t>przemianę węglowodanową i tłuszczową</w:t>
      </w:r>
    </w:p>
    <w:p>
      <w:pPr>
        <w:pStyle w:val="Compact"/>
        <w:numPr>
          <w:ilvl w:val="0"/>
          <w:numId w:val="156"/>
        </w:numPr>
        <w:rPr>
          <w:lang w:val="pl-PL"/>
        </w:rPr>
      </w:pPr>
      <w:r>
        <w:rPr>
          <w:lang w:val="pl-PL"/>
        </w:rPr>
        <w:t>przyswajanie substancji mineralnych</w:t>
      </w:r>
    </w:p>
    <w:p>
      <w:pPr>
        <w:pStyle w:val="Compact"/>
        <w:numPr>
          <w:ilvl w:val="0"/>
          <w:numId w:val="157"/>
        </w:numPr>
        <w:rPr>
          <w:lang w:val="pl-PL"/>
        </w:rPr>
      </w:pPr>
      <w:r>
        <w:rPr>
          <w:lang w:val="pl-PL"/>
        </w:rPr>
        <w:t>wzrost kości</w:t>
      </w:r>
    </w:p>
    <w:p>
      <w:pPr>
        <w:pStyle w:val="Compact"/>
        <w:numPr>
          <w:ilvl w:val="0"/>
          <w:numId w:val="158"/>
        </w:numPr>
        <w:rPr>
          <w:lang w:val="pl-PL"/>
        </w:rPr>
      </w:pPr>
      <w:r>
        <w:rPr>
          <w:lang w:val="pl-PL"/>
        </w:rPr>
        <w:t>działanie mięśni</w:t>
      </w:r>
    </w:p>
    <w:p>
      <w:pPr>
        <w:pStyle w:val="Compact"/>
        <w:numPr>
          <w:ilvl w:val="0"/>
          <w:numId w:val="159"/>
        </w:numPr>
        <w:rPr>
          <w:lang w:val="pl-PL"/>
        </w:rPr>
      </w:pPr>
      <w:r>
        <w:rPr>
          <w:lang w:val="pl-PL"/>
        </w:rPr>
        <w:t>prawidłową czynność serca</w:t>
      </w:r>
    </w:p>
    <w:p>
      <w:pPr>
        <w:pStyle w:val="Compact"/>
        <w:numPr>
          <w:ilvl w:val="0"/>
          <w:numId w:val="160"/>
        </w:numPr>
        <w:rPr>
          <w:lang w:val="pl-PL"/>
        </w:rPr>
      </w:pPr>
      <w:r>
        <w:rPr>
          <w:lang w:val="pl-PL"/>
        </w:rPr>
        <w:t>przenoszenie bodźców nerwowych</w:t>
      </w:r>
    </w:p>
    <w:p>
      <w:pPr>
        <w:pStyle w:val="Compact"/>
        <w:numPr>
          <w:ilvl w:val="0"/>
          <w:numId w:val="161"/>
        </w:numPr>
        <w:rPr>
          <w:lang w:val="pl-PL"/>
        </w:rPr>
      </w:pPr>
      <w:r>
        <w:rPr>
          <w:lang w:val="pl-PL"/>
        </w:rPr>
        <w:t>nastrój</w:t>
      </w:r>
    </w:p>
    <w:p>
      <w:pPr>
        <w:pStyle w:val="Compact"/>
        <w:numPr>
          <w:ilvl w:val="0"/>
          <w:numId w:val="162"/>
        </w:numPr>
        <w:rPr>
          <w:lang w:val="pl-PL"/>
        </w:rPr>
      </w:pPr>
      <w:r>
        <w:rPr>
          <w:lang w:val="pl-PL"/>
        </w:rPr>
        <w:t>szkliwo zębowe</w:t>
      </w:r>
    </w:p>
    <w:p>
      <w:pPr>
        <w:pStyle w:val="FirstParagraph"/>
        <w:rPr>
          <w:lang w:val="pl-PL"/>
        </w:rPr>
      </w:pPr>
      <w:r>
        <w:rPr>
          <w:lang w:val="pl-PL"/>
        </w:rPr>
        <w:t>aktywuje ponad 300 enzymów, jest ich kofaktorem</w:t>
        <w:br/>
        <w:t>potrzebny jest do syntezy hormonów stresowych: noradrenaliny i adrenaliny</w:t>
      </w:r>
    </w:p>
    <w:p>
      <w:pPr>
        <w:pStyle w:val="Tretekstu"/>
        <w:rPr>
          <w:lang w:val="pl-PL"/>
        </w:rPr>
      </w:pPr>
      <w:r>
        <w:rPr>
          <w:lang w:val="pl-PL"/>
        </w:rPr>
        <w:t>źródło magnezu:</w:t>
      </w:r>
    </w:p>
    <w:p>
      <w:pPr>
        <w:pStyle w:val="Compact"/>
        <w:numPr>
          <w:ilvl w:val="0"/>
          <w:numId w:val="163"/>
        </w:numPr>
        <w:rPr>
          <w:lang w:val="pl-PL"/>
        </w:rPr>
      </w:pPr>
      <w:r>
        <w:rPr>
          <w:lang w:val="pl-PL"/>
        </w:rPr>
        <w:t>pestki dyni</w:t>
      </w:r>
    </w:p>
    <w:p>
      <w:pPr>
        <w:pStyle w:val="Compact"/>
        <w:numPr>
          <w:ilvl w:val="0"/>
          <w:numId w:val="164"/>
        </w:numPr>
        <w:rPr>
          <w:lang w:val="pl-PL"/>
        </w:rPr>
      </w:pPr>
      <w:r>
        <w:rPr>
          <w:lang w:val="pl-PL"/>
        </w:rPr>
        <w:t>migdały, orzeszki nerkowca</w:t>
      </w:r>
    </w:p>
    <w:p>
      <w:pPr>
        <w:pStyle w:val="Compact"/>
        <w:numPr>
          <w:ilvl w:val="0"/>
          <w:numId w:val="165"/>
        </w:numPr>
        <w:rPr>
          <w:lang w:val="pl-PL"/>
        </w:rPr>
      </w:pPr>
      <w:r>
        <w:rPr>
          <w:lang w:val="pl-PL"/>
        </w:rPr>
        <w:t>orzechy laskowe, ziemne, włoskie</w:t>
      </w:r>
    </w:p>
    <w:p>
      <w:pPr>
        <w:pStyle w:val="Compact"/>
        <w:numPr>
          <w:ilvl w:val="0"/>
          <w:numId w:val="166"/>
        </w:numPr>
        <w:rPr>
          <w:lang w:val="pl-PL"/>
        </w:rPr>
      </w:pPr>
      <w:r>
        <w:rPr>
          <w:lang w:val="pl-PL"/>
        </w:rPr>
        <w:t>szpinak, produkty sojowe</w:t>
      </w:r>
    </w:p>
    <w:p>
      <w:pPr>
        <w:pStyle w:val="Compact"/>
        <w:numPr>
          <w:ilvl w:val="0"/>
          <w:numId w:val="167"/>
        </w:numPr>
        <w:rPr>
          <w:lang w:val="pl-PL"/>
        </w:rPr>
      </w:pPr>
      <w:r>
        <w:rPr>
          <w:lang w:val="pl-PL"/>
        </w:rPr>
        <w:t>groch, fasola, soczewica</w:t>
      </w:r>
    </w:p>
    <w:p>
      <w:pPr>
        <w:pStyle w:val="Compact"/>
        <w:numPr>
          <w:ilvl w:val="0"/>
          <w:numId w:val="168"/>
        </w:numPr>
        <w:rPr>
          <w:lang w:val="pl-PL"/>
        </w:rPr>
      </w:pPr>
      <w:r>
        <w:rPr>
          <w:lang w:val="pl-PL"/>
        </w:rPr>
        <w:t>ryby morskie</w:t>
      </w:r>
    </w:p>
    <w:p>
      <w:pPr>
        <w:pStyle w:val="Compact"/>
        <w:numPr>
          <w:ilvl w:val="0"/>
          <w:numId w:val="169"/>
        </w:numPr>
        <w:rPr>
          <w:lang w:val="pl-PL"/>
        </w:rPr>
      </w:pPr>
      <w:r>
        <w:rPr>
          <w:lang w:val="pl-PL"/>
        </w:rPr>
        <w:t>kraby</w:t>
      </w:r>
    </w:p>
    <w:p>
      <w:pPr>
        <w:pStyle w:val="Compact"/>
        <w:numPr>
          <w:ilvl w:val="0"/>
          <w:numId w:val="170"/>
        </w:numPr>
        <w:rPr>
          <w:lang w:val="pl-PL"/>
        </w:rPr>
      </w:pPr>
      <w:r>
        <w:rPr>
          <w:lang w:val="pl-PL"/>
        </w:rPr>
        <w:t>banany</w:t>
      </w:r>
    </w:p>
    <w:p>
      <w:pPr>
        <w:pStyle w:val="Compact"/>
        <w:numPr>
          <w:ilvl w:val="0"/>
          <w:numId w:val="171"/>
        </w:numPr>
        <w:rPr>
          <w:lang w:val="pl-PL"/>
        </w:rPr>
      </w:pPr>
      <w:r>
        <w:rPr>
          <w:lang w:val="pl-PL"/>
        </w:rPr>
        <w:t>wołowina, wieprzowina, szynka</w:t>
      </w:r>
    </w:p>
    <w:p>
      <w:pPr>
        <w:pStyle w:val="Compact"/>
        <w:numPr>
          <w:ilvl w:val="0"/>
          <w:numId w:val="172"/>
        </w:numPr>
        <w:rPr>
          <w:lang w:val="pl-PL"/>
        </w:rPr>
      </w:pPr>
      <w:r>
        <w:rPr>
          <w:lang w:val="pl-PL"/>
        </w:rPr>
        <w:t>ziemniaki</w:t>
      </w:r>
    </w:p>
    <w:p>
      <w:pPr>
        <w:pStyle w:val="FirstParagraph"/>
        <w:rPr>
          <w:lang w:val="pl-PL"/>
        </w:rPr>
      </w:pPr>
      <w:r>
        <w:rPr>
          <w:lang w:val="pl-PL"/>
        </w:rPr>
        <w:t>objawy niedoboru:</w:t>
      </w:r>
    </w:p>
    <w:p>
      <w:pPr>
        <w:pStyle w:val="Compact"/>
        <w:numPr>
          <w:ilvl w:val="0"/>
          <w:numId w:val="173"/>
        </w:numPr>
        <w:rPr>
          <w:lang w:val="pl-PL"/>
        </w:rPr>
      </w:pPr>
      <w:r>
        <w:rPr>
          <w:lang w:val="pl-PL"/>
        </w:rPr>
        <w:t>biegunka</w:t>
      </w:r>
    </w:p>
    <w:p>
      <w:pPr>
        <w:pStyle w:val="Compact"/>
        <w:numPr>
          <w:ilvl w:val="0"/>
          <w:numId w:val="174"/>
        </w:numPr>
        <w:rPr>
          <w:lang w:val="pl-PL"/>
        </w:rPr>
      </w:pPr>
      <w:r>
        <w:rPr>
          <w:lang w:val="pl-PL"/>
        </w:rPr>
        <w:t>mdłości</w:t>
      </w:r>
    </w:p>
    <w:p>
      <w:pPr>
        <w:pStyle w:val="Compact"/>
        <w:numPr>
          <w:ilvl w:val="0"/>
          <w:numId w:val="175"/>
        </w:numPr>
        <w:rPr>
          <w:lang w:val="pl-PL"/>
        </w:rPr>
      </w:pPr>
      <w:r>
        <w:rPr>
          <w:lang w:val="pl-PL"/>
        </w:rPr>
        <w:t>osłabienie mięśni</w:t>
      </w:r>
    </w:p>
    <w:p>
      <w:pPr>
        <w:pStyle w:val="Compact"/>
        <w:numPr>
          <w:ilvl w:val="0"/>
          <w:numId w:val="176"/>
        </w:numPr>
        <w:rPr>
          <w:lang w:val="pl-PL"/>
        </w:rPr>
      </w:pPr>
      <w:r>
        <w:rPr>
          <w:lang w:val="pl-PL"/>
        </w:rPr>
        <w:t>zakłócenia prawidłowej czynności serca</w:t>
      </w:r>
    </w:p>
    <w:p>
      <w:pPr>
        <w:pStyle w:val="Compact"/>
        <w:numPr>
          <w:ilvl w:val="0"/>
          <w:numId w:val="177"/>
        </w:numPr>
        <w:rPr>
          <w:lang w:val="pl-PL"/>
        </w:rPr>
      </w:pPr>
      <w:r>
        <w:rPr>
          <w:lang w:val="pl-PL"/>
        </w:rPr>
        <w:t>ubytki w zębach</w:t>
      </w:r>
    </w:p>
    <w:p>
      <w:pPr>
        <w:pStyle w:val="Compact"/>
        <w:numPr>
          <w:ilvl w:val="0"/>
          <w:numId w:val="178"/>
        </w:numPr>
        <w:rPr>
          <w:lang w:val="pl-PL"/>
        </w:rPr>
      </w:pPr>
      <w:r>
        <w:rPr>
          <w:lang w:val="pl-PL"/>
        </w:rPr>
        <w:t>dolegliwości kostne</w:t>
      </w:r>
    </w:p>
    <w:p>
      <w:pPr>
        <w:pStyle w:val="Compact"/>
        <w:numPr>
          <w:ilvl w:val="0"/>
          <w:numId w:val="179"/>
        </w:numPr>
        <w:rPr>
          <w:lang w:val="pl-PL"/>
        </w:rPr>
      </w:pPr>
      <w:r>
        <w:rPr>
          <w:lang w:val="pl-PL"/>
        </w:rPr>
        <w:t>uczucie mrowienia w rękach i nogach</w:t>
      </w:r>
    </w:p>
    <w:p>
      <w:pPr>
        <w:pStyle w:val="Compact"/>
        <w:numPr>
          <w:ilvl w:val="0"/>
          <w:numId w:val="180"/>
        </w:numPr>
        <w:rPr>
          <w:lang w:val="pl-PL"/>
        </w:rPr>
      </w:pPr>
      <w:r>
        <w:rPr>
          <w:lang w:val="pl-PL"/>
        </w:rPr>
        <w:t>nerwowość</w:t>
      </w:r>
    </w:p>
    <w:p>
      <w:pPr>
        <w:pStyle w:val="Compact"/>
        <w:numPr>
          <w:ilvl w:val="0"/>
          <w:numId w:val="181"/>
        </w:numPr>
        <w:rPr>
          <w:lang w:val="pl-PL"/>
        </w:rPr>
      </w:pPr>
      <w:bookmarkStart w:id="17" w:name="magnez"/>
      <w:r>
        <w:rPr>
          <w:lang w:val="pl-PL"/>
        </w:rPr>
        <w:t>niepokój, stany depresyjne</w:t>
      </w:r>
      <w:bookmarkEnd w:id="17"/>
    </w:p>
    <w:p>
      <w:pPr>
        <w:pStyle w:val="Nagwek3"/>
        <w:rPr>
          <w:lang w:val="pl-PL"/>
        </w:rPr>
      </w:pPr>
      <w:bookmarkStart w:id="18" w:name="sód"/>
      <w:r>
        <w:rPr>
          <w:lang w:val="pl-PL"/>
        </w:rPr>
        <w:t>sód</w:t>
      </w:r>
    </w:p>
    <w:p>
      <w:pPr>
        <w:pStyle w:val="FirstParagraph"/>
        <w:rPr>
          <w:lang w:val="pl-PL"/>
        </w:rPr>
      </w:pPr>
      <w:r>
        <w:rPr>
          <w:lang w:val="pl-PL"/>
        </w:rPr>
        <w:t>zapotrzebowanie dzienne na sód wynosi 120 mg</w:t>
      </w:r>
    </w:p>
    <w:p>
      <w:pPr>
        <w:pStyle w:val="Tretekstu"/>
        <w:rPr>
          <w:lang w:val="pl-PL"/>
        </w:rPr>
      </w:pPr>
      <w:r>
        <w:rPr>
          <w:lang w:val="pl-PL"/>
        </w:rPr>
        <w:t>zbyt duża zawartość soli w naszym pożywieniu nie jest obojętna dla naszego wyglądu; wysuszające działanie soli jest widoczne, szczególnie na skórze twarzy i szyi</w:t>
      </w:r>
    </w:p>
    <w:p>
      <w:pPr>
        <w:pStyle w:val="Tretekstu"/>
        <w:rPr>
          <w:lang w:val="pl-PL"/>
        </w:rPr>
      </w:pPr>
      <w:r>
        <w:rPr>
          <w:lang w:val="pl-PL"/>
        </w:rPr>
        <w:t>jedną z najważniejszych funkcji sodu jest pompa sodowo-potasowa</w:t>
      </w:r>
    </w:p>
    <w:p>
      <w:pPr>
        <w:pStyle w:val="Tretekstu"/>
        <w:rPr>
          <w:lang w:val="pl-PL"/>
        </w:rPr>
      </w:pPr>
      <w:r>
        <w:rPr>
          <w:lang w:val="pl-PL"/>
        </w:rPr>
        <w:t>siłą napędową potrzebną do pompowania jonów sodu i potasu jest hydroliza ATP</w:t>
      </w:r>
    </w:p>
    <w:p>
      <w:pPr>
        <w:pStyle w:val="Compact"/>
        <w:numPr>
          <w:ilvl w:val="0"/>
          <w:numId w:val="182"/>
        </w:numPr>
        <w:rPr>
          <w:lang w:val="pl-PL"/>
        </w:rPr>
      </w:pPr>
      <w:r>
        <w:rPr>
          <w:lang w:val="pl-PL"/>
        </w:rPr>
        <w:t>do ATP wiązane są trzy jony Na+</w:t>
      </w:r>
    </w:p>
    <w:p>
      <w:pPr>
        <w:pStyle w:val="Compact"/>
        <w:numPr>
          <w:ilvl w:val="0"/>
          <w:numId w:val="183"/>
        </w:numPr>
        <w:rPr>
          <w:lang w:val="pl-PL"/>
        </w:rPr>
      </w:pPr>
      <w:r>
        <w:rPr>
          <w:lang w:val="pl-PL"/>
        </w:rPr>
        <w:t>następnie ATP ulega hydrolizie(zmiana konformacji białka)</w:t>
      </w:r>
    </w:p>
    <w:p>
      <w:pPr>
        <w:pStyle w:val="Compact"/>
        <w:numPr>
          <w:ilvl w:val="0"/>
          <w:numId w:val="184"/>
        </w:numPr>
        <w:rPr>
          <w:lang w:val="pl-PL"/>
        </w:rPr>
      </w:pPr>
      <w:r>
        <w:rPr>
          <w:lang w:val="pl-PL"/>
        </w:rPr>
        <w:t>transport jonów Na+ na zewnątrz komórki</w:t>
      </w:r>
    </w:p>
    <w:p>
      <w:pPr>
        <w:pStyle w:val="Compact"/>
        <w:numPr>
          <w:ilvl w:val="0"/>
          <w:numId w:val="185"/>
        </w:numPr>
        <w:rPr>
          <w:lang w:val="pl-PL"/>
        </w:rPr>
      </w:pPr>
      <w:r>
        <w:rPr>
          <w:lang w:val="pl-PL"/>
        </w:rPr>
        <w:t>uwolnienie jonów Na+ z kompleksu</w:t>
      </w:r>
    </w:p>
    <w:p>
      <w:pPr>
        <w:pStyle w:val="Compact"/>
        <w:numPr>
          <w:ilvl w:val="0"/>
          <w:numId w:val="186"/>
        </w:numPr>
        <w:rPr>
          <w:lang w:val="pl-PL"/>
        </w:rPr>
      </w:pPr>
      <w:r>
        <w:rPr>
          <w:lang w:val="pl-PL"/>
        </w:rPr>
        <w:t>związanie dwóch jonów potasu</w:t>
      </w:r>
    </w:p>
    <w:p>
      <w:pPr>
        <w:pStyle w:val="Compact"/>
        <w:numPr>
          <w:ilvl w:val="0"/>
          <w:numId w:val="187"/>
        </w:numPr>
        <w:rPr>
          <w:lang w:val="pl-PL"/>
        </w:rPr>
      </w:pPr>
      <w:r>
        <w:rPr>
          <w:lang w:val="pl-PL"/>
        </w:rPr>
        <w:t>defosforylacja (ponowna zmiana konformacji)</w:t>
      </w:r>
    </w:p>
    <w:p>
      <w:pPr>
        <w:pStyle w:val="Compact"/>
        <w:numPr>
          <w:ilvl w:val="0"/>
          <w:numId w:val="188"/>
        </w:numPr>
        <w:rPr>
          <w:lang w:val="pl-PL"/>
        </w:rPr>
      </w:pPr>
      <w:r>
        <w:rPr>
          <w:lang w:val="pl-PL"/>
        </w:rPr>
        <w:t>przeniesienie jonó</w:t>
      </w:r>
      <w:r>
        <w:rPr>
          <w:lang w:val="pl-PL"/>
        </w:rPr>
        <w:t>w</w:t>
      </w:r>
      <w:r>
        <w:rPr>
          <w:lang w:val="pl-PL"/>
        </w:rPr>
        <w:t xml:space="preserve"> K+ do wnętrza komórki</w:t>
      </w:r>
    </w:p>
    <w:p>
      <w:pPr>
        <w:pStyle w:val="Compact"/>
        <w:numPr>
          <w:ilvl w:val="0"/>
          <w:numId w:val="189"/>
        </w:numPr>
        <w:rPr>
          <w:lang w:val="pl-PL"/>
        </w:rPr>
      </w:pPr>
      <w:r>
        <w:rPr>
          <w:lang w:val="pl-PL"/>
        </w:rPr>
        <w:t>przyłączenie cząsteczki ATP</w:t>
      </w:r>
    </w:p>
    <w:p>
      <w:pPr>
        <w:pStyle w:val="Compact"/>
        <w:numPr>
          <w:ilvl w:val="0"/>
          <w:numId w:val="190"/>
        </w:numPr>
        <w:rPr>
          <w:lang w:val="pl-PL"/>
        </w:rPr>
      </w:pPr>
      <w:r>
        <w:rPr>
          <w:lang w:val="pl-PL"/>
        </w:rPr>
        <w:t>uwolnienie jonów K+</w:t>
        <w:br/>
        <w:t xml:space="preserve">Cykl enzymatyczny trwa 10 ms -&gt; pojedyncza pompa, przy maksymalnej prędkości 100 obrotów na sekundę, transportuje w </w:t>
      </w:r>
      <w:r>
        <w:rPr>
          <w:lang w:val="pl-PL"/>
        </w:rPr>
        <w:t>c</w:t>
      </w:r>
      <w:r>
        <w:rPr>
          <w:lang w:val="pl-PL"/>
        </w:rPr>
        <w:t>iągu 1s 300 jonów Na+ i 200 jonów K+</w:t>
      </w:r>
    </w:p>
    <w:p>
      <w:pPr>
        <w:pStyle w:val="FirstParagraph"/>
        <w:rPr>
          <w:lang w:val="pl-PL"/>
        </w:rPr>
      </w:pPr>
      <w:r>
        <w:rPr>
          <w:lang w:val="pl-PL"/>
        </w:rPr>
        <w:t>Pompa jonowa (sodowo-potasowa)</w:t>
      </w:r>
    </w:p>
    <w:p>
      <w:pPr>
        <w:pStyle w:val="Compact"/>
        <w:numPr>
          <w:ilvl w:val="0"/>
          <w:numId w:val="191"/>
        </w:numPr>
        <w:rPr>
          <w:lang w:val="pl-PL"/>
        </w:rPr>
      </w:pPr>
      <w:r>
        <w:rPr>
          <w:lang w:val="pl-PL"/>
        </w:rPr>
        <w:t>aktywny mechanizm utrzymujący duże stężenie jonów potasu i małe jonów sodu wewnątrz komórki</w:t>
      </w:r>
    </w:p>
    <w:p>
      <w:pPr>
        <w:pStyle w:val="Compact"/>
        <w:numPr>
          <w:ilvl w:val="0"/>
          <w:numId w:val="192"/>
        </w:numPr>
        <w:rPr>
          <w:lang w:val="pl-PL"/>
        </w:rPr>
      </w:pPr>
      <w:r>
        <w:rPr>
          <w:lang w:val="pl-PL"/>
        </w:rPr>
        <w:t>pompa jonowa transportuje wbrew gradientowi stężeń na zewnątrz jony sodu, a do wewnątrz jony potasu, wykorzystuje do tego procesu energię z ATP</w:t>
      </w:r>
    </w:p>
    <w:p>
      <w:pPr>
        <w:pStyle w:val="Compact"/>
        <w:numPr>
          <w:ilvl w:val="0"/>
          <w:numId w:val="193"/>
        </w:numPr>
        <w:rPr>
          <w:lang w:val="pl-PL"/>
        </w:rPr>
      </w:pPr>
      <w:r>
        <w:rPr>
          <w:lang w:val="pl-PL"/>
        </w:rPr>
        <w:t>powoduje to polaryza</w:t>
      </w:r>
      <w:r>
        <w:rPr>
          <w:lang w:val="pl-PL"/>
        </w:rPr>
        <w:t>c</w:t>
      </w:r>
      <w:r>
        <w:rPr>
          <w:lang w:val="pl-PL"/>
        </w:rPr>
        <w:t>ję błony komórkowej - reagowanie na bodźce</w:t>
      </w:r>
    </w:p>
    <w:p>
      <w:pPr>
        <w:pStyle w:val="FirstParagraph"/>
        <w:rPr>
          <w:lang w:val="pl-PL"/>
        </w:rPr>
      </w:pPr>
      <w:r>
        <w:rPr>
          <w:lang w:val="pl-PL"/>
        </w:rPr>
        <w:t>prawidłowe funkcjonowanie pompy:</w:t>
      </w:r>
    </w:p>
    <w:p>
      <w:pPr>
        <w:pStyle w:val="Compact"/>
        <w:numPr>
          <w:ilvl w:val="0"/>
          <w:numId w:val="194"/>
        </w:numPr>
        <w:rPr>
          <w:lang w:val="pl-PL"/>
        </w:rPr>
      </w:pPr>
      <w:r>
        <w:rPr>
          <w:lang w:val="pl-PL"/>
        </w:rPr>
        <w:t>zapewnia pracę mięśni</w:t>
      </w:r>
    </w:p>
    <w:p>
      <w:pPr>
        <w:pStyle w:val="Compact"/>
        <w:numPr>
          <w:ilvl w:val="0"/>
          <w:numId w:val="195"/>
        </w:numPr>
        <w:rPr>
          <w:lang w:val="pl-PL"/>
        </w:rPr>
      </w:pPr>
      <w:r>
        <w:rPr>
          <w:lang w:val="pl-PL"/>
        </w:rPr>
        <w:t>odprowadza w razie potrzeby wodę z krwi do płynu zewnątrzkomórkowego i odwrotnie, aby utrzymać zawartość wody na stałym poziomie -&gt; wyrównanie ciśnienia tętniczego krwi</w:t>
      </w:r>
    </w:p>
    <w:p>
      <w:pPr>
        <w:pStyle w:val="Compact"/>
        <w:numPr>
          <w:ilvl w:val="0"/>
          <w:numId w:val="196"/>
        </w:numPr>
        <w:rPr>
          <w:lang w:val="pl-PL"/>
        </w:rPr>
      </w:pPr>
      <w:r>
        <w:rPr>
          <w:lang w:val="pl-PL"/>
        </w:rPr>
        <w:t>transport substancji odżywczych przez komórki błony śluzowej do krwi, jak ma to miejsce w np. śluzówce jelit</w:t>
      </w:r>
    </w:p>
    <w:p>
      <w:pPr>
        <w:pStyle w:val="Compact"/>
        <w:numPr>
          <w:ilvl w:val="0"/>
          <w:numId w:val="197"/>
        </w:numPr>
        <w:rPr>
          <w:lang w:val="pl-PL"/>
        </w:rPr>
      </w:pPr>
      <w:r>
        <w:rPr>
          <w:lang w:val="pl-PL"/>
        </w:rPr>
        <w:t>bierze udział w przekazywaniu impulsów nerwowych</w:t>
      </w:r>
    </w:p>
    <w:p>
      <w:pPr>
        <w:pStyle w:val="FirstParagraph"/>
        <w:rPr>
          <w:lang w:val="pl-PL"/>
        </w:rPr>
      </w:pPr>
      <w:r>
        <w:rPr>
          <w:lang w:val="pl-PL"/>
        </w:rPr>
        <w:t>zbyt duże spożycie soli:</w:t>
      </w:r>
    </w:p>
    <w:p>
      <w:pPr>
        <w:pStyle w:val="Compact"/>
        <w:numPr>
          <w:ilvl w:val="0"/>
          <w:numId w:val="198"/>
        </w:numPr>
        <w:rPr>
          <w:lang w:val="pl-PL"/>
        </w:rPr>
      </w:pPr>
      <w:r>
        <w:rPr>
          <w:lang w:val="pl-PL"/>
        </w:rPr>
        <w:t>podwyższone ciśnienie tętnicze krwi</w:t>
      </w:r>
    </w:p>
    <w:p>
      <w:pPr>
        <w:pStyle w:val="Compact"/>
        <w:numPr>
          <w:ilvl w:val="0"/>
          <w:numId w:val="199"/>
        </w:numPr>
        <w:rPr>
          <w:lang w:val="pl-PL"/>
        </w:rPr>
      </w:pPr>
      <w:r>
        <w:rPr>
          <w:lang w:val="pl-PL"/>
        </w:rPr>
        <w:t>podwyższone stężenie cholesterolu</w:t>
      </w:r>
    </w:p>
    <w:p>
      <w:pPr>
        <w:pStyle w:val="Compact"/>
        <w:numPr>
          <w:ilvl w:val="0"/>
          <w:numId w:val="200"/>
        </w:numPr>
        <w:rPr>
          <w:lang w:val="pl-PL"/>
        </w:rPr>
      </w:pPr>
      <w:r>
        <w:rPr>
          <w:lang w:val="pl-PL"/>
        </w:rPr>
        <w:t>dolegliwości ze strony nerek</w:t>
      </w:r>
    </w:p>
    <w:p>
      <w:pPr>
        <w:pStyle w:val="Compact"/>
        <w:numPr>
          <w:ilvl w:val="0"/>
          <w:numId w:val="201"/>
        </w:numPr>
        <w:rPr>
          <w:lang w:val="pl-PL"/>
        </w:rPr>
      </w:pPr>
      <w:r>
        <w:rPr>
          <w:lang w:val="pl-PL"/>
        </w:rPr>
        <w:t>choroby naczyniowe</w:t>
      </w:r>
    </w:p>
    <w:p>
      <w:pPr>
        <w:pStyle w:val="Compact"/>
        <w:numPr>
          <w:ilvl w:val="0"/>
          <w:numId w:val="202"/>
        </w:numPr>
        <w:rPr>
          <w:lang w:val="pl-PL"/>
        </w:rPr>
      </w:pPr>
      <w:r>
        <w:rPr>
          <w:lang w:val="pl-PL"/>
        </w:rPr>
        <w:t>dolegliwości ze strony wątroby</w:t>
      </w:r>
    </w:p>
    <w:p>
      <w:pPr>
        <w:pStyle w:val="Compact"/>
        <w:numPr>
          <w:ilvl w:val="0"/>
          <w:numId w:val="203"/>
        </w:numPr>
        <w:rPr>
          <w:lang w:val="pl-PL"/>
        </w:rPr>
      </w:pPr>
      <w:r>
        <w:rPr>
          <w:lang w:val="pl-PL"/>
        </w:rPr>
        <w:t>niedoczynność gruczołów żołądkowych</w:t>
      </w:r>
    </w:p>
    <w:p>
      <w:pPr>
        <w:pStyle w:val="Compact"/>
        <w:numPr>
          <w:ilvl w:val="0"/>
          <w:numId w:val="204"/>
        </w:numPr>
        <w:rPr>
          <w:lang w:val="pl-PL"/>
        </w:rPr>
      </w:pPr>
      <w:r>
        <w:rPr>
          <w:lang w:val="pl-PL"/>
        </w:rPr>
        <w:t>zmęczenie</w:t>
      </w:r>
    </w:p>
    <w:p>
      <w:pPr>
        <w:pStyle w:val="Compact"/>
        <w:numPr>
          <w:ilvl w:val="0"/>
          <w:numId w:val="205"/>
        </w:numPr>
        <w:rPr>
          <w:lang w:val="pl-PL"/>
        </w:rPr>
      </w:pPr>
      <w:r>
        <w:rPr>
          <w:lang w:val="pl-PL"/>
        </w:rPr>
        <w:t>obniżenie stężenia cukru we krwi poniżej dopuszczalnej wartości</w:t>
      </w:r>
    </w:p>
    <w:p>
      <w:pPr>
        <w:pStyle w:val="Compact"/>
        <w:numPr>
          <w:ilvl w:val="0"/>
          <w:numId w:val="206"/>
        </w:numPr>
        <w:rPr>
          <w:lang w:val="pl-PL"/>
        </w:rPr>
      </w:pPr>
      <w:bookmarkStart w:id="19" w:name="sód"/>
      <w:r>
        <w:rPr>
          <w:lang w:val="pl-PL"/>
        </w:rPr>
        <w:t>cukrzyca</w:t>
      </w:r>
      <w:bookmarkEnd w:id="19"/>
    </w:p>
    <w:p>
      <w:pPr>
        <w:pStyle w:val="Nagwek3"/>
        <w:rPr>
          <w:lang w:val="pl-PL"/>
        </w:rPr>
      </w:pPr>
      <w:bookmarkStart w:id="20" w:name="potas"/>
      <w:r>
        <w:rPr>
          <w:lang w:val="pl-PL"/>
        </w:rPr>
        <w:t>potas</w:t>
      </w:r>
    </w:p>
    <w:p>
      <w:pPr>
        <w:pStyle w:val="FirstParagraph"/>
        <w:rPr>
          <w:lang w:val="pl-PL"/>
        </w:rPr>
      </w:pPr>
      <w:r>
        <w:rPr>
          <w:lang w:val="pl-PL"/>
        </w:rPr>
        <w:t>element pompy sodowo-potasowej</w:t>
      </w:r>
    </w:p>
    <w:p>
      <w:pPr>
        <w:pStyle w:val="Tretekstu"/>
        <w:rPr>
          <w:lang w:val="pl-PL"/>
        </w:rPr>
      </w:pPr>
      <w:r>
        <w:rPr>
          <w:lang w:val="pl-PL"/>
        </w:rPr>
        <w:t>w zdrowym organizmie obecne jest ok. 300g potasu</w:t>
        <w:br/>
        <w:t>zapotrzebowanie dzienne wynosi 2-2,5g dziennie</w:t>
      </w:r>
    </w:p>
    <w:p>
      <w:pPr>
        <w:pStyle w:val="Tretekstu"/>
        <w:rPr>
          <w:lang w:val="pl-PL"/>
        </w:rPr>
      </w:pPr>
      <w:r>
        <w:rPr>
          <w:lang w:val="pl-PL"/>
        </w:rPr>
        <w:t>funkcja i występowanie w organizmie:</w:t>
      </w:r>
    </w:p>
    <w:p>
      <w:pPr>
        <w:pStyle w:val="Compact"/>
        <w:numPr>
          <w:ilvl w:val="0"/>
          <w:numId w:val="207"/>
        </w:numPr>
        <w:rPr>
          <w:lang w:val="pl-PL"/>
        </w:rPr>
      </w:pPr>
      <w:r>
        <w:rPr>
          <w:lang w:val="pl-PL"/>
        </w:rPr>
        <w:t>podstawowy elektrolit wewnątrzkomórkowy organizmu ludzkiego</w:t>
      </w:r>
    </w:p>
    <w:p>
      <w:pPr>
        <w:pStyle w:val="Compact"/>
        <w:numPr>
          <w:ilvl w:val="0"/>
          <w:numId w:val="208"/>
        </w:numPr>
        <w:rPr>
          <w:lang w:val="pl-PL"/>
        </w:rPr>
      </w:pPr>
      <w:r>
        <w:rPr>
          <w:lang w:val="pl-PL"/>
        </w:rPr>
        <w:t>w płynie zewnątrzkomórkowym znajduje się tylko 2% całkowitego potasu</w:t>
      </w:r>
    </w:p>
    <w:p>
      <w:pPr>
        <w:pStyle w:val="Compact"/>
        <w:numPr>
          <w:ilvl w:val="0"/>
          <w:numId w:val="209"/>
        </w:numPr>
        <w:rPr>
          <w:lang w:val="pl-PL"/>
        </w:rPr>
      </w:pPr>
      <w:r>
        <w:rPr>
          <w:lang w:val="pl-PL"/>
        </w:rPr>
        <w:t>występuje w płynach biologicznych (surowica krwi - 5.0 mmol/L; 55 mmol potasu jest wydalane z moczem w ciągu doby)</w:t>
      </w:r>
    </w:p>
    <w:p>
      <w:pPr>
        <w:pStyle w:val="Compact"/>
        <w:numPr>
          <w:ilvl w:val="0"/>
          <w:numId w:val="210"/>
        </w:numPr>
        <w:rPr>
          <w:lang w:val="pl-PL"/>
        </w:rPr>
      </w:pPr>
      <w:r>
        <w:rPr>
          <w:lang w:val="pl-PL"/>
        </w:rPr>
        <w:t>uczestniczy w funkcjonowaniu ATP-azy Na/K</w:t>
      </w:r>
    </w:p>
    <w:p>
      <w:pPr>
        <w:pStyle w:val="FirstParagraph"/>
        <w:rPr>
          <w:lang w:val="pl-PL"/>
        </w:rPr>
      </w:pPr>
      <w:r>
        <w:rPr>
          <w:lang w:val="pl-PL"/>
        </w:rPr>
        <w:t>źródła:</w:t>
      </w:r>
    </w:p>
    <w:p>
      <w:pPr>
        <w:pStyle w:val="Compact"/>
        <w:numPr>
          <w:ilvl w:val="0"/>
          <w:numId w:val="211"/>
        </w:numPr>
        <w:rPr>
          <w:lang w:val="pl-PL"/>
        </w:rPr>
      </w:pPr>
      <w:r>
        <w:rPr>
          <w:lang w:val="pl-PL"/>
        </w:rPr>
        <w:t>awokado, owoc</w:t>
      </w:r>
    </w:p>
    <w:p>
      <w:pPr>
        <w:pStyle w:val="Compact"/>
        <w:numPr>
          <w:ilvl w:val="0"/>
          <w:numId w:val="212"/>
        </w:numPr>
        <w:rPr>
          <w:lang w:val="pl-PL"/>
        </w:rPr>
      </w:pPr>
      <w:r>
        <w:rPr>
          <w:lang w:val="pl-PL"/>
        </w:rPr>
        <w:t>brokuły</w:t>
      </w:r>
    </w:p>
    <w:p>
      <w:pPr>
        <w:pStyle w:val="Compact"/>
        <w:numPr>
          <w:ilvl w:val="0"/>
          <w:numId w:val="213"/>
        </w:numPr>
        <w:rPr>
          <w:lang w:val="pl-PL"/>
        </w:rPr>
      </w:pPr>
      <w:r>
        <w:rPr>
          <w:lang w:val="pl-PL"/>
        </w:rPr>
        <w:t>banany</w:t>
      </w:r>
    </w:p>
    <w:p>
      <w:pPr>
        <w:pStyle w:val="Compact"/>
        <w:numPr>
          <w:ilvl w:val="0"/>
          <w:numId w:val="214"/>
        </w:numPr>
        <w:rPr>
          <w:lang w:val="pl-PL"/>
        </w:rPr>
      </w:pPr>
      <w:r>
        <w:rPr>
          <w:lang w:val="pl-PL"/>
        </w:rPr>
        <w:t>seler</w:t>
      </w:r>
    </w:p>
    <w:p>
      <w:pPr>
        <w:pStyle w:val="Compact"/>
        <w:numPr>
          <w:ilvl w:val="0"/>
          <w:numId w:val="215"/>
        </w:numPr>
        <w:rPr>
          <w:lang w:val="pl-PL"/>
        </w:rPr>
      </w:pPr>
      <w:r>
        <w:rPr>
          <w:lang w:val="pl-PL"/>
        </w:rPr>
        <w:t>ziemniaki</w:t>
      </w:r>
    </w:p>
    <w:p>
      <w:pPr>
        <w:pStyle w:val="Compact"/>
        <w:numPr>
          <w:ilvl w:val="0"/>
          <w:numId w:val="216"/>
        </w:numPr>
        <w:rPr>
          <w:lang w:val="pl-PL"/>
        </w:rPr>
      </w:pPr>
      <w:r>
        <w:rPr>
          <w:lang w:val="pl-PL"/>
        </w:rPr>
        <w:t>kapusta</w:t>
      </w:r>
    </w:p>
    <w:p>
      <w:pPr>
        <w:pStyle w:val="Compact"/>
        <w:numPr>
          <w:ilvl w:val="0"/>
          <w:numId w:val="217"/>
        </w:numPr>
        <w:rPr>
          <w:lang w:val="pl-PL"/>
        </w:rPr>
      </w:pPr>
      <w:r>
        <w:rPr>
          <w:lang w:val="pl-PL"/>
        </w:rPr>
        <w:t>chleb pełnoziarnisty</w:t>
      </w:r>
    </w:p>
    <w:p>
      <w:pPr>
        <w:pStyle w:val="Compact"/>
        <w:numPr>
          <w:ilvl w:val="0"/>
          <w:numId w:val="218"/>
        </w:numPr>
        <w:rPr>
          <w:lang w:val="pl-PL"/>
        </w:rPr>
      </w:pPr>
      <w:r>
        <w:rPr>
          <w:lang w:val="pl-PL"/>
        </w:rPr>
        <w:t>sałata</w:t>
      </w:r>
    </w:p>
    <w:p>
      <w:pPr>
        <w:pStyle w:val="Compact"/>
        <w:numPr>
          <w:ilvl w:val="0"/>
          <w:numId w:val="219"/>
        </w:numPr>
        <w:rPr>
          <w:lang w:val="pl-PL"/>
        </w:rPr>
      </w:pPr>
      <w:r>
        <w:rPr>
          <w:lang w:val="pl-PL"/>
        </w:rPr>
        <w:t>szparagi</w:t>
      </w:r>
    </w:p>
    <w:p>
      <w:pPr>
        <w:pStyle w:val="Compact"/>
        <w:numPr>
          <w:ilvl w:val="0"/>
          <w:numId w:val="220"/>
        </w:numPr>
        <w:rPr>
          <w:lang w:val="pl-PL"/>
        </w:rPr>
      </w:pPr>
      <w:r>
        <w:rPr>
          <w:lang w:val="pl-PL"/>
        </w:rPr>
        <w:t>groch, fasola</w:t>
      </w:r>
    </w:p>
    <w:p>
      <w:pPr>
        <w:pStyle w:val="FirstParagraph"/>
        <w:rPr>
          <w:lang w:val="pl-PL"/>
        </w:rPr>
      </w:pPr>
      <w:r>
        <w:rPr>
          <w:lang w:val="pl-PL"/>
        </w:rPr>
        <w:t>objawy niedoboru:</w:t>
      </w:r>
    </w:p>
    <w:p>
      <w:pPr>
        <w:pStyle w:val="Compact"/>
        <w:numPr>
          <w:ilvl w:val="0"/>
          <w:numId w:val="221"/>
        </w:numPr>
        <w:rPr>
          <w:lang w:val="pl-PL"/>
        </w:rPr>
      </w:pPr>
      <w:r>
        <w:rPr>
          <w:lang w:val="pl-PL"/>
        </w:rPr>
        <w:t>nerwowość</w:t>
      </w:r>
    </w:p>
    <w:p>
      <w:pPr>
        <w:pStyle w:val="Compact"/>
        <w:numPr>
          <w:ilvl w:val="0"/>
          <w:numId w:val="222"/>
        </w:numPr>
        <w:rPr>
          <w:lang w:val="pl-PL"/>
        </w:rPr>
      </w:pPr>
      <w:r>
        <w:rPr>
          <w:lang w:val="pl-PL"/>
        </w:rPr>
        <w:t>problemy ze snem</w:t>
      </w:r>
    </w:p>
    <w:p>
      <w:pPr>
        <w:pStyle w:val="Compact"/>
        <w:numPr>
          <w:ilvl w:val="0"/>
          <w:numId w:val="223"/>
        </w:numPr>
        <w:rPr>
          <w:lang w:val="pl-PL"/>
        </w:rPr>
      </w:pPr>
      <w:r>
        <w:rPr>
          <w:lang w:val="pl-PL"/>
        </w:rPr>
        <w:t>znużenie</w:t>
      </w:r>
    </w:p>
    <w:p>
      <w:pPr>
        <w:pStyle w:val="Compact"/>
        <w:numPr>
          <w:ilvl w:val="0"/>
          <w:numId w:val="224"/>
        </w:numPr>
        <w:rPr>
          <w:lang w:val="pl-PL"/>
        </w:rPr>
      </w:pPr>
      <w:r>
        <w:rPr>
          <w:lang w:val="pl-PL"/>
        </w:rPr>
        <w:t>zakłócenie rytmu serca</w:t>
      </w:r>
    </w:p>
    <w:p>
      <w:pPr>
        <w:pStyle w:val="Compact"/>
        <w:numPr>
          <w:ilvl w:val="0"/>
          <w:numId w:val="225"/>
        </w:numPr>
        <w:rPr>
          <w:lang w:val="pl-PL"/>
        </w:rPr>
      </w:pPr>
      <w:r>
        <w:rPr>
          <w:lang w:val="pl-PL"/>
        </w:rPr>
        <w:t>dolegliwości mięśniowe</w:t>
      </w:r>
    </w:p>
    <w:p>
      <w:pPr>
        <w:pStyle w:val="Compact"/>
        <w:numPr>
          <w:ilvl w:val="0"/>
          <w:numId w:val="226"/>
        </w:numPr>
        <w:rPr>
          <w:lang w:val="pl-PL"/>
        </w:rPr>
      </w:pPr>
      <w:r>
        <w:rPr>
          <w:lang w:val="pl-PL"/>
        </w:rPr>
        <w:t>zaparcia</w:t>
      </w:r>
    </w:p>
    <w:p>
      <w:pPr>
        <w:pStyle w:val="Compact"/>
        <w:numPr>
          <w:ilvl w:val="0"/>
          <w:numId w:val="227"/>
        </w:numPr>
        <w:rPr>
          <w:lang w:val="pl-PL"/>
        </w:rPr>
      </w:pPr>
      <w:r>
        <w:rPr>
          <w:lang w:val="pl-PL"/>
        </w:rPr>
        <w:t>skurcze jelit</w:t>
      </w:r>
    </w:p>
    <w:p>
      <w:pPr>
        <w:pStyle w:val="Compact"/>
        <w:numPr>
          <w:ilvl w:val="0"/>
          <w:numId w:val="228"/>
        </w:numPr>
        <w:rPr>
          <w:lang w:val="pl-PL"/>
        </w:rPr>
      </w:pPr>
      <w:r>
        <w:rPr>
          <w:lang w:val="pl-PL"/>
        </w:rPr>
        <w:t>omdlenia</w:t>
      </w:r>
    </w:p>
    <w:p>
      <w:pPr>
        <w:pStyle w:val="Compact"/>
        <w:numPr>
          <w:ilvl w:val="0"/>
          <w:numId w:val="229"/>
        </w:numPr>
        <w:rPr>
          <w:lang w:val="pl-PL"/>
        </w:rPr>
      </w:pPr>
      <w:r>
        <w:rPr>
          <w:lang w:val="pl-PL"/>
        </w:rPr>
        <w:t>nadmierna suchość skóry</w:t>
      </w:r>
    </w:p>
    <w:p>
      <w:pPr>
        <w:pStyle w:val="Compact"/>
        <w:numPr>
          <w:ilvl w:val="0"/>
          <w:numId w:val="230"/>
        </w:numPr>
        <w:rPr>
          <w:lang w:val="pl-PL"/>
        </w:rPr>
      </w:pPr>
      <w:bookmarkStart w:id="21" w:name="potas"/>
      <w:r>
        <w:rPr>
          <w:lang w:val="pl-PL"/>
        </w:rPr>
        <w:t>bóle głowy</w:t>
      </w:r>
      <w:bookmarkEnd w:id="21"/>
    </w:p>
    <w:p>
      <w:pPr>
        <w:pStyle w:val="Nagwek3"/>
        <w:rPr>
          <w:lang w:val="pl-PL"/>
        </w:rPr>
      </w:pPr>
      <w:bookmarkStart w:id="22" w:name="chlor"/>
      <w:r>
        <w:rPr>
          <w:lang w:val="pl-PL"/>
        </w:rPr>
        <w:t>chlor</w:t>
      </w:r>
    </w:p>
    <w:p>
      <w:pPr>
        <w:pStyle w:val="FirstParagraph"/>
        <w:rPr>
          <w:lang w:val="pl-PL"/>
        </w:rPr>
      </w:pPr>
      <w:r>
        <w:rPr>
          <w:lang w:val="pl-PL"/>
        </w:rPr>
        <w:t>związki chemiczne chloru (chlorki), z których najpopularniejszym jest NaCl, są niezbędne dla zrównoważenia gospodarki wodnej w organizmie, jak również dla zachowania równowagi elektrolitycznej, zwłaszcza w płynie zewnątrzkomórkowym</w:t>
      </w:r>
    </w:p>
    <w:p>
      <w:pPr>
        <w:pStyle w:val="Tretekstu"/>
        <w:rPr>
          <w:lang w:val="pl-PL"/>
        </w:rPr>
      </w:pPr>
      <w:r>
        <w:rPr>
          <w:lang w:val="pl-PL"/>
        </w:rPr>
        <w:t>jako skł</w:t>
      </w:r>
      <w:r>
        <w:rPr>
          <w:lang w:val="pl-PL"/>
        </w:rPr>
        <w:t>a</w:t>
      </w:r>
      <w:r>
        <w:rPr>
          <w:lang w:val="pl-PL"/>
        </w:rPr>
        <w:t>dnik kwasu solnego chlorki wchodzą w skład soku żołądkowego</w:t>
      </w:r>
      <w:bookmarkEnd w:id="22"/>
    </w:p>
    <w:p>
      <w:pPr>
        <w:pStyle w:val="Nagwek3"/>
        <w:rPr>
          <w:lang w:val="pl-PL"/>
        </w:rPr>
      </w:pPr>
      <w:bookmarkStart w:id="23" w:name="siarka"/>
      <w:r>
        <w:rPr>
          <w:lang w:val="pl-PL"/>
        </w:rPr>
        <w:t>siarka</w:t>
      </w:r>
    </w:p>
    <w:p>
      <w:pPr>
        <w:pStyle w:val="FirstParagraph"/>
        <w:rPr>
          <w:lang w:val="pl-PL"/>
        </w:rPr>
      </w:pPr>
      <w:r>
        <w:rPr>
          <w:lang w:val="pl-PL"/>
        </w:rPr>
        <w:t>wchodzi w skład aminokwasów:</w:t>
      </w:r>
    </w:p>
    <w:p>
      <w:pPr>
        <w:pStyle w:val="Compact"/>
        <w:numPr>
          <w:ilvl w:val="0"/>
          <w:numId w:val="231"/>
        </w:numPr>
        <w:rPr>
          <w:lang w:val="pl-PL"/>
        </w:rPr>
      </w:pPr>
      <w:r>
        <w:rPr>
          <w:lang w:val="pl-PL"/>
        </w:rPr>
        <w:t>metionina</w:t>
      </w:r>
    </w:p>
    <w:p>
      <w:pPr>
        <w:pStyle w:val="Compact"/>
        <w:numPr>
          <w:ilvl w:val="1"/>
          <w:numId w:val="232"/>
        </w:numPr>
        <w:rPr>
          <w:lang w:val="pl-PL"/>
        </w:rPr>
      </w:pPr>
      <w:r>
        <w:rPr>
          <w:lang w:val="pl-PL"/>
        </w:rPr>
        <w:t>kazeina mlekowa, białko jaj</w:t>
      </w:r>
    </w:p>
    <w:p>
      <w:pPr>
        <w:pStyle w:val="Compact"/>
        <w:numPr>
          <w:ilvl w:val="1"/>
          <w:numId w:val="233"/>
        </w:numPr>
        <w:rPr>
          <w:lang w:val="pl-PL"/>
        </w:rPr>
      </w:pPr>
      <w:r>
        <w:rPr>
          <w:lang w:val="pl-PL"/>
        </w:rPr>
        <w:t>musi być dostarczana z pożywieniem</w:t>
      </w:r>
    </w:p>
    <w:p>
      <w:pPr>
        <w:pStyle w:val="Compact"/>
        <w:numPr>
          <w:ilvl w:val="1"/>
          <w:numId w:val="234"/>
        </w:numPr>
        <w:rPr>
          <w:lang w:val="pl-PL"/>
        </w:rPr>
      </w:pPr>
      <w:r>
        <w:rPr>
          <w:lang w:val="pl-PL"/>
        </w:rPr>
        <w:t>uczestniczy w metylacji, a także w reakcjach metabolicznych, dostarczając grupy siarkowej</w:t>
      </w:r>
    </w:p>
    <w:p>
      <w:pPr>
        <w:pStyle w:val="Compact"/>
        <w:numPr>
          <w:ilvl w:val="0"/>
          <w:numId w:val="235"/>
        </w:numPr>
        <w:rPr>
          <w:lang w:val="pl-PL"/>
        </w:rPr>
      </w:pPr>
      <w:r>
        <w:rPr>
          <w:lang w:val="pl-PL"/>
        </w:rPr>
        <w:t>cysteina</w:t>
      </w:r>
    </w:p>
    <w:p>
      <w:pPr>
        <w:pStyle w:val="Compact"/>
        <w:numPr>
          <w:ilvl w:val="1"/>
          <w:numId w:val="236"/>
        </w:numPr>
        <w:rPr>
          <w:lang w:val="pl-PL"/>
        </w:rPr>
      </w:pPr>
      <w:r>
        <w:rPr>
          <w:lang w:val="pl-PL"/>
        </w:rPr>
        <w:t>białka zbóż, kukurydza</w:t>
      </w:r>
    </w:p>
    <w:p>
      <w:pPr>
        <w:pStyle w:val="Compact"/>
        <w:numPr>
          <w:ilvl w:val="0"/>
          <w:numId w:val="237"/>
        </w:numPr>
        <w:rPr>
          <w:lang w:val="pl-PL"/>
        </w:rPr>
      </w:pPr>
      <w:r>
        <w:rPr>
          <w:lang w:val="pl-PL"/>
        </w:rPr>
        <w:t>tauryna</w:t>
      </w:r>
    </w:p>
    <w:p>
      <w:pPr>
        <w:pStyle w:val="Compact"/>
        <w:numPr>
          <w:ilvl w:val="1"/>
          <w:numId w:val="238"/>
        </w:numPr>
        <w:rPr>
          <w:lang w:val="pl-PL"/>
        </w:rPr>
      </w:pPr>
      <w:r>
        <w:rPr>
          <w:lang w:val="pl-PL"/>
        </w:rPr>
        <w:t>produkt końcowy degradacji cysteiny</w:t>
      </w:r>
    </w:p>
    <w:p>
      <w:pPr>
        <w:pStyle w:val="Compact"/>
        <w:numPr>
          <w:ilvl w:val="1"/>
          <w:numId w:val="239"/>
        </w:numPr>
        <w:rPr>
          <w:lang w:val="pl-PL"/>
        </w:rPr>
      </w:pPr>
      <w:r>
        <w:rPr>
          <w:lang w:val="pl-PL"/>
        </w:rPr>
        <w:t>funkcje biochemiczne:</w:t>
      </w:r>
    </w:p>
    <w:p>
      <w:pPr>
        <w:pStyle w:val="Compact"/>
        <w:numPr>
          <w:ilvl w:val="2"/>
          <w:numId w:val="240"/>
        </w:numPr>
        <w:rPr>
          <w:lang w:val="pl-PL"/>
        </w:rPr>
      </w:pPr>
      <w:r>
        <w:rPr>
          <w:lang w:val="pl-PL"/>
        </w:rPr>
        <w:t>sprzęganie kwasów żółciowych przed wydaleniem ich z wątroby - zwiększa ich rozpuszczalność i zdolności emulgujące tłuszcze w świetle przewodu pokarmowego</w:t>
      </w:r>
    </w:p>
    <w:p>
      <w:pPr>
        <w:pStyle w:val="Compact"/>
        <w:numPr>
          <w:ilvl w:val="2"/>
          <w:numId w:val="241"/>
        </w:numPr>
        <w:rPr>
          <w:lang w:val="pl-PL"/>
        </w:rPr>
      </w:pPr>
      <w:r>
        <w:rPr>
          <w:lang w:val="pl-PL"/>
        </w:rPr>
        <w:t>transportowanie kreatyny do mięśni, co powoduje jej bardziej efektywne wykorzystanie</w:t>
      </w:r>
    </w:p>
    <w:p>
      <w:pPr>
        <w:pStyle w:val="Compact"/>
        <w:numPr>
          <w:ilvl w:val="2"/>
          <w:numId w:val="242"/>
        </w:numPr>
        <w:rPr>
          <w:lang w:val="pl-PL"/>
        </w:rPr>
      </w:pPr>
      <w:r>
        <w:rPr>
          <w:lang w:val="pl-PL"/>
        </w:rPr>
        <w:t>działa jak transmiter metaboliczny i ma dodatkowo efekt detoksykujący oraz wzmaniający siłę skurczu serca</w:t>
      </w:r>
    </w:p>
    <w:p>
      <w:pPr>
        <w:pStyle w:val="Compact"/>
        <w:numPr>
          <w:ilvl w:val="2"/>
          <w:numId w:val="243"/>
        </w:numPr>
        <w:rPr>
          <w:lang w:val="pl-PL"/>
        </w:rPr>
      </w:pPr>
      <w:r>
        <w:rPr>
          <w:lang w:val="pl-PL"/>
        </w:rPr>
        <w:t>wpływa na ośrodkowy ukł</w:t>
      </w:r>
      <w:r>
        <w:rPr>
          <w:lang w:val="pl-PL"/>
        </w:rPr>
        <w:t>a</w:t>
      </w:r>
      <w:r>
        <w:rPr>
          <w:lang w:val="pl-PL"/>
        </w:rPr>
        <w:t>d nerwowy; funkcja neuroprzekaźnika</w:t>
      </w:r>
    </w:p>
    <w:p>
      <w:pPr>
        <w:pStyle w:val="Compact"/>
        <w:numPr>
          <w:ilvl w:val="1"/>
          <w:numId w:val="244"/>
        </w:numPr>
        <w:rPr>
          <w:lang w:val="pl-PL"/>
        </w:rPr>
      </w:pPr>
      <w:r>
        <w:rPr>
          <w:lang w:val="pl-PL"/>
        </w:rPr>
        <w:t>składnik energoli</w:t>
      </w:r>
    </w:p>
    <w:p>
      <w:pPr>
        <w:pStyle w:val="Compact"/>
        <w:numPr>
          <w:ilvl w:val="1"/>
          <w:numId w:val="245"/>
        </w:numPr>
        <w:rPr>
          <w:lang w:val="pl-PL"/>
        </w:rPr>
      </w:pPr>
      <w:r>
        <w:rPr>
          <w:lang w:val="pl-PL"/>
        </w:rPr>
        <w:t>w mleku modyfikowanym dla dzieci</w:t>
      </w:r>
    </w:p>
    <w:p>
      <w:pPr>
        <w:pStyle w:val="Compact"/>
        <w:numPr>
          <w:ilvl w:val="1"/>
          <w:numId w:val="246"/>
        </w:numPr>
        <w:rPr>
          <w:lang w:val="pl-PL"/>
        </w:rPr>
      </w:pPr>
      <w:r>
        <w:rPr>
          <w:lang w:val="pl-PL"/>
        </w:rPr>
        <w:t>karmy dla zwierząt</w:t>
      </w:r>
    </w:p>
    <w:p>
      <w:pPr>
        <w:pStyle w:val="Compact"/>
        <w:numPr>
          <w:ilvl w:val="1"/>
          <w:numId w:val="247"/>
        </w:numPr>
        <w:rPr>
          <w:lang w:val="pl-PL"/>
        </w:rPr>
      </w:pPr>
      <w:r>
        <w:rPr>
          <w:lang w:val="pl-PL"/>
        </w:rPr>
        <w:t>odżywki dla sportowców</w:t>
      </w:r>
    </w:p>
    <w:p>
      <w:pPr>
        <w:pStyle w:val="Compact"/>
        <w:numPr>
          <w:ilvl w:val="1"/>
          <w:numId w:val="248"/>
        </w:numPr>
        <w:rPr>
          <w:lang w:val="pl-PL"/>
        </w:rPr>
      </w:pPr>
      <w:r>
        <w:rPr>
          <w:lang w:val="pl-PL"/>
        </w:rPr>
        <w:t>organizm wytwarza niewielkie ilości tauryny w wątrobie, mó</w:t>
      </w:r>
      <w:r>
        <w:rPr>
          <w:lang w:val="pl-PL"/>
        </w:rPr>
        <w:t>z</w:t>
      </w:r>
      <w:r>
        <w:rPr>
          <w:lang w:val="pl-PL"/>
        </w:rPr>
        <w:t>gu, jelitach, mięśniach szkieletowych</w:t>
      </w:r>
    </w:p>
    <w:p>
      <w:pPr>
        <w:pStyle w:val="Compact"/>
        <w:numPr>
          <w:ilvl w:val="1"/>
          <w:numId w:val="249"/>
        </w:numPr>
        <w:rPr>
          <w:lang w:val="pl-PL"/>
        </w:rPr>
      </w:pPr>
      <w:r>
        <w:rPr>
          <w:lang w:val="pl-PL"/>
        </w:rPr>
        <w:t>jej naturalnym źródłem są</w:t>
      </w:r>
    </w:p>
    <w:p>
      <w:pPr>
        <w:pStyle w:val="Compact"/>
        <w:numPr>
          <w:ilvl w:val="2"/>
          <w:numId w:val="250"/>
        </w:numPr>
        <w:rPr>
          <w:lang w:val="pl-PL"/>
        </w:rPr>
      </w:pPr>
      <w:r>
        <w:rPr>
          <w:lang w:val="pl-PL"/>
        </w:rPr>
        <w:t>ostrygi</w:t>
      </w:r>
    </w:p>
    <w:p>
      <w:pPr>
        <w:pStyle w:val="Compact"/>
        <w:numPr>
          <w:ilvl w:val="2"/>
          <w:numId w:val="251"/>
        </w:numPr>
        <w:rPr>
          <w:lang w:val="pl-PL"/>
        </w:rPr>
      </w:pPr>
      <w:r>
        <w:rPr>
          <w:lang w:val="pl-PL"/>
        </w:rPr>
        <w:t>mięso</w:t>
      </w:r>
    </w:p>
    <w:p>
      <w:pPr>
        <w:pStyle w:val="Compact"/>
        <w:numPr>
          <w:ilvl w:val="2"/>
          <w:numId w:val="252"/>
        </w:numPr>
        <w:rPr>
          <w:lang w:val="pl-PL"/>
        </w:rPr>
      </w:pPr>
      <w:r>
        <w:rPr>
          <w:lang w:val="pl-PL"/>
        </w:rPr>
        <w:t>ryby</w:t>
      </w:r>
    </w:p>
    <w:p>
      <w:pPr>
        <w:pStyle w:val="Compact"/>
        <w:numPr>
          <w:ilvl w:val="2"/>
          <w:numId w:val="253"/>
        </w:numPr>
        <w:rPr>
          <w:lang w:val="pl-PL"/>
        </w:rPr>
      </w:pPr>
      <w:r>
        <w:rPr>
          <w:lang w:val="pl-PL"/>
        </w:rPr>
        <w:t>serwatka</w:t>
      </w:r>
    </w:p>
    <w:p>
      <w:pPr>
        <w:pStyle w:val="Compact"/>
        <w:numPr>
          <w:ilvl w:val="2"/>
          <w:numId w:val="254"/>
        </w:numPr>
        <w:rPr>
          <w:lang w:val="pl-PL"/>
        </w:rPr>
      </w:pPr>
      <w:r>
        <w:rPr>
          <w:lang w:val="pl-PL"/>
        </w:rPr>
        <w:t>soczewica</w:t>
      </w:r>
    </w:p>
    <w:p>
      <w:pPr>
        <w:pStyle w:val="Compact"/>
        <w:numPr>
          <w:ilvl w:val="2"/>
          <w:numId w:val="255"/>
        </w:numPr>
        <w:rPr>
          <w:lang w:val="pl-PL"/>
        </w:rPr>
      </w:pPr>
      <w:r>
        <w:rPr>
          <w:lang w:val="pl-PL"/>
        </w:rPr>
        <w:t>groch</w:t>
      </w:r>
    </w:p>
    <w:p>
      <w:pPr>
        <w:pStyle w:val="Compact"/>
        <w:numPr>
          <w:ilvl w:val="1"/>
          <w:numId w:val="256"/>
        </w:numPr>
        <w:rPr>
          <w:lang w:val="pl-PL"/>
        </w:rPr>
      </w:pPr>
      <w:r>
        <w:rPr>
          <w:lang w:val="pl-PL"/>
        </w:rPr>
        <w:t>niemowlęta karmione piersią otrzymują prawidłową dawkę tauryny</w:t>
      </w:r>
    </w:p>
    <w:p>
      <w:pPr>
        <w:pStyle w:val="FirstParagraph"/>
        <w:rPr>
          <w:lang w:val="pl-PL"/>
        </w:rPr>
      </w:pPr>
      <w:r>
        <w:rPr>
          <w:lang w:val="pl-PL"/>
        </w:rPr>
        <w:t>obecność siarki w organizmie wpływa na:</w:t>
      </w:r>
    </w:p>
    <w:p>
      <w:pPr>
        <w:pStyle w:val="Compact"/>
        <w:numPr>
          <w:ilvl w:val="0"/>
          <w:numId w:val="257"/>
        </w:numPr>
        <w:rPr>
          <w:lang w:val="pl-PL"/>
        </w:rPr>
      </w:pPr>
      <w:r>
        <w:rPr>
          <w:lang w:val="pl-PL"/>
        </w:rPr>
        <w:t>gospodarkę hormonalną (pozytywna osłona stresowa, poczucie szczęścia, radość życia, optymizm, zrównoważony nastrój, odprężone nerwy)</w:t>
      </w:r>
    </w:p>
    <w:p>
      <w:pPr>
        <w:pStyle w:val="Compact"/>
        <w:numPr>
          <w:ilvl w:val="0"/>
          <w:numId w:val="258"/>
        </w:numPr>
        <w:rPr>
          <w:lang w:val="pl-PL"/>
        </w:rPr>
      </w:pPr>
      <w:r>
        <w:rPr>
          <w:lang w:val="pl-PL"/>
        </w:rPr>
        <w:t>urodę (włosy - siarka przenika przez cebulkę włosa do keratyny, nawilżona i elastyczna skóra, mocna tkanka łączna, niełamliwe paznokcie, sprawne stawy)</w:t>
      </w:r>
    </w:p>
    <w:p>
      <w:pPr>
        <w:pStyle w:val="Compact"/>
        <w:numPr>
          <w:ilvl w:val="0"/>
          <w:numId w:val="259"/>
        </w:numPr>
        <w:rPr>
          <w:lang w:val="pl-PL"/>
        </w:rPr>
      </w:pPr>
      <w:r>
        <w:rPr>
          <w:lang w:val="pl-PL"/>
        </w:rPr>
        <w:t>układ odpornościowy</w:t>
      </w:r>
    </w:p>
    <w:p>
      <w:pPr>
        <w:pStyle w:val="Compact"/>
        <w:numPr>
          <w:ilvl w:val="0"/>
          <w:numId w:val="260"/>
        </w:numPr>
        <w:rPr>
          <w:lang w:val="pl-PL"/>
        </w:rPr>
      </w:pPr>
      <w:r>
        <w:rPr>
          <w:lang w:val="pl-PL"/>
        </w:rPr>
        <w:t>przemiana tłuszczowa</w:t>
      </w:r>
    </w:p>
    <w:p>
      <w:pPr>
        <w:pStyle w:val="Compact"/>
        <w:numPr>
          <w:ilvl w:val="0"/>
          <w:numId w:val="261"/>
        </w:numPr>
        <w:rPr>
          <w:lang w:val="pl-PL"/>
        </w:rPr>
      </w:pPr>
      <w:r>
        <w:rPr>
          <w:lang w:val="pl-PL"/>
        </w:rPr>
        <w:t>przemiana węglowodanowa</w:t>
      </w:r>
    </w:p>
    <w:p>
      <w:pPr>
        <w:pStyle w:val="Compact"/>
        <w:numPr>
          <w:ilvl w:val="0"/>
          <w:numId w:val="262"/>
        </w:numPr>
        <w:rPr>
          <w:lang w:val="pl-PL"/>
        </w:rPr>
      </w:pPr>
      <w:r>
        <w:rPr>
          <w:lang w:val="pl-PL"/>
        </w:rPr>
        <w:t>regenerację jąder komórkowych</w:t>
      </w:r>
    </w:p>
    <w:p>
      <w:pPr>
        <w:pStyle w:val="Compact"/>
        <w:numPr>
          <w:ilvl w:val="0"/>
          <w:numId w:val="263"/>
        </w:numPr>
        <w:rPr>
          <w:lang w:val="pl-PL"/>
        </w:rPr>
      </w:pPr>
      <w:r>
        <w:rPr>
          <w:lang w:val="pl-PL"/>
        </w:rPr>
        <w:t>oddychanie komórkowe, procesy energetyczne</w:t>
      </w:r>
    </w:p>
    <w:p>
      <w:pPr>
        <w:pStyle w:val="Compact"/>
        <w:numPr>
          <w:ilvl w:val="0"/>
          <w:numId w:val="264"/>
        </w:numPr>
        <w:rPr>
          <w:lang w:val="pl-PL"/>
        </w:rPr>
      </w:pPr>
      <w:r>
        <w:rPr>
          <w:lang w:val="pl-PL"/>
        </w:rPr>
        <w:t>ukrwienie</w:t>
      </w:r>
    </w:p>
    <w:p>
      <w:pPr>
        <w:pStyle w:val="Compact"/>
        <w:numPr>
          <w:ilvl w:val="0"/>
          <w:numId w:val="265"/>
        </w:numPr>
        <w:spacing w:before="36" w:after="36"/>
        <w:rPr>
          <w:lang w:val="pl-PL"/>
        </w:rPr>
      </w:pPr>
      <w:bookmarkStart w:id="24" w:name="biopierwiastki"/>
      <w:bookmarkStart w:id="25" w:name="siarka"/>
      <w:r>
        <w:rPr>
          <w:lang w:val="pl-PL"/>
        </w:rPr>
        <w:t>funkcjonowanie stawów</w:t>
      </w:r>
      <w:bookmarkEnd w:id="24"/>
      <w:bookmarkEnd w:id="2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1"/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  <w:num w:numId="129">
    <w:abstractNumId w:val="1"/>
  </w:num>
  <w:num w:numId="130">
    <w:abstractNumId w:val="1"/>
  </w:num>
  <w:num w:numId="131">
    <w:abstractNumId w:val="1"/>
  </w:num>
  <w:num w:numId="132">
    <w:abstractNumId w:val="1"/>
  </w:num>
  <w:num w:numId="133">
    <w:abstractNumId w:val="1"/>
  </w:num>
  <w:num w:numId="134">
    <w:abstractNumId w:val="1"/>
  </w:num>
  <w:num w:numId="135">
    <w:abstractNumId w:val="1"/>
  </w:num>
  <w:num w:numId="136">
    <w:abstractNumId w:val="1"/>
  </w:num>
  <w:num w:numId="137">
    <w:abstractNumId w:val="1"/>
  </w:num>
  <w:num w:numId="138">
    <w:abstractNumId w:val="1"/>
  </w:num>
  <w:num w:numId="139">
    <w:abstractNumId w:val="1"/>
  </w:num>
  <w:num w:numId="140">
    <w:abstractNumId w:val="1"/>
  </w:num>
  <w:num w:numId="141">
    <w:abstractNumId w:val="1"/>
  </w:num>
  <w:num w:numId="142">
    <w:abstractNumId w:val="1"/>
  </w:num>
  <w:num w:numId="143">
    <w:abstractNumId w:val="1"/>
  </w:num>
  <w:num w:numId="144">
    <w:abstractNumId w:val="1"/>
  </w:num>
  <w:num w:numId="145">
    <w:abstractNumId w:val="1"/>
  </w:num>
  <w:num w:numId="146">
    <w:abstractNumId w:val="1"/>
  </w:num>
  <w:num w:numId="147">
    <w:abstractNumId w:val="1"/>
  </w:num>
  <w:num w:numId="148">
    <w:abstractNumId w:val="1"/>
  </w:num>
  <w:num w:numId="149">
    <w:abstractNumId w:val="1"/>
  </w:num>
  <w:num w:numId="150">
    <w:abstractNumId w:val="1"/>
  </w:num>
  <w:num w:numId="151">
    <w:abstractNumId w:val="1"/>
  </w:num>
  <w:num w:numId="152">
    <w:abstractNumId w:val="1"/>
  </w:num>
  <w:num w:numId="153">
    <w:abstractNumId w:val="1"/>
  </w:num>
  <w:num w:numId="154">
    <w:abstractNumId w:val="1"/>
  </w:num>
  <w:num w:numId="155">
    <w:abstractNumId w:val="1"/>
  </w:num>
  <w:num w:numId="156">
    <w:abstractNumId w:val="1"/>
  </w:num>
  <w:num w:numId="157">
    <w:abstractNumId w:val="1"/>
  </w:num>
  <w:num w:numId="158">
    <w:abstractNumId w:val="1"/>
  </w:num>
  <w:num w:numId="159">
    <w:abstractNumId w:val="1"/>
  </w:num>
  <w:num w:numId="160">
    <w:abstractNumId w:val="1"/>
  </w:num>
  <w:num w:numId="161">
    <w:abstractNumId w:val="1"/>
  </w:num>
  <w:num w:numId="162">
    <w:abstractNumId w:val="1"/>
  </w:num>
  <w:num w:numId="163">
    <w:abstractNumId w:val="1"/>
  </w:num>
  <w:num w:numId="164">
    <w:abstractNumId w:val="1"/>
  </w:num>
  <w:num w:numId="165">
    <w:abstractNumId w:val="1"/>
  </w:num>
  <w:num w:numId="166">
    <w:abstractNumId w:val="1"/>
  </w:num>
  <w:num w:numId="167">
    <w:abstractNumId w:val="1"/>
  </w:num>
  <w:num w:numId="168">
    <w:abstractNumId w:val="1"/>
  </w:num>
  <w:num w:numId="169">
    <w:abstractNumId w:val="1"/>
  </w:num>
  <w:num w:numId="170">
    <w:abstractNumId w:val="1"/>
  </w:num>
  <w:num w:numId="171">
    <w:abstractNumId w:val="1"/>
  </w:num>
  <w:num w:numId="172">
    <w:abstractNumId w:val="1"/>
  </w:num>
  <w:num w:numId="173">
    <w:abstractNumId w:val="1"/>
  </w:num>
  <w:num w:numId="174">
    <w:abstractNumId w:val="1"/>
  </w:num>
  <w:num w:numId="175">
    <w:abstractNumId w:val="1"/>
  </w:num>
  <w:num w:numId="176">
    <w:abstractNumId w:val="1"/>
  </w:num>
  <w:num w:numId="177">
    <w:abstractNumId w:val="1"/>
  </w:num>
  <w:num w:numId="178">
    <w:abstractNumId w:val="1"/>
  </w:num>
  <w:num w:numId="179">
    <w:abstractNumId w:val="1"/>
  </w:num>
  <w:num w:numId="180">
    <w:abstractNumId w:val="1"/>
  </w:num>
  <w:num w:numId="181">
    <w:abstractNumId w:val="1"/>
  </w:num>
  <w:num w:numId="182">
    <w:abstractNumId w:val="1"/>
  </w:num>
  <w:num w:numId="183">
    <w:abstractNumId w:val="1"/>
  </w:num>
  <w:num w:numId="184">
    <w:abstractNumId w:val="1"/>
  </w:num>
  <w:num w:numId="185">
    <w:abstractNumId w:val="1"/>
  </w:num>
  <w:num w:numId="186">
    <w:abstractNumId w:val="1"/>
  </w:num>
  <w:num w:numId="187">
    <w:abstractNumId w:val="1"/>
  </w:num>
  <w:num w:numId="188">
    <w:abstractNumId w:val="1"/>
  </w:num>
  <w:num w:numId="189">
    <w:abstractNumId w:val="1"/>
  </w:num>
  <w:num w:numId="190">
    <w:abstractNumId w:val="1"/>
  </w:num>
  <w:num w:numId="191">
    <w:abstractNumId w:val="1"/>
  </w:num>
  <w:num w:numId="192">
    <w:abstractNumId w:val="1"/>
  </w:num>
  <w:num w:numId="193">
    <w:abstractNumId w:val="1"/>
  </w:num>
  <w:num w:numId="194">
    <w:abstractNumId w:val="1"/>
  </w:num>
  <w:num w:numId="195">
    <w:abstractNumId w:val="1"/>
  </w:num>
  <w:num w:numId="196">
    <w:abstractNumId w:val="1"/>
  </w:num>
  <w:num w:numId="197">
    <w:abstractNumId w:val="1"/>
  </w:num>
  <w:num w:numId="198">
    <w:abstractNumId w:val="1"/>
  </w:num>
  <w:num w:numId="199">
    <w:abstractNumId w:val="1"/>
  </w:num>
  <w:num w:numId="200">
    <w:abstractNumId w:val="1"/>
  </w:num>
  <w:num w:numId="201">
    <w:abstractNumId w:val="1"/>
  </w:num>
  <w:num w:numId="202">
    <w:abstractNumId w:val="1"/>
  </w:num>
  <w:num w:numId="203">
    <w:abstractNumId w:val="1"/>
  </w:num>
  <w:num w:numId="204">
    <w:abstractNumId w:val="1"/>
  </w:num>
  <w:num w:numId="205">
    <w:abstractNumId w:val="1"/>
  </w:num>
  <w:num w:numId="206">
    <w:abstractNumId w:val="1"/>
  </w:num>
  <w:num w:numId="207">
    <w:abstractNumId w:val="1"/>
  </w:num>
  <w:num w:numId="208">
    <w:abstractNumId w:val="1"/>
  </w:num>
  <w:num w:numId="209">
    <w:abstractNumId w:val="1"/>
  </w:num>
  <w:num w:numId="210">
    <w:abstractNumId w:val="1"/>
  </w:num>
  <w:num w:numId="211">
    <w:abstractNumId w:val="1"/>
  </w:num>
  <w:num w:numId="212">
    <w:abstractNumId w:val="1"/>
  </w:num>
  <w:num w:numId="213">
    <w:abstractNumId w:val="1"/>
  </w:num>
  <w:num w:numId="214">
    <w:abstractNumId w:val="1"/>
  </w:num>
  <w:num w:numId="215">
    <w:abstractNumId w:val="1"/>
  </w:num>
  <w:num w:numId="216">
    <w:abstractNumId w:val="1"/>
  </w:num>
  <w:num w:numId="217">
    <w:abstractNumId w:val="1"/>
  </w:num>
  <w:num w:numId="218">
    <w:abstractNumId w:val="1"/>
  </w:num>
  <w:num w:numId="219">
    <w:abstractNumId w:val="1"/>
  </w:num>
  <w:num w:numId="220">
    <w:abstractNumId w:val="1"/>
  </w:num>
  <w:num w:numId="221">
    <w:abstractNumId w:val="1"/>
  </w:num>
  <w:num w:numId="222">
    <w:abstractNumId w:val="1"/>
  </w:num>
  <w:num w:numId="223">
    <w:abstractNumId w:val="1"/>
  </w:num>
  <w:num w:numId="224">
    <w:abstractNumId w:val="1"/>
  </w:num>
  <w:num w:numId="225">
    <w:abstractNumId w:val="1"/>
  </w:num>
  <w:num w:numId="226">
    <w:abstractNumId w:val="1"/>
  </w:num>
  <w:num w:numId="227">
    <w:abstractNumId w:val="1"/>
  </w:num>
  <w:num w:numId="228">
    <w:abstractNumId w:val="1"/>
  </w:num>
  <w:num w:numId="229">
    <w:abstractNumId w:val="1"/>
  </w:num>
  <w:num w:numId="230">
    <w:abstractNumId w:val="1"/>
  </w:num>
  <w:num w:numId="231">
    <w:abstractNumId w:val="1"/>
  </w:num>
  <w:num w:numId="232">
    <w:abstractNumId w:val="1"/>
  </w:num>
  <w:num w:numId="233">
    <w:abstractNumId w:val="1"/>
  </w:num>
  <w:num w:numId="234">
    <w:abstractNumId w:val="1"/>
  </w:num>
  <w:num w:numId="235">
    <w:abstractNumId w:val="1"/>
  </w:num>
  <w:num w:numId="236">
    <w:abstractNumId w:val="1"/>
  </w:num>
  <w:num w:numId="237">
    <w:abstractNumId w:val="1"/>
  </w:num>
  <w:num w:numId="238">
    <w:abstractNumId w:val="1"/>
  </w:num>
  <w:num w:numId="239">
    <w:abstractNumId w:val="1"/>
  </w:num>
  <w:num w:numId="240">
    <w:abstractNumId w:val="1"/>
  </w:num>
  <w:num w:numId="241">
    <w:abstractNumId w:val="1"/>
  </w:num>
  <w:num w:numId="242">
    <w:abstractNumId w:val="1"/>
  </w:num>
  <w:num w:numId="243">
    <w:abstractNumId w:val="1"/>
  </w:num>
  <w:num w:numId="244">
    <w:abstractNumId w:val="1"/>
  </w:num>
  <w:num w:numId="245">
    <w:abstractNumId w:val="1"/>
  </w:num>
  <w:num w:numId="246">
    <w:abstractNumId w:val="1"/>
  </w:num>
  <w:num w:numId="247">
    <w:abstractNumId w:val="1"/>
  </w:num>
  <w:num w:numId="248">
    <w:abstractNumId w:val="1"/>
  </w:num>
  <w:num w:numId="249">
    <w:abstractNumId w:val="1"/>
  </w:num>
  <w:num w:numId="250">
    <w:abstractNumId w:val="1"/>
  </w:num>
  <w:num w:numId="251">
    <w:abstractNumId w:val="1"/>
  </w:num>
  <w:num w:numId="252">
    <w:abstractNumId w:val="1"/>
  </w:num>
  <w:num w:numId="253">
    <w:abstractNumId w:val="1"/>
  </w:num>
  <w:num w:numId="254">
    <w:abstractNumId w:val="1"/>
  </w:num>
  <w:num w:numId="255">
    <w:abstractNumId w:val="1"/>
  </w:num>
  <w:num w:numId="256">
    <w:abstractNumId w:val="1"/>
  </w:num>
  <w:num w:numId="257">
    <w:abstractNumId w:val="1"/>
  </w:num>
  <w:num w:numId="258">
    <w:abstractNumId w:val="1"/>
  </w:num>
  <w:num w:numId="259">
    <w:abstractNumId w:val="1"/>
  </w:num>
  <w:num w:numId="260">
    <w:abstractNumId w:val="1"/>
  </w:num>
  <w:num w:numId="261">
    <w:abstractNumId w:val="1"/>
  </w:num>
  <w:num w:numId="262">
    <w:abstractNumId w:val="1"/>
  </w:num>
  <w:num w:numId="263">
    <w:abstractNumId w:val="1"/>
  </w:num>
  <w:num w:numId="264">
    <w:abstractNumId w:val="1"/>
  </w:num>
  <w:num w:numId="26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Treteks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LibreOffice/7.4.1.2$Linux_X86_64 LibreOffice_project/3c58a8f3a960df8bc8fd77b461821e42c061c5f0</Application>
  <AppVersion>15.0000</AppVersion>
  <Pages>10</Pages>
  <Words>1888</Words>
  <Characters>11131</Characters>
  <CharactersWithSpaces>12495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2022-10-18T19:35:58Z</dcterms:created>
  <dc:creator/>
  <dc:description/>
  <dc:language>pl-PL</dc:language>
  <cp:lastModifiedBy/>
  <dcterms:modified xsi:type="dcterms:W3CDTF">2022-10-18T21:39:40Z</dcterms:modified>
  <cp:revision>1</cp:revision>
  <dc:subject/>
  <dc:title>wykład 18.10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