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2DF6B" w14:textId="5131A4FB" w:rsidR="00DC2123" w:rsidRDefault="00DC2123" w:rsidP="00DC2123"/>
    <w:p w14:paraId="03F1FFA4" w14:textId="77777777" w:rsidR="00DC2123" w:rsidRDefault="00DC2123" w:rsidP="00DC2123"/>
    <w:p w14:paraId="75E8DC0A" w14:textId="51588554" w:rsidR="00DC2123" w:rsidRPr="00DC7653" w:rsidRDefault="00DC2123" w:rsidP="00DC2123">
      <w:pPr>
        <w:pStyle w:val="a3"/>
        <w:outlineLvl w:val="0"/>
        <w:rPr>
          <w:b/>
          <w:bCs/>
          <w:sz w:val="30"/>
          <w:szCs w:val="30"/>
        </w:rPr>
      </w:pPr>
      <w:r>
        <w:br w:type="page"/>
      </w:r>
      <w:r>
        <w:rPr>
          <w:rFonts w:hint="eastAsia"/>
          <w:b/>
          <w:bCs/>
          <w:sz w:val="30"/>
          <w:szCs w:val="30"/>
        </w:rPr>
        <w:lastRenderedPageBreak/>
        <w:t>进程 线程</w:t>
      </w:r>
    </w:p>
    <w:p w14:paraId="014E64F2" w14:textId="2852E494" w:rsidR="00DC2123" w:rsidRPr="00DC7653" w:rsidRDefault="00DC2123" w:rsidP="00DC2123">
      <w:pPr>
        <w:pStyle w:val="a3"/>
        <w:outlineLvl w:val="1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进程 </w:t>
      </w:r>
      <w:proofErr w:type="spellStart"/>
      <w:r>
        <w:rPr>
          <w:rFonts w:hint="eastAsia"/>
          <w:b/>
          <w:bCs/>
          <w:sz w:val="24"/>
          <w:szCs w:val="24"/>
        </w:rPr>
        <w:t>v.s</w:t>
      </w:r>
      <w:proofErr w:type="spellEnd"/>
      <w:r>
        <w:rPr>
          <w:rFonts w:hint="eastAsia"/>
          <w:b/>
          <w:bCs/>
          <w:sz w:val="24"/>
          <w:szCs w:val="24"/>
        </w:rPr>
        <w:t>. 线程</w:t>
      </w:r>
    </w:p>
    <w:p w14:paraId="436307D4" w14:textId="5BD33AB4" w:rsidR="00DC2123" w:rsidRPr="00DC2123" w:rsidRDefault="00DC2123" w:rsidP="00DC2123">
      <w:r>
        <w:rPr>
          <w:rFonts w:hint="eastAsia"/>
        </w:rPr>
        <w:t>基</w:t>
      </w:r>
    </w:p>
    <w:p w14:paraId="4930297B" w14:textId="3241FD57" w:rsidR="00DC2123" w:rsidRDefault="00DC2123" w:rsidP="00DC2123">
      <w:r>
        <w:rPr>
          <w:rFonts w:hint="eastAsia"/>
        </w:rPr>
        <w:t>略</w:t>
      </w:r>
    </w:p>
    <w:p w14:paraId="3D234D2B" w14:textId="4ECB2241" w:rsidR="00DC2123" w:rsidRPr="00DC7653" w:rsidRDefault="00DC2123" w:rsidP="00DC2123">
      <w:pPr>
        <w:pStyle w:val="a3"/>
        <w:outlineLvl w:val="1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进程和线程的通信方式</w:t>
      </w:r>
    </w:p>
    <w:p w14:paraId="6C2CB466" w14:textId="77777777" w:rsidR="00DC2123" w:rsidRPr="00DC2123" w:rsidRDefault="00DC2123" w:rsidP="00DC2123">
      <w:r>
        <w:rPr>
          <w:rFonts w:hint="eastAsia"/>
        </w:rPr>
        <w:t>基</w:t>
      </w:r>
    </w:p>
    <w:p w14:paraId="0A11A578" w14:textId="2835417C" w:rsidR="00DC2123" w:rsidRDefault="00DC2123" w:rsidP="00DC2123">
      <w:r>
        <w:rPr>
          <w:rFonts w:hint="eastAsia"/>
        </w:rPr>
        <w:t>略</w:t>
      </w:r>
    </w:p>
    <w:p w14:paraId="12F76ED0" w14:textId="77777777" w:rsidR="009E4679" w:rsidRDefault="009E4679" w:rsidP="009E4679">
      <w:r>
        <w:rPr>
          <w:rFonts w:hint="eastAsia"/>
        </w:rPr>
        <w:t>略</w:t>
      </w:r>
    </w:p>
    <w:p w14:paraId="1E1E0957" w14:textId="373E6ACA" w:rsidR="009E4679" w:rsidRPr="009E4679" w:rsidRDefault="009E4679" w:rsidP="009E4679">
      <w:pPr>
        <w:pStyle w:val="a3"/>
        <w:outlineLvl w:val="1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进程和线程的</w:t>
      </w:r>
      <w:r>
        <w:rPr>
          <w:rFonts w:hint="eastAsia"/>
          <w:b/>
          <w:bCs/>
          <w:sz w:val="24"/>
          <w:szCs w:val="24"/>
        </w:rPr>
        <w:t>同步和互斥</w:t>
      </w:r>
    </w:p>
    <w:p w14:paraId="61F4F914" w14:textId="5C2CF7A4" w:rsidR="009E4679" w:rsidRPr="009E4679" w:rsidRDefault="009E4679" w:rsidP="009E4679">
      <w:r w:rsidRPr="009E4679">
        <w:rPr>
          <w:rFonts w:hint="eastAsia"/>
          <w:b/>
          <w:bCs/>
        </w:rPr>
        <w:t>线程同步</w:t>
      </w:r>
      <w:r w:rsidRPr="009E4679">
        <w:rPr>
          <w:rFonts w:hint="eastAsia"/>
        </w:rPr>
        <w:t>是指线程之间所具有的一种制约关系，一个线程的执行依赖另一个线程的消息，当它没有得到另一个线程的消息时应等待，直到消息到达时才被唤醒。</w:t>
      </w:r>
      <w:r w:rsidR="00050211" w:rsidRPr="009E4679">
        <w:rPr>
          <w:rFonts w:hint="eastAsia"/>
        </w:rPr>
        <w:t>一般是当多个线程相互协作，存在相互依赖的关系</w:t>
      </w:r>
      <w:r w:rsidR="00050211">
        <w:rPr>
          <w:rFonts w:hint="eastAsia"/>
        </w:rPr>
        <w:t>。</w:t>
      </w:r>
    </w:p>
    <w:p w14:paraId="0E0469AE" w14:textId="77777777" w:rsidR="009E4679" w:rsidRPr="009E4679" w:rsidRDefault="009E4679" w:rsidP="009E4679">
      <w:pPr>
        <w:rPr>
          <w:rFonts w:hint="eastAsia"/>
        </w:rPr>
      </w:pPr>
      <w:r w:rsidRPr="009E4679">
        <w:rPr>
          <w:rFonts w:hint="eastAsia"/>
          <w:b/>
          <w:bCs/>
        </w:rPr>
        <w:t>线程互斥</w:t>
      </w:r>
      <w:r w:rsidRPr="009E4679">
        <w:rPr>
          <w:rFonts w:hint="eastAsia"/>
        </w:rPr>
        <w:t>是指对于共享的进程系统资源，在各单个线程访问时的排它性。当有若干个线程都要使用某一共享资源时，任何时刻最多只允许一个线程去使用，其它要使用该资源的线程必须等待，直到占用资源者释放该资源。线程互斥可以看成是一种特殊的线程同步。</w:t>
      </w:r>
    </w:p>
    <w:p w14:paraId="573D06D6" w14:textId="640FDB27" w:rsidR="009E4679" w:rsidRPr="009E4679" w:rsidRDefault="009E4679" w:rsidP="009E4679">
      <w:pPr>
        <w:rPr>
          <w:rFonts w:hint="eastAsia"/>
        </w:rPr>
      </w:pPr>
      <w:r w:rsidRPr="009E4679">
        <w:rPr>
          <w:rFonts w:hint="eastAsia"/>
        </w:rPr>
        <w:t>线程同步</w:t>
      </w:r>
      <w:r w:rsidR="00050211">
        <w:rPr>
          <w:rFonts w:hint="eastAsia"/>
        </w:rPr>
        <w:t>。</w:t>
      </w:r>
      <w:r w:rsidRPr="009E4679">
        <w:rPr>
          <w:rFonts w:hint="eastAsia"/>
        </w:rPr>
        <w:t>包括临界资源等的访问，相互线程之间是互斥访问。 </w:t>
      </w:r>
    </w:p>
    <w:p w14:paraId="523568D2" w14:textId="7093959B" w:rsidR="009E4679" w:rsidRDefault="009E4679" w:rsidP="00DC2123">
      <w:pPr>
        <w:rPr>
          <w:rFonts w:hint="eastAsia"/>
        </w:rPr>
      </w:pPr>
      <w:r w:rsidRPr="009E4679">
        <w:rPr>
          <w:rFonts w:hint="eastAsia"/>
        </w:rPr>
        <w:t>举个例子，设有一个全局变量global，为了保证线程安全，我们规定只有当主线程修改了global之后下一个子线程才能访问global，这就需要同步主线程与子线程，可用关键段实现。当</w:t>
      </w:r>
      <w:proofErr w:type="gramStart"/>
      <w:r w:rsidRPr="009E4679">
        <w:rPr>
          <w:rFonts w:hint="eastAsia"/>
        </w:rPr>
        <w:t>一</w:t>
      </w:r>
      <w:proofErr w:type="gramEnd"/>
      <w:r w:rsidRPr="009E4679">
        <w:rPr>
          <w:rFonts w:hint="eastAsia"/>
        </w:rPr>
        <w:t>个子线程访问global的时候另一个线程不能访问global，那么就需要互斥。</w:t>
      </w:r>
    </w:p>
    <w:p w14:paraId="61EDF785" w14:textId="0AC6626D" w:rsidR="00DC2123" w:rsidRPr="00DC7653" w:rsidRDefault="00DC2123" w:rsidP="00DC2123">
      <w:pPr>
        <w:pStyle w:val="a3"/>
        <w:outlineLvl w:val="1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进程线程的状态转换</w:t>
      </w:r>
    </w:p>
    <w:p w14:paraId="62059C2C" w14:textId="77777777" w:rsidR="00DC2123" w:rsidRPr="00DC2123" w:rsidRDefault="00DC2123" w:rsidP="00DC2123">
      <w:r>
        <w:rPr>
          <w:rFonts w:hint="eastAsia"/>
        </w:rPr>
        <w:t>基</w:t>
      </w:r>
    </w:p>
    <w:p w14:paraId="00DD8C6A" w14:textId="56ADA774" w:rsidR="00DC2123" w:rsidRPr="00DC2123" w:rsidRDefault="00DC2123" w:rsidP="00DC2123">
      <w:r>
        <w:rPr>
          <w:rFonts w:hint="eastAsia"/>
        </w:rPr>
        <w:t>略</w:t>
      </w:r>
    </w:p>
    <w:p w14:paraId="4E6064DF" w14:textId="50E1B896" w:rsidR="00DC2123" w:rsidRPr="00B17668" w:rsidRDefault="00DC2123" w:rsidP="00DC2123">
      <w:pPr>
        <w:pStyle w:val="a3"/>
        <w:outlineLvl w:val="2"/>
        <w:rPr>
          <w:b/>
          <w:bCs/>
        </w:rPr>
      </w:pPr>
      <w:r>
        <w:rPr>
          <w:rFonts w:hint="eastAsia"/>
          <w:b/>
          <w:bCs/>
        </w:rPr>
        <w:t>PCB在进程状态转换过程中的行为</w:t>
      </w:r>
    </w:p>
    <w:p w14:paraId="548D02B1" w14:textId="77777777" w:rsidR="00DC2123" w:rsidRPr="00DC2123" w:rsidRDefault="00DC2123" w:rsidP="00DC2123">
      <w:r>
        <w:rPr>
          <w:rFonts w:hint="eastAsia"/>
        </w:rPr>
        <w:t>基</w:t>
      </w:r>
    </w:p>
    <w:p w14:paraId="505F06EF" w14:textId="5A24F3E6" w:rsidR="00DC2123" w:rsidRDefault="00DC2123" w:rsidP="00DC2123">
      <w:r>
        <w:rPr>
          <w:rFonts w:hint="eastAsia"/>
        </w:rPr>
        <w:t>略</w:t>
      </w:r>
    </w:p>
    <w:p w14:paraId="024B274E" w14:textId="1AABDFE8" w:rsidR="00DC2123" w:rsidRPr="00DC7653" w:rsidRDefault="00DC2123" w:rsidP="00DC2123">
      <w:pPr>
        <w:pStyle w:val="a3"/>
        <w:outlineLvl w:val="1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线程、内核线程、用户线程与轻量级进程，优缺点</w:t>
      </w:r>
    </w:p>
    <w:p w14:paraId="4CE77C34" w14:textId="77777777" w:rsidR="00DC2123" w:rsidRPr="00DC2123" w:rsidRDefault="00DC2123" w:rsidP="00DC2123">
      <w:r>
        <w:rPr>
          <w:rFonts w:hint="eastAsia"/>
        </w:rPr>
        <w:t>基</w:t>
      </w:r>
    </w:p>
    <w:p w14:paraId="3EE214F7" w14:textId="0988A4BF" w:rsidR="00DC2123" w:rsidRDefault="00DC2123" w:rsidP="00DC2123">
      <w:r>
        <w:rPr>
          <w:rFonts w:hint="eastAsia"/>
        </w:rPr>
        <w:t>略</w:t>
      </w:r>
    </w:p>
    <w:p w14:paraId="45FCE9DA" w14:textId="3F9610F2" w:rsidR="00DC2123" w:rsidRPr="00DC7653" w:rsidRDefault="00DC2123" w:rsidP="00DC2123">
      <w:pPr>
        <w:pStyle w:val="a3"/>
        <w:outlineLvl w:val="1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进程调度方法</w:t>
      </w:r>
    </w:p>
    <w:p w14:paraId="519141F9" w14:textId="77777777" w:rsidR="00DC2123" w:rsidRPr="00DC2123" w:rsidRDefault="00DC2123" w:rsidP="00DC2123">
      <w:r>
        <w:rPr>
          <w:rFonts w:hint="eastAsia"/>
        </w:rPr>
        <w:t>基</w:t>
      </w:r>
    </w:p>
    <w:p w14:paraId="40AF27B8" w14:textId="3406F242" w:rsidR="00DC2123" w:rsidRPr="00DC2123" w:rsidRDefault="00DC2123" w:rsidP="00DC2123">
      <w:r>
        <w:rPr>
          <w:rFonts w:hint="eastAsia"/>
        </w:rPr>
        <w:t>略</w:t>
      </w:r>
    </w:p>
    <w:p w14:paraId="57B428E0" w14:textId="77777777" w:rsidR="00DC2123" w:rsidRPr="00B17668" w:rsidRDefault="00DC2123" w:rsidP="00DC2123">
      <w:pPr>
        <w:pStyle w:val="a3"/>
        <w:outlineLvl w:val="2"/>
        <w:rPr>
          <w:b/>
          <w:bCs/>
        </w:rPr>
      </w:pPr>
      <w:bookmarkStart w:id="0" w:name="_Toc48210589"/>
      <w:r>
        <w:rPr>
          <w:rFonts w:hint="eastAsia"/>
          <w:b/>
          <w:bCs/>
        </w:rPr>
        <w:t>五大缓存问题</w:t>
      </w:r>
      <w:bookmarkEnd w:id="0"/>
    </w:p>
    <w:p w14:paraId="17D493DE" w14:textId="77777777" w:rsidR="00DC2123" w:rsidRDefault="00DC2123" w:rsidP="00DC2123">
      <w:pPr>
        <w:rPr>
          <w:b/>
          <w:bCs/>
        </w:rPr>
      </w:pPr>
    </w:p>
    <w:p w14:paraId="513962A5" w14:textId="44464110" w:rsidR="00DC2123" w:rsidRDefault="00DC2123" w:rsidP="00DC2123">
      <w:pPr>
        <w:rPr>
          <w:b/>
          <w:bCs/>
        </w:rPr>
      </w:pPr>
      <w:r>
        <w:rPr>
          <w:rFonts w:hint="eastAsia"/>
          <w:b/>
          <w:bCs/>
          <w:sz w:val="30"/>
          <w:szCs w:val="30"/>
        </w:rPr>
        <w:t>内存管理</w:t>
      </w:r>
    </w:p>
    <w:p w14:paraId="3D3206B6" w14:textId="280ABC73" w:rsidR="00DC2123" w:rsidRPr="00B17668" w:rsidRDefault="00DC2123" w:rsidP="00DC2123">
      <w:pPr>
        <w:pStyle w:val="a3"/>
        <w:outlineLvl w:val="2"/>
        <w:rPr>
          <w:b/>
          <w:bCs/>
        </w:rPr>
      </w:pPr>
      <w:r>
        <w:rPr>
          <w:rFonts w:hint="eastAsia"/>
          <w:b/>
          <w:bCs/>
        </w:rPr>
        <w:t>分</w:t>
      </w:r>
      <w:proofErr w:type="gramStart"/>
      <w:r>
        <w:rPr>
          <w:rFonts w:hint="eastAsia"/>
          <w:b/>
          <w:bCs/>
        </w:rPr>
        <w:t>页系统</w:t>
      </w:r>
      <w:proofErr w:type="gramEnd"/>
      <w:r>
        <w:rPr>
          <w:rFonts w:hint="eastAsia"/>
          <w:b/>
          <w:bCs/>
        </w:rPr>
        <w:t>相对于交换系统的优点</w:t>
      </w:r>
    </w:p>
    <w:p w14:paraId="14CA1655" w14:textId="77777777" w:rsidR="00DC2123" w:rsidRPr="00DC2123" w:rsidRDefault="00DC2123" w:rsidP="00DC2123">
      <w:r>
        <w:rPr>
          <w:rFonts w:hint="eastAsia"/>
        </w:rPr>
        <w:t>基</w:t>
      </w:r>
    </w:p>
    <w:p w14:paraId="093F4C0E" w14:textId="29ECBEB4" w:rsidR="00DC2123" w:rsidRPr="00DC2123" w:rsidRDefault="00DC2123" w:rsidP="00DC2123">
      <w:r>
        <w:rPr>
          <w:rFonts w:hint="eastAsia"/>
        </w:rPr>
        <w:lastRenderedPageBreak/>
        <w:t>略</w:t>
      </w:r>
    </w:p>
    <w:p w14:paraId="365E71CC" w14:textId="6477ADFF" w:rsidR="00DC2123" w:rsidRPr="00B17668" w:rsidRDefault="00DC2123" w:rsidP="00DC2123">
      <w:pPr>
        <w:pStyle w:val="a3"/>
        <w:outlineLvl w:val="2"/>
        <w:rPr>
          <w:b/>
          <w:bCs/>
        </w:rPr>
      </w:pPr>
      <w:r>
        <w:rPr>
          <w:rFonts w:hint="eastAsia"/>
          <w:b/>
          <w:bCs/>
        </w:rPr>
        <w:t>缺页中断处理</w:t>
      </w:r>
    </w:p>
    <w:p w14:paraId="7A5CD927" w14:textId="77777777" w:rsidR="00DC2123" w:rsidRPr="00DC2123" w:rsidRDefault="00DC2123" w:rsidP="00DC2123">
      <w:r>
        <w:rPr>
          <w:rFonts w:hint="eastAsia"/>
        </w:rPr>
        <w:t>基</w:t>
      </w:r>
    </w:p>
    <w:p w14:paraId="57039E3C" w14:textId="40DA4162" w:rsidR="00DC2123" w:rsidRDefault="00DC2123" w:rsidP="00DC2123">
      <w:r>
        <w:rPr>
          <w:rFonts w:hint="eastAsia"/>
        </w:rPr>
        <w:t>略</w:t>
      </w:r>
    </w:p>
    <w:p w14:paraId="65779A43" w14:textId="2183851B" w:rsidR="00DC2123" w:rsidRPr="00B17668" w:rsidRDefault="00DC2123" w:rsidP="00DC2123">
      <w:pPr>
        <w:pStyle w:val="a3"/>
        <w:outlineLvl w:val="2"/>
        <w:rPr>
          <w:b/>
          <w:bCs/>
        </w:rPr>
      </w:pPr>
      <w:r>
        <w:rPr>
          <w:rFonts w:hint="eastAsia"/>
          <w:b/>
          <w:bCs/>
        </w:rPr>
        <w:t>页面置换算法</w:t>
      </w:r>
    </w:p>
    <w:p w14:paraId="3865F294" w14:textId="77777777" w:rsidR="00DC2123" w:rsidRPr="00DC2123" w:rsidRDefault="00DC2123" w:rsidP="00DC2123">
      <w:r>
        <w:rPr>
          <w:rFonts w:hint="eastAsia"/>
        </w:rPr>
        <w:t>基</w:t>
      </w:r>
    </w:p>
    <w:p w14:paraId="3A17E35E" w14:textId="77777777" w:rsidR="00DC2123" w:rsidRDefault="00DC2123" w:rsidP="00DC2123">
      <w:r>
        <w:rPr>
          <w:rFonts w:hint="eastAsia"/>
        </w:rPr>
        <w:t>略</w:t>
      </w:r>
    </w:p>
    <w:p w14:paraId="4D961322" w14:textId="2CC86F0E" w:rsidR="00DC2123" w:rsidRPr="00B17668" w:rsidRDefault="00DC2123" w:rsidP="00DC2123">
      <w:pPr>
        <w:pStyle w:val="a3"/>
        <w:outlineLvl w:val="2"/>
        <w:rPr>
          <w:b/>
          <w:bCs/>
        </w:rPr>
      </w:pPr>
      <w:r>
        <w:rPr>
          <w:rFonts w:hint="eastAsia"/>
          <w:b/>
          <w:bCs/>
        </w:rPr>
        <w:t>磁盘调度算法</w:t>
      </w:r>
    </w:p>
    <w:p w14:paraId="1168CD48" w14:textId="77777777" w:rsidR="00DC2123" w:rsidRPr="00DC2123" w:rsidRDefault="00DC2123" w:rsidP="00DC2123">
      <w:r>
        <w:rPr>
          <w:rFonts w:hint="eastAsia"/>
        </w:rPr>
        <w:t>基</w:t>
      </w:r>
    </w:p>
    <w:p w14:paraId="7C97F308" w14:textId="77777777" w:rsidR="00DC2123" w:rsidRDefault="00DC2123" w:rsidP="00DC2123">
      <w:r>
        <w:rPr>
          <w:rFonts w:hint="eastAsia"/>
        </w:rPr>
        <w:t>略</w:t>
      </w:r>
    </w:p>
    <w:p w14:paraId="100B216C" w14:textId="160DF764" w:rsidR="00DC2123" w:rsidRPr="00DC2123" w:rsidRDefault="00DC2123" w:rsidP="00DC2123"/>
    <w:p w14:paraId="30D871EC" w14:textId="6E5C4827" w:rsidR="00DC2123" w:rsidRDefault="00DC2123" w:rsidP="00DC2123">
      <w:r>
        <w:rPr>
          <w:rFonts w:hint="eastAsia"/>
        </w:rPr>
        <w:t>调度</w:t>
      </w:r>
    </w:p>
    <w:p w14:paraId="3CF64A61" w14:textId="46B455BB" w:rsidR="00DC2123" w:rsidRDefault="00DC2123" w:rsidP="00DC2123">
      <w:pPr>
        <w:rPr>
          <w:b/>
          <w:bCs/>
        </w:rPr>
      </w:pPr>
      <w:r>
        <w:rPr>
          <w:rFonts w:hint="eastAsia"/>
          <w:b/>
          <w:bCs/>
          <w:sz w:val="30"/>
          <w:szCs w:val="30"/>
        </w:rPr>
        <w:t>零碎的问题</w:t>
      </w:r>
    </w:p>
    <w:p w14:paraId="4F90430E" w14:textId="5E99CCE1" w:rsidR="00DC2123" w:rsidRPr="00B17668" w:rsidRDefault="00DC2123" w:rsidP="00DC2123">
      <w:pPr>
        <w:pStyle w:val="a3"/>
        <w:outlineLvl w:val="2"/>
        <w:rPr>
          <w:b/>
          <w:bCs/>
        </w:rPr>
      </w:pPr>
      <w:r>
        <w:rPr>
          <w:rFonts w:hint="eastAsia"/>
          <w:b/>
          <w:bCs/>
        </w:rPr>
        <w:t>磁盘臂调度算法</w:t>
      </w:r>
    </w:p>
    <w:p w14:paraId="6549029E" w14:textId="13827D1B" w:rsidR="00DC2123" w:rsidRDefault="00DC2123" w:rsidP="00DC2123"/>
    <w:p w14:paraId="2AE07D5A" w14:textId="16C204A1" w:rsidR="00473B29" w:rsidRPr="00B17668" w:rsidRDefault="00473B29" w:rsidP="00473B29">
      <w:pPr>
        <w:pStyle w:val="a3"/>
        <w:outlineLvl w:val="2"/>
        <w:rPr>
          <w:b/>
          <w:bCs/>
        </w:rPr>
      </w:pPr>
      <w:r>
        <w:rPr>
          <w:rFonts w:hint="eastAsia"/>
          <w:b/>
          <w:bCs/>
        </w:rPr>
        <w:t>中断</w:t>
      </w:r>
    </w:p>
    <w:p w14:paraId="10062F68" w14:textId="3E4BE34F" w:rsidR="00473B29" w:rsidRDefault="00F43592" w:rsidP="00DC2123">
      <w:r>
        <w:rPr>
          <w:rFonts w:hint="eastAsia"/>
        </w:rPr>
        <w:t>硬中断：由磁盘、网卡、键盘、时钟等硬件设备发出，处理中断的程序在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上运行，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因处理中断而被中断，中断通常只会中断一个</w:t>
      </w:r>
      <w:proofErr w:type="spellStart"/>
      <w:r>
        <w:rPr>
          <w:rFonts w:hint="eastAsia"/>
        </w:rPr>
        <w:t>cpu</w:t>
      </w:r>
      <w:proofErr w:type="spellEnd"/>
      <w:r>
        <w:t>.</w:t>
      </w:r>
    </w:p>
    <w:p w14:paraId="005C13FD" w14:textId="2D584614" w:rsidR="00F43592" w:rsidRDefault="00F43592" w:rsidP="00DC2123">
      <w:pPr>
        <w:rPr>
          <w:rFonts w:hint="eastAsia"/>
        </w:rPr>
      </w:pPr>
      <w:r>
        <w:rPr>
          <w:rFonts w:hint="eastAsia"/>
        </w:rPr>
        <w:t>软中断：</w:t>
      </w:r>
      <w:r w:rsidR="002A2EB5" w:rsidRPr="002A2EB5">
        <w:rPr>
          <w:rFonts w:hint="eastAsia"/>
        </w:rPr>
        <w:t>软件中断不会直接中断</w:t>
      </w:r>
      <w:r w:rsidR="002A2EB5" w:rsidRPr="002A2EB5">
        <w:t>CPU。只有当前正在运行的代码才能生成软件中断。中断是请求内核为正在运行的进程做一些事情（通常是I / O）。一个特殊的软件中断是</w:t>
      </w:r>
      <w:r w:rsidR="002A2EB5">
        <w:rPr>
          <w:rFonts w:hint="eastAsia"/>
        </w:rPr>
        <w:t>y</w:t>
      </w:r>
      <w:r w:rsidR="002A2EB5" w:rsidRPr="002A2EB5">
        <w:t>ield调用，它要求内核调度程序检查是否可以运行其他进程。</w:t>
      </w:r>
    </w:p>
    <w:p w14:paraId="6655C13E" w14:textId="558F9486" w:rsidR="00473B29" w:rsidRPr="00B17668" w:rsidRDefault="002F78AC" w:rsidP="00473B29">
      <w:pPr>
        <w:pStyle w:val="a3"/>
        <w:outlineLvl w:val="2"/>
        <w:rPr>
          <w:b/>
          <w:bCs/>
        </w:rPr>
      </w:pPr>
      <w:r>
        <w:rPr>
          <w:rFonts w:hint="eastAsia"/>
          <w:b/>
          <w:bCs/>
        </w:rPr>
        <w:t>大端和小端</w:t>
      </w:r>
    </w:p>
    <w:p w14:paraId="5E005ECD" w14:textId="47E1089F" w:rsidR="00473B29" w:rsidRDefault="00473B29" w:rsidP="00DC2123"/>
    <w:p w14:paraId="3B63ED12" w14:textId="55923030" w:rsidR="002F78AC" w:rsidRPr="00B17668" w:rsidRDefault="002F78AC" w:rsidP="002F78AC">
      <w:pPr>
        <w:pStyle w:val="a3"/>
        <w:outlineLvl w:val="2"/>
        <w:rPr>
          <w:b/>
          <w:bCs/>
        </w:rPr>
      </w:pPr>
      <w:r>
        <w:rPr>
          <w:rFonts w:hint="eastAsia"/>
          <w:b/>
          <w:bCs/>
        </w:rPr>
        <w:t>如果有个bug，开发不认怎么办</w:t>
      </w:r>
    </w:p>
    <w:p w14:paraId="1F1485B8" w14:textId="51300CB2" w:rsidR="002F78AC" w:rsidRDefault="002F78AC" w:rsidP="00DC2123"/>
    <w:p w14:paraId="062220EC" w14:textId="00E832ED" w:rsidR="00473B29" w:rsidRDefault="002F78AC" w:rsidP="00DC2123">
      <w:r>
        <w:rPr>
          <w:rFonts w:hint="eastAsia"/>
          <w:b/>
          <w:bCs/>
        </w:rPr>
        <w:t>漏测</w:t>
      </w:r>
    </w:p>
    <w:p w14:paraId="219903E2" w14:textId="4DA3BDAB" w:rsidR="002F78AC" w:rsidRDefault="002F78AC" w:rsidP="00DC2123">
      <w:r w:rsidRPr="002F78AC">
        <w:rPr>
          <w:rFonts w:hint="eastAsia"/>
        </w:rPr>
        <w:t>漏测是不能杜绝的，</w:t>
      </w:r>
      <w:r>
        <w:rPr>
          <w:rFonts w:hint="eastAsia"/>
        </w:rPr>
        <w:t>确定</w:t>
      </w:r>
      <w:r w:rsidRPr="002F78AC">
        <w:rPr>
          <w:rFonts w:hint="eastAsia"/>
        </w:rPr>
        <w:t>漏测发生后，我们需要学会思考，吸取经验教训，尽可能的降低缺陷的漏测量。</w:t>
      </w:r>
    </w:p>
    <w:p w14:paraId="1EC6D028" w14:textId="3E42BEA8" w:rsidR="002F78AC" w:rsidRDefault="002F78AC" w:rsidP="00DC2123">
      <w:r>
        <w:rPr>
          <w:rFonts w:hint="eastAsia"/>
        </w:rPr>
        <w:t>事前：</w:t>
      </w:r>
    </w:p>
    <w:p w14:paraId="5D231EE7" w14:textId="77777777" w:rsidR="002F78AC" w:rsidRDefault="002F78AC" w:rsidP="00DC2123"/>
    <w:p w14:paraId="1601EF96" w14:textId="71D61DD1" w:rsidR="002F78AC" w:rsidRDefault="002F78AC" w:rsidP="00DC2123">
      <w:r>
        <w:rPr>
          <w:rFonts w:hint="eastAsia"/>
        </w:rPr>
        <w:t>事后：分析漏测的原因，解决问题并总结经验。</w:t>
      </w:r>
    </w:p>
    <w:p w14:paraId="528300CE" w14:textId="77777777" w:rsidR="001E4CB5" w:rsidRDefault="002F78AC" w:rsidP="001E4CB5">
      <w:pPr>
        <w:pStyle w:val="a9"/>
        <w:numPr>
          <w:ilvl w:val="0"/>
          <w:numId w:val="2"/>
        </w:numPr>
        <w:ind w:firstLineChars="0"/>
      </w:pPr>
      <w:r w:rsidRPr="001E4CB5">
        <w:t>需求规格不明确，导致测试用例编写过于粗犷。</w:t>
      </w:r>
    </w:p>
    <w:p w14:paraId="4861CB7E" w14:textId="77777777" w:rsidR="001E79D8" w:rsidRDefault="001E4CB5" w:rsidP="001E79D8">
      <w:pPr>
        <w:pStyle w:val="a9"/>
        <w:numPr>
          <w:ilvl w:val="1"/>
          <w:numId w:val="2"/>
        </w:numPr>
        <w:ind w:firstLineChars="0"/>
      </w:pPr>
      <w:r w:rsidRPr="001E4CB5">
        <w:t>先进行需求分析，找出需求规格说明书中不明确、或有疑虑的地方，与需求人员（产品）确认商讨，给出明确定义。</w:t>
      </w:r>
    </w:p>
    <w:p w14:paraId="27A48FC1" w14:textId="77777777" w:rsidR="001E79D8" w:rsidRDefault="001E4CB5" w:rsidP="001E79D8">
      <w:pPr>
        <w:pStyle w:val="a9"/>
        <w:numPr>
          <w:ilvl w:val="1"/>
          <w:numId w:val="2"/>
        </w:numPr>
        <w:ind w:firstLineChars="0"/>
      </w:pPr>
      <w:r w:rsidRPr="001E4CB5">
        <w:t>在测试过程中发现没有明确和有</w:t>
      </w:r>
      <w:proofErr w:type="gramStart"/>
      <w:r w:rsidRPr="001E4CB5">
        <w:t>疑惑点</w:t>
      </w:r>
      <w:proofErr w:type="gramEnd"/>
      <w:r w:rsidRPr="001E4CB5">
        <w:t>的，也要与需求人员确认商讨，要求给出</w:t>
      </w:r>
      <w:proofErr w:type="gramStart"/>
      <w:r w:rsidRPr="001E4CB5">
        <w:t>明确写</w:t>
      </w:r>
      <w:proofErr w:type="gramEnd"/>
      <w:r w:rsidRPr="001E4CB5">
        <w:t>定义，之后完成测试用例。</w:t>
      </w:r>
    </w:p>
    <w:p w14:paraId="727A6952" w14:textId="6AC877B0" w:rsidR="001E79D8" w:rsidRDefault="001E4CB5" w:rsidP="001E79D8">
      <w:pPr>
        <w:pStyle w:val="a9"/>
        <w:numPr>
          <w:ilvl w:val="1"/>
          <w:numId w:val="2"/>
        </w:numPr>
        <w:ind w:firstLineChars="0"/>
      </w:pPr>
      <w:r w:rsidRPr="001E4CB5">
        <w:t>无法及时确定的，可先编写大概框架，之后再将测试用例细化，补充完善。</w:t>
      </w:r>
    </w:p>
    <w:p w14:paraId="76522EC5" w14:textId="77777777" w:rsidR="001E79D8" w:rsidRDefault="001E4CB5" w:rsidP="001E4CB5">
      <w:pPr>
        <w:pStyle w:val="a9"/>
        <w:numPr>
          <w:ilvl w:val="0"/>
          <w:numId w:val="2"/>
        </w:numPr>
        <w:ind w:firstLineChars="0"/>
      </w:pPr>
      <w:r w:rsidRPr="001E4CB5">
        <w:t>需求规格变更，测试用例未及时更新</w:t>
      </w:r>
    </w:p>
    <w:p w14:paraId="4A015853" w14:textId="77777777" w:rsidR="001E79D8" w:rsidRDefault="001E4CB5" w:rsidP="001E79D8">
      <w:pPr>
        <w:pStyle w:val="a9"/>
        <w:numPr>
          <w:ilvl w:val="1"/>
          <w:numId w:val="2"/>
        </w:numPr>
        <w:ind w:firstLineChars="0"/>
      </w:pPr>
      <w:r w:rsidRPr="001E4CB5">
        <w:rPr>
          <w:rFonts w:hint="eastAsia"/>
        </w:rPr>
        <w:t>根据新规格补充完善测试用例，对存在有疑问的地方需要和产品或设计进行沟通和确认，可以要求需求规格进行明确定义，事后将新增的、修改的测试用例整理成文，发给组内同事组织评审，并将评审之后的用例更新到用例库中去。</w:t>
      </w:r>
    </w:p>
    <w:p w14:paraId="0E03DED9" w14:textId="77777777" w:rsidR="001E79D8" w:rsidRDefault="001E4CB5" w:rsidP="001E4CB5">
      <w:pPr>
        <w:pStyle w:val="a9"/>
        <w:numPr>
          <w:ilvl w:val="0"/>
          <w:numId w:val="2"/>
        </w:numPr>
        <w:ind w:firstLineChars="0"/>
      </w:pPr>
      <w:r w:rsidRPr="001E4CB5">
        <w:t>测试用例覆盖不全面，场景出现遗漏</w:t>
      </w:r>
    </w:p>
    <w:p w14:paraId="6DAAF795" w14:textId="7271E525" w:rsidR="001E79D8" w:rsidRDefault="001E4CB5" w:rsidP="001E79D8">
      <w:pPr>
        <w:pStyle w:val="a9"/>
        <w:numPr>
          <w:ilvl w:val="1"/>
          <w:numId w:val="2"/>
        </w:numPr>
        <w:ind w:firstLineChars="0"/>
      </w:pPr>
      <w:r w:rsidRPr="001E4CB5">
        <w:rPr>
          <w:rFonts w:hint="eastAsia"/>
        </w:rPr>
        <w:t>测试用例场景设计导致缺陷遗漏是在所难免的，编写测试用例的同事不可能把所有</w:t>
      </w:r>
      <w:r w:rsidRPr="001E4CB5">
        <w:rPr>
          <w:rFonts w:hint="eastAsia"/>
        </w:rPr>
        <w:lastRenderedPageBreak/>
        <w:t>的场景都能想周全，把所有的场景下的</w:t>
      </w:r>
      <w:r w:rsidRPr="001E4CB5">
        <w:t>情况都写成测试用例这也是不大现实的。对于外部反馈的缺陷，是因为场景设计不全引起的，我们先分</w:t>
      </w:r>
      <w:r w:rsidRPr="001E79D8">
        <w:rPr>
          <w:b/>
          <w:bCs/>
        </w:rPr>
        <w:t>析出现问题的场景是客户必须的场景还是偶然的场景</w:t>
      </w:r>
      <w:r w:rsidRPr="001E4CB5">
        <w:t>，如果该场景是客户操作习惯，我们可以通过和技术接口人沟通，确认该场景的一些具体细节，在完善测试用例的过程中我们也要考虑一些和该场景相关联的场景，将多种场景下测试用例及时完善、评审，增加到用例库中</w:t>
      </w:r>
      <w:r w:rsidR="001E79D8">
        <w:rPr>
          <w:rFonts w:hint="eastAsia"/>
        </w:rPr>
        <w:t>.</w:t>
      </w:r>
    </w:p>
    <w:p w14:paraId="204BC254" w14:textId="4702E134" w:rsidR="001E79D8" w:rsidRDefault="001E4CB5" w:rsidP="001E79D8">
      <w:pPr>
        <w:pStyle w:val="a9"/>
        <w:numPr>
          <w:ilvl w:val="0"/>
          <w:numId w:val="2"/>
        </w:numPr>
        <w:ind w:firstLineChars="0"/>
      </w:pPr>
      <w:r w:rsidRPr="001E4CB5">
        <w:t>测试过程中未严格按照测试用例执行</w:t>
      </w:r>
    </w:p>
    <w:p w14:paraId="6428D6F0" w14:textId="5690565A" w:rsidR="001E79D8" w:rsidRDefault="001E4CB5" w:rsidP="001E4CB5">
      <w:pPr>
        <w:pStyle w:val="a9"/>
        <w:numPr>
          <w:ilvl w:val="0"/>
          <w:numId w:val="2"/>
        </w:numPr>
        <w:ind w:firstLineChars="0"/>
      </w:pPr>
      <w:r w:rsidRPr="001E4CB5">
        <w:t>时间不充足，导致一些功能点在测试过程中被忽略</w:t>
      </w:r>
      <w:r w:rsidR="001E79D8">
        <w:rPr>
          <w:rFonts w:hint="eastAsia"/>
        </w:rPr>
        <w:t>。</w:t>
      </w:r>
    </w:p>
    <w:p w14:paraId="6594E824" w14:textId="77777777" w:rsidR="001E79D8" w:rsidRDefault="001E4CB5" w:rsidP="001E79D8">
      <w:pPr>
        <w:pStyle w:val="a9"/>
        <w:numPr>
          <w:ilvl w:val="1"/>
          <w:numId w:val="2"/>
        </w:numPr>
        <w:ind w:firstLineChars="0"/>
      </w:pPr>
      <w:r w:rsidRPr="001E4CB5">
        <w:t>根据功能模块划分测试优先级，主要的功能模块优先级最高，安排有经验的人测试，安排新手测试一些不重要的功能模块或者很少使用的功能模块，在后续测试过程中，由有经验的同学将新手测试过的模块进行冒烟测试，确认是否有明显BUG；</w:t>
      </w:r>
    </w:p>
    <w:p w14:paraId="0EEEAA6F" w14:textId="77777777" w:rsidR="001E79D8" w:rsidRDefault="001E4CB5" w:rsidP="001E79D8">
      <w:pPr>
        <w:pStyle w:val="a9"/>
        <w:numPr>
          <w:ilvl w:val="1"/>
          <w:numId w:val="2"/>
        </w:numPr>
        <w:ind w:firstLineChars="0"/>
      </w:pPr>
      <w:r w:rsidRPr="001E4CB5">
        <w:t>尽量避免在一些和开发扯不清的情况下浪费自己的时间，如果因为开发人员排查问题占用的时间较长，可以告诉测试负责人，由测试负责人采取相应措施，通过协商来避免类似问题蔓延；</w:t>
      </w:r>
    </w:p>
    <w:p w14:paraId="137C17F5" w14:textId="77777777" w:rsidR="001E79D8" w:rsidRDefault="001E4CB5" w:rsidP="001E79D8">
      <w:pPr>
        <w:pStyle w:val="a9"/>
        <w:numPr>
          <w:ilvl w:val="1"/>
          <w:numId w:val="2"/>
        </w:numPr>
        <w:ind w:firstLineChars="0"/>
      </w:pPr>
      <w:r w:rsidRPr="001E4CB5">
        <w:t>增加测试人手</w:t>
      </w:r>
    </w:p>
    <w:p w14:paraId="203930A6" w14:textId="750D1F71" w:rsidR="001E79D8" w:rsidRDefault="001E4CB5" w:rsidP="001E79D8">
      <w:pPr>
        <w:pStyle w:val="a9"/>
        <w:numPr>
          <w:ilvl w:val="1"/>
          <w:numId w:val="2"/>
        </w:numPr>
        <w:ind w:firstLineChars="0"/>
      </w:pPr>
      <w:r w:rsidRPr="001E4CB5">
        <w:t>加班</w:t>
      </w:r>
    </w:p>
    <w:p w14:paraId="069A7E0E" w14:textId="77777777" w:rsidR="001E79D8" w:rsidRDefault="001E4CB5" w:rsidP="001E4CB5">
      <w:pPr>
        <w:pStyle w:val="a9"/>
        <w:numPr>
          <w:ilvl w:val="0"/>
          <w:numId w:val="2"/>
        </w:numPr>
        <w:ind w:firstLineChars="0"/>
      </w:pPr>
      <w:r w:rsidRPr="001E4CB5">
        <w:t>测试环境受限，导致缺陷漏测</w:t>
      </w:r>
    </w:p>
    <w:p w14:paraId="02B188D9" w14:textId="221A4A75" w:rsidR="001E79D8" w:rsidRDefault="001E4CB5" w:rsidP="001E79D8">
      <w:pPr>
        <w:pStyle w:val="a9"/>
        <w:numPr>
          <w:ilvl w:val="1"/>
          <w:numId w:val="2"/>
        </w:numPr>
        <w:ind w:firstLineChars="0"/>
      </w:pPr>
      <w:r w:rsidRPr="001E4CB5">
        <w:t>环境的组合是无穷的，没有足够的时间、人力和其他资源成本</w:t>
      </w:r>
      <w:proofErr w:type="gramStart"/>
      <w:r w:rsidRPr="001E4CB5">
        <w:t>在足够在足够</w:t>
      </w:r>
      <w:proofErr w:type="gramEnd"/>
      <w:r w:rsidRPr="001E4CB5">
        <w:t>多的环境中测试。措施：保证主要的操作系统环境，网络环境</w:t>
      </w:r>
      <w:r w:rsidR="001E79D8">
        <w:rPr>
          <w:rFonts w:hint="eastAsia"/>
        </w:rPr>
        <w:t>。</w:t>
      </w:r>
      <w:r w:rsidRPr="001E4CB5">
        <w:t>操作系统：针对当前使用比例来排序</w:t>
      </w:r>
      <w:r w:rsidR="001E79D8">
        <w:rPr>
          <w:rFonts w:hint="eastAsia"/>
        </w:rPr>
        <w:t>。</w:t>
      </w:r>
      <w:r w:rsidRPr="001E4CB5">
        <w:t>网络环境：正常网速、低网速</w:t>
      </w:r>
    </w:p>
    <w:p w14:paraId="7DCD97CD" w14:textId="77777777" w:rsidR="001E79D8" w:rsidRDefault="001E4CB5" w:rsidP="001E4CB5">
      <w:pPr>
        <w:pStyle w:val="a9"/>
        <w:numPr>
          <w:ilvl w:val="0"/>
          <w:numId w:val="2"/>
        </w:numPr>
        <w:ind w:firstLineChars="0"/>
      </w:pPr>
      <w:r w:rsidRPr="001E4CB5">
        <w:t>开发人员引入的新BUG</w:t>
      </w:r>
    </w:p>
    <w:p w14:paraId="6BB49359" w14:textId="4419A37E" w:rsidR="002F78AC" w:rsidRDefault="001E4CB5" w:rsidP="00DC2123">
      <w:pPr>
        <w:pStyle w:val="a9"/>
        <w:numPr>
          <w:ilvl w:val="1"/>
          <w:numId w:val="2"/>
        </w:numPr>
        <w:ind w:firstLineChars="0"/>
      </w:pPr>
      <w:r w:rsidRPr="001E4CB5">
        <w:t>根据开发人员的水平，选择合适的回归测试策略。</w:t>
      </w:r>
      <w:r w:rsidR="001E79D8">
        <w:tab/>
      </w:r>
    </w:p>
    <w:p w14:paraId="5D302F64" w14:textId="392AD8D4" w:rsidR="00DC2123" w:rsidRPr="00B17668" w:rsidRDefault="00DC2123" w:rsidP="00DC2123">
      <w:pPr>
        <w:pStyle w:val="a3"/>
        <w:outlineLvl w:val="2"/>
        <w:rPr>
          <w:b/>
          <w:bCs/>
        </w:rPr>
      </w:pPr>
      <w:r>
        <w:rPr>
          <w:rFonts w:hint="eastAsia"/>
          <w:b/>
          <w:bCs/>
        </w:rPr>
        <w:t>一些词</w:t>
      </w:r>
    </w:p>
    <w:p w14:paraId="26671F80" w14:textId="12D5148F" w:rsidR="00DC2123" w:rsidRDefault="00473B29" w:rsidP="00DC2123">
      <w:proofErr w:type="spellStart"/>
      <w:r>
        <w:rPr>
          <w:rFonts w:hint="eastAsia"/>
        </w:rPr>
        <w:t>c</w:t>
      </w:r>
      <w:r w:rsidR="00DC2123">
        <w:t>pu</w:t>
      </w:r>
      <w:proofErr w:type="spellEnd"/>
      <w:r w:rsidR="00DC2123">
        <w:rPr>
          <w:rFonts w:hint="eastAsia"/>
        </w:rPr>
        <w:t>利用率</w:t>
      </w:r>
    </w:p>
    <w:p w14:paraId="384FC364" w14:textId="5C47E591" w:rsidR="00DC2123" w:rsidRDefault="00DC2123" w:rsidP="00DC2123">
      <w:r>
        <w:rPr>
          <w:rFonts w:hint="eastAsia"/>
        </w:rPr>
        <w:t>系统吞吐量</w:t>
      </w:r>
    </w:p>
    <w:p w14:paraId="4D3EE12A" w14:textId="38EAB72B" w:rsidR="00DC2123" w:rsidRDefault="00DC2123" w:rsidP="00DC2123">
      <w:r>
        <w:rPr>
          <w:rFonts w:hint="eastAsia"/>
        </w:rPr>
        <w:t>周转时间</w:t>
      </w:r>
    </w:p>
    <w:p w14:paraId="1F81D201" w14:textId="22BBF624" w:rsidR="00DC2123" w:rsidRDefault="00DC2123" w:rsidP="00DC2123">
      <w:r>
        <w:rPr>
          <w:rFonts w:hint="eastAsia"/>
        </w:rPr>
        <w:t>等待时间</w:t>
      </w:r>
    </w:p>
    <w:p w14:paraId="1FDE84CB" w14:textId="36991EB0" w:rsidR="00DC2123" w:rsidRPr="00DC2123" w:rsidRDefault="00DC2123" w:rsidP="00DC2123">
      <w:r>
        <w:rPr>
          <w:rFonts w:hint="eastAsia"/>
        </w:rPr>
        <w:t>响应时间</w:t>
      </w:r>
    </w:p>
    <w:p w14:paraId="191CA255" w14:textId="77777777" w:rsidR="00DC2123" w:rsidRDefault="00DC2123" w:rsidP="00DC2123">
      <w:pPr>
        <w:rPr>
          <w:b/>
          <w:bCs/>
        </w:rPr>
      </w:pPr>
    </w:p>
    <w:p w14:paraId="7A8C670D" w14:textId="77777777" w:rsidR="00DC2123" w:rsidRPr="008D356F" w:rsidRDefault="00DC2123" w:rsidP="00DC2123">
      <w:pPr>
        <w:rPr>
          <w:b/>
          <w:bCs/>
        </w:rPr>
      </w:pPr>
    </w:p>
    <w:p w14:paraId="775A4532" w14:textId="77777777" w:rsidR="00DC2123" w:rsidRPr="008D356F" w:rsidRDefault="00DC2123" w:rsidP="00DC2123">
      <w:pPr>
        <w:rPr>
          <w:b/>
          <w:bCs/>
        </w:rPr>
      </w:pPr>
    </w:p>
    <w:p w14:paraId="5D1D8985" w14:textId="77777777" w:rsidR="00DC2123" w:rsidRDefault="00DC2123" w:rsidP="00DC2123"/>
    <w:p w14:paraId="78799EC8" w14:textId="77777777" w:rsidR="00EB454D" w:rsidRDefault="00EB454D"/>
    <w:sectPr w:rsidR="00EB4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C8DD3" w14:textId="77777777" w:rsidR="00892494" w:rsidRDefault="00892494" w:rsidP="00DC2123">
      <w:r>
        <w:separator/>
      </w:r>
    </w:p>
  </w:endnote>
  <w:endnote w:type="continuationSeparator" w:id="0">
    <w:p w14:paraId="22C3FB7B" w14:textId="77777777" w:rsidR="00892494" w:rsidRDefault="00892494" w:rsidP="00DC2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C2055" w14:textId="77777777" w:rsidR="00892494" w:rsidRDefault="00892494" w:rsidP="00DC2123">
      <w:r>
        <w:separator/>
      </w:r>
    </w:p>
  </w:footnote>
  <w:footnote w:type="continuationSeparator" w:id="0">
    <w:p w14:paraId="6B14D321" w14:textId="77777777" w:rsidR="00892494" w:rsidRDefault="00892494" w:rsidP="00DC2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628C6"/>
    <w:multiLevelType w:val="hybridMultilevel"/>
    <w:tmpl w:val="7310AE54"/>
    <w:lvl w:ilvl="0" w:tplc="5B2E8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46417F"/>
    <w:multiLevelType w:val="hybridMultilevel"/>
    <w:tmpl w:val="FBD49B78"/>
    <w:lvl w:ilvl="0" w:tplc="0470A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8E"/>
    <w:rsid w:val="00050211"/>
    <w:rsid w:val="001E4CB5"/>
    <w:rsid w:val="001E79D8"/>
    <w:rsid w:val="002A2EB5"/>
    <w:rsid w:val="002C41D0"/>
    <w:rsid w:val="002F78AC"/>
    <w:rsid w:val="00460FF9"/>
    <w:rsid w:val="00473B29"/>
    <w:rsid w:val="006B2D71"/>
    <w:rsid w:val="00892494"/>
    <w:rsid w:val="009E4679"/>
    <w:rsid w:val="00CC1D8E"/>
    <w:rsid w:val="00D83311"/>
    <w:rsid w:val="00DC2123"/>
    <w:rsid w:val="00EB454D"/>
    <w:rsid w:val="00F4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32013"/>
  <w15:chartTrackingRefBased/>
  <w15:docId w15:val="{72B9CD49-5C4A-497C-B441-2C52DFD4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123"/>
    <w:pPr>
      <w:widowControl w:val="0"/>
      <w:jc w:val="both"/>
    </w:pPr>
    <w:rPr>
      <w:rFonts w:ascii="等线" w:eastAsia="等线" w:hAnsi="等线" w:cs="Times New Roman"/>
    </w:rPr>
  </w:style>
  <w:style w:type="paragraph" w:styleId="1">
    <w:name w:val="heading 1"/>
    <w:basedOn w:val="a"/>
    <w:next w:val="a"/>
    <w:link w:val="10"/>
    <w:uiPriority w:val="9"/>
    <w:qFormat/>
    <w:rsid w:val="00DC21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2123"/>
    <w:pPr>
      <w:widowControl w:val="0"/>
      <w:jc w:val="both"/>
    </w:pPr>
    <w:rPr>
      <w:rFonts w:ascii="等线" w:eastAsia="等线" w:hAnsi="等线" w:cs="Times New Roman"/>
    </w:rPr>
  </w:style>
  <w:style w:type="character" w:styleId="a4">
    <w:name w:val="Hyperlink"/>
    <w:uiPriority w:val="99"/>
    <w:unhideWhenUsed/>
    <w:rsid w:val="00DC2123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DC2123"/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C2123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C2123"/>
  </w:style>
  <w:style w:type="paragraph" w:styleId="TOC2">
    <w:name w:val="toc 2"/>
    <w:basedOn w:val="a"/>
    <w:next w:val="a"/>
    <w:autoRedefine/>
    <w:uiPriority w:val="39"/>
    <w:unhideWhenUsed/>
    <w:rsid w:val="00DC212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C2123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DC2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C2123"/>
    <w:rPr>
      <w:rFonts w:ascii="等线" w:eastAsia="等线" w:hAnsi="等线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C21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C2123"/>
    <w:rPr>
      <w:rFonts w:ascii="等线" w:eastAsia="等线" w:hAnsi="等线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1E4CB5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1E4C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9E46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1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4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玉联</dc:creator>
  <cp:keywords/>
  <dc:description/>
  <cp:lastModifiedBy>王 玉联</cp:lastModifiedBy>
  <cp:revision>3</cp:revision>
  <dcterms:created xsi:type="dcterms:W3CDTF">2020-08-15T06:04:00Z</dcterms:created>
  <dcterms:modified xsi:type="dcterms:W3CDTF">2020-08-22T05:54:00Z</dcterms:modified>
</cp:coreProperties>
</file>