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ini_set('display_errors', 1);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ini_set('display_startup_errors', 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error_reporting(E_ALL);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define('DVWA_WEB_PAGE_TO_ROOT', '');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require_once DVWA_WEB_PAGE_TO_ROOT . 'dvwa/includes/dvwaPage.inc.php';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dvwaPageStartup(array('php'));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$page = dvwaPageNewGrab();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$page['title'] = 'Patient Login';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$page['page_id'] = 'login';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($_SERVER['REQUEST_METHOD'] === 'POST' &amp;&amp; isset($_POST['user_text']))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$text = $_POST['user_text'];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$now = date('Y-m-d H:i:s');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$entry = $text . '|' . $now . PHP_EOL;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file_put_contents('log.txt', $entry, FILE_APPEND);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(is_valid_jwt($text))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$_SESSION['jwt_verified'] =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header("Location: dashboard.php");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exit;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function is_valid_jwt($jwt)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$key = &lt;&lt;&lt;EOD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-----BEGIN PUBLIC KEY-----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MFYwEAYHKoZIzj0CAQYFK4EEAAoDQgAEMU1JFVEO9FkVr0r041GpAWzKvQi1TBYm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arJj3+aNeC2aK9GT7Hct1OJGWQGbUkNWTeUr+Ui09PjBit+AMYuHgA==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-----END PUBLIC KEY-----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EOD;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$parts = explode('.', $jwt);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(count($parts) !== 3) return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[$header, $payload, $sig] = $parts;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$data = "$header.$payload";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$sig = base64url_decode($sig);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$publicKey = openssl_pkey_get_public($key);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openssl_verify($data, $sig, $publicKey, OPENSSL_ALGO_SHA256) ===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 base64url_decode($data)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$pad = strlen($data) % 4;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($pad) $data .= str_repeat('=', 4 - $pad);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base64_decode(strtr($data, '-_', '+/'));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$page['body'] = 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background-color: #f2f9ff;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.login-container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background-color: #ffffff;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max-width: 900px;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margin: 20px auto;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padding: 20px 30px;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box-shadow: 0 0 12px rgba(0,0,0,0.08);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border-radius: 16px;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.login-container img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margin-bottom: -10px;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.form-section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label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color: #003366;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margin-bottom: 5px;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width: 60%;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margin: 0 auto 5px auto;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input[type="text"]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width: 60%;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background-color: #ffffdd;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font-size: 15px;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input[type="submit"]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width: 60%;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padding: 12px 30px;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background-color: #a3d4f7;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color: #003366;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input[type="submit"]:hover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background-color: #87c4f0;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.back-link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font-size: 15px;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color: #003366;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.back-link:hover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&lt;div class="login-container"&gt;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&lt;img src="images/mediconnect-logo.png" alt="MediConnect Logo"&gt;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&lt;div class="form-section"&gt;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&lt;form method="post"&gt;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&lt;label for="user_text"&gt;Enter Message or JWT&lt;/label&gt;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&lt;input type="text" name="user_text" id="user_text" required&gt;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&lt;input type="submit" value="Submit"&gt;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&lt;/form&gt;';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$table = "&lt;table style='margin-top: 30px; width: 80%; margin-left: auto; margin-right: auto;' border='1'&gt;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&lt;tr&gt;&lt;th&gt;Message&lt;/th&gt;&lt;th&gt;Timestamp&lt;/th&gt;&lt;/tr&gt;";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if (file_exists("log.txt"))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$lines = file("log.txt", FILE_IGNORE_NEW_LINES);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foreach ($lines as $line)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[$msg, $time] = explode('|', $line);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$highlight = is_valid_jwt($msg) ? "style=\"background-color:#ffcccc\"" : "";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$table .= "&lt;tr $highlight&gt;&lt;td&gt;$msg&lt;/td&gt;&lt;td&gt;$time&lt;/td&gt;&lt;/tr&gt;";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$table .= "&lt;/table&gt;";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$page['body'] .= $table;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$page['body'] .= 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href="index.php" class="back-link"&gt;← Back to Home&lt;/a&gt;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dvwaHtmlEcho($page);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&lt;!-- Firebase Scripts (outside PHP) --&gt;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&lt;script src="https://www.gstatic.com/firebasejs/8.10.1/firebase-app.js"&gt;&lt;/script&gt;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&lt;script src="https://www.gstatic.com/firebasejs/8.10.1/firebase-auth.js"&gt;&lt;/script&gt;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&lt;script src="firebase-config.js"&gt;&lt;/script&gt;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