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1" w:name="nice"/>
    <w:bookmarkStart w:id="9" w:name="精彩文章推荐"/>
    <w:p>
      <w:pPr>
        <w:pStyle w:val="Heading1"/>
      </w:pPr>
      <w:r>
        <w:rPr>
          <w:rFonts w:hint="eastAsia"/>
        </w:rPr>
        <w:t xml:space="preserve">精彩文章推荐</w:t>
      </w:r>
    </w:p>
    <w:bookmarkEnd w:id="9"/>
    <w:bookmarkStart w:id="40" w:name="全球货币危机即将来临ai-可能使其恶化詹姆斯里卡兹访谈转录"/>
    <w:p>
      <w:pPr>
        <w:pStyle w:val="Heading1"/>
      </w:pPr>
      <w:r>
        <w:rPr>
          <w:rFonts w:hint="eastAsia"/>
        </w:rPr>
        <w:t xml:space="preserve">全球货币危机即将来临，AI</w:t>
      </w:r>
      <w:r>
        <w:t xml:space="preserve"> </w:t>
      </w:r>
      <w:r>
        <w:rPr>
          <w:rFonts w:hint="eastAsia"/>
        </w:rPr>
        <w:t xml:space="preserve">可能使其恶化——詹姆斯·里卡兹（访谈转录）</w:t>
      </w:r>
    </w:p>
    <w:p>
      <w:pPr>
        <w:pStyle w:val="FirstParagraph"/>
      </w:pPr>
      <w:r>
        <w:rPr>
          <w:rFonts w:hint="eastAsia"/>
        </w:rPr>
        <w:t xml:space="preserve">编者按：在本次</w:t>
      </w:r>
      <w:r>
        <w:t xml:space="preserve"> Miles Franklin Media </w:t>
      </w:r>
      <w:r>
        <w:rPr>
          <w:rFonts w:hint="eastAsia"/>
        </w:rPr>
        <w:t xml:space="preserve">的采访中，主持人米歇尔·马科里与著名经济学家詹姆斯·里卡兹坐下来讨论了迫在眉睫的全球货币危机与人工智能的破坏性力量的交汇。里卡兹探讨了他的著作《Money</w:t>
      </w:r>
      <w:r>
        <w:t xml:space="preserve"> </w:t>
      </w:r>
      <w:r>
        <w:rPr>
          <w:rFonts w:hint="eastAsia"/>
        </w:rPr>
        <w:t xml:space="preserve">GPT》的核心主题，解释了</w:t>
      </w:r>
      <w:r>
        <w:t xml:space="preserve"> AI </w:t>
      </w:r>
      <w:r>
        <w:rPr>
          <w:rFonts w:hint="eastAsia"/>
        </w:rPr>
        <w:t xml:space="preserve">驱动的市场决策和复杂的深度伪造如何可能引发系统性崩溃，其速度之快让传统保障措施无法应对。对话还突出了一些大胆预测，例如黄金将达到每盎司</w:t>
      </w:r>
      <w:r>
        <w:t xml:space="preserve"> 10,000 </w:t>
      </w:r>
      <w:r>
        <w:rPr>
          <w:rFonts w:hint="eastAsia"/>
        </w:rPr>
        <w:t xml:space="preserve">美元，以及美国黄金储备可能进行战略性重估。这次访谈为投资者敲响了重要警钟，强调了在下一次重大货币重置之前，真正多元化投资于有形资产的重要性。</w:t>
      </w:r>
    </w:p>
    <w:p>
      <w:pPr>
        <w:pStyle w:val="BodyText"/>
      </w:pPr>
      <w:r>
        <w:rPr>
          <w:rFonts w:hint="eastAsia"/>
        </w:rPr>
        <w:t xml:space="preserve">访谈转录：</w:t>
      </w:r>
    </w:p>
    <w:p>
      <w:pPr>
        <w:pStyle w:val="BodyText"/>
      </w:pPr>
      <w:r>
        <w:rPr>
          <w:rFonts w:hint="eastAsia"/>
          <w:b/>
          <w:bCs/>
        </w:rPr>
        <w:t xml:space="preserve">米歇尔·马科里：</w:t>
      </w:r>
      <w:r>
        <w:t xml:space="preserve"> </w:t>
      </w:r>
      <w:r>
        <w:rPr>
          <w:rFonts w:hint="eastAsia"/>
        </w:rPr>
        <w:t xml:space="preserve">大家好，我是米歇尔·马科里。这里是《真实故事》，我们将超越头条新闻，深入表象之下，揭开幕后真相，为您揭示货币市场和权力世界的真实动态。</w:t>
      </w:r>
    </w:p>
    <w:p>
      <w:pPr>
        <w:pStyle w:val="BodyText"/>
      </w:pPr>
      <w:r>
        <w:rPr>
          <w:rFonts w:hint="eastAsia"/>
        </w:rPr>
        <w:t xml:space="preserve">我的下一位嘉宾有着在金融冲击成为头条新闻之前就发出警告的记录。吉姆·里卡兹是一位经济学家、律师和投资策略师，在资本市场和国家安全领域拥有超过四十年的经验。他被广泛认为是全球宏观和货币策略领域的主要声音之一。</w:t>
      </w:r>
    </w:p>
    <w:p>
      <w:pPr>
        <w:pStyle w:val="BodyText"/>
      </w:pPr>
      <w:r>
        <w:rPr>
          <w:rFonts w:hint="eastAsia"/>
        </w:rPr>
        <w:t xml:space="preserve">他是《货币战争》、《货币之死》、《黄金新论》、《新大萧条》以及最新著作《Money</w:t>
      </w:r>
      <w:r>
        <w:t xml:space="preserve"> </w:t>
      </w:r>
      <w:r>
        <w:rPr>
          <w:rFonts w:hint="eastAsia"/>
        </w:rPr>
        <w:t xml:space="preserve">GPT》的《纽约时报》畅销书作者。他还担任《战略情报》通讯的编辑。</w:t>
      </w:r>
    </w:p>
    <w:p>
      <w:pPr>
        <w:pStyle w:val="BodyText"/>
      </w:pPr>
      <w:r>
        <w:rPr>
          <w:rFonts w:hint="eastAsia"/>
        </w:rPr>
        <w:t xml:space="preserve">里卡兹不仅从外部分析危机，他还置身于危机的中心。他曾在花旗银行、长期资本管理公司和卡克斯顿联合公司担任高级职务。1998</w:t>
      </w:r>
      <w:r>
        <w:t xml:space="preserve"> </w:t>
      </w:r>
      <w:r>
        <w:rPr>
          <w:rFonts w:hint="eastAsia"/>
        </w:rPr>
        <w:t xml:space="preserve">年，他是美联储支持的长期资本管理公司救援行动的首席谈判代表之一，这是现代金融史上乃至华尔街之外的一个决定性时刻。</w:t>
      </w:r>
    </w:p>
    <w:p>
      <w:pPr>
        <w:pStyle w:val="BodyText"/>
      </w:pPr>
      <w:r>
        <w:rPr>
          <w:rFonts w:hint="eastAsia"/>
        </w:rPr>
        <w:t xml:space="preserve">里卡兹曾与美国政府广泛合作。他曾为国防部长办公室和美国情报界提供建议。他参与了五角大楼的金融战争模拟，模拟市场崩溃、网络攻击和货币崩溃的后果。他还参与了研究外国对手经济战的模拟演练。</w:t>
      </w:r>
    </w:p>
    <w:p>
      <w:pPr>
        <w:pStyle w:val="BodyText"/>
      </w:pPr>
      <w:r>
        <w:rPr>
          <w:rFonts w:hint="eastAsia"/>
        </w:rPr>
        <w:t xml:space="preserve">在他的最新著作《Money</w:t>
      </w:r>
      <w:r>
        <w:t xml:space="preserve"> </w:t>
      </w:r>
      <w:r>
        <w:rPr>
          <w:rFonts w:hint="eastAsia"/>
        </w:rPr>
        <w:t xml:space="preserve">GPT》中，他认为人工智能可能不仅会改变市场，还会破坏市场稳定，成为下一次系统性危机的催化剂。因此，今天我们将探讨日益加剧的货币冲突、黄金的战略角色，以及</w:t>
      </w:r>
      <w:r>
        <w:t xml:space="preserve"> AI </w:t>
      </w:r>
      <w:r>
        <w:rPr>
          <w:rFonts w:hint="eastAsia"/>
        </w:rPr>
        <w:t xml:space="preserve">是否会加速世界走向另一场货币重置。吉姆·里卡兹，非常高兴您能来。欢迎来到节目。</w:t>
      </w:r>
    </w:p>
    <w:p>
      <w:pPr>
        <w:pStyle w:val="BodyText"/>
      </w:pPr>
      <w:r>
        <w:rPr>
          <w:rFonts w:hint="eastAsia"/>
          <w:b/>
          <w:bCs/>
        </w:rPr>
        <w:t xml:space="preserve">詹姆斯·里卡兹：</w:t>
      </w:r>
      <w:r>
        <w:t xml:space="preserve"> </w:t>
      </w:r>
      <w:r>
        <w:rPr>
          <w:rFonts w:hint="eastAsia"/>
        </w:rPr>
        <w:t xml:space="preserve">谢谢你，米歇尔。很高兴和你在一起。</w:t>
      </w:r>
    </w:p>
    <w:bookmarkStart w:id="10" w:name="黄金迈向每盎司-10000-美元之路"/>
    <w:p>
      <w:pPr>
        <w:pStyle w:val="Heading2"/>
      </w:pPr>
      <w:r>
        <w:rPr>
          <w:rFonts w:hint="eastAsia"/>
        </w:rPr>
        <w:t xml:space="preserve">黄金迈向每盎司</w:t>
      </w:r>
      <w:r>
        <w:t xml:space="preserve"> 10,000 </w:t>
      </w:r>
      <w:r>
        <w:rPr>
          <w:rFonts w:hint="eastAsia"/>
        </w:rPr>
        <w:t xml:space="preserve">美元之路</w:t>
      </w:r>
    </w:p>
    <w:p>
      <w:pPr>
        <w:pStyle w:val="FirstParagraph"/>
      </w:pPr>
      <w:r>
        <w:rPr>
          <w:rFonts w:hint="eastAsia"/>
          <w:b/>
          <w:bCs/>
        </w:rPr>
        <w:t xml:space="preserve">米歇尔·马科里：</w:t>
      </w:r>
      <w:r>
        <w:t xml:space="preserve"> </w:t>
      </w:r>
      <w:r>
        <w:rPr>
          <w:rFonts w:hint="eastAsia"/>
        </w:rPr>
        <w:t xml:space="preserve">好的，吉姆，正如我提到的，我们肯定要深入探讨你的书，坦率地说，这本书非常、非常令人恐惧，涉及</w:t>
      </w:r>
      <w:r>
        <w:t xml:space="preserve"> AI </w:t>
      </w:r>
      <w:r>
        <w:rPr>
          <w:rFonts w:hint="eastAsia"/>
        </w:rPr>
        <w:t xml:space="preserve">和核战争。但我认为我们的观众首先想听听你对黄金的看法。</w:t>
      </w:r>
    </w:p>
    <w:p>
      <w:pPr>
        <w:pStyle w:val="BodyText"/>
      </w:pPr>
      <w:r>
        <w:rPr>
          <w:rFonts w:hint="eastAsia"/>
        </w:rPr>
        <w:t xml:space="preserve">你最近的一些言论登上了许多新闻头条。这听起来像是一个大胆的预测。在多次采访中，你表示，在</w:t>
      </w:r>
      <w:r>
        <w:t xml:space="preserve"> 2026 </w:t>
      </w:r>
      <w:r>
        <w:rPr>
          <w:rFonts w:hint="eastAsia"/>
        </w:rPr>
        <w:t xml:space="preserve">年底之前看到黄金达到每盎司</w:t>
      </w:r>
      <w:r>
        <w:t xml:space="preserve"> 10,000 </w:t>
      </w:r>
      <w:r>
        <w:rPr>
          <w:rFonts w:hint="eastAsia"/>
        </w:rPr>
        <w:t xml:space="preserve">美元并不会感到惊讶。你说你很容易就能看到黄金涨到</w:t>
      </w:r>
      <w:r>
        <w:t xml:space="preserve"> 1 </w:t>
      </w:r>
      <w:r>
        <w:rPr>
          <w:rFonts w:hint="eastAsia"/>
        </w:rPr>
        <w:t xml:space="preserve">万美元。坦率地说，这不会让我感到意外，甚至在</w:t>
      </w:r>
      <w:r>
        <w:t xml:space="preserve"> 2026 </w:t>
      </w:r>
      <w:r>
        <w:rPr>
          <w:rFonts w:hint="eastAsia"/>
        </w:rPr>
        <w:t xml:space="preserve">年底之前一点也不会。这番话是你在</w:t>
      </w:r>
      <w:r>
        <w:t xml:space="preserve"> 2025 </w:t>
      </w:r>
      <w:r>
        <w:rPr>
          <w:rFonts w:hint="eastAsia"/>
        </w:rPr>
        <w:t xml:space="preserve">年</w:t>
      </w:r>
      <w:r>
        <w:t xml:space="preserve"> 12 </w:t>
      </w:r>
      <w:r>
        <w:rPr>
          <w:rFonts w:hint="eastAsia"/>
        </w:rPr>
        <w:t xml:space="preserve">月说的。</w:t>
      </w:r>
    </w:p>
    <w:p>
      <w:pPr>
        <w:pStyle w:val="BodyText"/>
      </w:pPr>
      <w:r>
        <w:rPr>
          <w:rFonts w:hint="eastAsia"/>
        </w:rPr>
        <w:t xml:space="preserve">这比当前水平翻了一番。所以让我们从这里开始。黄金如何在如此短的时间内从大约</w:t>
      </w:r>
      <w:r>
        <w:t xml:space="preserve"> 5,000 </w:t>
      </w:r>
      <w:r>
        <w:rPr>
          <w:rFonts w:hint="eastAsia"/>
        </w:rPr>
        <w:t xml:space="preserve">美元涨到</w:t>
      </w:r>
      <w:r>
        <w:t xml:space="preserve"> 10,000 </w:t>
      </w:r>
      <w:r>
        <w:rPr>
          <w:rFonts w:hint="eastAsia"/>
        </w:rPr>
        <w:t xml:space="preserve">美元？</w:t>
      </w:r>
    </w:p>
    <w:p>
      <w:pPr>
        <w:pStyle w:val="BodyText"/>
      </w:pPr>
      <w:r>
        <w:rPr>
          <w:rFonts w:hint="eastAsia"/>
          <w:b/>
          <w:bCs/>
        </w:rPr>
        <w:t xml:space="preserve">詹姆斯·里卡兹：</w:t>
      </w:r>
      <w:r>
        <w:t xml:space="preserve"> </w:t>
      </w:r>
      <w:r>
        <w:rPr>
          <w:rFonts w:hint="eastAsia"/>
        </w:rPr>
        <w:t xml:space="preserve">嗯，谢谢你，米歇尔。这里有基本面依据，然后还有一点简单的五年级数学。必要时我们可以用微积分，但尽量让数学简单些。但我可以向观众解释清楚。</w:t>
      </w:r>
    </w:p>
    <w:p>
      <w:pPr>
        <w:pStyle w:val="BodyText"/>
      </w:pPr>
      <w:r>
        <w:rPr>
          <w:rFonts w:hint="eastAsia"/>
        </w:rPr>
        <w:t xml:space="preserve">那么让我们看看基本面。首先，是什么在推动黄金？为什么</w:t>
      </w:r>
    </w:p>
    <w:p>
      <w:pPr>
        <w:pStyle w:val="BodyText"/>
      </w:pPr>
      <w:r>
        <w:rPr>
          <w:rFonts w:hint="eastAsia"/>
        </w:rPr>
        <w:t xml:space="preserve">它如何在相对较短的时间内从</w:t>
      </w:r>
      <w:r>
        <w:t xml:space="preserve"> 1,800 </w:t>
      </w:r>
      <w:r>
        <w:rPr>
          <w:rFonts w:hint="eastAsia"/>
        </w:rPr>
        <w:t xml:space="preserve">美元涨至</w:t>
      </w:r>
      <w:r>
        <w:t xml:space="preserve"> 5,000 </w:t>
      </w:r>
      <w:r>
        <w:rPr>
          <w:rFonts w:hint="eastAsia"/>
        </w:rPr>
        <w:t xml:space="preserve">美元以上？如今大约是</w:t>
      </w:r>
      <w:r>
        <w:t xml:space="preserve"> 5,100 </w:t>
      </w:r>
      <w:r>
        <w:rPr>
          <w:rFonts w:hint="eastAsia"/>
        </w:rPr>
        <w:t xml:space="preserve">美元。这有几个关键因素。</w:t>
      </w:r>
    </w:p>
    <w:p>
      <w:pPr>
        <w:pStyle w:val="BodyText"/>
      </w:pPr>
      <w:r>
        <w:rPr>
          <w:rFonts w:hint="eastAsia"/>
          <w:b/>
          <w:bCs/>
        </w:rPr>
        <w:t xml:space="preserve">其一，各国央行是净买入方</w:t>
      </w:r>
      <w:r>
        <w:rPr>
          <w:rFonts w:hint="eastAsia"/>
        </w:rPr>
        <w:t xml:space="preserve">。自</w:t>
      </w:r>
      <w:r>
        <w:t xml:space="preserve"> 2010 </w:t>
      </w:r>
      <w:r>
        <w:rPr>
          <w:rFonts w:hint="eastAsia"/>
        </w:rPr>
        <w:t xml:space="preserve">年起，央行一直是黄金的净买家，那是一个转折点。在</w:t>
      </w:r>
      <w:r>
        <w:t xml:space="preserve"> 1970 </w:t>
      </w:r>
      <w:r>
        <w:rPr>
          <w:rFonts w:hint="eastAsia"/>
        </w:rPr>
        <w:t xml:space="preserve">年至</w:t>
      </w:r>
      <w:r>
        <w:t xml:space="preserve"> 2010 </w:t>
      </w:r>
      <w:r>
        <w:rPr>
          <w:rFonts w:hint="eastAsia"/>
        </w:rPr>
        <w:t xml:space="preserve">年期间，央行是净卖出方。信不信由你，美国在</w:t>
      </w:r>
      <w:r>
        <w:t xml:space="preserve"> 1970 </w:t>
      </w:r>
      <w:r>
        <w:rPr>
          <w:rFonts w:hint="eastAsia"/>
        </w:rPr>
        <w:t xml:space="preserve">年代卖出了一千吨黄金，这甚至在尼克松关闭黄金窗口之后。我们都知道英国在</w:t>
      </w:r>
      <w:r>
        <w:t xml:space="preserve"> 1999 </w:t>
      </w:r>
      <w:r>
        <w:rPr>
          <w:rFonts w:hint="eastAsia"/>
        </w:rPr>
        <w:t xml:space="preserve">年以低点（约每盎司</w:t>
      </w:r>
      <w:r>
        <w:t xml:space="preserve"> 250 </w:t>
      </w:r>
      <w:r>
        <w:rPr>
          <w:rFonts w:hint="eastAsia"/>
        </w:rPr>
        <w:t xml:space="preserve">美元）卖出了其约三分之一的黄金储备。</w:t>
      </w:r>
    </w:p>
    <w:p>
      <w:pPr>
        <w:pStyle w:val="BodyText"/>
      </w:pPr>
      <w:r>
        <w:rPr>
          <w:rFonts w:hint="eastAsia"/>
        </w:rPr>
        <w:t xml:space="preserve">进入</w:t>
      </w:r>
      <w:r>
        <w:t xml:space="preserve"> 21 </w:t>
      </w:r>
      <w:r>
        <w:rPr>
          <w:rFonts w:hint="eastAsia"/>
        </w:rPr>
        <w:t xml:space="preserve">世纪初，瑞士卖出了一千吨。2010</w:t>
      </w:r>
      <w:r>
        <w:t xml:space="preserve"> </w:t>
      </w:r>
      <w:r>
        <w:rPr>
          <w:rFonts w:hint="eastAsia"/>
        </w:rPr>
        <w:t xml:space="preserve">年，国际货币基金组织卖出</w:t>
      </w:r>
      <w:r>
        <w:t xml:space="preserve"> 400 </w:t>
      </w:r>
      <w:r>
        <w:rPr>
          <w:rFonts w:hint="eastAsia"/>
        </w:rPr>
        <w:t xml:space="preserve">吨，其中一半卖给印度，另一半未披露。但有充分理由相信，买家是中国。自此之后，转折点出现了，各国央行从此成为净买家。</w:t>
      </w:r>
    </w:p>
    <w:p>
      <w:pPr>
        <w:pStyle w:val="BodyText"/>
      </w:pPr>
      <w:r>
        <w:rPr>
          <w:rFonts w:hint="eastAsia"/>
        </w:rPr>
        <w:t xml:space="preserve">不过，情况并非完全相同。卖出方是我刚才提到的那些。买入方则是俄罗斯、中国、土耳其、伊朗（尽管伊朗的交易不透明）以及其他一些国家。央行的净买入行为本身不会导致金价飙升，但它为金价设定了一个“底部”。</w:t>
      </w:r>
    </w:p>
    <w:p>
      <w:pPr>
        <w:pStyle w:val="BodyText"/>
      </w:pPr>
      <w:r>
        <w:rPr>
          <w:rFonts w:hint="eastAsia"/>
        </w:rPr>
        <w:t xml:space="preserve">虽然不能完全保证，但各国央行都是相当精明的买家。虽然老生常谈，但他们确实会在价格下跌时买入。俄罗斯从</w:t>
      </w:r>
      <w:r>
        <w:t xml:space="preserve"> 2009 </w:t>
      </w:r>
      <w:r>
        <w:rPr>
          <w:rFonts w:hint="eastAsia"/>
        </w:rPr>
        <w:t xml:space="preserve">年到</w:t>
      </w:r>
      <w:r>
        <w:t xml:space="preserve"> 2022 </w:t>
      </w:r>
      <w:r>
        <w:rPr>
          <w:rFonts w:hint="eastAsia"/>
        </w:rPr>
        <w:t xml:space="preserve">年做得非常出色，使其黄金储备从约</w:t>
      </w:r>
      <w:r>
        <w:t xml:space="preserve"> 600 </w:t>
      </w:r>
      <w:r>
        <w:rPr>
          <w:rFonts w:hint="eastAsia"/>
        </w:rPr>
        <w:t xml:space="preserve">吨增加至约</w:t>
      </w:r>
      <w:r>
        <w:t xml:space="preserve"> 2,500 </w:t>
      </w:r>
      <w:r>
        <w:rPr>
          <w:rFonts w:hint="eastAsia"/>
        </w:rPr>
        <w:t xml:space="preserve">公吨，增长超过四倍。我想说，俄罗斯央行行长埃尔维拉·纳比乌琳娜似乎是全球唯一真正明白自己工作职责的央行行长。</w:t>
      </w:r>
    </w:p>
    <w:p>
      <w:pPr>
        <w:pStyle w:val="BodyText"/>
      </w:pPr>
      <w:r>
        <w:rPr>
          <w:rFonts w:hint="eastAsia"/>
        </w:rPr>
        <w:t xml:space="preserve">正如人们所说，他们的储备增加了四倍。但他们是通过每月</w:t>
      </w:r>
      <w:r>
        <w:t xml:space="preserve"> 20 </w:t>
      </w:r>
      <w:r>
        <w:rPr>
          <w:rFonts w:hint="eastAsia"/>
        </w:rPr>
        <w:t xml:space="preserve">次、30</w:t>
      </w:r>
      <w:r>
        <w:t xml:space="preserve"> </w:t>
      </w:r>
      <w:r>
        <w:rPr>
          <w:rFonts w:hint="eastAsia"/>
        </w:rPr>
        <w:t xml:space="preserve">次的平稳操作实现的。在伦敦下达的常规定单并未扰乱市场，但最终累积了如此大量的黄金。</w:t>
      </w:r>
    </w:p>
    <w:p>
      <w:pPr>
        <w:pStyle w:val="BodyText"/>
      </w:pPr>
      <w:r>
        <w:rPr>
          <w:rFonts w:hint="eastAsia"/>
        </w:rPr>
        <w:t xml:space="preserve">顺便提一下，这有个小插曲。到</w:t>
      </w:r>
      <w:r>
        <w:t xml:space="preserve"> 2022 </w:t>
      </w:r>
      <w:r>
        <w:rPr>
          <w:rFonts w:hint="eastAsia"/>
        </w:rPr>
        <w:t xml:space="preserve">年乌克兰特别军事行动开始时，俄罗斯以金条形式安全存储在国内的黄金已达到其总储备头寸的</w:t>
      </w:r>
      <w:r>
        <w:t xml:space="preserve"> </w:t>
      </w:r>
      <w:r>
        <w:rPr>
          <w:rFonts w:hint="eastAsia"/>
        </w:rPr>
        <w:t xml:space="preserve">25%。这部分黄金是其经济表现如此出色的原因之一，也是他们为何能在众所周知的严厉制裁下，依然没有被击垮的部分原因。</w:t>
      </w:r>
    </w:p>
    <w:p>
      <w:pPr>
        <w:pStyle w:val="BodyText"/>
      </w:pPr>
      <w:r>
        <w:rPr>
          <w:rFonts w:hint="eastAsia"/>
        </w:rPr>
        <w:t xml:space="preserve">讽刺的是，自战争开始以来，金价已上涨三倍。而美国和欧盟联手冻结了价值</w:t>
      </w:r>
      <w:r>
        <w:t xml:space="preserve"> 3,000 </w:t>
      </w:r>
      <w:r>
        <w:rPr>
          <w:rFonts w:hint="eastAsia"/>
        </w:rPr>
        <w:t xml:space="preserve">亿美元俄罗斯持有的美国国债。俄罗斯当初信任美国可能是个错误，但按市值计价，至少俄罗斯从黄金上获得的收益已超过其在国债上的损失。因此，黄金确实发挥了其作用。</w:t>
      </w:r>
    </w:p>
    <w:p>
      <w:pPr>
        <w:pStyle w:val="BodyText"/>
      </w:pPr>
      <w:r>
        <w:rPr>
          <w:rFonts w:hint="eastAsia"/>
        </w:rPr>
        <w:t xml:space="preserve">还有其他央行也在买入。这就构成了底部支撑，并创造了我所称的“不对称交易”——因为央行作为买家限制了下跌空间，但上涨空间却是无限的。你可以享受这段旅程。这是原因之一。</w:t>
      </w:r>
    </w:p>
    <w:bookmarkEnd w:id="10"/>
    <w:bookmarkStart w:id="11" w:name="供需动态"/>
    <w:p>
      <w:pPr>
        <w:pStyle w:val="Heading2"/>
      </w:pPr>
      <w:r>
        <w:rPr>
          <w:rFonts w:hint="eastAsia"/>
        </w:rPr>
        <w:t xml:space="preserve">供需动态</w:t>
      </w:r>
    </w:p>
    <w:p>
      <w:pPr>
        <w:pStyle w:val="FirstParagraph"/>
      </w:pPr>
      <w:r>
        <w:rPr>
          <w:rFonts w:hint="eastAsia"/>
          <w:b/>
          <w:bCs/>
        </w:rPr>
        <w:t xml:space="preserve">其二，这是供需关系的基础知识</w:t>
      </w:r>
      <w:r>
        <w:rPr>
          <w:rFonts w:hint="eastAsia"/>
        </w:rPr>
        <w:t xml:space="preserve">。全球黄金矿产产量在过去六年保持平稳，并非崩溃（我不是在谈论“黄金峰值”），总产量维持在每年约</w:t>
      </w:r>
      <w:r>
        <w:t xml:space="preserve"> 4,000 </w:t>
      </w:r>
      <w:r>
        <w:rPr>
          <w:rFonts w:hint="eastAsia"/>
        </w:rPr>
        <w:t xml:space="preserve">公吨。但需求却因我提到的原因（央行、其他主权财富基金以及大型机构购买</w:t>
      </w:r>
      <w:r>
        <w:t xml:space="preserve"> ETF </w:t>
      </w:r>
      <w:r>
        <w:rPr>
          <w:rFonts w:hint="eastAsia"/>
        </w:rPr>
        <w:t xml:space="preserve">等）而不断上升。</w:t>
      </w:r>
    </w:p>
    <w:p>
      <w:pPr>
        <w:pStyle w:val="BodyText"/>
      </w:pPr>
      <w:r>
        <w:rPr>
          <w:rFonts w:hint="eastAsia"/>
        </w:rPr>
        <w:t xml:space="preserve">所以，当供应平稳而需求上升时，价格自然会上涨。这正如我所说，是最基本的供需原理。</w:t>
      </w:r>
    </w:p>
    <w:p>
      <w:pPr>
        <w:pStyle w:val="BodyText"/>
      </w:pPr>
      <w:r>
        <w:rPr>
          <w:rFonts w:hint="eastAsia"/>
        </w:rPr>
        <w:t xml:space="preserve">我要指出的另一点是，黄金通常被吹捧为通胀对冲工具。实际上，以美元计价的黄金价格与通胀之间的相关性低于许多人的想象，并非完全自动联动，但确实存在。然而，黄金也是一种极佳的通缩对冲工具，同时也能对冲地缘政治不确定性。</w:t>
      </w:r>
    </w:p>
    <w:p>
      <w:pPr>
        <w:pStyle w:val="BodyText"/>
      </w:pPr>
      <w:r>
        <w:rPr>
          <w:rFonts w:hint="eastAsia"/>
        </w:rPr>
        <w:t xml:space="preserve">因此，我不称黄金为“通胀对冲工具”，我称之为“万能对冲工具”。无论面临不确定性、战争、通胀或通缩、萧条或繁荣，黄金都是保存财富的极佳方式。</w:t>
      </w:r>
    </w:p>
    <w:p>
      <w:pPr>
        <w:pStyle w:val="BodyText"/>
      </w:pPr>
      <w:r>
        <w:rPr>
          <w:rFonts w:hint="eastAsia"/>
        </w:rPr>
        <w:t xml:space="preserve">事实上，在大萧条期间（1929</w:t>
      </w:r>
      <w:r>
        <w:t xml:space="preserve"> </w:t>
      </w:r>
      <w:r>
        <w:rPr>
          <w:rFonts w:hint="eastAsia"/>
        </w:rPr>
        <w:t xml:space="preserve">年至</w:t>
      </w:r>
      <w:r>
        <w:t xml:space="preserve"> 1933 </w:t>
      </w:r>
      <w:r>
        <w:rPr>
          <w:rFonts w:hint="eastAsia"/>
        </w:rPr>
        <w:t xml:space="preserve">年，这是美国历史上持续时间最长的经济收缩），黄金价格上涨了</w:t>
      </w:r>
      <w:r>
        <w:t xml:space="preserve"> 75%。</w:t>
      </w:r>
    </w:p>
    <w:p>
      <w:pPr>
        <w:pStyle w:val="BodyText"/>
      </w:pPr>
      <w:r>
        <w:rPr>
          <w:rFonts w:hint="eastAsia"/>
        </w:rPr>
        <w:t xml:space="preserve">美国历史上的通货紧缩时期。然而黄金价格上涨了75%。这再次展示了黄金在各种不确定性下的表现。所以基本面因素存在，这将推动黄金进一步上涨。但是，我，抱歉，请继续，米歇尔。</w:t>
      </w:r>
    </w:p>
    <w:p>
      <w:pPr>
        <w:pStyle w:val="BodyText"/>
      </w:pPr>
      <w:r>
        <w:rPr>
          <w:rFonts w:hint="eastAsia"/>
          <w:b/>
          <w:bCs/>
        </w:rPr>
        <w:t xml:space="preserve">米歇尔·马科里：</w:t>
      </w:r>
      <w:r>
        <w:t xml:space="preserve"> </w:t>
      </w:r>
      <w:r>
        <w:rPr>
          <w:rFonts w:hint="eastAsia"/>
        </w:rPr>
        <w:t xml:space="preserve">我理解这一点。我理解央行强劲的买入、矿山供应持平，这创造了强大的结构性基础。我明白这个论点。当然，我们一直在报道，在将俄罗斯踢出SWIFT系统后，美元过度武器化如何推动全球央行加速积累黄金。</w:t>
      </w:r>
    </w:p>
    <w:p>
      <w:pPr>
        <w:pStyle w:val="BodyText"/>
      </w:pPr>
      <w:r>
        <w:rPr>
          <w:rFonts w:hint="eastAsia"/>
        </w:rPr>
        <w:t xml:space="preserve">但我的问题是，这并不必然导致价格垂直加速。我们将讨论黄金从当前位置实际上翻倍。那么，是否有某种催化剂使黄金在一年内翻倍，或者这只是同一趋势的延续？</w:t>
      </w:r>
    </w:p>
    <w:bookmarkEnd w:id="11"/>
    <w:bookmarkStart w:id="12" w:name="价格加速的心理学"/>
    <w:p>
      <w:pPr>
        <w:pStyle w:val="Heading2"/>
      </w:pPr>
      <w:r>
        <w:rPr>
          <w:rFonts w:hint="eastAsia"/>
        </w:rPr>
        <w:t xml:space="preserve">价格加速的心理学</w:t>
      </w:r>
    </w:p>
    <w:p>
      <w:pPr>
        <w:pStyle w:val="FirstParagraph"/>
      </w:pPr>
      <w:r>
        <w:rPr>
          <w:rFonts w:hint="eastAsia"/>
          <w:b/>
          <w:bCs/>
        </w:rPr>
        <w:t xml:space="preserve">詹姆斯·里卡兹：</w:t>
      </w:r>
      <w:r>
        <w:t xml:space="preserve"> </w:t>
      </w:r>
      <w:r>
        <w:rPr>
          <w:rFonts w:hint="eastAsia"/>
        </w:rPr>
        <w:t xml:space="preserve">嗯，有很多催化剂，我们已经讨论过一些。但这就是，正如我所说，一点数学知识发挥作用的地方。过去40年，我在行为心理学领域看到了巨大的进步和见解。你知道，丹尼尔·卡尼曼、阿莫斯·特沃斯基、丹·艾瑞里等人是这方面的领导者，他们表明人类，我们都是人类，存在偏见。这些偏见是与生俱来的。你可以说它们好或坏，这没关系，但它们存在，并且已经通过经验和实验得到证明。</w:t>
      </w:r>
    </w:p>
    <w:p>
      <w:pPr>
        <w:pStyle w:val="BodyText"/>
      </w:pPr>
      <w:r>
        <w:rPr>
          <w:rFonts w:hint="eastAsia"/>
        </w:rPr>
        <w:t xml:space="preserve">其中一个偏见叫做锚定。锚定意味着你头脑中有一个想法，可能是一个数字、概念或什么，你锚定在它上面，并开始通过这个元素过滤你看到或听到的一切，这就是所谓的锚。</w:t>
      </w:r>
    </w:p>
    <w:p>
      <w:pPr>
        <w:pStyle w:val="BodyText"/>
      </w:pPr>
      <w:r>
        <w:rPr>
          <w:rFonts w:hint="eastAsia"/>
        </w:rPr>
        <w:t xml:space="preserve">现在，当谈到黄金时，锚定非常简单。你知道，黄金一直在上涨，从每盎司2000美元涨到3000美元，然后从3000美元涨到4000美元。现在涨到了5000美元。假设你有50盎司。那么当它上涨1000美元时，你赚了5万美元。如果它再上涨1000美元，你又赚了5万美元。</w:t>
      </w:r>
    </w:p>
    <w:p>
      <w:pPr>
        <w:pStyle w:val="BodyText"/>
      </w:pPr>
      <w:r>
        <w:rPr>
          <w:rFonts w:hint="eastAsia"/>
        </w:rPr>
        <w:t xml:space="preserve">所以人们锚定在这两件事上，即1000美元的跳跃。同样，如果你有50盎司，你赚了5万美元。他们没有意识到，至少不是立即意识到，每一千美元的增量都比前一个更容易，因为你在更高的基数上运作。换句话说，这是一个更小的百分比涨幅。</w:t>
      </w:r>
    </w:p>
    <w:p>
      <w:pPr>
        <w:pStyle w:val="BodyText"/>
      </w:pPr>
      <w:r>
        <w:rPr>
          <w:rFonts w:hint="eastAsia"/>
        </w:rPr>
        <w:t xml:space="preserve">所以当你从2000涨到3000时，是的，那是50%的增长。这是一个艰巨的提升。但当你从3000涨到4000时，那是33%的增长。仍然是艰巨的提升，但比前一个要小。当你从9000涨到10000时，那只有11%。这就像黄金走势中的一个好月份。</w:t>
      </w:r>
    </w:p>
    <w:p>
      <w:pPr>
        <w:pStyle w:val="BodyText"/>
      </w:pPr>
      <w:r>
        <w:rPr>
          <w:rFonts w:hint="eastAsia"/>
        </w:rPr>
        <w:t xml:space="preserve">所以我的观点是，是的，达到6000并接近7000需要一段时间，但它会很快达到8、9、10，因为这些是非常小的百分比涨幅。这就是市场、专业交易员的思维方式。</w:t>
      </w:r>
    </w:p>
    <w:p>
      <w:pPr>
        <w:pStyle w:val="BodyText"/>
      </w:pPr>
      <w:r>
        <w:rPr>
          <w:rFonts w:hint="eastAsia"/>
        </w:rPr>
        <w:t xml:space="preserve">所以当你说从5到10翻倍时，是的，这在数学上是正确的。但实际上发生的是，它会涨到6、7、8，最后获得动力，迅速达到10。所以说黄金将达到10000美元是容易的。每个人都在这么说，但当你通过行为心理学这样解释时，它就会发生。但我的观点是，它将比人们意识到的要快得多。</w:t>
      </w:r>
    </w:p>
    <w:p>
      <w:pPr>
        <w:pStyle w:val="BodyText"/>
      </w:pPr>
      <w:r>
        <w:rPr>
          <w:rFonts w:hint="eastAsia"/>
          <w:b/>
          <w:bCs/>
        </w:rPr>
        <w:t xml:space="preserve">米歇尔·马科里：</w:t>
      </w:r>
      <w:r>
        <w:t xml:space="preserve"> </w:t>
      </w:r>
      <w:r>
        <w:rPr>
          <w:rFonts w:hint="eastAsia"/>
        </w:rPr>
        <w:t xml:space="preserve">对。我的意思是，当你说一年内增长100%时，听起来很戏剧性，但请记住，黄金从2500涨到5000花了一年半时间。所以当你从这个角度看，实际上并不那么戏剧性。</w:t>
      </w:r>
    </w:p>
    <w:p>
      <w:pPr>
        <w:pStyle w:val="BodyText"/>
      </w:pPr>
      <w:r>
        <w:rPr>
          <w:rFonts w:hint="eastAsia"/>
        </w:rPr>
        <w:t xml:space="preserve">所以你是说，我们甚至不需要任何特定的催化剂就能看到这种加速。但是，如果发生某种更大的戏剧性事件，如果国债市场失灵，一个大的地缘政治...</w:t>
      </w:r>
    </w:p>
    <w:p>
      <w:pPr>
        <w:pStyle w:val="BodyText"/>
      </w:pPr>
      <w:r>
        <w:rPr>
          <w:rFonts w:hint="eastAsia"/>
        </w:rPr>
        <w:t xml:space="preserve">政治局势升级，甚至可能做出黄金重估的决定，在这种情况下会发生什么？</w:t>
      </w:r>
    </w:p>
    <w:bookmarkEnd w:id="12"/>
    <w:bookmarkStart w:id="13" w:name="潜在催化剂与零售狂热"/>
    <w:p>
      <w:pPr>
        <w:pStyle w:val="Heading2"/>
      </w:pPr>
      <w:r>
        <w:rPr>
          <w:rFonts w:hint="eastAsia"/>
        </w:rPr>
        <w:t xml:space="preserve">潜在催化剂与零售狂热</w:t>
      </w:r>
    </w:p>
    <w:p>
      <w:pPr>
        <w:pStyle w:val="FirstParagraph"/>
      </w:pPr>
      <w:r>
        <w:rPr>
          <w:rFonts w:hint="eastAsia"/>
          <w:b/>
          <w:bCs/>
        </w:rPr>
        <w:t xml:space="preserve">詹姆斯·里卡兹</w:t>
      </w:r>
      <w:r>
        <w:rPr>
          <w:rFonts w:hint="eastAsia"/>
        </w:rPr>
        <w:t xml:space="preserve">：这是个很好的问题。答案正如我之前所说，但进程会更快。你说得对。是否可能出现某种催化剂——战争、政策决定之类的事件——引发对黄金更强烈的兴趣？答案是肯定的。但这仅仅意味着进程会加速。</w:t>
      </w:r>
    </w:p>
    <w:p>
      <w:pPr>
        <w:pStyle w:val="BodyText"/>
      </w:pPr>
      <w:r>
        <w:rPr>
          <w:rFonts w:hint="eastAsia"/>
        </w:rPr>
        <w:t xml:space="preserve">或者，我们尚未看到的是——这对黄金非常利好，米歇尔——我们还没有进入零售狂热阶段。我亲身经历了1970和1980年代。我记得1980年我在花旗银行工作，如果中午从银行去布鲁明戴尔百货购物，走在街上总能看到抢夺金链的事件。总有人从路人脖子上拽走金链子，然后拐过街角逃跑。这种事每天都会发生。</w:t>
      </w:r>
    </w:p>
    <w:p>
      <w:pPr>
        <w:pStyle w:val="BodyText"/>
      </w:pPr>
      <w:r>
        <w:rPr>
          <w:rFonts w:hint="eastAsia"/>
        </w:rPr>
        <w:t xml:space="preserve">但我想说的是，那就是零售狂热阶段。当时甚至有主流记者公开鼓吹“卖掉所有资产买入黄金”——这通常不是好建议。但那就是当时的心态。我们现在还没到那个阶段。</w:t>
      </w:r>
    </w:p>
    <w:p>
      <w:pPr>
        <w:pStyle w:val="BodyText"/>
      </w:pPr>
      <w:r>
        <w:rPr>
          <w:rFonts w:hint="eastAsia"/>
        </w:rPr>
        <w:t xml:space="preserve">我提到的购买来自中央银行、主权财富基金、大型捐赠基金和一些ETF等。但我们还没到人们在各区金店门口大排长龙购买金条金币的阶段。中国倒是出现了一些迹象。我亲眼见过——去年八月底我在澳大利亚，八月份就在ABC</w:t>
      </w:r>
      <w:r>
        <w:t xml:space="preserve"> </w:t>
      </w:r>
      <w:r>
        <w:rPr>
          <w:rFonts w:hint="eastAsia"/>
        </w:rPr>
        <w:t xml:space="preserve">Bullion（我的老朋友开的店，他们是澳大利亚最大的私营黄金精炼和销售商）看到了一些排队现象，就发生在中心商业区。</w:t>
      </w:r>
    </w:p>
    <w:p>
      <w:pPr>
        <w:pStyle w:val="BodyText"/>
      </w:pPr>
      <w:r>
        <w:rPr>
          <w:rFonts w:hint="eastAsia"/>
        </w:rPr>
        <w:t xml:space="preserve">但这尚未成为普遍现象。所以，如果你提到的那种催化剂出现（可能清单很长，比如战争、政治僵局或政治事件都可能是触发因素），就可能推动市场进入我所说的“零售狂热阶段”。届时，我描述的一切都仍会发生，只是速度会大幅加快。</w:t>
      </w:r>
    </w:p>
    <w:bookmarkEnd w:id="13"/>
    <w:bookmarkStart w:id="14" w:name="特朗普任内的黄金重估现实可能性"/>
    <w:p>
      <w:pPr>
        <w:pStyle w:val="Heading2"/>
      </w:pPr>
      <w:r>
        <w:rPr>
          <w:rFonts w:hint="eastAsia"/>
        </w:rPr>
        <w:t xml:space="preserve">特朗普任内的黄金重估：现实可能性？</w:t>
      </w:r>
    </w:p>
    <w:p>
      <w:pPr>
        <w:pStyle w:val="FirstParagraph"/>
      </w:pPr>
      <w:r>
        <w:rPr>
          <w:rFonts w:hint="eastAsia"/>
          <w:b/>
          <w:bCs/>
        </w:rPr>
        <w:t xml:space="preserve">米歇尔·马科里</w:t>
      </w:r>
      <w:r>
        <w:rPr>
          <w:rFonts w:hint="eastAsia"/>
        </w:rPr>
        <w:t xml:space="preserve">：可能引发市场加速的因素之一，是某种人工智能危机——我稍后会详细讨论，因为这是您著作的核心基本面之一。正如我所说，这本书读起来精彩绝伦（虽然内容令人心惊）。</w:t>
      </w:r>
    </w:p>
    <w:p>
      <w:pPr>
        <w:pStyle w:val="BodyText"/>
      </w:pPr>
      <w:r>
        <w:rPr>
          <w:rFonts w:hint="eastAsia"/>
        </w:rPr>
        <w:t xml:space="preserve">但在聚焦这个话题前，黄金圈内已有一些推测：我们可能会见证黄金重估，且更可能在特朗普政府任内发生（比其他任何政府都更可能）。为观众提供一些背景信息：美国财政部目前仍将其公布的2.61亿盎司黄金按每盎司42.22美元计价——这个数字自1973年沿用至今。您在其他多部著作中对此有详细阐述。</w:t>
      </w:r>
    </w:p>
    <w:p>
      <w:pPr>
        <w:pStyle w:val="BodyText"/>
      </w:pPr>
      <w:r>
        <w:rPr>
          <w:rFonts w:hint="eastAsia"/>
        </w:rPr>
        <w:t xml:space="preserve">但关于黄金可能重估的设想正在引发讨论。美联储去年发布了一份研究报告，分析其他国家如何重估黄金储备。报告虽未明确建议美国重估黄金，但详细阐述了其他五个国家的操作方法。</w:t>
      </w:r>
    </w:p>
    <w:p>
      <w:pPr>
        <w:pStyle w:val="BodyText"/>
      </w:pPr>
      <w:r>
        <w:rPr>
          <w:rFonts w:hint="eastAsia"/>
        </w:rPr>
        <w:t xml:space="preserve">此外，总统核心圈内也有许多人谈论此事。值得指出的是，总统之子小唐纳德·特朗普曾公开表示，他父亲的政府正在探索依据《黄金储备法案》动用一项强大的经济工具，重新为美国黄金定价。我们可以调出那段视频。</w:t>
      </w:r>
    </w:p>
    <w:p>
      <w:pPr>
        <w:pStyle w:val="BodyText"/>
      </w:pPr>
      <w:r>
        <w:rPr>
          <w:rFonts w:hint="eastAsia"/>
        </w:rPr>
        <w:t xml:space="preserve">（播放视频）</w:t>
      </w:r>
      <w:r>
        <w:t xml:space="preserve"> </w:t>
      </w:r>
      <w:r>
        <w:rPr>
          <w:rFonts w:hint="eastAsia"/>
        </w:rPr>
        <w:t xml:space="preserve">他现在正在发言，并且担任一家黄金公司的代言人。他说：“您知道美国政府拥有通过一纸政令改变黄金价格的合法权力吗？”他接着说：“我父亲的政府正在探索一项强大的经济工具。《黄金储备法案》授权财政部将国家资产负债表上美国黄金储备的计价，从过时的账面价值每盎司42美元调整至当前市价。”</w:t>
      </w:r>
    </w:p>
    <w:p>
      <w:pPr>
        <w:pStyle w:val="BodyText"/>
      </w:pPr>
      <w:r>
        <w:rPr>
          <w:rFonts w:hint="eastAsia"/>
        </w:rPr>
        <w:t xml:space="preserve">他继续阐述道，这将标志着黄金重归……</w:t>
      </w:r>
    </w:p>
    <w:p>
      <w:pPr>
        <w:pStyle w:val="BodyText"/>
      </w:pPr>
      <w:r>
        <w:rPr>
          <w:rFonts w:hint="eastAsia"/>
        </w:rPr>
        <w:t xml:space="preserve">在我们的货币体系中，黄金的重要性正为美国开启健全货币原则的新时代做好准备。财政部长斯科特·贝森特——一位众所周知的黄金爱好者——也曾提出黄金重估及资产负债表资产端货币化的设想，不过随后某种程度上收回了这一提议。</w:t>
      </w:r>
    </w:p>
    <w:p>
      <w:pPr>
        <w:pStyle w:val="BodyText"/>
      </w:pPr>
      <w:r>
        <w:rPr>
          <w:rFonts w:hint="eastAsia"/>
        </w:rPr>
        <w:t xml:space="preserve">那么吉姆，就推动金价飙升的催化剂而言，你认为黄金重估的可能性有多大？在特朗普政府任期内，你认为这件事发生的概率有多少？</w:t>
      </w:r>
    </w:p>
    <w:bookmarkEnd w:id="14"/>
    <w:bookmarkStart w:id="15" w:name="黄金重估的运作机制"/>
    <w:p>
      <w:pPr>
        <w:pStyle w:val="Heading2"/>
      </w:pPr>
      <w:r>
        <w:rPr>
          <w:rFonts w:hint="eastAsia"/>
        </w:rPr>
        <w:t xml:space="preserve">黄金重估的运作机制</w:t>
      </w:r>
    </w:p>
    <w:p>
      <w:pPr>
        <w:pStyle w:val="FirstParagraph"/>
      </w:pPr>
      <w:r>
        <w:rPr>
          <w:rFonts w:hint="eastAsia"/>
          <w:b/>
          <w:bCs/>
        </w:rPr>
        <w:t xml:space="preserve">詹姆斯·瑞卡兹</w:t>
      </w:r>
      <w:r>
        <w:rPr>
          <w:rFonts w:hint="eastAsia"/>
        </w:rPr>
        <w:t xml:space="preserve">：这件事有相当大的可能性会发生。米歇尔的描述完全正确。他们一直在讨论这个问题，而且大家都知道特朗普总是不按常理出牌。所以如果他们真的这么做，我也不会感到意外。但在大家过度兴奋之前，我认为有必要让观众了解一些背景知识——这意味着什么，又不意味着什么。</w:t>
      </w:r>
    </w:p>
    <w:p>
      <w:pPr>
        <w:pStyle w:val="BodyText"/>
      </w:pPr>
      <w:r>
        <w:rPr>
          <w:rFonts w:hint="eastAsia"/>
        </w:rPr>
        <w:t xml:space="preserve">这需要追溯到1933年。当时，美联储实际持有大部分黄金。这些黄金归美联储系统所有，而该系统是由私人银行持有的。罗斯福总统将黄金从美联储转移到美国财政部。没错，如今这8,133公吨的美国黄金储备确实归财政部所有，不过需要指出的是，许多人以为黄金全部存放在诺克斯堡。实际上约有一半在诺克斯堡，另一半在西点军校——这两个地方都是军事要塞。所以我常说，严格来说是军队保管着黄金，不过黄金确实归财政部所有。</w:t>
      </w:r>
    </w:p>
    <w:p>
      <w:pPr>
        <w:pStyle w:val="BodyText"/>
      </w:pPr>
      <w:r>
        <w:rPr>
          <w:rFonts w:hint="eastAsia"/>
        </w:rPr>
        <w:t xml:space="preserve">美国宪法第五修正案规定，政府不得在没有提供适当或公正补偿的情况下将私有财产充公。那么当罗斯福将黄金从美联储转移到财政部时，这是从私有转为公有。他们用什么形式补偿了美联储呢？</w:t>
      </w:r>
    </w:p>
    <w:p>
      <w:pPr>
        <w:pStyle w:val="BodyText"/>
      </w:pPr>
      <w:r>
        <w:rPr>
          <w:rFonts w:hint="eastAsia"/>
        </w:rPr>
        <w:t xml:space="preserve">答案是一张纸。它被称为“黄金证书”，至今仍列在美联储的资产负债表上——这是公开记录，你可以去美联储网站稍加搜索就能找到资产负债表。在资产端的第一项就是“黄金证书”。这不是实物黄金，而是一张理论上由黄金支持的纸面凭证。这就是美联储交出实物黄金后获得的补偿。其定价是每盎司42.22美元，正如你所说。当然，财政部账簿上的黄金也是按同样价格计价的。</w:t>
      </w:r>
    </w:p>
    <w:p>
      <w:pPr>
        <w:pStyle w:val="BodyText"/>
      </w:pPr>
      <w:r>
        <w:rPr>
          <w:rFonts w:hint="eastAsia"/>
        </w:rPr>
        <w:t xml:space="preserve">那么，财政部能否将黄金价格重估至当前市场价——比如每盎司约5,000美元，或介于其间的任何价值？答案是肯定的，而且历史上曾经实施过。艾森豪威尔政府时期就实际执行过——这算是个历史注脚，但知道的人不多。</w:t>
      </w:r>
    </w:p>
    <w:p>
      <w:pPr>
        <w:pStyle w:val="BodyText"/>
      </w:pPr>
      <w:r>
        <w:rPr>
          <w:rFonts w:hint="eastAsia"/>
        </w:rPr>
        <w:t xml:space="preserve">但这本质上只是个会计记账操作。具体流程是：财政部会通知美联储：“嘿，美联储，你们那张黄金证书？按当前市场价重估吧，从每盎司42美元左右调整到5,000美元。”这样美联储的资产负债表就扩张了，资产价值也随之增加。</w:t>
      </w:r>
    </w:p>
    <w:p>
      <w:pPr>
        <w:pStyle w:val="BodyText"/>
      </w:pPr>
      <w:r>
        <w:rPr>
          <w:rFonts w:hint="eastAsia"/>
        </w:rPr>
        <w:t xml:space="preserve">会计学基本原理告诉我们：资产增加时，负债或资本必须相应增加。实际解决方案是——财政部在美联储设有账户，称为“财政部一般账户”。这和普通人的银行账户没有区别：我们在银行开户存钱，财政部则在美联储开设了这个银行账户。</w:t>
      </w:r>
    </w:p>
    <w:p>
      <w:pPr>
        <w:pStyle w:val="BodyText"/>
      </w:pPr>
      <w:r>
        <w:rPr>
          <w:rFonts w:hint="eastAsia"/>
        </w:rPr>
        <w:t xml:space="preserve">因此当美联储重估黄金价值时，必须同时将资金贷记至财政部账户。所有按市价计算的利润都会流入该账户。按当前金价计算，这笔资金约1万亿美元——相当于凭空创造的财富。不过这确实是美联储的常规操作手段。</w:t>
      </w:r>
    </w:p>
    <w:p>
      <w:pPr>
        <w:pStyle w:val="BodyText"/>
      </w:pPr>
      <w:r>
        <w:rPr>
          <w:rFonts w:hint="eastAsia"/>
        </w:rPr>
        <w:t xml:space="preserve">这项措施曾在历史上被使用过，而近期也有人讨论再次启用的可能性……</w:t>
      </w:r>
    </w:p>
    <w:p>
      <w:pPr>
        <w:pStyle w:val="BodyText"/>
      </w:pPr>
      <w:r>
        <w:rPr>
          <w:rFonts w:hint="eastAsia"/>
        </w:rPr>
        <w:t xml:space="preserve">每当美国触及债务上限时，情况便是如此。根据另一项法律，对财政部可发行的国债总额设有限制——发行量只能达到这一水平，不能再多。而国会总是会提高这一上限，债务水平也随之不断攀升。但国会偶尔会就此展开激烈争论，拒绝提高债务上限，导致财政部触及限额，无法再发行任何新债。</w:t>
      </w:r>
    </w:p>
    <w:p>
      <w:pPr>
        <w:pStyle w:val="BodyText"/>
      </w:pPr>
      <w:r>
        <w:rPr>
          <w:rFonts w:hint="eastAsia"/>
        </w:rPr>
        <w:t xml:space="preserve">从理论上讲，此时财政部将因无法发行新债而无力支付账单。严格来说确实如此，虽然存在一些变通方法，但基本情况就是这样。然而，如果不提高债务上限、不发行新债，仅通过我刚才描述的会计记账操作，财政部的账户中就会凭空出现一万亿美元。他们可以动用这笔资金，按照目前的支出速度，足以维持政府运转四到五个月，而无需发行新债。这正是关键所在。</w:t>
      </w:r>
    </w:p>
    <w:p>
      <w:pPr>
        <w:pStyle w:val="BodyText"/>
      </w:pPr>
      <w:r>
        <w:rPr>
          <w:rFonts w:hint="eastAsia"/>
        </w:rPr>
        <w:t xml:space="preserve">20世纪50年代艾森豪威尔政府时期就发生过类似情况，只是没那么戏剧性。当时国会实际上已休会，而财政部长在国会休会前忘了办理债务上限提高手续。这算是一个疏忽，但他们所做的正是我们现在讨论的操作：财政部致电美联储，要求增加他们的黄金账户并注入资金，以便在国会复会前维持开支。</w:t>
      </w:r>
    </w:p>
    <w:p>
      <w:pPr>
        <w:pStyle w:val="BodyText"/>
      </w:pPr>
      <w:r>
        <w:rPr>
          <w:rFonts w:hint="eastAsia"/>
        </w:rPr>
        <w:t xml:space="preserve">所以说，这完全合法。操作起来并不困难，此前也有过先例。资金将凭空产生并供财政部使用。按当前市场价格计算，这笔资金大约是一万亿美元。</w:t>
      </w:r>
    </w:p>
    <w:bookmarkEnd w:id="15"/>
    <w:bookmarkStart w:id="16" w:name="对黄金市场的心理影响"/>
    <w:p>
      <w:pPr>
        <w:pStyle w:val="Heading2"/>
      </w:pPr>
      <w:r>
        <w:rPr>
          <w:rFonts w:hint="eastAsia"/>
        </w:rPr>
        <w:t xml:space="preserve">对黄金市场的心理影响</w:t>
      </w:r>
    </w:p>
    <w:p>
      <w:pPr>
        <w:pStyle w:val="FirstParagraph"/>
      </w:pPr>
      <w:r>
        <w:rPr>
          <w:rFonts w:hint="eastAsia"/>
        </w:rPr>
        <w:t xml:space="preserve">但重点在于——我认为这对观众很重要——这并不会直接影响黄金价格。黄金是全球性商品，在世界各地市场交易，包括上海、Comex、伦敦金属交易所、伦敦金银市场协会以及各类ETF。黄金价格大约在每盎司5,100美元左右，虽有波动，但总体维持在5,000美元以上。这就是黄金的市场价格。</w:t>
      </w:r>
    </w:p>
    <w:p>
      <w:pPr>
        <w:pStyle w:val="BodyText"/>
      </w:pPr>
      <w:r>
        <w:rPr>
          <w:rFonts w:hint="eastAsia"/>
        </w:rPr>
        <w:t xml:space="preserve">仅靠财政部和美联储进行会计记账操作，并不会改变这个价格。黄金仍将保持在每盎司5,000美元左右。因此，问题又回到了心理层面——</w:t>
      </w:r>
      <w:r>
        <w:rPr>
          <w:rFonts w:hint="eastAsia"/>
          <w:b/>
          <w:bCs/>
        </w:rPr>
        <w:t xml:space="preserve">米歇尔</w:t>
      </w:r>
      <w:r>
        <w:rPr>
          <w:rFonts w:hint="eastAsia"/>
        </w:rPr>
        <w:t xml:space="preserve">，我想这正是指你所指的方向。如果财政部真的那样做，如果财政部和美联储实施了我们讨论的操作，会不会改变市场心理？普通美国人会不会突然惊呼：“等等，黄金价格难道要涨一百倍？”或许会。</w:t>
      </w:r>
    </w:p>
    <w:p>
      <w:pPr>
        <w:pStyle w:val="BodyText"/>
      </w:pPr>
      <w:r>
        <w:rPr>
          <w:rFonts w:hint="eastAsia"/>
        </w:rPr>
        <w:t xml:space="preserve">但重申一次，这只是会计记账操作。它不会改变全球市场，不会影响供需关系，也不会改变任何基本面因素。然而，这会不会引发一种心理上的触动，让人们突然意识到：“等等，美国政府开始关注黄金了！美国政府正将黄金视为货币资产了？”</w:t>
      </w:r>
    </w:p>
    <w:p>
      <w:pPr>
        <w:pStyle w:val="BodyText"/>
      </w:pPr>
      <w:r>
        <w:rPr>
          <w:rFonts w:hint="eastAsia"/>
        </w:rPr>
        <w:t xml:space="preserve">多年来我一直建议财政部：你们应该购买黄金。财政部发行了这么多债券，资金却花在不明不白的地方，显然存在大量浪费。为何不直接发行债券购买黄金呢？这样黄金资产还能保留下来。</w:t>
      </w:r>
    </w:p>
    <w:p>
      <w:pPr>
        <w:pStyle w:val="BodyText"/>
      </w:pPr>
      <w:r>
        <w:rPr>
          <w:rFonts w:hint="eastAsia"/>
        </w:rPr>
        <w:t xml:space="preserve">所以我认为，从法律上讲这是可行的。在政治层面，如果特朗普政府这样做我也不会感到意外。这仅仅是会计操作，却能为财政部账户注入大量资金。这些固然都很重要，但单凭此举并不会改变全球黄金价格的基本面——不过，它确实可能产生心理层面的影响。</w:t>
      </w:r>
    </w:p>
    <w:p>
      <w:pPr>
        <w:pStyle w:val="BodyText"/>
      </w:pPr>
      <w:r>
        <w:rPr>
          <w:rFonts w:hint="eastAsia"/>
          <w:b/>
          <w:bCs/>
        </w:rPr>
        <w:t xml:space="preserve">米歇尔·马科里</w:t>
      </w:r>
      <w:r>
        <w:rPr>
          <w:rFonts w:hint="eastAsia"/>
        </w:rPr>
        <w:t xml:space="preserve">：我想就此厘清几点。首先，他们是否必须按当前市价记账？还是可以抬高估值？</w:t>
      </w:r>
    </w:p>
    <w:p>
      <w:pPr>
        <w:pStyle w:val="BodyText"/>
      </w:pPr>
      <w:r>
        <w:rPr>
          <w:rFonts w:hint="eastAsia"/>
          <w:b/>
          <w:bCs/>
        </w:rPr>
        <w:t xml:space="preserve">詹姆斯·瑞卡兹</w:t>
      </w:r>
      <w:r>
        <w:rPr>
          <w:rFonts w:hint="eastAsia"/>
        </w:rPr>
        <w:t xml:space="preserve">：抬高估值会很有意思。当然也可以低估价值——可以定在一千或两千美元，或介于其间的任何价位。但抬高估值呢？会计师可能会反对。关键在于，如果按市价记账，就无法……</w:t>
      </w:r>
    </w:p>
    <w:p>
      <w:pPr>
        <w:pStyle w:val="BodyText"/>
      </w:pPr>
      <w:r>
        <w:rPr>
          <w:rFonts w:hint="eastAsia"/>
        </w:rPr>
        <w:t xml:space="preserve">项目就像是，"嘿，这就是黄金的价格。"</w:t>
      </w:r>
    </w:p>
    <w:p>
      <w:pPr>
        <w:pStyle w:val="BodyText"/>
      </w:pPr>
      <w:r>
        <w:rPr>
          <w:rFonts w:hint="eastAsia"/>
        </w:rPr>
        <w:t xml:space="preserve">当然，你可以多次这样做。这正好涉及你的观点。如果你今天按每盎司5000美元计价，然后一年后，黄金涨到每盎司10，000美元——这正是我们一直在讨论的，也是我一直预测的情况——你能不能再按另一个5000美元计价一次？答案是肯定的。所以不一定有上限，但我不确定会计师是否会允许美联储将其标价定得高于市场价。但如果你问，能否随着市场变化这样做两到三次，答案是肯定的。</w:t>
      </w:r>
    </w:p>
    <w:p>
      <w:pPr>
        <w:pStyle w:val="BodyText"/>
      </w:pPr>
      <w:r>
        <w:rPr>
          <w:b/>
          <w:bCs/>
        </w:rPr>
        <w:t xml:space="preserve">MICHELLE </w:t>
      </w:r>
      <w:r>
        <w:rPr>
          <w:rFonts w:hint="eastAsia"/>
          <w:b/>
          <w:bCs/>
        </w:rPr>
        <w:t xml:space="preserve">MAKORI：</w:t>
      </w:r>
      <w:r>
        <w:t xml:space="preserve"> </w:t>
      </w:r>
      <w:r>
        <w:rPr>
          <w:rFonts w:hint="eastAsia"/>
        </w:rPr>
        <w:t xml:space="preserve">好的，所以你按市价计价。这向美国人发出了一个信号——可能不是一个积极的信号，也许是一个表明这种情况发生有其原因的讯号。并且要记住，一万亿美元的增长，仅仅是现有债务一年的利息，考虑到我们现在有39万亿美元的债务。</w:t>
      </w:r>
    </w:p>
    <w:p>
      <w:pPr>
        <w:pStyle w:val="BodyText"/>
      </w:pPr>
      <w:r>
        <w:rPr>
          <w:rFonts w:hint="eastAsia"/>
        </w:rPr>
        <w:t xml:space="preserve">但如果这种情况发生，会向其他国家，特别是像中国这样的国家，传递什么信号呢？我们知道中国一直在以创纪录的水平积累黄金，而且实际积累的黄金可能远比官方公布的多。如果美国这样做，并且你说如果特朗普政府这样做你不会感到惊讶。那么，让我直接问你，在特朗普政府任内，你认为这种情况发生的概率有多大？</w:t>
      </w:r>
    </w:p>
    <w:bookmarkEnd w:id="16"/>
    <w:bookmarkStart w:id="17" w:name="黄金重估概率超50"/>
    <w:p>
      <w:pPr>
        <w:pStyle w:val="Heading2"/>
      </w:pPr>
      <w:r>
        <w:rPr>
          <w:rFonts w:hint="eastAsia"/>
        </w:rPr>
        <w:t xml:space="preserve">黄金重估概率超50%</w:t>
      </w:r>
    </w:p>
    <w:p>
      <w:pPr>
        <w:pStyle w:val="FirstParagraph"/>
      </w:pPr>
      <w:r>
        <w:rPr>
          <w:b/>
          <w:bCs/>
        </w:rPr>
        <w:t xml:space="preserve">JAMES </w:t>
      </w:r>
      <w:r>
        <w:rPr>
          <w:rFonts w:hint="eastAsia"/>
          <w:b/>
          <w:bCs/>
        </w:rPr>
        <w:t xml:space="preserve">RICKARDS：</w:t>
      </w:r>
      <w:r>
        <w:t xml:space="preserve"> </w:t>
      </w:r>
      <w:r>
        <w:rPr>
          <w:rFonts w:hint="eastAsia"/>
        </w:rPr>
        <w:t xml:space="preserve">哦，很可能超过50%，你知道，不是90%，而是60%，65%。是的，我是说，他们很重视这件事。我们的财政部长斯科特·贝森特是一位经验丰富的对冲基金交易员，曾为乔治·索罗斯和其他对冲基金工作。我相当确定杰伊·鲍威尔不会这么做，但凯文·沃什可能会。凯文·沃什似乎更务实。我不是说他一定会极力推动，但他肯定会配合。</w:t>
      </w:r>
    </w:p>
    <w:p>
      <w:pPr>
        <w:pStyle w:val="BodyText"/>
      </w:pPr>
      <w:r>
        <w:rPr>
          <w:rFonts w:hint="eastAsia"/>
        </w:rPr>
        <w:t xml:space="preserve">他除了配合之外，确实没有太多选择，因为财政部确实拥有黄金。财政部确实有那个账户，而且以前也这样做过，当时是财政部主动发起的。所以我认为如果财政部打了那个电话，美联储将别无选择，只能配合。而且，是的，我会说概率远超过50%。</w:t>
      </w:r>
    </w:p>
    <w:p>
      <w:pPr>
        <w:pStyle w:val="BodyText"/>
      </w:pPr>
      <w:r>
        <w:rPr>
          <w:b/>
          <w:bCs/>
        </w:rPr>
        <w:t xml:space="preserve">MICHELLE </w:t>
      </w:r>
      <w:r>
        <w:rPr>
          <w:rFonts w:hint="eastAsia"/>
          <w:b/>
          <w:bCs/>
        </w:rPr>
        <w:t xml:space="preserve">MAKORI：</w:t>
      </w:r>
      <w:r>
        <w:t xml:space="preserve"> </w:t>
      </w:r>
      <w:r>
        <w:rPr>
          <w:rFonts w:hint="eastAsia"/>
        </w:rPr>
        <w:t xml:space="preserve">远超过50%的概率，美国会在特朗普政府任内将其黄金按市价重估。这会向世界其他国家传递什么信号？在这种情境下，你对中国有什么预期？我们知道中国一直在积累黄金，并且最近已表明意图，希望人民币成为全球储备货币。那么届时你会预期什么？</w:t>
      </w:r>
    </w:p>
    <w:bookmarkEnd w:id="17"/>
    <w:bookmarkStart w:id="18" w:name="中国的黄金积累与储备货币雄心"/>
    <w:p>
      <w:pPr>
        <w:pStyle w:val="Heading2"/>
      </w:pPr>
      <w:r>
        <w:rPr>
          <w:rFonts w:hint="eastAsia"/>
        </w:rPr>
        <w:t xml:space="preserve">中国的黄金积累与储备货币雄心</w:t>
      </w:r>
    </w:p>
    <w:p>
      <w:pPr>
        <w:pStyle w:val="FirstParagraph"/>
      </w:pPr>
      <w:r>
        <w:rPr>
          <w:b/>
          <w:bCs/>
        </w:rPr>
        <w:t xml:space="preserve">JAMES </w:t>
      </w:r>
      <w:r>
        <w:rPr>
          <w:rFonts w:hint="eastAsia"/>
          <w:b/>
          <w:bCs/>
        </w:rPr>
        <w:t xml:space="preserve">RICKARDS：</w:t>
      </w:r>
      <w:r>
        <w:t xml:space="preserve"> </w:t>
      </w:r>
      <w:r>
        <w:rPr>
          <w:rFonts w:hint="eastAsia"/>
        </w:rPr>
        <w:t xml:space="preserve">但是，首先，米歇尔你提到了这一点，重要的是要明白，世界上大多数国家已经这样做了。我的意思是，美国是唯一一个还说黄金是42美元一盎司的国家。就像我说的，如果你想专业点，这叫历史成本会计法。但大多数国家，当他们购买新黄金时，会以他们支付的价格或按市价计价，或者两者兼用，将其计入储备。所以这对世界其他国家来说并不震惊，因为这正是他们已经在做的事情。这算是常识。</w:t>
      </w:r>
    </w:p>
    <w:p>
      <w:pPr>
        <w:pStyle w:val="BodyText"/>
      </w:pPr>
      <w:r>
        <w:rPr>
          <w:rFonts w:hint="eastAsia"/>
        </w:rPr>
        <w:t xml:space="preserve">所以在某种意义上，美国只是赶上潮流。但当然，美国是黄金的单一最大持有者。如果你问我这在流行媒体方面会产生什么样的心理影响。重申一下，这只是一个会计分录。它确实会给财政部账户注入资金。但它所做的是，向美国人民和世界发出一个信号：美国重视黄金。</w:t>
      </w:r>
    </w:p>
    <w:p>
      <w:pPr>
        <w:pStyle w:val="BodyText"/>
      </w:pPr>
      <w:r>
        <w:rPr>
          <w:rFonts w:hint="eastAsia"/>
        </w:rPr>
        <w:t xml:space="preserve">多年前，本·伯南克在一次采访中被问到关于黄金的问题，你知道他说什么吗？"如果黄金不重要，为什么美国拥有8000多公吨？"</w:t>
      </w:r>
      <w:r>
        <w:t xml:space="preserve"> </w:t>
      </w:r>
      <w:r>
        <w:rPr>
          <w:rFonts w:hint="eastAsia"/>
        </w:rPr>
        <w:t xml:space="preserve">他的回答是：这是一种传统。他对此不以为然。伯南克实际上比那更聪明。他当然知道背后远不止这些，但他当时是在回避这个问题。只说这是一种传统。</w:t>
      </w:r>
    </w:p>
    <w:p>
      <w:pPr>
        <w:pStyle w:val="BodyText"/>
      </w:pPr>
      <w:r>
        <w:rPr>
          <w:rFonts w:hint="eastAsia"/>
        </w:rPr>
        <w:t xml:space="preserve">，只是坐视不管。而且很多政府官员或多或少都说了同样的话。</w:t>
      </w:r>
    </w:p>
    <w:p>
      <w:pPr>
        <w:pStyle w:val="BodyText"/>
      </w:pPr>
      <w:r>
        <w:rPr>
          <w:rFonts w:hint="eastAsia"/>
        </w:rPr>
        <w:t xml:space="preserve">在美国，很少有人将黄金视为一种货币资产认真对待，尽管世界其他地方却这样看。而且随着美国将美元武器化，这种情况正在加剧。我的意思是，我在美国陆军战争学院教授金融战争，我们经常讨论所有这些，我们一直在谈论如何利用金融系统、支付轨道和其他技术来作战。</w:t>
      </w:r>
    </w:p>
    <w:bookmarkEnd w:id="18"/>
    <w:bookmarkStart w:id="19" w:name="美元的武器化"/>
    <w:p>
      <w:pPr>
        <w:pStyle w:val="Heading2"/>
      </w:pPr>
      <w:r>
        <w:rPr>
          <w:rFonts w:hint="eastAsia"/>
        </w:rPr>
        <w:t xml:space="preserve">美元的武器化</w:t>
      </w:r>
    </w:p>
    <w:p>
      <w:pPr>
        <w:pStyle w:val="FirstParagraph"/>
      </w:pPr>
      <w:r>
        <w:rPr>
          <w:rFonts w:hint="eastAsia"/>
        </w:rPr>
        <w:t xml:space="preserve">将俄罗斯踢出SWIFT系统，正如你所提到的，冻结俄罗斯资产，顺便说一下，这些资产在比利时。它们由比利时的一家托管机构Euroclear保管。价值超过2000亿美元的国债。顺便说一下，这些国债大部分已经到期，所以现阶段实际上以现金形式存在。但一旦你冻结了这些资产，美国和欧洲一直在考虑窃取它们，我们经常冻结东西。这是一回事。只是意味着你无法动用，但它仍然是你的。窃取就不同了。而这正是他们正在讨论的。</w:t>
      </w:r>
    </w:p>
    <w:p>
      <w:pPr>
        <w:pStyle w:val="BodyText"/>
      </w:pPr>
      <w:r>
        <w:rPr>
          <w:rFonts w:hint="eastAsia"/>
        </w:rPr>
        <w:t xml:space="preserve">但世界其他国家，中国、沙特阿拉伯、台湾、日本、印度，他们都在观察这一切。他们就像在说，嘿，如果美国，如果我做了美国不喜欢的事情怎么办？如果美国不喜欢我正在做的事情怎么办？他们会冻结我的国债吗？嗯，五、六年前，这可能是不可想象的。但我们实际上在俄罗斯的案例中这样做了。所以答案是我们可能会。</w:t>
      </w:r>
    </w:p>
    <w:p>
      <w:pPr>
        <w:pStyle w:val="BodyText"/>
      </w:pPr>
      <w:r>
        <w:rPr>
          <w:rFonts w:hint="eastAsia"/>
        </w:rPr>
        <w:t xml:space="preserve">如果你是该中央银行或财政部，你可能正在考虑购买更多黄金。因为如果你拥有实物黄金，美国无法触及它，除非他们入侵或采取类似极端措施。所以这就是他们购买黄金的原因之一，因为美国无法冻结它。而这将会加速。</w:t>
      </w:r>
    </w:p>
    <w:p>
      <w:pPr>
        <w:pStyle w:val="BodyText"/>
      </w:pPr>
      <w:r>
        <w:rPr>
          <w:rFonts w:hint="eastAsia"/>
        </w:rPr>
        <w:t xml:space="preserve">所以现在我们进入了一个世界，米歇尔，黄金突然被认真视为一种货币资产。你知道，我拥有国际经济学的研究生学位，我在1974年获得。1974年。我是最后一届将黄金作为货币资产教授的班级。人们知道尼克松在1971年关闭了黄金窗口，但他说这是暂时的。他说，我们暂时停止用美元兑换黄金。</w:t>
      </w:r>
    </w:p>
    <w:p>
      <w:pPr>
        <w:pStyle w:val="BodyText"/>
      </w:pPr>
      <w:r>
        <w:rPr>
          <w:rFonts w:hint="eastAsia"/>
        </w:rPr>
        <w:t xml:space="preserve">他们以为他们会回到金本位，并且尝试过。在1971年12月的华盛顿史密森协定中。我和两位在1971年8月15日尼克松关闭黄金窗口时在戴维营的人交谈过。我和保罗·沃尔克以及律师肯·达姆交谈过，他们告诉我，是的，我们以为我们会回到金本位。但他们从未做到。</w:t>
      </w:r>
    </w:p>
    <w:p>
      <w:pPr>
        <w:pStyle w:val="BodyText"/>
      </w:pPr>
      <w:r>
        <w:rPr>
          <w:rFonts w:hint="eastAsia"/>
        </w:rPr>
        <w:t xml:space="preserve">但直到1974年，国际货币基金组织才将黄金非货币化，不再要求加入国际货币基金组织需要黄金存款等等。但我将黄金作为货币资产学习。从那时起，我们有三代学者。如果你今天对黄金有所了解，你要么是自学，要么是上了矿业学院，因为学术界已经不教这个了。</w:t>
      </w:r>
    </w:p>
    <w:p>
      <w:pPr>
        <w:pStyle w:val="BodyText"/>
      </w:pPr>
      <w:r>
        <w:rPr>
          <w:rFonts w:hint="eastAsia"/>
        </w:rPr>
        <w:t xml:space="preserve">但突然之间，我认为美国重新估价黄金是一件大事。尽管我说这只是一个会计条目，但它在心理上是一件大事，因为它表明，嘿，等一下，美国实际上关心黄金。也许我们也应该买一些。</w:t>
      </w:r>
    </w:p>
    <w:bookmarkEnd w:id="19"/>
    <w:bookmarkStart w:id="20" w:name="中国推动人民币成为全球储备货币"/>
    <w:p>
      <w:pPr>
        <w:pStyle w:val="Heading2"/>
      </w:pPr>
      <w:r>
        <w:rPr>
          <w:rFonts w:hint="eastAsia"/>
        </w:rPr>
        <w:t xml:space="preserve">中国推动人民币成为全球储备货币</w:t>
      </w:r>
    </w:p>
    <w:p>
      <w:pPr>
        <w:pStyle w:val="FirstParagraph"/>
      </w:pPr>
      <w:r>
        <w:rPr>
          <w:rFonts w:hint="eastAsia"/>
          <w:b/>
          <w:bCs/>
        </w:rPr>
        <w:t xml:space="preserve">米歇尔·马科里</w:t>
      </w:r>
      <w:r>
        <w:rPr>
          <w:rFonts w:hint="eastAsia"/>
        </w:rPr>
        <w:t xml:space="preserve">：在我们继续讨论其他危机之前，我确实很想深入探讨人工智能的角度，但我想再多关注一点地缘政治角度，因为正如你所提到的，各国一直在进行多样化以防范武器化。我只想听听你对最近从中国听到的消息的看法。</w:t>
      </w:r>
    </w:p>
    <w:p>
      <w:pPr>
        <w:pStyle w:val="BodyText"/>
      </w:pPr>
      <w:r>
        <w:rPr>
          <w:rFonts w:hint="eastAsia"/>
        </w:rPr>
        <w:t xml:space="preserve">那就是习近平主席公开呼吁人民币成为全球储备货币。这是北京几十年来悄悄接近但现在公开跨越的一条线。他说中国必须打造他所谓的“强大货币”，一种</w:t>
      </w:r>
    </w:p>
    <w:p>
      <w:pPr>
        <w:pStyle w:val="BodyText"/>
      </w:pPr>
      <w:r>
        <w:rPr>
          <w:rFonts w:hint="eastAsia"/>
        </w:rPr>
        <w:t xml:space="preserve">被广泛应用于全球贸易、投资和外汇领域，并最终由各国中央银行持有。</w:t>
      </w:r>
    </w:p>
    <w:p>
      <w:pPr>
        <w:pStyle w:val="BodyText"/>
      </w:pPr>
      <w:r>
        <w:rPr>
          <w:rFonts w:hint="eastAsia"/>
        </w:rPr>
        <w:t xml:space="preserve">这些背景性言论实际是2024年在闭门会议上发表的，但直到最近才在中共最高政策期刊上公布。这显然是中国刻意释放的信号。众所周知，中国一直在积极增持黄金。根据世界黄金协会数据，官方黄金储备约2300吨。但包括您在内的许多分析师认为，实际数字远高于此——有人估计在5000至1万吨之间，甚至有人认为超过1万吨。</w:t>
      </w:r>
    </w:p>
    <w:p>
      <w:pPr>
        <w:pStyle w:val="BodyText"/>
      </w:pPr>
      <w:r>
        <w:rPr>
          <w:rFonts w:hint="eastAsia"/>
        </w:rPr>
        <w:t xml:space="preserve">这种悄然的黄金积累正在将人民币推向硬资产锚定物，即您所讨论的中性储备资产。这实质上表明人民币在某种程度上获得了黄金的隐性支撑。我想请您谈谈此时发布声明的时机考量：为何中国选择此刻公开表态？您认为中国是否准备大幅披露实际黄金储备量？习近平主席如此公开明确地表态，您认为这释放了怎样的信号？</w:t>
      </w:r>
    </w:p>
    <w:bookmarkEnd w:id="20"/>
    <w:bookmarkStart w:id="21" w:name="中国隐匿的黄金储备"/>
    <w:p>
      <w:pPr>
        <w:pStyle w:val="Heading2"/>
      </w:pPr>
      <w:r>
        <w:rPr>
          <w:rFonts w:hint="eastAsia"/>
          <w:b/>
          <w:bCs/>
        </w:rPr>
        <w:t xml:space="preserve">中国隐匿的黄金储备</w:t>
      </w:r>
    </w:p>
    <w:p>
      <w:pPr>
        <w:pStyle w:val="FirstParagraph"/>
      </w:pPr>
      <w:r>
        <w:rPr>
          <w:rFonts w:hint="eastAsia"/>
          <w:b/>
          <w:bCs/>
        </w:rPr>
        <w:t xml:space="preserve">詹姆斯·里卡兹</w:t>
      </w:r>
      <w:r>
        <w:rPr>
          <w:rFonts w:hint="eastAsia"/>
        </w:rPr>
        <w:t xml:space="preserve">：很好的问题。我们需要将中国的黄金积累（这是个重要议题）与中国作为储备货币和贸易货币的角色分开讨论。这两个话题关联性其实很低，但我会都谈一谈。</w:t>
      </w:r>
    </w:p>
    <w:p>
      <w:pPr>
        <w:pStyle w:val="BodyText"/>
      </w:pPr>
      <w:r>
        <w:rPr>
          <w:rFonts w:hint="eastAsia"/>
        </w:rPr>
        <w:t xml:space="preserve">黄金积累情况正如您所描述。他们的官方储备量——我说的是官方数据。如果你访问中国人民银行官网（他们有英文版），查看其资产负债表，我认为数据接近2800公吨。而且他们一直在增持，所以这个数字持续上升。按官方说法，2009年他们只有600吨，如今已增长超过四倍，接近五倍，但总量仍在2800吨左右。</w:t>
      </w:r>
    </w:p>
    <w:p>
      <w:pPr>
        <w:pStyle w:val="BodyText"/>
      </w:pPr>
      <w:r>
        <w:rPr>
          <w:rFonts w:hint="eastAsia"/>
        </w:rPr>
        <w:t xml:space="preserve">但中国还有另一个实体——国家外汇管理局（SAFE）。该机构同样管理储备、购买黄金，且完全不具备透明度。中国人民银行尚有一定透明度，而外管局则由前太平洋投资管理公司高管执掌，深谙金融操作，那里才是他们积累黄金的主要渠道。</w:t>
      </w:r>
    </w:p>
    <w:p>
      <w:pPr>
        <w:pStyle w:val="BodyText"/>
      </w:pPr>
      <w:r>
        <w:rPr>
          <w:rFonts w:hint="eastAsia"/>
        </w:rPr>
        <w:t xml:space="preserve">我们之所以能推测这一点，原因并不难理解。每当中国增加黄金储备，幅度都非常惊人。他们会突然宣布"我们刚刚增持了300公吨或500公吨"。下次公布时，数字可能会从2800吨直接跃升至3500吨——具体幅度难以预测，但每次都是数百吨级别的增长。</w:t>
      </w:r>
    </w:p>
    <w:p>
      <w:pPr>
        <w:pStyle w:val="BodyText"/>
      </w:pPr>
      <w:r>
        <w:rPr>
          <w:rFonts w:hint="eastAsia"/>
        </w:rPr>
        <w:t xml:space="preserve">然而现实中根本无法一次性购入如此巨量的黄金。不信的话，可以致电伦敦的摩根大通，说要买100吨黄金试试看。对方大概会回复"请等待六个月左右"。这种交易根本无法实现。但如果采用俄罗斯的模式——俄罗斯在这方面透明得多——每月稳步增持10吨、20吨，持续整年，就能累积100或200吨。</w:t>
      </w:r>
    </w:p>
    <w:p>
      <w:pPr>
        <w:pStyle w:val="BodyText"/>
      </w:pPr>
      <w:r>
        <w:rPr>
          <w:rFonts w:hint="eastAsia"/>
        </w:rPr>
        <w:t xml:space="preserve">这正是外管局的操作模式：通过这个表外实体持续收购黄金，每隔数年进行一次会计调整，将黄金从外管局转移至中国人民银行资产负债表上。于是中国人民银行的储备量突然就增加了300公吨，外界看到的只是"他们又增持了300吨"，但实际上这些黄金是通过外管局用一两年时间在表外积累的。</w:t>
      </w:r>
    </w:p>
    <w:p>
      <w:pPr>
        <w:pStyle w:val="BodyText"/>
      </w:pPr>
      <w:r>
        <w:rPr>
          <w:rFonts w:hint="eastAsia"/>
        </w:rPr>
        <w:t xml:space="preserve">因此要估算中国的真实黄金头寸，必须在人民银行2800吨（约数）的基础上，加上外管局的储备量。我们虽不知具体数字，但根据其操作模式和历史规律，完全有理由推测外管局至少持有500吨。而正如您米歇尔所言，这个数字很可能达到1000吨、2000吨甚至更多。</w:t>
      </w:r>
    </w:p>
    <w:p>
      <w:pPr>
        <w:pStyle w:val="BodyText"/>
      </w:pPr>
      <w:r>
        <w:rPr>
          <w:rFonts w:hint="eastAsia"/>
        </w:rPr>
        <w:t xml:space="preserve">中国或许确实在等待合适的时机进行重磅披露：比如宣布"原先的2800吨其实已增至4000吨，我们现在持有……"</w:t>
      </w:r>
    </w:p>
    <w:p>
      <w:pPr>
        <w:pStyle w:val="BodyText"/>
      </w:pPr>
      <w:r>
        <w:rPr>
          <w:rFonts w:hint="eastAsia"/>
        </w:rPr>
        <w:t xml:space="preserve">半数黄金，或许有5000吨正运往美国。这是真实发生的事，也至关重要。这正好印证了我们先前讨论的观点——黄金应当被视为货币资产受到重视。</w:t>
      </w:r>
    </w:p>
    <w:bookmarkEnd w:id="21"/>
    <w:bookmarkStart w:id="22" w:name="人民币为何无法取代美元"/>
    <w:p>
      <w:pPr>
        <w:pStyle w:val="Heading2"/>
      </w:pPr>
      <w:r>
        <w:rPr>
          <w:rFonts w:hint="eastAsia"/>
        </w:rPr>
        <w:t xml:space="preserve">人民币为何无法取代美元</w:t>
      </w:r>
    </w:p>
    <w:p>
      <w:pPr>
        <w:pStyle w:val="FirstParagraph"/>
      </w:pPr>
      <w:r>
        <w:rPr>
          <w:rFonts w:hint="eastAsia"/>
        </w:rPr>
        <w:t xml:space="preserve">现在让我们回到您问题的另一部分：人民币会成为全球储备货币吗？会出现黄金背书的人民币吗？人民币会取代美元吗？不，这些全是无稽之谈。我的意思是，我现在就能创造一种货币——比如拿这张纸写上“米歇尔，我欠你一百万美元”然后寄给你。这可以称为“吉姆·里卡兹票据”。但这能成为全球储备货币吗？显然不能。</w:t>
      </w:r>
    </w:p>
    <w:p>
      <w:pPr>
        <w:pStyle w:val="BodyText"/>
      </w:pPr>
      <w:r>
        <w:rPr>
          <w:rFonts w:hint="eastAsia"/>
        </w:rPr>
        <w:t xml:space="preserve">中国拥有大量黄金，但其债务规模实际上超过了美国。中国人民银行资产负债表中的M0（即央行货币）远超美国。人们常讨论美国债务与GDP比率——目前约为124%，处于历史高位，这个数字确实不理想，会带来诸多负面影响。但中国的这一比率要高得多，接近300%。</w:t>
      </w:r>
    </w:p>
    <w:p>
      <w:pPr>
        <w:pStyle w:val="BodyText"/>
      </w:pPr>
      <w:r>
        <w:rPr>
          <w:rFonts w:hint="eastAsia"/>
        </w:rPr>
        <w:t xml:space="preserve">因此从我的分析角度看，米歇尔，我关注的是黄金占GDP的百分比——即一国拥有的黄金（货币属性）与其生产能力（GDP）的关系。在这方面中国远弱于美国。若按黄金与GDP比例衡量，真正的黄金强国是俄罗斯和瑞士。美国表现尚可但不突出，而中国则如同侏儒。因此中国没有足够的黄金储备来支撑金本位制度。</w:t>
      </w:r>
    </w:p>
    <w:p>
      <w:pPr>
        <w:pStyle w:val="BodyText"/>
      </w:pPr>
      <w:r>
        <w:rPr>
          <w:rFonts w:hint="eastAsia"/>
        </w:rPr>
        <w:t xml:space="preserve">更关键的问题是，人们并不真正理解储备货币的概念。当人们说“储备货币”，称美元是主导储备货币时——美元本身并非储备货币。真正的储备资产是证券，目前这些证券以美元计价，这才是人们实际所指的含义。</w:t>
      </w:r>
    </w:p>
    <w:p>
      <w:pPr>
        <w:pStyle w:val="BodyText"/>
      </w:pPr>
      <w:r>
        <w:rPr>
          <w:rFonts w:hint="eastAsia"/>
        </w:rPr>
        <w:t xml:space="preserve">所以当日本或台湾等地宣称拥有5000亿或万亿美元储备时，他们实际持有的是美国国债证券。这些证券以美元计价，但并非现金。若想获取现金，必须出售证券才能兑现。换言之，美元之所以成为所谓的“主导储备货币”，核心在于其背后的证券市场——国债市场。</w:t>
      </w:r>
    </w:p>
    <w:p>
      <w:pPr>
        <w:pStyle w:val="BodyText"/>
      </w:pPr>
      <w:r>
        <w:rPr>
          <w:rFonts w:hint="eastAsia"/>
        </w:rPr>
        <w:t xml:space="preserve">中国并没有成熟的政府债券市场，甚至可以说几乎没有。缺乏流动性、规模不足、法治不健全。因此只要没有成熟的债券市场，中国就永远不可能成为所谓储备货币国——而中国恰恰没有这样的市场，所以毫无成为储备货币的希望。</w:t>
      </w:r>
    </w:p>
    <w:p>
      <w:pPr>
        <w:pStyle w:val="BodyText"/>
      </w:pPr>
      <w:r>
        <w:rPr>
          <w:rFonts w:hint="eastAsia"/>
          <w:b/>
          <w:bCs/>
        </w:rPr>
        <w:t xml:space="preserve">米歇尔·马科里：</w:t>
      </w:r>
      <w:r>
        <w:t xml:space="preserve"> </w:t>
      </w:r>
      <w:r>
        <w:rPr>
          <w:rFonts w:hint="eastAsia"/>
        </w:rPr>
        <w:t xml:space="preserve">此外，人民币不可自由兑换及资本管制也会阻碍其成为储备货币。但我觉得有意思的是，中国正将黄金作为中性储备资产和结算层，以此在与别国贸易时建立信任。</w:t>
      </w:r>
    </w:p>
    <w:bookmarkEnd w:id="22"/>
    <w:bookmarkStart w:id="23" w:name="金砖国家黄金结算体系"/>
    <w:p>
      <w:pPr>
        <w:pStyle w:val="Heading2"/>
      </w:pPr>
      <w:r>
        <w:rPr>
          <w:rFonts w:hint="eastAsia"/>
        </w:rPr>
        <w:t xml:space="preserve">金砖国家黄金结算体系</w:t>
      </w:r>
    </w:p>
    <w:p>
      <w:pPr>
        <w:pStyle w:val="FirstParagraph"/>
      </w:pPr>
      <w:r>
        <w:rPr>
          <w:rFonts w:hint="eastAsia"/>
          <w:b/>
          <w:bCs/>
        </w:rPr>
        <w:t xml:space="preserve">詹姆斯·里卡兹：</w:t>
      </w:r>
      <w:r>
        <w:t xml:space="preserve"> </w:t>
      </w:r>
      <w:r>
        <w:rPr>
          <w:rFonts w:hint="eastAsia"/>
        </w:rPr>
        <w:t xml:space="preserve">正是如此。这也解释了为什么我说……几年前很多人热议金砖国家货币。吉姆·奥尼尔最近的文章还在讨论这个概念。但我的观点是：不会出现金砖国家货币，短期内不可能，也许十年后有机会，但绝不是近期。而且他们本就不需要新货币——因为他们已经拥有一种：黄金。</w:t>
      </w:r>
    </w:p>
    <w:p>
      <w:pPr>
        <w:pStyle w:val="BodyText"/>
      </w:pPr>
      <w:r>
        <w:rPr>
          <w:rFonts w:hint="eastAsia"/>
        </w:rPr>
        <w:t xml:space="preserve">举例来说，如果俄罗斯与中国进行贸易：中国向俄罗斯出售半导体和工业制成品，俄罗斯向中国提供战略金属、石油和天然气。双方分别用人民币和卢布支付，就会逐步积累对方货币的储备头寸。但问题在于：俄罗斯究竟需要多少中国商品？当人民币在其他用途上受限时，对方愿意持有多少人民币储备？反之亦然。因此他们需要定期进行结算。</w:t>
      </w:r>
    </w:p>
    <w:p>
      <w:pPr>
        <w:pStyle w:val="BodyText"/>
      </w:pPr>
      <w:r>
        <w:rPr>
          <w:rFonts w:hint="eastAsia"/>
        </w:rPr>
        <w:t xml:space="preserve">这里有几个关键点：第一，结算无需按总额进行，央行可通过本地买卖方处理；实际只需净额结算。例如我欠你100，你欠我90，那么净额结算时我只需支付10而非100，这是第一个要点。</w:t>
      </w:r>
    </w:p>
    <w:p>
      <w:pPr>
        <w:pStyle w:val="BodyText"/>
      </w:pPr>
      <w:r>
        <w:rPr>
          <w:rFonts w:hint="eastAsia"/>
        </w:rPr>
        <w:t xml:space="preserve">第二，你不需要实时结算。可以按季度、半年或一年等周期进行。所以当你采用周期性而非实时结算，并且使用净结算而非总结算时，就不需要那么多黄金了。我们可以按美元计价的黄金进行结算——讽刺的是实际是按市场价格——这样问题就解决了。因此，金砖国家已经拥有储备资产和贸易结算货币，那就是黄金。</w:t>
      </w:r>
    </w:p>
    <w:bookmarkEnd w:id="23"/>
    <w:bookmarkStart w:id="24" w:name="货币gpt人工智能与系统性市场脆弱性"/>
    <w:p>
      <w:pPr>
        <w:pStyle w:val="Heading2"/>
      </w:pPr>
      <w:r>
        <w:rPr>
          <w:rFonts w:hint="eastAsia"/>
        </w:rPr>
        <w:t xml:space="preserve">《货币GPT》：人工智能与系统性市场脆弱性</w:t>
      </w:r>
    </w:p>
    <w:p>
      <w:pPr>
        <w:pStyle w:val="FirstParagraph"/>
      </w:pPr>
      <w:r>
        <w:rPr>
          <w:rFonts w:hint="eastAsia"/>
          <w:b/>
          <w:bCs/>
        </w:rPr>
        <w:t xml:space="preserve">米歇尔·马科里</w:t>
      </w:r>
      <w:r>
        <w:rPr>
          <w:rFonts w:hint="eastAsia"/>
        </w:rPr>
        <w:t xml:space="preserve">：没错。正如我们所见，全球货币体系正出现分化，而他们正在建设这些平行的金融架构体系来对抗西方。吉姆，我们时间不多了，所以我想重点谈谈你的新书《货币GPT》。这本书并非关于如何选择人工智能股票，而是探讨人工智能时代下的市场信任与系统脆弱性。我很欣赏你的观点：你并非认为人工智能会故障，而是主张人工智能将完全按照设计运行——而这正是危险所在。请为我们阐述这个观点。</w:t>
      </w:r>
    </w:p>
    <w:p>
      <w:pPr>
        <w:pStyle w:val="BodyText"/>
      </w:pPr>
      <w:r>
        <w:rPr>
          <w:rFonts w:hint="eastAsia"/>
          <w:b/>
          <w:bCs/>
        </w:rPr>
        <w:t xml:space="preserve">詹姆斯·里卡兹</w:t>
      </w:r>
      <w:r>
        <w:rPr>
          <w:rFonts w:hint="eastAsia"/>
        </w:rPr>
        <w:t xml:space="preserve">：是的，你说得对。这不是一本选股指南。如果你想买英伟达，买或不买都行。但这本书的重点不在此。书中讨论了人工智能的本质及其如何深度融入金融市场，我稍后会谈到其国家安全层面的影响。但首先有几点需要说明：</w:t>
      </w:r>
    </w:p>
    <w:p>
      <w:pPr>
        <w:pStyle w:val="BodyText"/>
      </w:pPr>
      <w:r>
        <w:rPr>
          <w:rFonts w:hint="eastAsia"/>
        </w:rPr>
        <w:t xml:space="preserve">第一，普通美国人去咨询投资顾问时，顾问会做什么？他们会询问你的年龄、子女数量、投资组合状况、财务目标等等，然后告诉你：“我会为你制定个性化的财务计划”。等你一周后再去时，他们就会给出方案。但问题有两点：其一，所有这些方案都来自计算机程序，并非顾问个人深思熟虑的结果；其二，由于遵循相同的分散投资与相关性原则，所有程序的输入参数和算法模型本质上相同。因此实际上每个人获得的都是同质化方案。这种现象在对冲基金等更高层级也同样存在——大家都使用相同的程序系统。</w:t>
      </w:r>
    </w:p>
    <w:bookmarkEnd w:id="24"/>
    <w:bookmarkStart w:id="25" w:name="人工智能交易中的合成谬误"/>
    <w:p>
      <w:pPr>
        <w:pStyle w:val="Heading2"/>
      </w:pPr>
      <w:r>
        <w:rPr>
          <w:rFonts w:hint="eastAsia"/>
        </w:rPr>
        <w:t xml:space="preserve">人工智能交易中的合成谬误</w:t>
      </w:r>
    </w:p>
    <w:p>
      <w:pPr>
        <w:pStyle w:val="FirstParagraph"/>
      </w:pPr>
      <w:r>
        <w:rPr>
          <w:rFonts w:hint="eastAsia"/>
        </w:rPr>
        <w:t xml:space="preserve">当引入人工智能后，我们会遇到所谓的“合成谬误”。凯恩斯曾提出过这个概念。让我用个比喻来解释：假设你在棒球或足球比赛中，前排观众个子太高或戴着大帽子挡住了视线。这时你会怎么做？可能会站起来看——一旦站起来，视野就开阔了：“太好了，我能看清全场了！”但接下来会发生什么？后面的人也会跟着站起来，一个接一个，很快全场观众都站起来了。结果谁都没有获得更好的视野，看到的还是原来的场景，只是大家都站着罢了。</w:t>
      </w:r>
    </w:p>
    <w:p>
      <w:pPr>
        <w:pStyle w:val="BodyText"/>
      </w:pPr>
      <w:r>
        <w:rPr>
          <w:rFonts w:hint="eastAsia"/>
        </w:rPr>
        <w:t xml:space="preserve">换句话说，这个例子说明：在个体层面有效的策略（一个人站起来），在集体层面就会失效。因为当所有人都采取相同行动时，没有人能真正获益。现在把这个逻辑应用到资本市场：假设发生金融恐慌（这类事件大概每七八年就会出现一次，并非百年一遇的偶然）。对个人而言的最佳策略是什么？最有效的策略之一就是清仓所有资产，持有现金离场观望，等待市场触底后再入场抄底。沃伦·巴菲特就是这么做的——这对个体来说是相当明智的策略。</w:t>
      </w:r>
    </w:p>
    <w:p>
      <w:pPr>
        <w:pStyle w:val="BodyText"/>
      </w:pPr>
      <w:r>
        <w:rPr>
          <w:rFonts w:hint="eastAsia"/>
        </w:rPr>
        <w:t xml:space="preserve">但如果所有人都这么做呢？突然间市场上只剩卖家……</w:t>
      </w:r>
    </w:p>
    <w:p>
      <w:pPr>
        <w:pStyle w:val="BodyText"/>
      </w:pPr>
      <w:r>
        <w:rPr>
          <w:rFonts w:hint="eastAsia"/>
        </w:rPr>
        <w:t xml:space="preserve">没有买家，市场暴跌，击穿熔断机制，实际导致市场关闭，并且极有可能无法在短期内重新开放。这就是一个对个体有利的策略在规模化时遭遇灾难性失败的例证。这种情况至少已存在八、九百年。我的意思是，甚至可以追溯至14世纪，那时就已出现符合此类模式的金融恐慌。</w:t>
      </w:r>
    </w:p>
    <w:p>
      <w:pPr>
        <w:pStyle w:val="BodyText"/>
      </w:pPr>
      <w:r>
        <w:rPr>
          <w:rFonts w:hint="eastAsia"/>
        </w:rPr>
        <w:t xml:space="preserve">新变化在于，如今大部分决策由AI做出。众所周知，专家系统早已消亡。纽约证券交易所95%以上的交易是完全自动化的，已脱离交易大厅。因此这一点并不新鲜。但新鲜之处在于，对冲基金、机构投资者、个人等都在决策过程中引入了这些AI算法。这使得决策速度大幅提升，传染性更强，且缺乏调节机制——即无人能站出来说：“等等，市场下跌了20%，也许我应该买入。”没有反向投资者，没有独立的资产配置者，一切都是全自动化。在这种情况下，市场将直线下跌。显然，这是一种危险。我在自己的书中就此设计了一个场景。将这一点与我刚才提到的深度伪造结合起来，对吧？</w:t>
      </w:r>
    </w:p>
    <w:p>
      <w:pPr>
        <w:pStyle w:val="BodyText"/>
      </w:pPr>
      <w:r>
        <w:rPr>
          <w:rFonts w:hint="eastAsia"/>
          <w:b/>
          <w:bCs/>
        </w:rPr>
        <w:t xml:space="preserve">米歇尔·马科里</w:t>
      </w:r>
      <w:r>
        <w:rPr>
          <w:rFonts w:hint="eastAsia"/>
        </w:rPr>
        <w:t xml:space="preserve">：是的。</w:t>
      </w:r>
    </w:p>
    <w:p>
      <w:pPr>
        <w:pStyle w:val="BodyText"/>
      </w:pPr>
      <w:r>
        <w:rPr>
          <w:rFonts w:hint="eastAsia"/>
          <w:b/>
          <w:bCs/>
        </w:rPr>
        <w:t xml:space="preserve">詹姆斯·里卡兹</w:t>
      </w:r>
      <w:r>
        <w:rPr>
          <w:rFonts w:hint="eastAsia"/>
        </w:rPr>
        <w:t xml:space="preserve">：或许我们可以谈谈雷·道威尔。</w:t>
      </w:r>
    </w:p>
    <w:bookmarkEnd w:id="25"/>
    <w:bookmarkStart w:id="26" w:name="深度伪造场景合成的鲍威尔"/>
    <w:p>
      <w:pPr>
        <w:pStyle w:val="Heading2"/>
      </w:pPr>
      <w:r>
        <w:rPr>
          <w:rFonts w:hint="eastAsia"/>
        </w:rPr>
        <w:t xml:space="preserve">深度伪造场景：合成的鲍威尔</w:t>
      </w:r>
    </w:p>
    <w:p>
      <w:pPr>
        <w:pStyle w:val="FirstParagraph"/>
      </w:pPr>
      <w:r>
        <w:rPr>
          <w:rFonts w:hint="eastAsia"/>
          <w:b/>
          <w:bCs/>
        </w:rPr>
        <w:t xml:space="preserve">米歇尔·马科里</w:t>
      </w:r>
      <w:r>
        <w:rPr>
          <w:rFonts w:hint="eastAsia"/>
        </w:rPr>
        <w:t xml:space="preserve">：你在书中描述了这样一个场景：美联储主席雷·道威尔——你如此称呼他——的一段合成视频，发布了他从未发表过的虚假言论。你生动描绘了伪造方不仅模仿声音，还基于数千小时的真实演讲、证词和杰克逊霍尔会议影像进行训练。他们复现了言论的尖锐风格，甚至复制了衣着装扮。你还描述了如何数字化克隆这位全球最具影响力的央行行长，发表他从未进行过的演讲。</w:t>
      </w:r>
    </w:p>
    <w:p>
      <w:pPr>
        <w:pStyle w:val="BodyText"/>
      </w:pPr>
      <w:r>
        <w:rPr>
          <w:rFonts w:hint="eastAsia"/>
        </w:rPr>
        <w:t xml:space="preserve">接着你提到，美联储网站遭黑客入侵，发布了一份虚假新闻稿以佐证演讲的真实性。媒体机构立即跟进。可信渠道如彭博社、CNBC在未经核实的情况下迅速放大此消息。正如你所说，几分钟内市场便开始反应。恐慌的不仅是人类。AI交易系统受训于对语言线索做出反应：它们抓取新闻标题、解析演讲内容，并在毫秒级时间内做出响应。</w:t>
      </w:r>
    </w:p>
    <w:p>
      <w:pPr>
        <w:pStyle w:val="BodyText"/>
      </w:pPr>
      <w:r>
        <w:rPr>
          <w:rFonts w:hint="eastAsia"/>
        </w:rPr>
        <w:t xml:space="preserve">请详细阐述这个场景，因为它不仅骇人听闻，而且极具现实可能性。例如，此前鲍威尔曾出面表示司法部正在调查美联储，那件事虽然不够戏剧化，但出自鲍威尔之口已极不寻常。我最初甚至怀疑：这是真的吗？会是深度伪造吗？完全可能。类似场景很可能已近在眼前。</w:t>
      </w:r>
    </w:p>
    <w:p>
      <w:pPr>
        <w:pStyle w:val="BodyText"/>
      </w:pPr>
      <w:r>
        <w:rPr>
          <w:rFonts w:hint="eastAsia"/>
          <w:b/>
          <w:bCs/>
        </w:rPr>
        <w:t xml:space="preserve">詹姆斯·里卡兹</w:t>
      </w:r>
      <w:r>
        <w:rPr>
          <w:rFonts w:hint="eastAsia"/>
        </w:rPr>
        <w:t xml:space="preserve">：首先，你说得完全正确。我在书中指出：请看这个场景。仔细推演其可能性，我们就该为此做好准备。应对方案是什么？但问题在于，这已在发生。例如，我近日注意到共和党知识分子如约翰·米尔斯海默、维克多·戴维斯·汉森等人，已有技术人员制作他们从未进行过的演讲及研讨会深度伪造视频。他们试图反击，但祝你好运——这无异于一场必败之战。米尔斯海默称之为“打地鼠游戏”。</w:t>
      </w:r>
    </w:p>
    <w:p>
      <w:pPr>
        <w:pStyle w:val="BodyText"/>
      </w:pPr>
      <w:r>
        <w:rPr>
          <w:rFonts w:hint="eastAsia"/>
        </w:rPr>
        <w:t xml:space="preserve">技术已然成熟。一位《纽约时报》记者曾亲访某深度伪造公司，自愿提供其录音、照片等素材。经她同意制作的深度伪造视频，连她的母亲都无法辨认真伪。如果连亲生母亲都无法识别，公众更无法分辨。所有这些技术皆已存在且正被使用。目前已有……</w:t>
      </w:r>
    </w:p>
    <w:p>
      <w:pPr>
        <w:pStyle w:val="BodyText"/>
      </w:pPr>
      <w:r>
        <w:rPr>
          <w:rFonts w:hint="eastAsia"/>
        </w:rPr>
        <w:t xml:space="preserve">现在已有大量深度伪造内容。随着中期选举临近，我们会看到更多这类现象。能对美联储主席下手吗？完全可以，甚至操作起来并不困难。</w:t>
      </w:r>
    </w:p>
    <w:p>
      <w:pPr>
        <w:pStyle w:val="BodyText"/>
      </w:pPr>
      <w:r>
        <w:rPr>
          <w:rFonts w:hint="eastAsia"/>
        </w:rPr>
        <w:t xml:space="preserve">但幕后情况……米歇尔，你描述得非常精彩。这确实是可能发生的情景。而在幕后操纵的其实有三四个参与者，其中包含几名对冲基金交易员——我把他们设定在纽约。马略卡岛是个美丽的地方，我去过那里的拉斯帕尔马斯。要知道，若想搅乱世界格局，那里倒是个不错的据点。我还在故事里设置了一支中国网络战部队。</w:t>
      </w:r>
    </w:p>
    <w:bookmarkEnd w:id="26"/>
    <w:bookmarkStart w:id="27" w:name="力量倍增策略"/>
    <w:p>
      <w:pPr>
        <w:pStyle w:val="Heading2"/>
      </w:pPr>
      <w:r>
        <w:rPr>
          <w:rFonts w:hint="eastAsia"/>
        </w:rPr>
        <w:t xml:space="preserve">力量倍增策略</w:t>
      </w:r>
    </w:p>
    <w:p>
      <w:pPr>
        <w:pStyle w:val="FirstParagraph"/>
      </w:pPr>
      <w:r>
        <w:rPr>
          <w:rFonts w:hint="eastAsia"/>
        </w:rPr>
        <w:t xml:space="preserve">马略卡岛的罪犯们负责制造并传播深度伪造内容，服务器则分布在刚果周边地区——找到这些服务器可不容易。而中国网络战部队采用的军事策略中，有一种叫做“力量倍增器”。这意味着当你拥有某种力量或武器时，会倾向于在特定局势下使用它，让其他正在发生的事件使该武器效果倍增。</w:t>
      </w:r>
    </w:p>
    <w:p>
      <w:pPr>
        <w:pStyle w:val="BodyText"/>
      </w:pPr>
      <w:r>
        <w:rPr>
          <w:rFonts w:hint="eastAsia"/>
        </w:rPr>
        <w:t xml:space="preserve">比如要引发市场崩盘，在我的某个设定中，他们可以入侵摩根士丹利的交易下单系统——顺便说一句，我对摩根士丹利并无恶意，我知道刚退休的CEO吉姆·戈尔曼是个很棒的人——然后输入大量卖出指令：抛售Meta、抛售Alphabet、抛售苹果等等。通过入侵系统输入巨量卖单，市场将在人们来得及阻止或启动紧急关闭机制前就崩溃。</w:t>
      </w:r>
    </w:p>
    <w:p>
      <w:pPr>
        <w:pStyle w:val="BodyText"/>
      </w:pPr>
      <w:r>
        <w:rPr>
          <w:rFonts w:hint="eastAsia"/>
        </w:rPr>
        <w:t xml:space="preserve">类似情况其实发生过。大约七八年前，骑士交易公司的系统就曾向市场倾泻大量卖单。问题在于当时没人能找到紧急关闭开关。糟糕的事情总是扎堆发生：本该操作关闭开关的员工当天正好休假，没人知道她在哪里。这类事件真实存在。</w:t>
      </w:r>
    </w:p>
    <w:p>
      <w:pPr>
        <w:pStyle w:val="BodyText"/>
      </w:pPr>
      <w:r>
        <w:rPr>
          <w:rFonts w:hint="eastAsia"/>
        </w:rPr>
        <w:t xml:space="preserve">在这个情境中，如果中国想击垮市场，绝不会选择市场上涨的日子——那等于逆流而行。他们会选择市场因其他原因下跌的日子，此时推波助澜就像顺流而下，能造成更大冲击。在我的构想中，罪犯和对冲基金的精明黑客们正在压低市场，中国方面则冷眼旁观并伺机行动：“机会来了，让我们用下跌的市场作为力量倍增器，加速崩盘。”紧接着深度伪造内容开始传播，恐慌情绪蔓延。</w:t>
      </w:r>
    </w:p>
    <w:p>
      <w:pPr>
        <w:pStyle w:val="BodyText"/>
      </w:pPr>
      <w:r>
        <w:rPr>
          <w:rFonts w:hint="eastAsia"/>
        </w:rPr>
        <w:t xml:space="preserve">这种情景预测的有趣之处在于：我写的虽是非虚构作品，但做出预测本质上却是在创作虚构情节——因为事情尚未发生。我将其作为一种警示：现有技术已被利用，必须警惕这种情况，因为它可能明天就会发生，对吗？</w:t>
      </w:r>
    </w:p>
    <w:bookmarkEnd w:id="27"/>
    <w:bookmarkStart w:id="28" w:name="社交媒体放大效应与银行挤兑"/>
    <w:p>
      <w:pPr>
        <w:pStyle w:val="Heading2"/>
      </w:pPr>
      <w:r>
        <w:rPr>
          <w:rFonts w:hint="eastAsia"/>
        </w:rPr>
        <w:t xml:space="preserve">社交媒体放大效应与银行挤兑</w:t>
      </w:r>
    </w:p>
    <w:p>
      <w:pPr>
        <w:pStyle w:val="FirstParagraph"/>
      </w:pPr>
      <w:r>
        <w:rPr>
          <w:b/>
          <w:bCs/>
        </w:rPr>
        <w:t xml:space="preserve">MICHELLE </w:t>
      </w:r>
      <w:r>
        <w:rPr>
          <w:rFonts w:hint="eastAsia"/>
          <w:b/>
          <w:bCs/>
        </w:rPr>
        <w:t xml:space="preserve">MAKORI：</w:t>
      </w:r>
      <w:r>
        <w:t xml:space="preserve"> </w:t>
      </w:r>
      <w:r>
        <w:rPr>
          <w:rFonts w:hint="eastAsia"/>
        </w:rPr>
        <w:t xml:space="preserve">你谈到社交媒体如何加剧这类反应，如何在几秒几分钟内轻易触发银行挤兑，让人根本来不及应对。深度伪造内容、市场操纵行为，再通过社交媒体放大反应并以极速传播——人工智能确实可能轻易引发重大市场崩溃。这种威胁如此真实，目前是否有任何层面在考虑应对？是否存在我们尚未知晓的防范机制？</w:t>
      </w:r>
    </w:p>
    <w:bookmarkEnd w:id="28"/>
    <w:bookmarkStart w:id="29" w:name="人工智能时代与市场崩溃"/>
    <w:p>
      <w:pPr>
        <w:pStyle w:val="Heading2"/>
      </w:pPr>
      <w:r>
        <w:rPr>
          <w:rFonts w:hint="eastAsia"/>
        </w:rPr>
        <w:t xml:space="preserve">人工智能时代与市场崩溃</w:t>
      </w:r>
    </w:p>
    <w:p>
      <w:pPr>
        <w:pStyle w:val="FirstParagraph"/>
      </w:pPr>
      <w:r>
        <w:rPr>
          <w:b/>
          <w:bCs/>
        </w:rPr>
        <w:t xml:space="preserve">JAMES </w:t>
      </w:r>
      <w:r>
        <w:rPr>
          <w:rFonts w:hint="eastAsia"/>
          <w:b/>
          <w:bCs/>
        </w:rPr>
        <w:t xml:space="preserve">RICKARDS：</w:t>
      </w:r>
      <w:r>
        <w:t xml:space="preserve"> </w:t>
      </w:r>
      <w:r>
        <w:rPr>
          <w:rFonts w:hint="eastAsia"/>
        </w:rPr>
        <w:t xml:space="preserve">基本上没有。我曾与大卫·穆林斯在不同时期共事合作。大卫曾任美联储副主席，但更早之前——1987年股市崩盘时，他是财政部助理部长。</w:t>
      </w:r>
    </w:p>
    <w:p>
      <w:pPr>
        <w:pStyle w:val="BodyText"/>
      </w:pPr>
      <w:r>
        <w:rPr>
          <w:rFonts w:hint="eastAsia"/>
        </w:rPr>
        <w:t xml:space="preserve">1987年10月19日，道琼斯指数在一天之内暴跌21%。请注意，是一天之内，而非一周或一个月。按今日道指规模计算，相当于单日下跌10,000点。这就是当时真实发生的情况。</w:t>
      </w:r>
    </w:p>
    <w:p>
      <w:pPr>
        <w:pStyle w:val="BodyText"/>
      </w:pPr>
      <w:r>
        <w:rPr>
          <w:rFonts w:hint="eastAsia"/>
        </w:rPr>
        <w:t xml:space="preserve">但他曾与尼古拉斯·布雷迪共事——布雷迪时任财政部部长，主持了布雷迪委员会。正是他提出了沿用至今的熔断机制：当市场下跌至特定幅度时暂停交易，15分钟后重新开盘。若再度下跌，则通过暂停为市场参与者争取沟通时间。</w:t>
      </w:r>
    </w:p>
    <w:p>
      <w:pPr>
        <w:pStyle w:val="BodyText"/>
      </w:pPr>
      <w:r>
        <w:rPr>
          <w:rFonts w:hint="eastAsia"/>
        </w:rPr>
        <w:t xml:space="preserve">我想强调的是，在人工智能时代，熔断机制已经失效。因为实质上机器人已接管市场。这不再是人与人相互沟通“我来接盘”“我们撑住市场”的问题。当计算机掌控一切时，此类协调机会已不复存在。</w:t>
      </w:r>
    </w:p>
    <w:p>
      <w:pPr>
        <w:pStyle w:val="BodyText"/>
      </w:pPr>
      <w:r>
        <w:rPr>
          <w:rFonts w:hint="eastAsia"/>
        </w:rPr>
        <w:t xml:space="preserve">但我始终坚持：提出严峻情境时，必会同步给出建设性解决方案。我建议引入网络控制论。这个词源自古希腊语，本意是“舵手”——即掌舵航行之人。</w:t>
      </w:r>
    </w:p>
    <w:bookmarkEnd w:id="29"/>
    <w:bookmarkStart w:id="30" w:name="轻点刹车应对ai驱动市场崩盘的解决方案"/>
    <w:p>
      <w:pPr>
        <w:pStyle w:val="Heading2"/>
      </w:pPr>
      <w:r>
        <w:rPr>
          <w:rFonts w:hint="eastAsia"/>
        </w:rPr>
        <w:t xml:space="preserve">轻点刹车：应对AI驱动市场崩盘的解决方案</w:t>
      </w:r>
    </w:p>
    <w:p>
      <w:pPr>
        <w:pStyle w:val="FirstParagraph"/>
      </w:pPr>
      <w:r>
        <w:rPr>
          <w:rFonts w:hint="eastAsia"/>
        </w:rPr>
        <w:t xml:space="preserve">在此类危机中运用网络控制论，可用雪地驾驶来比喻：雪地行车虽难，冰面行驶却近乎不可能。若在冰面急踩刹车，车辆会持续滑行失控直至冲出道路，无法立即停止。这正是熔断机制失效的原因。</w:t>
      </w:r>
    </w:p>
    <w:p>
      <w:pPr>
        <w:pStyle w:val="BodyText"/>
      </w:pPr>
      <w:r>
        <w:rPr>
          <w:rFonts w:hint="eastAsia"/>
        </w:rPr>
        <w:t xml:space="preserve">那么在冰面上该如何减速？答案是不要猛踩刹车，而应采用点刹技巧——双手稳握方向盘，反复轻点刹车踏板，使车辆逐渐减速并保持可控。</w:t>
      </w:r>
    </w:p>
    <w:p>
      <w:pPr>
        <w:pStyle w:val="BodyText"/>
      </w:pPr>
      <w:r>
        <w:rPr>
          <w:rFonts w:hint="eastAsia"/>
        </w:rPr>
        <w:t xml:space="preserve">对应到股市崩盘场景的具体实施方案是：当市场下跌至特定比例时，不直接关闭市场，而是宣布“本次仅执行半数订单”。例如抛售1,000股的指令仅执行500股，余量进入队列等待。若跌势加剧，则执行比例降至10%——1,000股抛单仅执行100股，其余900股排队等候。</w:t>
      </w:r>
    </w:p>
    <w:p>
      <w:pPr>
        <w:pStyle w:val="BodyText"/>
      </w:pPr>
      <w:r>
        <w:rPr>
          <w:rFonts w:hint="eastAsia"/>
        </w:rPr>
        <w:t xml:space="preserve">这就是我提出的“轻点刹车”模式，相较于直接关闭市场，它能稍缓下行势头。虽非完美解决方案，但优于现行机制。然而问题的残酷真相是：防范措施总要等到危机爆发后才被重视。人们总是在事后奔走疾呼：“刚才发生了什么？我们该怎么办？”我正试图警示潜在风险，并建议当下就该建立防护机制。</w:t>
      </w:r>
    </w:p>
    <w:p>
      <w:pPr>
        <w:pStyle w:val="BodyText"/>
      </w:pPr>
      <w:r>
        <w:rPr>
          <w:b/>
          <w:bCs/>
        </w:rPr>
        <w:t xml:space="preserve">MICHELLE MAKORI</w:t>
      </w:r>
      <w:r>
        <w:rPr>
          <w:rFonts w:hint="eastAsia"/>
        </w:rPr>
        <w:t xml:space="preserve">：这真是令人不寒而栗的预警。我想引用书中一段毛骨悚然的描述：在您描绘的场景中，角色莎拉说道：“你没听说吗？FDIC今晚6点关闭了我们的银行。他们只保障25万美元以内的存款——人们总忘记这点。账户里3,000万美元被置换为接管证书，只能通过银行资产出售兑付。但银行资产已严重受损。目前，唯一真实的只剩黄金。”</w:t>
      </w:r>
    </w:p>
    <w:p>
      <w:pPr>
        <w:pStyle w:val="BodyText"/>
      </w:pPr>
      <w:r>
        <w:rPr>
          <w:rFonts w:hint="eastAsia"/>
        </w:rPr>
        <w:t xml:space="preserve">您接着写道：“尼克麻木得已无力在意。此刻他无能为力。他轻啜一口代基里酒问道：‘还剩下什么？’‘只剩黄金，’她答道，‘只剩黄金。’”</w:t>
      </w:r>
      <w:r>
        <w:rPr>
          <w:rFonts w:hint="eastAsia"/>
          <w:b/>
          <w:bCs/>
        </w:rPr>
        <w:t xml:space="preserve">吉姆</w:t>
      </w:r>
      <w:r>
        <w:rPr>
          <w:rFonts w:hint="eastAsia"/>
        </w:rPr>
        <w:t xml:space="preserve">，您想通过这段传递什么信息？</w:t>
      </w:r>
    </w:p>
    <w:bookmarkEnd w:id="30"/>
    <w:bookmarkStart w:id="31" w:name="唯余黄金"/>
    <w:p>
      <w:pPr>
        <w:pStyle w:val="Heading2"/>
      </w:pPr>
      <w:r>
        <w:rPr>
          <w:rFonts w:hint="eastAsia"/>
        </w:rPr>
        <w:t xml:space="preserve">唯余黄金</w:t>
      </w:r>
    </w:p>
    <w:p>
      <w:pPr>
        <w:pStyle w:val="FirstParagraph"/>
      </w:pPr>
      <w:r>
        <w:rPr>
          <w:b/>
          <w:bCs/>
        </w:rPr>
        <w:t xml:space="preserve">JAMES RICKARDS</w:t>
      </w:r>
      <w:r>
        <w:rPr>
          <w:rFonts w:hint="eastAsia"/>
        </w:rPr>
        <w:t xml:space="preserve">：核心是持有部分黄金。无需100%配置——任何资产都不应全仓投入——但我始终建议配置10%实物金条并妥善存储。至于黄金ETF？若仅想对赌价格涨跌，它们确实能提供价格风险敞口，但那并非真正的黄金，只是纽约证券交易所的信托份额。</w:t>
      </w:r>
    </w:p>
    <w:p>
      <w:pPr>
        <w:pStyle w:val="BodyText"/>
      </w:pPr>
      <w:r>
        <w:rPr>
          <w:rFonts w:hint="eastAsia"/>
        </w:rPr>
        <w:t xml:space="preserve">因此请持有实物黄金。这是危机中唯一不会消失的资产。</w:t>
      </w:r>
    </w:p>
    <w:p>
      <w:pPr>
        <w:pStyle w:val="BodyText"/>
      </w:pPr>
      <w:r>
        <w:rPr>
          <w:rFonts w:hint="eastAsia"/>
        </w:rPr>
        <w:t xml:space="preserve">在我们讨论的这类场景中表现非常出色。但关键在于，它不能被冻结。它不能被联邦存款保险公司、美国政府或任何其他机构锁定。所以，顺便说一句，那就是你的储备。</w:t>
      </w:r>
    </w:p>
    <w:p>
      <w:pPr>
        <w:pStyle w:val="BodyText"/>
      </w:pPr>
      <w:r>
        <w:rPr>
          <w:rFonts w:hint="eastAsia"/>
        </w:rPr>
        <w:t xml:space="preserve">米歇尔，补充一点。你描述了一个尼克和莎拉之间的场景。顺便说一句，我喜欢喝代基里酒。虽然好喝的不容易找，但萨沃伊酒店的美式酒吧做得不错。不过在这个场景中，莎拉——你的理解是正确的——是个机器人。她是尼克的自动化交易系统，尼克是人类，但即便如此，当他们在进行所有这些操作时，他其实是在和一个机器人对话。不过她的声音很好听，而且总能做对。</w:t>
      </w:r>
    </w:p>
    <w:p>
      <w:pPr>
        <w:pStyle w:val="BodyText"/>
      </w:pPr>
      <w:r>
        <w:rPr>
          <w:rFonts w:hint="eastAsia"/>
          <w:b/>
          <w:bCs/>
        </w:rPr>
        <w:t xml:space="preserve">米歇尔·马科里：</w:t>
      </w:r>
      <w:r>
        <w:t xml:space="preserve"> </w:t>
      </w:r>
      <w:r>
        <w:rPr>
          <w:rFonts w:hint="eastAsia"/>
        </w:rPr>
        <w:t xml:space="preserve">是的，莎拉大概就像Siri一样。对了，我也偶尔喜欢来一杯好的草莓代基里酒。不过我更多是椰林飘香那类的。但偶尔来一杯美味的草莓代基里也不错。而且你知道，如果世界末日来临，你可能就需要它了。</w:t>
      </w:r>
    </w:p>
    <w:p>
      <w:pPr>
        <w:pStyle w:val="BodyText"/>
      </w:pPr>
      <w:r>
        <w:rPr>
          <w:rFonts w:hint="eastAsia"/>
        </w:rPr>
        <w:t xml:space="preserve">不过你确实提到了，你触及了这个“货币性”的概念。我知道我们时间不多了，但我觉得这也是一个非常有趣的概念，你说得对，今天我们不知道什么是货币。我们知道货币性。那是什么？你这么说是什么意思？</w:t>
      </w:r>
    </w:p>
    <w:bookmarkEnd w:id="31"/>
    <w:bookmarkStart w:id="32" w:name="货币性的概念"/>
    <w:p>
      <w:pPr>
        <w:pStyle w:val="Heading2"/>
      </w:pPr>
      <w:r>
        <w:rPr>
          <w:rFonts w:hint="eastAsia"/>
        </w:rPr>
        <w:t xml:space="preserve">货币性的概念</w:t>
      </w:r>
    </w:p>
    <w:p>
      <w:pPr>
        <w:pStyle w:val="FirstParagraph"/>
      </w:pPr>
      <w:r>
        <w:rPr>
          <w:rFonts w:hint="eastAsia"/>
          <w:b/>
          <w:bCs/>
        </w:rPr>
        <w:t xml:space="preserve">詹姆斯·里卡兹：</w:t>
      </w:r>
      <w:r>
        <w:t xml:space="preserve"> </w:t>
      </w:r>
      <w:r>
        <w:rPr>
          <w:rFonts w:hint="eastAsia"/>
        </w:rPr>
        <w:t xml:space="preserve">嗯，我们有点偏离主线了。我是说，你从美联储开始。他们有货币供应量的数据。注意我说的是“数据”，复数。所以有M0、M1、M2、M3等等。甚至连美联储都不知道什么是货币，因为他们有五种不同的定义。然后你还可以深入研究所有外国货币、比特币、所有加密货币、去中心化金融（他们称之为DeFi）等等，无穷无尽。那么归根结底，什么是货币？</w:t>
      </w:r>
    </w:p>
    <w:p>
      <w:pPr>
        <w:pStyle w:val="BodyText"/>
      </w:pPr>
      <w:r>
        <w:rPr>
          <w:rFonts w:hint="eastAsia"/>
        </w:rPr>
        <w:t xml:space="preserve">我的观点是，我们有点迷失方向了。我们认为自己知道它是什么，但其实并不真正知道。我提到马塞尔·杜尚和安迪·沃霍尔，简单说一下：在20世纪30年代，马塞尔·杜尚有一门应用数学的分支，至今无人真正搞懂，但也许最终会有人搞懂。但在他自己的设想中，他想出了一个在蒙特卡洛赌场的轮盘赌中击败庄家的系统。</w:t>
      </w:r>
    </w:p>
    <w:p>
      <w:pPr>
        <w:pStyle w:val="BodyText"/>
      </w:pPr>
      <w:r>
        <w:rPr>
          <w:rFonts w:hint="eastAsia"/>
        </w:rPr>
        <w:t xml:space="preserve">但他需要钱去赌博。所以他发行了一种债券，债券上有他的照片，曼·雷拍的照片，他们用洗发水弄出小犄角。这应该是想模仿有翅膀的墨丘利神，但有些人觉得看起来像魔鬼。债券上有个轮盘赌桌，但也有常规条款、利率、如此这般，某日期支付等等，由马塞尔·杜尚签名。</w:t>
      </w:r>
    </w:p>
    <w:p>
      <w:pPr>
        <w:pStyle w:val="BodyText"/>
      </w:pPr>
      <w:r>
        <w:rPr>
          <w:rFonts w:hint="eastAsia"/>
        </w:rPr>
        <w:t xml:space="preserve">他卖了大概15张这种东西，我想每张100法郎，拿到了钱，去了蒙特卡洛，把钱全输光了。他的系统从未奏效。但不管怎样，事情就是这样。所以人们对此有点嘲笑。但那些债券后来怎么样了？答案是，自它们被创造出来以来，它们的表现超过了法国政府债券、法国法郎、美国政府债券，以及你能想到的任何金融资产，因为它们是艺术品。</w:t>
      </w:r>
    </w:p>
    <w:p>
      <w:pPr>
        <w:pStyle w:val="BodyText"/>
      </w:pPr>
      <w:r>
        <w:rPr>
          <w:rFonts w:hint="eastAsia"/>
        </w:rPr>
        <w:t xml:space="preserve">但今天，它们的估值在50万到100万美元之间，因为它们是马塞尔·杜尚签名的10或15件艺术品之一。所以我的观点是，当时它被当作一个玩笑，但作为一种债券，它的表现超过了你所能想到的任何其他东西。</w:t>
      </w:r>
    </w:p>
    <w:bookmarkEnd w:id="32"/>
    <w:bookmarkStart w:id="33" w:name="艺术家与货币的本质"/>
    <w:p>
      <w:pPr>
        <w:pStyle w:val="Heading2"/>
      </w:pPr>
      <w:r>
        <w:rPr>
          <w:rFonts w:hint="eastAsia"/>
        </w:rPr>
        <w:t xml:space="preserve">艺术家与货币的本质</w:t>
      </w:r>
    </w:p>
    <w:p>
      <w:pPr>
        <w:pStyle w:val="FirstParagraph"/>
      </w:pPr>
      <w:r>
        <w:rPr>
          <w:rFonts w:hint="eastAsia"/>
        </w:rPr>
        <w:t xml:space="preserve">所以我总是说，艺术家总是最先到达那里。安迪·沃霍尔曾经说过，买艺术品的人，他们只是想显示自己有很多钱。他们拿钱买艺术品，把艺术品挂在墙上给朋友留下深刻印象，然后最终他们卖掉——有人卖掉画——把钱拿回来。他说，你为什么不直接拿一大袋钱钉在墙上，那样也能给你的朋友留下深刻印象。实际上他画了整整一系列画，就是美元符号，安迪·沃霍尔的一个长系列。</w:t>
      </w:r>
    </w:p>
    <w:p>
      <w:pPr>
        <w:pStyle w:val="BodyText"/>
      </w:pPr>
      <w:r>
        <w:rPr>
          <w:rFonts w:hint="eastAsia"/>
        </w:rPr>
        <w:t xml:space="preserve">但我的观点是，以他们自己的方式，这些艺术家创造了艺术作品，这些作品帮助保留了价</w:t>
      </w:r>
    </w:p>
    <w:p>
      <w:pPr>
        <w:pStyle w:val="BodyText"/>
      </w:pPr>
      <w:r>
        <w:rPr>
          <w:rFonts w:hint="eastAsia"/>
        </w:rPr>
        <w:t xml:space="preserve">价值优于股票和债券，以及几乎任何你能想到的替代品。那么，那是钱还是艺术？嗯，这有点像个开放性问题，但关键在于，理解金钱的本质实际上比人们意识到的要困难得多。它基于信任。任何东西都可以成为金钱。</w:t>
      </w:r>
    </w:p>
    <w:p>
      <w:pPr>
        <w:pStyle w:val="BodyText"/>
      </w:pPr>
      <w:r>
        <w:rPr>
          <w:rFonts w:hint="eastAsia"/>
        </w:rPr>
        <w:t xml:space="preserve">当我还是个孩子的时候，我有一个叔叔，他是个小混混，但他总穿着白色西装。你知道，人们喜欢给小孩提建议。他常说：“嘿，小子，别收任何木制镍币。”那时我才八岁左右，心里想：木制镍币到底是什么玩意儿？但在大萧条时期，中西部的一些城镇确实制作过木制镍币，因为当时没有钱可用。</w:t>
      </w:r>
    </w:p>
    <w:p>
      <w:pPr>
        <w:pStyle w:val="BodyText"/>
      </w:pPr>
      <w:r>
        <w:rPr>
          <w:rFonts w:hint="eastAsia"/>
        </w:rPr>
        <w:t xml:space="preserve">这基本上说明了人类的适应性有多强。如果主流货币体系因种种原因崩溃，人们就会发明其他形式的货币，因为他们必须继续进行交易。他们得为家人购买物品、食物等等。所以我的观点是，我们并不真正了解金钱是什么。定义有很多，也许艺术家的理解是对的。但切勿低估人类的适应能力，以及创造新货币形式来取代现有货币的潜力。</w:t>
      </w:r>
    </w:p>
    <w:bookmarkEnd w:id="33"/>
    <w:bookmarkStart w:id="34" w:name="金钱作为文明的基础"/>
    <w:p>
      <w:pPr>
        <w:pStyle w:val="Heading2"/>
      </w:pPr>
      <w:r>
        <w:rPr>
          <w:rFonts w:hint="eastAsia"/>
        </w:rPr>
        <w:t xml:space="preserve">金钱作为文明的基础</w:t>
      </w:r>
    </w:p>
    <w:p>
      <w:pPr>
        <w:pStyle w:val="FirstParagraph"/>
      </w:pPr>
      <w:r>
        <w:rPr>
          <w:b/>
          <w:bCs/>
        </w:rPr>
        <w:t xml:space="preserve">MICHELLE MAKORI:</w:t>
      </w:r>
      <w:r>
        <w:t xml:space="preserve"> </w:t>
      </w:r>
      <w:r>
        <w:rPr>
          <w:rFonts w:hint="eastAsia"/>
        </w:rPr>
        <w:t xml:space="preserve">没错，而且您写得非常精辟、清晰，阐述了金钱是文明的基础之一。它并非文明的核心，也远不是最重要的特征，但它确是基石的一部分，发挥着关键作用。金钱是物物交换的进阶形式，是暴力的替代方案。它促进商业与投资，并充当财富储藏手段。</w:t>
      </w:r>
    </w:p>
    <w:p>
      <w:pPr>
        <w:pStyle w:val="BodyText"/>
      </w:pPr>
      <w:r>
        <w:rPr>
          <w:rFonts w:hint="eastAsia"/>
        </w:rPr>
        <w:t xml:space="preserve">金钱是与法律、宗教和家庭并列的制度之一，共同使文明得以文明化，避免陷入霍布斯式的“所有人对所有人”的战争。正如金钱支撑着文明，金钱的价值也依赖于文明。金钱的价值源于信任，而信任本身又依赖于某种制度来维持——无论是中央银行、法治、黄金储备，还是AI算法。</w:t>
      </w:r>
    </w:p>
    <w:p>
      <w:pPr>
        <w:pStyle w:val="BodyText"/>
      </w:pPr>
      <w:r>
        <w:rPr>
          <w:rFonts w:hint="eastAsia"/>
        </w:rPr>
        <w:t xml:space="preserve">当制度崩溃、信任丧失时，金钱的价值也随之消散，直到新的制度和新的货币形式兴起。于是循环再次开始。金钱及其支撑制度正经历着两千五百年来最严重的社会动荡。这场转变如此沉浸，以至于我们身在其中却难以察觉。</w:t>
      </w:r>
    </w:p>
    <w:p>
      <w:pPr>
        <w:pStyle w:val="BodyText"/>
      </w:pPr>
      <w:r>
        <w:rPr>
          <w:rFonts w:hint="eastAsia"/>
        </w:rPr>
        <w:t xml:space="preserve">AI是否改变了一切？当前这场转变是否是AI重塑金钱概念的契机？我们是否正处在由AI触发、并由AI推动的重大重置边缘？</w:t>
      </w:r>
    </w:p>
    <w:p>
      <w:pPr>
        <w:pStyle w:val="BodyText"/>
      </w:pPr>
      <w:r>
        <w:rPr>
          <w:b/>
          <w:bCs/>
        </w:rPr>
        <w:t xml:space="preserve">JAMES RICKARDS:</w:t>
      </w:r>
      <w:r>
        <w:t xml:space="preserve"> </w:t>
      </w:r>
      <w:r>
        <w:rPr>
          <w:rFonts w:hint="eastAsia"/>
        </w:rPr>
        <w:t xml:space="preserve">是的。这里有个很好的比喻，Michelle，就像你刚才读到的那段文字中所提及的——你写得相当不错。</w:t>
      </w:r>
    </w:p>
    <w:p>
      <w:pPr>
        <w:pStyle w:val="BodyText"/>
      </w:pPr>
      <w:r>
        <w:rPr>
          <w:b/>
          <w:bCs/>
        </w:rPr>
        <w:t xml:space="preserve">MICHELLE MAKORI:</w:t>
      </w:r>
      <w:r>
        <w:t xml:space="preserve"> </w:t>
      </w:r>
      <w:r>
        <w:rPr>
          <w:rFonts w:hint="eastAsia"/>
        </w:rPr>
        <w:t xml:space="preserve">是啊是啊。那是你的观点。那是你的工作成果，Jim。</w:t>
      </w:r>
    </w:p>
    <w:bookmarkEnd w:id="34"/>
    <w:bookmarkStart w:id="35" w:name="水中的鱼理解我们的ai环境"/>
    <w:p>
      <w:pPr>
        <w:pStyle w:val="Heading2"/>
      </w:pPr>
      <w:r>
        <w:rPr>
          <w:rFonts w:hint="eastAsia"/>
        </w:rPr>
        <w:t xml:space="preserve">水中的鱼：理解我们的AI环境</w:t>
      </w:r>
    </w:p>
    <w:p>
      <w:pPr>
        <w:pStyle w:val="FirstParagraph"/>
      </w:pPr>
      <w:r>
        <w:rPr>
          <w:b/>
          <w:bCs/>
        </w:rPr>
        <w:t xml:space="preserve">JAMES RICKARDS:</w:t>
      </w:r>
      <w:r>
        <w:t xml:space="preserve"> </w:t>
      </w:r>
      <w:r>
        <w:rPr>
          <w:rFonts w:hint="eastAsia"/>
        </w:rPr>
        <w:t xml:space="preserve">谢谢。世界上最不了解水的生物就是鱼。因为鱼生活在水中，完全沉浸在水里，所以它意识不到自己身处水中。这就是环境的作用。只有当你把鱼捞出水时，它才会突然警觉：咦，水去哪儿了？然后它才会猛然意识到某种东西缺失了。</w:t>
      </w:r>
    </w:p>
    <w:p>
      <w:pPr>
        <w:pStyle w:val="BodyText"/>
      </w:pPr>
      <w:r>
        <w:rPr>
          <w:rFonts w:hint="eastAsia"/>
        </w:rPr>
        <w:t xml:space="preserve">同理，我们也身处某个环境之中。我固然花了大量时间研究经济学、货币理论以及国家安全，但我也长期钻研传播理论。这里我要回溯到一个基本观点：马歇尔·麦克卢汉是对的——媒介即信息。但他的主要工作集中在六七十年代。我常调侃说，比时代超前八十年的问题在于，当时代终于赶上你时，人们早已忘记你是谁。</w:t>
      </w:r>
    </w:p>
    <w:p>
      <w:pPr>
        <w:pStyle w:val="BodyText"/>
      </w:pPr>
      <w:r>
        <w:rPr>
          <w:rFonts w:hint="eastAsia"/>
        </w:rPr>
        <w:t xml:space="preserve">但麦克卢汉在1960年代、斯普特尼克卫星发射后就预言了这一切。他说，地球如今已变成一个被铝壳包裹的人造制品。这大致是他的思考方式。我想埃隆·马斯克计划发射百万颗AI卫星的愿景，正印证了麦克卢汉当年的洞见。</w:t>
      </w:r>
    </w:p>
    <w:p>
      <w:pPr>
        <w:pStyle w:val="BodyText"/>
      </w:pPr>
      <w:r>
        <w:rPr>
          <w:rFonts w:hint="eastAsia"/>
        </w:rPr>
        <w:t xml:space="preserve">但我想说的是，我们正身处一个电子媒介无处不在的时代，就像水中的鱼一样。我们早已对周遭环境习以为常，甚至意识不到它的存在。这些媒介潜移默化地影响着我们的思维方式与信息处理过程。人工智能正是这种影响的延伸，因此我赞同你的观点。</w:t>
      </w:r>
    </w:p>
    <w:p>
      <w:pPr>
        <w:pStyle w:val="BodyText"/>
      </w:pPr>
      <w:r>
        <w:rPr>
          <w:rFonts w:hint="eastAsia"/>
        </w:rPr>
        <w:t xml:space="preserve">他提出，大多数人造物本质上都是人体的延伸。例如锤子是手臂的延伸，梯子是双腿的延伸等等。那么人工智能便是大脑的延伸。我在书中也探讨过人工智能存在的诸多问题。但不可否认，我们已深陷其中。它如此无孔不入，以至于我们浑然不觉——汽车仪表盘里有它，打开冰箱会提示更换滤芯，这背后也是人工智能在运作。里面安装了温度感应器、算法模块和计时装置，最终通过系统计算提醒用户更换滤芯。</w:t>
      </w:r>
    </w:p>
    <w:p>
      <w:pPr>
        <w:pStyle w:val="BodyText"/>
      </w:pPr>
      <w:r>
        <w:rPr>
          <w:rFonts w:hint="eastAsia"/>
        </w:rPr>
        <w:t xml:space="preserve">我们确实已沉浸在这个智能环境里，却很难完全认识其影响广度。它正在重塑我们的认知模式，因为正如传播学理论所指出的：媒介即信息。真正重要的不是传播内容，而是我们接收处理信息的媒介载体。这种影响同样作用于货币领域，正如它渗透在其他所有领域那样。</w:t>
      </w:r>
    </w:p>
    <w:bookmarkEnd w:id="35"/>
    <w:bookmarkStart w:id="36" w:name="人工智能市场风险现状"/>
    <w:p>
      <w:pPr>
        <w:pStyle w:val="Heading2"/>
      </w:pPr>
      <w:r>
        <w:rPr>
          <w:rFonts w:hint="eastAsia"/>
        </w:rPr>
        <w:t xml:space="preserve">人工智能市场风险现状</w:t>
      </w:r>
    </w:p>
    <w:p>
      <w:pPr>
        <w:pStyle w:val="FirstParagraph"/>
      </w:pPr>
      <w:r>
        <w:rPr>
          <w:b/>
          <w:bCs/>
        </w:rPr>
        <w:t xml:space="preserve">MICHELLE MAKORI</w:t>
      </w:r>
      <w:r>
        <w:rPr>
          <w:rFonts w:hint="eastAsia"/>
        </w:rPr>
        <w:t xml:space="preserve">：确实。我认为所有人仍在努力理解这场变革将如何展开。即便是您这样的专家，也很难确切预判其演变路径。但您在书中明确指出了一个事实：人工智能对市场的威胁已成现实且难以轻易化解。当崩盘来临时——这几乎必然会发生——那些忽视现实的投资者将承受相应损失。</w:t>
      </w:r>
    </w:p>
    <w:p>
      <w:pPr>
        <w:pStyle w:val="BodyText"/>
      </w:pPr>
      <w:r>
        <w:rPr>
          <w:rFonts w:hint="eastAsia"/>
        </w:rPr>
        <w:t xml:space="preserve">那么投资者该如何准备？人工智能是否已成为地平线上清晰可见的"黑天鹅"？正如您所言，投资者确实需要未雨绸缪，具体应当如何应对？</w:t>
      </w:r>
    </w:p>
    <w:p>
      <w:pPr>
        <w:pStyle w:val="BodyText"/>
      </w:pPr>
      <w:r>
        <w:rPr>
          <w:b/>
          <w:bCs/>
        </w:rPr>
        <w:t xml:space="preserve">JAMES RICKARDS</w:t>
      </w:r>
      <w:r>
        <w:rPr>
          <w:rFonts w:hint="eastAsia"/>
        </w:rPr>
        <w:t xml:space="preserve">：如果想真正理解社交媒体、通信技术以及我们讨论的这些现象，我推荐阅读1940年代末的一篇短篇小说《饥饿之眼的女孩》。这篇作品现在很难寻觅，祝你好运能找到副本。我收藏了一本，但不想透露太多情节，因为它有个出人意料的结局。但这部小说对电子环境本质的阐释，胜过绝大多数你能想到的论述。</w:t>
      </w:r>
    </w:p>
    <w:p>
      <w:pPr>
        <w:pStyle w:val="BodyText"/>
      </w:pPr>
      <w:r>
        <w:rPr>
          <w:rFonts w:hint="eastAsia"/>
        </w:rPr>
        <w:t xml:space="preserve">关于投资者对策，我可以给出答案，虽然多数人听后可能会不以为然地说"这我们都知道"。答案就是多元化配置。人们常会说："吉姆，谁不知道多元化能降低风险、提升收益呢？"但事实上大多数人并未真正理解多元化的运作机制。</w:t>
      </w:r>
    </w:p>
    <w:p>
      <w:pPr>
        <w:pStyle w:val="BodyText"/>
      </w:pPr>
      <w:r>
        <w:rPr>
          <w:rFonts w:hint="eastAsia"/>
        </w:rPr>
        <w:t xml:space="preserve">我常遇到投资者声称："我的配置很分散，持有10个行业的50只股票，涵盖矿产、半导体、日用消费品等领域。"而我会指出：这并非真正的分散。虽然持有50只股票，但都属于股票这一单一资产类别。当市场下行时，这些资产会产生高度联动性，与你期望的风险对冲效果背道而驰。</w:t>
      </w:r>
    </w:p>
    <w:p>
      <w:pPr>
        <w:pStyle w:val="BodyText"/>
      </w:pPr>
      <w:r>
        <w:rPr>
          <w:rFonts w:hint="eastAsia"/>
        </w:rPr>
        <w:t xml:space="preserve">真正的多元化配置应当包含：股票组合（这部分没问题）、现金、国债、黄金、房地产等类别。这些资产类别彼此相关性较弱，部分甚至呈现负相关性——这正是理想状态。当某类资产下跌时，其他类别可能上涨，确保你始终保有部分资产价值。</w:t>
      </w:r>
    </w:p>
    <w:p>
      <w:pPr>
        <w:pStyle w:val="BodyText"/>
      </w:pPr>
      <w:r>
        <w:rPr>
          <w:rFonts w:hint="eastAsia"/>
        </w:rPr>
        <w:t xml:space="preserve">以国债为例，可根据市场时机配置五年期或十年期品种。虽然存在波动性，但在利率大幅下行周期中，它们可能带来可观资本利得。关于现金资产，人们常抱怨收益率低，但实际上现在已能获得4%左右的收益。关键是通过持有国债等现金类资产，你能避免本金损失。这种配置相当于为所有资产类别购置了一份平价看涨期权。</w:t>
      </w:r>
    </w:p>
    <w:p>
      <w:pPr>
        <w:pStyle w:val="BodyText"/>
      </w:pPr>
      <w:r>
        <w:rPr>
          <w:rFonts w:hint="eastAsia"/>
        </w:rPr>
        <w:t xml:space="preserve">当世界崩溃时，手握现金的人才有机会去"购物"，因此现金才是终极资产类别。</w:t>
      </w:r>
    </w:p>
    <w:p>
      <w:pPr>
        <w:pStyle w:val="BodyText"/>
      </w:pPr>
      <w:r>
        <w:rPr>
          <w:rFonts w:hint="eastAsia"/>
        </w:rPr>
        <w:t xml:space="preserve">顺带一提，沃伦·巴菲特持有超过三分之一万亿美元的现金。他为何持有如此巨额的现金？因为他预见到了我们正在讨论的情况。他看到了这场即将到来的崩溃。黄金我们之前已经讨论过，建议配置10%。还有实物房地产——商业地产还为时过早，我推荐住宅地产，或者仅仅是土地或农田等能产生收益的资产。当然还有其他资产类别，但以上才是真正的多元化配置。有些资产会升值，有些会贬值，但总体上你能在危机中保全自己的财富。</w:t>
      </w:r>
    </w:p>
    <w:bookmarkEnd w:id="36"/>
    <w:bookmarkStart w:id="37" w:name="ai-崩溃-vs.-全球货币重置"/>
    <w:p>
      <w:pPr>
        <w:pStyle w:val="Heading2"/>
      </w:pPr>
      <w:r>
        <w:t xml:space="preserve">AI </w:t>
      </w:r>
      <w:r>
        <w:rPr>
          <w:rFonts w:hint="eastAsia"/>
        </w:rPr>
        <w:t xml:space="preserve">崩溃</w:t>
      </w:r>
      <w:r>
        <w:t xml:space="preserve"> vs. </w:t>
      </w:r>
      <w:r>
        <w:rPr>
          <w:rFonts w:hint="eastAsia"/>
        </w:rPr>
        <w:t xml:space="preserve">全球货币重置</w:t>
      </w:r>
    </w:p>
    <w:p>
      <w:pPr>
        <w:pStyle w:val="FirstParagraph"/>
      </w:pPr>
      <w:r>
        <w:rPr>
          <w:b/>
          <w:bCs/>
        </w:rPr>
        <w:t xml:space="preserve">MICHELLE </w:t>
      </w:r>
      <w:r>
        <w:rPr>
          <w:rFonts w:hint="eastAsia"/>
          <w:b/>
          <w:bCs/>
        </w:rPr>
        <w:t xml:space="preserve">MAKORI：</w:t>
      </w:r>
      <w:r>
        <w:t xml:space="preserve"> </w:t>
      </w:r>
      <w:r>
        <w:rPr>
          <w:rFonts w:hint="eastAsia"/>
        </w:rPr>
        <w:t xml:space="preserve">如果危机发生，您之前著作中讨论的由AI引发的崩溃，是否可能导致全球货币重置？这两者会相互触发吗？哪个更可能先发生？是AI引发的崩溃，还是全球货币重置？或者说，一方会触发另一方吗？</w:t>
      </w:r>
    </w:p>
    <w:p>
      <w:pPr>
        <w:pStyle w:val="BodyText"/>
      </w:pPr>
      <w:r>
        <w:rPr>
          <w:b/>
          <w:bCs/>
        </w:rPr>
        <w:t xml:space="preserve">JAMES </w:t>
      </w:r>
      <w:r>
        <w:rPr>
          <w:rFonts w:hint="eastAsia"/>
          <w:b/>
          <w:bCs/>
        </w:rPr>
        <w:t xml:space="preserve">RICKARDS：</w:t>
      </w:r>
      <w:r>
        <w:t xml:space="preserve"> </w:t>
      </w:r>
      <w:r>
        <w:rPr>
          <w:rFonts w:hint="eastAsia"/>
        </w:rPr>
        <w:t xml:space="preserve">这是个好问题。这就像一场通往崩溃的赛跑。在我看来，AI的威胁是真实的。或许用"危险"这个词比"威胁"更恰当。并不是谁在威胁谁，但这种危险确实存在。人们对AI过于狂热，形成了AI泡沫，以至于不愿意……你知道的。AI是真实的、强大的，并且会持续存在。我并非反对AI，也不是技术恐惧者。我理解它。我花了很多时间为这本书做研究。但问题是，某些危险正被忽视，因为所有人都太乐观了。</w:t>
      </w:r>
    </w:p>
    <w:p>
      <w:pPr>
        <w:pStyle w:val="BodyText"/>
      </w:pPr>
      <w:r>
        <w:rPr>
          <w:rFonts w:hint="eastAsia"/>
        </w:rPr>
        <w:t xml:space="preserve">话虽如此，全球货币危机或许更有可能发生，并且可能来得更快。全球存在美元短缺，当人们听到这个说法时，他们无法相信。他们会说，等等，美联储印了这么多钱，印了十万亿美元。怎么还会有货币短缺？答案是，美联储其实已经无足轻重了。美联储确实会印制5到10万亿美元。他们过去就这么做过，但他们是通过从银行购买债券来实现的。银行交付债券，美联储凭空创造出钱给他们。但银行用这些钱做什么呢？他们把钱又存回美联储。</w:t>
      </w:r>
    </w:p>
    <w:p>
      <w:pPr>
        <w:pStyle w:val="BodyText"/>
      </w:pPr>
      <w:r>
        <w:rPr>
          <w:rFonts w:hint="eastAsia"/>
        </w:rPr>
        <w:t xml:space="preserve">所以，你做的只是同时膨胀资产负债表的两边。但这些钱并没有实际作用。没有流通速度，没有用于投资，也没有促进消费。用专业术语来说，这些钱被"冲销"了。那么真正驱动经济的钱来自哪里？答案是来自商业银行。花旗、富国、美国银行、摩根大通、巴克莱、汇丰等等，这些主要的欧洲美元银行，它们才是真正创造人们用于投资、消费、支付工资、运营企业等用途的货币的机构。</w:t>
      </w:r>
    </w:p>
    <w:p>
      <w:pPr>
        <w:pStyle w:val="BodyText"/>
      </w:pPr>
      <w:r>
        <w:rPr>
          <w:rFonts w:hint="eastAsia"/>
        </w:rPr>
        <w:t xml:space="preserve">而目前这种货币创造受到严重制约。银行很谨慎，正在缩减资产负债表，减少衍生品敞口，这可能导致……中国正感受到这种压力，这可能引发全球货币危机。这与1998年那次我亲身经历并参与谈判纾困的危机并无太大不同。这场危机正在悄然逼近，人们并未真正理解它，但它确实有可能在AI崩溃之前发生。</w:t>
      </w:r>
    </w:p>
    <w:p>
      <w:pPr>
        <w:pStyle w:val="BodyText"/>
      </w:pPr>
      <w:r>
        <w:rPr>
          <w:rFonts w:hint="eastAsia"/>
        </w:rPr>
        <w:t xml:space="preserve">所以，两者都可能发生，并且可能相互加剧。换句话说，货币危机可能率先发难，银行开始倒闭，然后AI可能放大崩溃。那样的话，就会成为最坏的情况，对吧？</w:t>
      </w:r>
    </w:p>
    <w:bookmarkEnd w:id="37"/>
    <w:bookmarkStart w:id="38" w:name="银行业传染与数字时代"/>
    <w:p>
      <w:pPr>
        <w:pStyle w:val="Heading2"/>
      </w:pPr>
      <w:r>
        <w:rPr>
          <w:rFonts w:hint="eastAsia"/>
        </w:rPr>
        <w:t xml:space="preserve">银行业传染与数字时代</w:t>
      </w:r>
    </w:p>
    <w:p>
      <w:pPr>
        <w:pStyle w:val="FirstParagraph"/>
      </w:pPr>
      <w:r>
        <w:rPr>
          <w:b/>
          <w:bCs/>
        </w:rPr>
        <w:t xml:space="preserve">MICHELLE </w:t>
      </w:r>
      <w:r>
        <w:rPr>
          <w:rFonts w:hint="eastAsia"/>
          <w:b/>
          <w:bCs/>
        </w:rPr>
        <w:t xml:space="preserve">MAKORI：</w:t>
      </w:r>
      <w:r>
        <w:t xml:space="preserve"> </w:t>
      </w:r>
      <w:r>
        <w:rPr>
          <w:rFonts w:hint="eastAsia"/>
        </w:rPr>
        <w:t xml:space="preserve">在这本书中，您阐述了AI如何被武器化以攻击金融体系的各种情景，以及它如何触发非常可怕的市场情景。您专门用了一章来讨论银行业传染。我们现在显然无法涵盖所有内容，但您探讨了AI</w:t>
      </w:r>
      <w:r>
        <w:t xml:space="preserve"> </w:t>
      </w:r>
      <w:r>
        <w:rPr>
          <w:rFonts w:hint="eastAsia"/>
        </w:rPr>
        <w:t xml:space="preserve">GPT应用如何引发像病毒一样蔓延的银行挤兑，导致全面的流动性危机。我真心推荐大家阅读这本书，因为它确实令人惊心，但这些观点很重要，而且您也确实给出了一些具体的建……</w:t>
      </w:r>
    </w:p>
    <w:p>
      <w:pPr>
        <w:pStyle w:val="BodyText"/>
      </w:pPr>
      <w:r>
        <w:rPr>
          <w:rFonts w:hint="eastAsia"/>
        </w:rPr>
        <w:t xml:space="preserve">……针对他们应如何处理的建议。</w:t>
      </w:r>
    </w:p>
    <w:p>
      <w:pPr>
        <w:pStyle w:val="BodyText"/>
      </w:pPr>
      <w:r>
        <w:rPr>
          <w:rFonts w:hint="eastAsia"/>
        </w:rPr>
        <w:t xml:space="preserve">不过有件事——在我们即将结束时，我想稍微探讨点哲学性的问题。你提到我们正进入一个万物皆数字化、人工化且难以验证的时代。这不仅体现在货币领域，也体现在社交互动中。人们越来越多地在线上交流，面对面的接触却日益减少。</w:t>
      </w:r>
    </w:p>
    <w:p>
      <w:pPr>
        <w:pStyle w:val="BodyText"/>
      </w:pPr>
      <w:r>
        <w:rPr>
          <w:rFonts w:hint="eastAsia"/>
        </w:rPr>
        <w:t xml:space="preserve">你认为钟摆是否会在某个时刻回摆？当我们对数字世界、虚拟体验、人工智能感到足够厌倦时，是否会真正回归面对面的人际互动和实体资产？这种转折是否会发生？又需要什么契机？</w:t>
      </w:r>
    </w:p>
    <w:p>
      <w:pPr>
        <w:pStyle w:val="BodyText"/>
      </w:pPr>
      <w:r>
        <w:rPr>
          <w:rFonts w:hint="eastAsia"/>
          <w:b/>
          <w:bCs/>
        </w:rPr>
        <w:t xml:space="preserve">詹姆斯·里卡兹</w:t>
      </w:r>
      <w:r>
        <w:rPr>
          <w:rFonts w:hint="eastAsia"/>
        </w:rPr>
        <w:t xml:space="preserve">：我认为有可能。或许我们已经看到一些端倪了。记得我小时候走在街上，母亲总说：“吉姆，如果看到有人自言自语，离远点，那些人可能精神不正常。”但如今人人都在自言自语——因为他们戴着耳机，挂着随身麦克风，要么在打电话，要么开着视频通话走在路上。</w:t>
      </w:r>
    </w:p>
    <w:p>
      <w:pPr>
        <w:pStyle w:val="BodyText"/>
      </w:pPr>
      <w:r>
        <w:rPr>
          <w:rFonts w:hint="eastAsia"/>
        </w:rPr>
        <w:t xml:space="preserve">关键在于，所有人都把脸贴在屏幕上。实际上他们确实会闯红灯、走到行驶的车辆前、掉进维修井……各种事故层出不穷，就因为注意力全在屏幕上。大量研究表明，这类数字互动比海洛因更令人上瘾。人们根本无法戒断，几乎全天候沉浸其中。</w:t>
      </w:r>
    </w:p>
    <w:p>
      <w:pPr>
        <w:pStyle w:val="BodyText"/>
      </w:pPr>
      <w:r>
        <w:rPr>
          <w:rFonts w:hint="eastAsia"/>
        </w:rPr>
        <w:t xml:space="preserve">但这真的让人满足吗？除了消磨时间外你获得了什么？你是否正在丧失人际接触和社交能力？其中很多方面已被新冠疫情破坏——疫情是个独立的大议题，但米歇尔，若将疫情叠加在你讨论的所有问题上……是的，社交互动正在瓦解，但人们依然渴望它，毕竟人性未变。</w:t>
      </w:r>
    </w:p>
    <w:p>
      <w:pPr>
        <w:pStyle w:val="BodyText"/>
      </w:pPr>
      <w:r>
        <w:rPr>
          <w:rFonts w:hint="eastAsia"/>
        </w:rPr>
        <w:t xml:space="preserve">我拥有一个庞大的图书馆——不是数字化的，是实体书。馆藏约七千册，我经常阅读，应该说是持续不断地在读。是的，在文明或社会崩溃时，这种回归可能加速。明尼苏达州正在发生的事不只是对特朗普政府的抵制，更像内战的序幕。这可能蔓延开来。在某些情境下，人们或许会回归更多社交接触。</w:t>
      </w:r>
    </w:p>
    <w:p>
      <w:pPr>
        <w:pStyle w:val="BodyText"/>
      </w:pPr>
      <w:r>
        <w:rPr>
          <w:rFonts w:hint="eastAsia"/>
        </w:rPr>
        <w:t xml:space="preserve">我刚从波斯尼亚和黑塞哥维那旅行归来——那不是原始国家，其实相当富裕。但我走访村庄时，人们很友善。食物美味，民风淳朴，有很多互动，比如参加品酒会等活动。我想人们有点怀念这种生活，也确实渴望回归。这算是个好消息。</w:t>
      </w:r>
    </w:p>
    <w:bookmarkEnd w:id="38"/>
    <w:bookmarkStart w:id="39" w:name="实体资产的回归"/>
    <w:p>
      <w:pPr>
        <w:pStyle w:val="Heading2"/>
      </w:pPr>
      <w:r>
        <w:rPr>
          <w:rFonts w:hint="eastAsia"/>
        </w:rPr>
        <w:t xml:space="preserve">实体资产的回归</w:t>
      </w:r>
    </w:p>
    <w:p>
      <w:pPr>
        <w:pStyle w:val="FirstParagraph"/>
      </w:pPr>
      <w:r>
        <w:rPr>
          <w:rFonts w:hint="eastAsia"/>
          <w:b/>
          <w:bCs/>
        </w:rPr>
        <w:t xml:space="preserve">米歇尔·马科里</w:t>
      </w:r>
      <w:r>
        <w:rPr>
          <w:rFonts w:hint="eastAsia"/>
        </w:rPr>
        <w:t xml:space="preserve">：确实。在社交层面我在想，这种趋势是否会延伸至实体资产——那些你能触摸、感受和堆积的硬资产。吉姆，这就要引向你推崇的金银投资之路了。</w:t>
      </w:r>
    </w:p>
    <w:p>
      <w:pPr>
        <w:pStyle w:val="BodyText"/>
      </w:pPr>
      <w:r>
        <w:rPr>
          <w:rFonts w:hint="eastAsia"/>
          <w:b/>
          <w:bCs/>
        </w:rPr>
        <w:t xml:space="preserve">詹姆斯·里卡兹</w:t>
      </w:r>
      <w:r>
        <w:rPr>
          <w:rFonts w:hint="eastAsia"/>
        </w:rPr>
        <w:t xml:space="preserve">：没错。最能加速这种趋势的莫过于你所说的货币崩溃，因为数字资产可能瞬间消失。</w:t>
      </w:r>
    </w:p>
    <w:p>
      <w:pPr>
        <w:pStyle w:val="BodyText"/>
      </w:pPr>
      <w:r>
        <w:rPr>
          <w:rFonts w:hint="eastAsia"/>
          <w:b/>
          <w:bCs/>
        </w:rPr>
        <w:t xml:space="preserve">米歇尔·马科里</w:t>
      </w:r>
      <w:r>
        <w:rPr>
          <w:rFonts w:hint="eastAsia"/>
        </w:rPr>
        <w:t xml:space="preserve">：吉姆，虽然我还有很多话题想与你探讨，也非常希望很快能再次邀请你——毕竟宏观层面和国际舞台正发生如此多变化——但现在不得不结束对话了。最后你还有什么想分享的？观众在哪里能了解更多你的工作？</w:t>
      </w:r>
    </w:p>
    <w:p>
      <w:pPr>
        <w:pStyle w:val="BodyText"/>
      </w:pPr>
      <w:r>
        <w:rPr>
          <w:rFonts w:hint="eastAsia"/>
          <w:b/>
          <w:bCs/>
        </w:rPr>
        <w:t xml:space="preserve">詹姆斯·里卡兹</w:t>
      </w:r>
      <w:r>
        <w:rPr>
          <w:rFonts w:hint="eastAsia"/>
        </w:rPr>
        <w:t xml:space="preserve">：谢谢。我的平台是JimRickards（拼写R-I-C-K-A-R-D-S）。主要的旗舰简报是Paradigm</w:t>
      </w:r>
      <w:r>
        <w:t xml:space="preserve"> </w:t>
      </w:r>
      <w:r>
        <w:rPr>
          <w:rFonts w:hint="eastAsia"/>
        </w:rPr>
        <w:t xml:space="preserve">Press出版的《战略情报》，欢迎订阅。我的新书《货币GPT》……顺便说，我的编辑总坚持要有个圆满结局——所以在《货币GPT》的结尾，我展……</w:t>
      </w:r>
    </w:p>
    <w:p>
      <w:pPr>
        <w:pStyle w:val="BodyText"/>
      </w:pPr>
      <w:r>
        <w:rPr>
          <w:rFonts w:hint="eastAsia"/>
        </w:rPr>
        <w:t xml:space="preserve">这解释了为何我们不会达到超级智能或通用人工智能。人工智能会变得更强大、更快速等等，但它们不会统治世界。所以结局还是乐观的。谢谢。</w:t>
      </w:r>
    </w:p>
    <w:p>
      <w:pPr>
        <w:pStyle w:val="BodyText"/>
      </w:pPr>
      <w:r>
        <w:rPr>
          <w:b/>
          <w:bCs/>
        </w:rPr>
        <w:t xml:space="preserve">MICHELLE MAKORI</w:t>
      </w:r>
      <w:r>
        <w:rPr>
          <w:rFonts w:hint="eastAsia"/>
        </w:rPr>
        <w:t xml:space="preserve">：我们无需恐惧技术奇点。</w:t>
      </w:r>
    </w:p>
    <w:p>
      <w:pPr>
        <w:pStyle w:val="BodyText"/>
      </w:pPr>
      <w:r>
        <w:rPr>
          <w:b/>
          <w:bCs/>
        </w:rPr>
        <w:t xml:space="preserve">JAMES RICKARDS</w:t>
      </w:r>
      <w:r>
        <w:rPr>
          <w:rFonts w:hint="eastAsia"/>
        </w:rPr>
        <w:t xml:space="preserve">：是的。</w:t>
      </w:r>
    </w:p>
    <w:p>
      <w:pPr>
        <w:pStyle w:val="BodyText"/>
      </w:pPr>
      <w:r>
        <w:rPr>
          <w:b/>
          <w:bCs/>
        </w:rPr>
        <w:t xml:space="preserve">MICHELLE MAKORI</w:t>
      </w:r>
      <w:r>
        <w:rPr>
          <w:rFonts w:hint="eastAsia"/>
        </w:rPr>
        <w:t xml:space="preserve">：人工智能主宰世界？不会的。</w:t>
      </w:r>
    </w:p>
    <w:p>
      <w:pPr>
        <w:pStyle w:val="BodyText"/>
      </w:pPr>
      <w:r>
        <w:rPr>
          <w:b/>
          <w:bCs/>
        </w:rPr>
        <w:t xml:space="preserve">JAMES RICKARDS</w:t>
      </w:r>
      <w:r>
        <w:rPr>
          <w:rFonts w:hint="eastAsia"/>
        </w:rPr>
        <w:t xml:space="preserve">：我和雷·库兹韦尔讨论过这个问题，他确实很聪明。但没错，我完全不担心技术奇点。</w:t>
      </w:r>
    </w:p>
    <w:p>
      <w:pPr>
        <w:pStyle w:val="BodyText"/>
      </w:pPr>
      <w:r>
        <w:rPr>
          <w:b/>
          <w:bCs/>
        </w:rPr>
        <w:t xml:space="preserve">MICHELLE MAKORI</w:t>
      </w:r>
      <w:r>
        <w:rPr>
          <w:rFonts w:hint="eastAsia"/>
        </w:rPr>
        <w:t xml:space="preserve">：不过嘛，以防万一，我对我的ChatGPT一直都非常友好。与人工智能交流时，我总是保持礼貌和尊重。吉姆，非常感谢你，这次交流非常愉快。期待你再次做客。吉姆·里卡兹，我们非常感谢你。谢谢。</w:t>
      </w:r>
    </w:p>
    <w:p>
      <w:pPr>
        <w:pStyle w:val="BodyText"/>
      </w:pPr>
      <w:r>
        <w:rPr>
          <w:rFonts w:hint="eastAsia"/>
        </w:rPr>
        <w:t xml:space="preserve">一如既往，感谢各位的观看。如果您喜欢我们的内容——无论是觉得有启发性、教育意义还是趣味性，或者兼而有之（这正是我们所希望的）——请务必分享并订阅我们的频道。我们还有每周通讯，您一定不想错过，其中包含节目预览、特别内容和宏观洞察。描述区附有链接，您也可以在我们的网站</w:t>
      </w:r>
      <w:r>
        <w:t xml:space="preserve"> MilesFranklin.com </w:t>
      </w:r>
      <w:r>
        <w:rPr>
          <w:rFonts w:hint="eastAsia"/>
        </w:rPr>
        <w:t xml:space="preserve">上找到。</w:t>
      </w:r>
    </w:p>
    <w:p>
      <w:pPr>
        <w:pStyle w:val="BodyText"/>
      </w:pPr>
      <w:r>
        <w:rPr>
          <w:rFonts w:hint="eastAsia"/>
        </w:rPr>
        <w:t xml:space="preserve">请随时留下您的评论，无论是赞美、吐槽还是观点分享，我们都非常欢迎。期待很快与您再次相见。我是米歇尔·马科里，代表整个团队，感谢您的观看。在此刻，请保持自主。</w:t>
      </w:r>
    </w:p>
    <w:bookmarkEnd w:id="39"/>
    <w:bookmarkEnd w:id="40"/>
    <w:bookmarkEnd w:id="41"/>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zh-CN</dc:language>
  <cp:keywords/>
  <dcterms:created xsi:type="dcterms:W3CDTF">2026-02-17T17:12:31Z</dcterms:created>
  <dcterms:modified xsi:type="dcterms:W3CDTF">2026-02-17T17:12:31Z</dcterms:modified>
</cp:coreProperties>
</file>

<file path=docProps/custom.xml><?xml version="1.0" encoding="utf-8"?>
<Properties xmlns="http://schemas.openxmlformats.org/officeDocument/2006/custom-properties" xmlns:vt="http://schemas.openxmlformats.org/officeDocument/2006/docPropsVTypes"/>
</file>