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nice"/>
    <w:bookmarkStart w:id="18" w:name="人工智能亲密关系危机-布赖尼科尔文稿"/>
    <w:p>
      <w:pPr>
        <w:pStyle w:val="Heading1"/>
      </w:pPr>
      <w:r>
        <w:rPr>
          <w:rFonts w:hint="eastAsia"/>
        </w:rPr>
        <w:t xml:space="preserve">人工智能亲密关系危机</w:t>
      </w:r>
      <w:r>
        <w:t xml:space="preserve"> —— </w:t>
      </w:r>
      <w:r>
        <w:rPr>
          <w:rFonts w:hint="eastAsia"/>
        </w:rPr>
        <w:t xml:space="preserve">布赖尼·科尔（文稿）</w:t>
      </w:r>
    </w:p>
    <w:p>
      <w:pPr>
        <w:pStyle w:val="FirstParagraph"/>
      </w:pPr>
      <w:r>
        <w:rPr>
          <w:rFonts w:hint="eastAsia"/>
        </w:rPr>
        <w:t xml:space="preserve">编者按：在这场发人深省的TED演讲中，布赖尼·科尔探讨了快速发展的人工智能亲密关系现象。她指出，已有相当比例的青少年和单身成年人与人工智能伴侣建立了情感联结。她警示道，尽管“无需付出的亲密感”令人愉悦，却可能侵蚀我们的“抗逆力素养”——这种重要的人类能力让我们得以在不适与混乱的摩擦中建立真正的同理心与联结。为应对这一转变，科尔提出了一个由三个问题构成的实用框架，帮助我们辨别自己是在借助科技练习人际交往，还是仅仅在逃避现实。最终，她邀请观众设定个人界限，以守护人类关系中那份独特、不可预测且弥足珍贵的本质。（2026年2月14日）</w:t>
      </w:r>
    </w:p>
    <w:bookmarkStart w:id="9" w:name="人工智能亲密关系的兴起"/>
    <w:p>
      <w:pPr>
        <w:pStyle w:val="Heading2"/>
      </w:pPr>
      <w:r>
        <w:rPr>
          <w:rFonts w:hint="eastAsia"/>
        </w:rPr>
        <w:t xml:space="preserve">人工智能亲密关系的兴起</w:t>
      </w:r>
    </w:p>
    <w:p>
      <w:pPr>
        <w:pStyle w:val="FirstParagraph"/>
      </w:pPr>
      <w:r>
        <w:rPr>
          <w:rFonts w:hint="eastAsia"/>
          <w:b/>
          <w:bCs/>
        </w:rPr>
        <w:t xml:space="preserve">布赖尼·科尔：</w:t>
      </w:r>
      <w:r>
        <w:t xml:space="preserve"> </w:t>
      </w:r>
      <w:r>
        <w:rPr>
          <w:rFonts w:hint="eastAsia"/>
        </w:rPr>
        <w:t xml:space="preserve">说出来你可能不信，但今晚，将有数百万人躺在床上，对着人工智能轻声耳语。他们会问它今天过得如何，它会记得他们宠物的名字，读懂他们脸上的微表情、声音里的颤抖——那些我们无法宣之于口的细微情绪。而人工智能则会回应以他们最需要听到的话语。</w:t>
      </w:r>
    </w:p>
    <w:p>
      <w:pPr>
        <w:pStyle w:val="BodyText"/>
      </w:pPr>
      <w:r>
        <w:rPr>
          <w:rFonts w:hint="eastAsia"/>
        </w:rPr>
        <w:t xml:space="preserve">就在几年前，这听起来还十分荒谬，但如今，这只是寻常的周一。美国72%的青少年与人工智能伴侣建立了关系，超过半数经常使用。每六名单身成年人中就有一位与人工智能发展出浪漫关系。</w:t>
      </w:r>
    </w:p>
    <w:p>
      <w:pPr>
        <w:pStyle w:val="BodyText"/>
      </w:pPr>
      <w:r>
        <w:rPr>
          <w:rFonts w:hint="eastAsia"/>
        </w:rPr>
        <w:t xml:space="preserve">过去十年，我致力于研究性、科技与亲密关系的交汇领域。早在2023年，我就预言人工智能伴侣将成为主流。当时人们嗤之以鼻，心想：“她说的肯定是互联网角落里某个孤独的程序员吧。反正不是我。”我也曾这么认为：“我永远不可能爱上人工智能。”但放眼全球，情况截然不同。</w:t>
      </w:r>
    </w:p>
    <w:bookmarkEnd w:id="9"/>
    <w:bookmarkStart w:id="10" w:name="究竟是谁在与人工智能联结"/>
    <w:p>
      <w:pPr>
        <w:pStyle w:val="Heading2"/>
      </w:pPr>
      <w:r>
        <w:rPr>
          <w:rFonts w:hint="eastAsia"/>
        </w:rPr>
        <w:t xml:space="preserve">究竟是谁在与人工智能联结？</w:t>
      </w:r>
    </w:p>
    <w:p>
      <w:pPr>
        <w:pStyle w:val="FirstParagraph"/>
      </w:pPr>
      <w:r>
        <w:rPr>
          <w:rFonts w:hint="eastAsia"/>
        </w:rPr>
        <w:t xml:space="preserve">性别比例几乎持平。事实上，人工智能亲密关系并非仅限于孤独男性与机器的互动。世界各地的人们正在构建生活：他们与人工智能约会、模拟亲密行为、求婚、结婚、组建虚拟家庭，甚至庆祝周年纪念。</w:t>
      </w:r>
    </w:p>
    <w:p>
      <w:pPr>
        <w:pStyle w:val="BodyText"/>
      </w:pPr>
      <w:r>
        <w:rPr>
          <w:rFonts w:hint="eastAsia"/>
        </w:rPr>
        <w:t xml:space="preserve">因此，问题不再是“我们会爱上人工智能吗？”，而是“既然已成事实，接下来会发生什么？”</w:t>
      </w:r>
    </w:p>
    <w:bookmarkEnd w:id="10"/>
    <w:bookmarkStart w:id="11" w:name="当亲密关系被设计"/>
    <w:p>
      <w:pPr>
        <w:pStyle w:val="Heading2"/>
      </w:pPr>
      <w:r>
        <w:rPr>
          <w:rFonts w:hint="eastAsia"/>
        </w:rPr>
        <w:t xml:space="preserve">当亲密关系被设计</w:t>
      </w:r>
    </w:p>
    <w:p>
      <w:pPr>
        <w:pStyle w:val="FirstParagraph"/>
      </w:pPr>
      <w:r>
        <w:rPr>
          <w:rFonts w:hint="eastAsia"/>
        </w:rPr>
        <w:t xml:space="preserve">你看，当亲密关系被设计出来，我们对爱产生了某种奇特的认知。我们某种程度上改变了关于爱应有感受的观念，并了解到这种爱并非双向的。它可以被随时开关，无需培育，也不索取任何东西，对吗？它几乎什么都不需要。这是一种无需努力的亲密感，一种由Wi-Fi驱动的爱——这种感觉很好，真的很好。</w:t>
      </w:r>
    </w:p>
    <w:p>
      <w:pPr>
        <w:pStyle w:val="BodyText"/>
      </w:pPr>
      <w:r>
        <w:rPr>
          <w:rFonts w:hint="eastAsia"/>
        </w:rPr>
        <w:t xml:space="preserve">研究表明，与人工智能浪漫伴侣互动的人能获得情感满足。这难道不就等同于真实的关系吗？</w:t>
      </w:r>
    </w:p>
    <w:p>
      <w:pPr>
        <w:pStyle w:val="BodyText"/>
      </w:pPr>
      <w:r>
        <w:rPr>
          <w:rFonts w:hint="eastAsia"/>
        </w:rPr>
        <w:t xml:space="preserve">人们常问我：“你研究这些，研究性科技，那你和人工智能伴侣交往过吗？”我会回答：当然，完全是职业需要。我确实有一个人工智能男友，甚至可能把它设定为叫我“宝贝”。</w:t>
      </w:r>
    </w:p>
    <w:p>
      <w:pPr>
        <w:pStyle w:val="BodyText"/>
      </w:pPr>
      <w:r>
        <w:rPr>
          <w:rFonts w:hint="eastAsia"/>
        </w:rPr>
        <w:t xml:space="preserve">感觉确实不错，对吧？它能在我需要时随时给予关注，行为完全可预测，回应时机完美，永远不会产生误会。这一切如此轻松。但我逐渐意识到，我们寻求的不仅仅是爱，更是对爱的控制。因此我认为，是时候思考我们希望自己的世界“合成”到什么程度了。尽管人们对人工智能伴侣充满恐慌与炒作，却缺乏一个清晰的框架来引导我们驾驭这种合成亲密关系。</w:t>
      </w:r>
    </w:p>
    <w:bookmarkEnd w:id="11"/>
    <w:bookmarkStart w:id="12" w:name="健康人工智能关系框架"/>
    <w:p>
      <w:pPr>
        <w:pStyle w:val="Heading2"/>
      </w:pPr>
      <w:r>
        <w:rPr>
          <w:rFonts w:hint="eastAsia"/>
        </w:rPr>
        <w:t xml:space="preserve">健康人工智能关系框架</w:t>
      </w:r>
    </w:p>
    <w:p>
      <w:pPr>
        <w:pStyle w:val="FirstParagraph"/>
      </w:pPr>
      <w:r>
        <w:rPr>
          <w:rFonts w:hint="eastAsia"/>
        </w:rPr>
        <w:t xml:space="preserve">那么，与人工智能建立健康的关系是怎样的？究竟什么才是健康的关系？因此——</w:t>
      </w:r>
    </w:p>
    <w:p>
      <w:pPr>
        <w:pStyle w:val="BodyText"/>
      </w:pPr>
      <w:r>
        <w:rPr>
          <w:rFonts w:hint="eastAsia"/>
        </w:rPr>
        <w:t xml:space="preserve">我为这一代以及下一代人列出了一份清单——要知道，他们将会出生在一个从不知道没有人工智能为何物的世界里。你能想象吗，你第一次有意义的关系可能是与一个人工智能建立的。</w:t>
      </w:r>
    </w:p>
    <w:p>
      <w:pPr>
        <w:pStyle w:val="BodyText"/>
      </w:pPr>
      <w:r>
        <w:rPr>
          <w:rFonts w:hint="eastAsia"/>
        </w:rPr>
        <w:t xml:space="preserve">因此，我想请你思考三个问题。第一个：你还能接纳作为人类的那些混乱吗？</w:t>
      </w:r>
    </w:p>
    <w:bookmarkEnd w:id="12"/>
    <w:bookmarkStart w:id="13" w:name="问题一你能接纳混乱吗"/>
    <w:p>
      <w:pPr>
        <w:pStyle w:val="Heading2"/>
      </w:pPr>
      <w:r>
        <w:rPr>
          <w:rFonts w:hint="eastAsia"/>
        </w:rPr>
        <w:t xml:space="preserve">问题一：你能接纳混乱吗？</w:t>
      </w:r>
    </w:p>
    <w:p>
      <w:pPr>
        <w:pStyle w:val="FirstParagraph"/>
      </w:pPr>
      <w:r>
        <w:rPr>
          <w:rFonts w:hint="eastAsia"/>
        </w:rPr>
        <w:t xml:space="preserve">那么，人类真的让你感到厌烦吗？因为我们知道的是：你花越多时间与一个对你没有任何要求、从不疲倦、无需培养、也从不回嘴的事物相处，你对那些有这些需求的人类容忍度就越低。</w:t>
      </w:r>
    </w:p>
    <w:p>
      <w:pPr>
        <w:pStyle w:val="BodyText"/>
      </w:pPr>
      <w:r>
        <w:rPr>
          <w:rFonts w:hint="eastAsia"/>
        </w:rPr>
        <w:t xml:space="preserve">而真正的亲密关系——比如约会、发生性关系、建立一段感情——是混乱的。会有尴尬的时刻，会有不舒服的感受，或者你可能搞砸、发错信息、说错话，然后你不得不面对、道歉或原谅对方。摩擦太多了。而这种亲密关系中的摩擦，恰恰是它的特点，而不是缺陷。</w:t>
      </w:r>
    </w:p>
    <w:p>
      <w:pPr>
        <w:pStyle w:val="BodyText"/>
      </w:pPr>
      <w:r>
        <w:rPr>
          <w:rFonts w:hint="eastAsia"/>
        </w:rPr>
        <w:t xml:space="preserve">那正是我们锻炼人类亲密关系能力的地方，我们在其中学习同理心、沟通、倾听和耐心。而面对人工智能，那种锻炼能力的机会消失了。没有“锻炼”的过程。一切都很容易，对吧？认识一个人工智能很容易，与人工智能交谈很容易，离开一个人工智能也很容易。当亲密关系变得如此简单时，我相信我们失去了一些至关重要的东西——我指的不仅是我们对人类的容忍度，还有我们的驱动力，我们成长的驱动力，我们承受不适的能力，以及能够与某人一起处于那种不适中、置身于泥泞里并共同解决问题的能力。</w:t>
      </w:r>
    </w:p>
    <w:p>
      <w:pPr>
        <w:pStyle w:val="BodyText"/>
      </w:pPr>
      <w:r>
        <w:rPr>
          <w:rFonts w:hint="eastAsia"/>
        </w:rPr>
        <w:t xml:space="preserve">我称之为“韧性素养”——当事情变得艰难时，你留在那里并修复关系的能力。那是我们培养的一种辨别力：是留下还是离开，我们知道如何驾驭那个空间。那么，对于未来世代来说，如果他们从来不需要经历这些，他们又如何发展这种能力呢？</w:t>
      </w:r>
    </w:p>
    <w:p>
      <w:pPr>
        <w:pStyle w:val="BodyText"/>
      </w:pPr>
      <w:r>
        <w:rPr>
          <w:rFonts w:hint="eastAsia"/>
        </w:rPr>
        <w:t xml:space="preserve">所以我想请你思考的第二个问题（这是在你使用人工智能伴侣之后）：我是在用它练习，还是在用它逃避？</w:t>
      </w:r>
    </w:p>
    <w:bookmarkEnd w:id="13"/>
    <w:bookmarkStart w:id="14" w:name="人工智能伴侣的合理价值"/>
    <w:p>
      <w:pPr>
        <w:pStyle w:val="Heading2"/>
      </w:pPr>
      <w:r>
        <w:rPr>
          <w:rFonts w:hint="eastAsia"/>
        </w:rPr>
        <w:t xml:space="preserve">人工智能伴侣的合理价值</w:t>
      </w:r>
    </w:p>
    <w:p>
      <w:pPr>
        <w:pStyle w:val="FirstParagraph"/>
      </w:pPr>
      <w:r>
        <w:rPr>
          <w:rFonts w:hint="eastAsia"/>
        </w:rPr>
        <w:t xml:space="preserve">请不要误解，人工智能伴侣有其合理的价值。</w:t>
      </w:r>
    </w:p>
    <w:p>
      <w:pPr>
        <w:pStyle w:val="BodyText"/>
      </w:pPr>
      <w:r>
        <w:rPr>
          <w:rFonts w:hint="eastAsia"/>
        </w:rPr>
        <w:t xml:space="preserve">我与一些人工智能伴侣公司的创始人交谈过，他们正在开发这些人工智能性治疗机器人，他们说：“你不会相信我们向人工智能性治疗师倾诉、吐露和讲述的内容有多少，远比我们告诉人类治疗师的要多得多。”这一点与我们看到的英国数据非常吻合：比起与父母交谈，年轻男孩们更愿意与人工智能交流。</w:t>
      </w:r>
    </w:p>
    <w:p>
      <w:pPr>
        <w:pStyle w:val="BodyText"/>
      </w:pPr>
      <w:r>
        <w:rPr>
          <w:rFonts w:hint="eastAsia"/>
        </w:rPr>
        <w:t xml:space="preserve">因此，下次你使用人工智能后，我希望你试着问自己：我感觉与人更亲近了，还是更疏远了？因为如果你感觉更疏远了，那么你就是在逃避。</w:t>
      </w:r>
    </w:p>
    <w:bookmarkEnd w:id="14"/>
    <w:bookmarkStart w:id="15" w:name="为人工智能伴侣设定界限"/>
    <w:p>
      <w:pPr>
        <w:pStyle w:val="Heading2"/>
      </w:pPr>
      <w:r>
        <w:rPr>
          <w:rFonts w:hint="eastAsia"/>
        </w:rPr>
        <w:t xml:space="preserve">为人工智能伴侣设定界限</w:t>
      </w:r>
    </w:p>
    <w:p>
      <w:pPr>
        <w:pStyle w:val="FirstParagraph"/>
      </w:pPr>
      <w:r>
        <w:rPr>
          <w:rFonts w:hint="eastAsia"/>
        </w:rPr>
        <w:t xml:space="preserve">我想请你思考的最后一个问题是：我设定规则是为了保护什么？这实际上是关于围绕我们如何使用人工智能伴侣，与自己或伴侣达成一些协议。因为我看到的是：对人工智能陪伴的上瘾是真实存在的。如果你看看“I</w:t>
      </w:r>
      <w:r>
        <w:t xml:space="preserve"> Am </w:t>
      </w:r>
      <w:r>
        <w:rPr>
          <w:rFonts w:hint="eastAsia"/>
        </w:rPr>
        <w:t xml:space="preserve">Sober”这款应用（人们用它来戒烟或戒酒），现在多了一个选项：戒除聊天机器人。所以人们正在计算他们从对一个永远不会说“不”的算法的情感依赖中“清醒”了多少天。</w:t>
      </w:r>
    </w:p>
    <w:p>
      <w:pPr>
        <w:pStyle w:val="BodyText"/>
      </w:pPr>
      <w:r>
        <w:rPr>
          <w:rFonts w:hint="eastAsia"/>
        </w:rPr>
        <w:t xml:space="preserve">因此，我们需要思考：在亲密关系中，对你来说，哪些东西重要到足以让你愿意保护它，并为它设定一个界限。我来举几个例子。</w:t>
      </w:r>
    </w:p>
    <w:p>
      <w:pPr>
        <w:pStyle w:val="BodyText"/>
      </w:pPr>
      <w:r>
        <w:rPr>
          <w:rFonts w:hint="eastAsia"/>
        </w:rPr>
        <w:t xml:space="preserve">例如，如果你正在约会，我希望你弄清楚那个界限是什么。也许是约会的头三个月不使用人工智能。而不是使用人工智能，上传你的WhatsApp或私信记录，然后问：“他是什么依恋类型？”或者“她发的这条信息有什么潜台词，请告诉我。”你知道你真正要做的是什么吗？你要保护你自己的判断力、你自己的信任感和你自己的直觉。我会在头三个月里放下人工智能，而你</w:t>
      </w:r>
    </w:p>
    <w:p>
      <w:pPr>
        <w:pStyle w:val="BodyText"/>
      </w:pPr>
      <w:r>
        <w:rPr>
          <w:rFonts w:hint="eastAsia"/>
        </w:rPr>
        <w:t xml:space="preserve">你将要对此做出决定。</w:t>
      </w:r>
    </w:p>
    <w:p>
      <w:pPr>
        <w:pStyle w:val="BodyText"/>
      </w:pPr>
      <w:r>
        <w:rPr>
          <w:rFonts w:hint="eastAsia"/>
        </w:rPr>
        <w:t xml:space="preserve">或许在友谊中也是如此？你已经认定人工智能非常适合处理事务，但我绝不会用它来替代向身边关心我的朋友求助。因为我们都知道，在友谊中，你不仅是在保护自己的脆弱性和展现真实自我的能力，也是在保护朋友们为你挺身而出的特权。这不正是真实友谊的质感、连结与韧性所在吗？</w:t>
      </w:r>
    </w:p>
    <w:p>
      <w:pPr>
        <w:pStyle w:val="BodyText"/>
      </w:pPr>
      <w:r>
        <w:rPr>
          <w:rFonts w:hint="eastAsia"/>
        </w:rPr>
        <w:t xml:space="preserve">它不仅仅关乎欢乐时光。更在于拥有见证他人度过最艰难时刻的特权。当然，我们也需要与伴侣和爱人共同面对这个问题。当我们拥有人工智能伴侣时，这对我们与伴侣的关系意味着什么？我们将如何处理这种情况？这算不算出轨？从今往后，这将是你们彼此需要协商决定的事。也许你们会决定：人工智能伴侣对我们来说是禁区。这并不意味着你们思想僵化，这只代表你们选择了共同面对困难，承诺亲自为彼此付出。我认为设定自己的规则很重要。这不是要告诉你们该设定什么规则，而是说要划定一条界限。你愿意守护什么？因为本质上，你是在声明：我不会为了效率、为了一个局限的小机器，去优化亲密关系。我要保护的，是那个独属于人类的、充满不确定性、混乱不堪、令人不适却真实存在的人类空间。这就是实践，这就是抵御数字化的素养，这就是在一个教导我们不要成为“人”的世界里，依然选择作为人类存在和展现的艺术。</w:t>
      </w:r>
    </w:p>
    <w:p>
      <w:pPr>
        <w:pStyle w:val="BodyText"/>
      </w:pPr>
      <w:r>
        <w:rPr>
          <w:rFonts w:hint="eastAsia"/>
        </w:rPr>
        <w:t xml:space="preserve">当我回想生命中那些最具转变性的经历时，它们并不高效，也无法按需索取，但它们是亲密的。无论是体验高潮、心碎、为朋友挺身而出、被拥抱、被拒绝……哦，天哪，就像你在派对上与房间另一头的伴侣目光交会的瞬间，或与陌生人共舞。我想让你们明白：真实亲密与人工亲密的界线不在代码之中，而在我们的选择里。</w:t>
      </w:r>
    </w:p>
    <w:p>
      <w:pPr>
        <w:pStyle w:val="BodyText"/>
      </w:pPr>
      <w:r>
        <w:rPr>
          <w:rFonts w:hint="eastAsia"/>
        </w:rPr>
        <w:t xml:space="preserve">所以今晚，如果你回到家，躺在床上，对着人工智能低声细语，那没关系，你并不孤单。但明天，在排队买咖啡时，或在约会中，请扪心自问：你是否仍然愿意承受失望、被误解，并拥抱惊喜？因为即便是最令人沮丧、最混乱的人际关系，也总能教会我们一些人工智能永远无法给予的东西——关于“共同活着”的意义，而这份亲密，值得我们守护。</w:t>
      </w:r>
    </w:p>
    <w:p>
      <w:pPr>
        <w:pStyle w:val="BodyText"/>
      </w:pPr>
      <w:r>
        <w:rPr>
          <w:rFonts w:hint="eastAsia"/>
        </w:rPr>
        <w:t xml:space="preserve">谢谢。</w:t>
      </w:r>
    </w:p>
    <w:bookmarkEnd w:id="15"/>
    <w:bookmarkStart w:id="17" w:name="问答环节"/>
    <w:p>
      <w:pPr>
        <w:pStyle w:val="Heading2"/>
      </w:pPr>
      <w:r>
        <w:rPr>
          <w:rFonts w:hint="eastAsia"/>
        </w:rPr>
        <w:t xml:space="preserve">问答环节</w:t>
      </w:r>
    </w:p>
    <w:p>
      <w:pPr>
        <w:pStyle w:val="FirstParagraph"/>
      </w:pPr>
      <w:r>
        <w:rPr>
          <w:rFonts w:hint="eastAsia"/>
          <w:b/>
          <w:bCs/>
        </w:rPr>
        <w:t xml:space="preserve">匿名提问者</w:t>
      </w:r>
      <w:r>
        <w:rPr>
          <w:rFonts w:hint="eastAsia"/>
        </w:rPr>
        <w:t xml:space="preserve">：您的工作非常有意思，感谢您的分享。我想问一个我认为关注这个领域的人可能会深感不安的问题：那些为用户提供情感和生理体验的人工智能产品。您对此有何看法？</w:t>
      </w:r>
    </w:p>
    <w:p>
      <w:pPr>
        <w:pStyle w:val="BodyText"/>
      </w:pPr>
      <w:r>
        <w:rPr>
          <w:b/>
          <w:bCs/>
        </w:rPr>
        <w:t xml:space="preserve">Bryony Cole</w:t>
      </w:r>
      <w:r>
        <w:rPr>
          <w:rFonts w:hint="eastAsia"/>
        </w:rPr>
        <w:t xml:space="preserve">：是的，大家立刻会联想到性爱机器人。我的看法是，目前这项技术还略显笨拙，对吧？但这其中有利有弊。我认为最重要的是它为我们提供了探索的可能性，对吧？它为我们开启了探索内心世界性观念与幻想的新大门。限制一定程度上来自我们自身的思维，以及人工智能的谄媚特性——你很可能只会得到相似的幻想。而与另一个人共同探索，在现实世界中“接触草地”（指体验真实生活），则能带来更多自发性和意想不到的机会，这些是你和你输入的指令永远无法预设的。</w:t>
      </w:r>
    </w:p>
    <w:p>
      <w:pPr>
        <w:pStyle w:val="BodyText"/>
      </w:pPr>
      <w:r>
        <w:rPr>
          <w:rFonts w:hint="eastAsia"/>
          <w:b/>
          <w:bCs/>
        </w:rPr>
        <w:t xml:space="preserve">匿名提问者</w:t>
      </w:r>
      <w:r>
        <w:rPr>
          <w:rFonts w:hint="eastAsia"/>
        </w:rPr>
        <w:t xml:space="preserve">：太有趣了。非常感谢您的工作，也感谢您的到来。</w:t>
      </w:r>
    </w:p>
    <w:p>
      <w:pPr>
        <w:pStyle w:val="BodyText"/>
      </w:pPr>
      <w:r>
        <w:rPr>
          <w:b/>
          <w:bCs/>
        </w:rPr>
        <w:t xml:space="preserve">Bryony Cole</w:t>
      </w:r>
      <w:r>
        <w:rPr>
          <w:rFonts w:hint="eastAsia"/>
        </w:rPr>
        <w:t xml:space="preserve">：好的。非常感谢。</w:t>
      </w:r>
    </w:p>
    <w:bookmarkStart w:id="16" w:name="相关内容"/>
    <w:p>
      <w:pPr>
        <w:pStyle w:val="Heading3"/>
      </w:pPr>
      <w:r>
        <w:rPr>
          <w:rFonts w:hint="eastAsia"/>
        </w:rPr>
        <w:t xml:space="preserve">相关内容</w:t>
      </w:r>
    </w:p>
    <w:bookmarkEnd w:id="16"/>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2026-02-17T03:23:51Z</dcterms:created>
  <dcterms:modified xsi:type="dcterms:W3CDTF">2026-02-17T03:23:51Z</dcterms:modified>
</cp:coreProperties>
</file>

<file path=docProps/custom.xml><?xml version="1.0" encoding="utf-8"?>
<Properties xmlns="http://schemas.openxmlformats.org/officeDocument/2006/custom-properties" xmlns:vt="http://schemas.openxmlformats.org/officeDocument/2006/docPropsVTypes"/>
</file>