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nice"/>
    <w:p>
      <w:pPr>
        <w:pStyle w:val="FirstParagraph"/>
      </w:pPr>
      <w:r>
        <w:rPr>
          <w:rFonts w:hint="eastAsia"/>
        </w:rPr>
        <w:t xml:space="preserve">标题：马克思·布鲁门塔尔：内塔尼亚胡试图伏击塔克·卡尔森（转录稿）</w:t>
      </w:r>
    </w:p>
    <w:p>
      <w:pPr>
        <w:pStyle w:val="BodyText"/>
      </w:pPr>
      <w:r>
        <w:rPr>
          <w:rFonts w:hint="eastAsia"/>
        </w:rPr>
        <w:t xml:space="preserve">URL来源：https://singjupost.com/max-blumenthal-netanyahu-tries-to-ambush-tucker-carlson-transcript/</w:t>
      </w:r>
    </w:p>
    <w:p>
      <w:pPr>
        <w:pStyle w:val="BodyText"/>
      </w:pPr>
      <w:r>
        <w:rPr>
          <w:rFonts w:hint="eastAsia"/>
        </w:rPr>
        <w:t xml:space="preserve">Markdown内容：</w:t>
      </w:r>
      <w:r>
        <w:t xml:space="preserve"> </w:t>
      </w:r>
      <w:r>
        <w:rPr>
          <w:rFonts w:hint="eastAsia"/>
        </w:rPr>
        <w:t xml:space="preserve">马克思·布鲁门塔尔：内塔尼亚胡试图伏击塔克·卡尔森（转录稿）——</w:t>
      </w:r>
      <w:r>
        <w:t xml:space="preserve"> Singju Post</w:t>
      </w:r>
      <w:r>
        <w:t xml:space="preserve"> </w:t>
      </w:r>
      <w:r>
        <w:t xml:space="preserve">===================================================================================</w:t>
      </w:r>
    </w:p>
    <w:p>
      <w:pPr>
        <w:pStyle w:val="BodyText"/>
      </w:pPr>
      <w:r>
        <w:drawing>
          <wp:inline>
            <wp:extent cx="5334000" cy="3045330"/>
            <wp:effectExtent b="0" l="0" r="0" t="0"/>
            <wp:docPr descr="图片 1" title="" id="10" name="Picture"/>
            <a:graphic>
              <a:graphicData uri="http://schemas.openxmlformats.org/drawingml/2006/picture">
                <pic:pic>
                  <pic:nvPicPr>
                    <pic:cNvPr descr="https://singjupost.com/wp-content/uploads/2026/02/journalist-Max-Blumenthal@-Judging-Freedom-Feb-19-2026.jpg" id="11" name="Picture"/>
                    <pic:cNvPicPr>
                      <a:picLocks noChangeArrowheads="1" noChangeAspect="1"/>
                    </pic:cNvPicPr>
                  </pic:nvPicPr>
                  <pic:blipFill>
                    <a:blip r:embed="rId9"/>
                    <a:stretch>
                      <a:fillRect/>
                    </a:stretch>
                  </pic:blipFill>
                  <pic:spPr bwMode="auto">
                    <a:xfrm>
                      <a:off x="0" y="0"/>
                      <a:ext cx="5334000" cy="3045330"/>
                    </a:xfrm>
                    <a:prstGeom prst="rect">
                      <a:avLst/>
                    </a:prstGeom>
                    <a:noFill/>
                    <a:ln w="9525">
                      <a:noFill/>
                      <a:headEnd/>
                      <a:tailEnd/>
                    </a:ln>
                  </pic:spPr>
                </pic:pic>
              </a:graphicData>
            </a:graphic>
          </wp:inline>
        </w:drawing>
      </w:r>
    </w:p>
    <w:p>
      <w:pPr>
        <w:pStyle w:val="BodyText"/>
      </w:pPr>
      <w:r>
        <w:rPr>
          <w:rFonts w:hint="eastAsia"/>
          <w:b/>
          <w:bCs/>
        </w:rPr>
        <w:t xml:space="preserve">编辑按语：</w:t>
      </w:r>
      <w:r>
        <w:rPr>
          <w:rFonts w:hint="eastAsia"/>
          <w:i/>
          <w:iCs/>
        </w:rPr>
        <w:t xml:space="preserve">在本期《审判自由》节目中，安德鲁·纳波利塔诺法官与记者马克思·布鲁门塔尔对“爱泼斯坦阶层”对美国当前外交政策的影响以及持续的地区主导欲进行了探讨。讨论重点包括据报道本雅明·内塔尼亚胡试图破坏与伊朗潜在谈判的行为，并详细描述了塔克·卡尔森近日在特拉维夫机场被拘留的经过。布鲁门塔尔还</w:t>
      </w:r>
      <w:hyperlink r:id="rId12">
        <w:r>
          <w:rPr>
            <w:rStyle w:val="Hyperlink"/>
            <w:rFonts w:hint="eastAsia"/>
            <w:i/>
            <w:iCs/>
          </w:rPr>
          <w:t xml:space="preserve">对“和平委员会”会议提出了尖锐批评</w:t>
        </w:r>
      </w:hyperlink>
      <w:r>
        <w:rPr>
          <w:rFonts w:hint="eastAsia"/>
          <w:i/>
          <w:iCs/>
        </w:rPr>
        <w:t xml:space="preserve">，贾里德·库什纳和托尼·布莱尔等人物在会上讨论了加沙地带金融化及生物识别占领计划。此分析冷静审视了在古巴、委内瑞拉等国重新推动政权更迭的势头，以及全球局势进一步升级的可能性。</w:t>
      </w:r>
    </w:p>
    <w:p>
      <w:pPr>
        <w:pStyle w:val="BodyText"/>
      </w:pPr>
      <w:r>
        <w:rPr>
          <w:rFonts w:hint="eastAsia"/>
          <w:b/>
          <w:bCs/>
        </w:rPr>
        <w:t xml:space="preserve">转录稿：</w:t>
      </w:r>
    </w:p>
    <w:p>
      <w:pPr>
        <w:pStyle w:val="BodyText"/>
      </w:pPr>
      <w:r>
        <w:rPr>
          <w:rFonts w:hint="eastAsia"/>
          <w:i/>
          <w:iCs/>
        </w:rPr>
        <w:t xml:space="preserve">“未宣而战如今已司空见惯。可悲的是，我们的政府在进行先发制人的战争——亦即侵略行为——而美国人民并无怨言。遗憾的是，我们已习惯了政府对武力的非法运用。要建立一个真正自由的社会，必须理解并抵制主动使用武力的行为。”</w:t>
      </w:r>
    </w:p>
    <w:p>
      <w:pPr>
        <w:pStyle w:val="BodyText"/>
      </w:pPr>
      <w:r>
        <w:rPr>
          <w:rFonts w:hint="eastAsia"/>
          <w:b/>
          <w:bCs/>
        </w:rPr>
        <w:t xml:space="preserve">安德鲁·纳波利塔诺法官：</w:t>
      </w:r>
      <w:r>
        <w:rPr>
          <w:rFonts w:hint="eastAsia"/>
        </w:rPr>
        <w:t xml:space="preserve">“如果有时热爱你的国家意味着必须改变或废除政府呢？如果杰斐逊是对的怎么办？如果管得最少的政府才是最好的政府呢？如果在政府犯错时坚持真理是危险的呢？如果为自由战死好过身为奴隶苟活呢？如果自由最危险的时刻就是现在呢？”</w:t>
      </w:r>
    </w:p>
    <w:bookmarkStart w:id="13" w:name="开场介绍"/>
    <w:p>
      <w:pPr>
        <w:pStyle w:val="Heading2"/>
      </w:pPr>
      <w:r>
        <w:rPr>
          <w:rFonts w:hint="eastAsia"/>
        </w:rPr>
        <w:t xml:space="preserve">开场介绍</w:t>
      </w:r>
    </w:p>
    <w:p>
      <w:pPr>
        <w:pStyle w:val="FirstParagraph"/>
      </w:pPr>
      <w:r>
        <w:rPr>
          <w:rFonts w:hint="eastAsia"/>
          <w:b/>
          <w:bCs/>
        </w:rPr>
        <w:t xml:space="preserve">安德鲁·纳波利塔诺法官：</w:t>
      </w:r>
      <w:r>
        <w:rPr>
          <w:rFonts w:hint="eastAsia"/>
        </w:rPr>
        <w:t xml:space="preserve">大家好，我是《审判自由》节目的安德鲁·纳波利塔诺法官。今天是2026年2月19日星期四。马克思·布鲁门塔尔今天加入我们。马克思，非常感谢。</w:t>
      </w:r>
    </w:p>
    <w:p>
      <w:pPr>
        <w:pStyle w:val="BodyText"/>
      </w:pPr>
      <w:r>
        <w:rPr>
          <w:rFonts w:hint="eastAsia"/>
        </w:rPr>
        <w:t xml:space="preserve">在讨论塔克·卡尔森昨天在特拉维夫机场的遭遇之前，先问几个其他相关事件的问题。内塔尼亚胡和美国的捐助阶层会允许特朗普从他通过在伊朗境外集结大量军事装备所造成的混乱中，和平地抽身吗？</w:t>
      </w:r>
    </w:p>
    <w:bookmarkEnd w:id="13"/>
    <w:bookmarkStart w:id="14" w:name="美国石油协会与伊朗政权更迭"/>
    <w:p>
      <w:pPr>
        <w:pStyle w:val="Heading2"/>
      </w:pPr>
      <w:r>
        <w:rPr>
          <w:rFonts w:hint="eastAsia"/>
        </w:rPr>
        <w:t xml:space="preserve">美国石油协会与伊朗政权更迭</w:t>
      </w:r>
    </w:p>
    <w:p>
      <w:pPr>
        <w:pStyle w:val="FirstParagraph"/>
      </w:pPr>
      <w:r>
        <w:rPr>
          <w:rFonts w:hint="eastAsia"/>
          <w:b/>
          <w:bCs/>
        </w:rPr>
        <w:t xml:space="preserve">马克思·布鲁门塔尔：</w:t>
      </w:r>
      <w:r>
        <w:rPr>
          <w:rFonts w:hint="eastAsia"/>
        </w:rPr>
        <w:t xml:space="preserve">问得好。看起来他们是支持的。我上周报道了在华盛顿特区举行的一个重大活动，这件事在任何媒体上都鲜有报道，部分原因是我确实有消息来源身处活动现场，与一些重要人物一起在后台——他们参加了今年一月在华盛顿举行的美国石油协会“美国能源状况”集会，就在特朗普绑架尼古拉斯·马杜罗之后大约两周。</w:t>
      </w:r>
    </w:p>
    <w:p>
      <w:pPr>
        <w:pStyle w:val="BodyText"/>
      </w:pPr>
      <w:r>
        <w:rPr>
          <w:rFonts w:hint="eastAsia"/>
          <w:b/>
          <w:bCs/>
        </w:rPr>
        <w:t xml:space="preserve">安德鲁·纳波利塔诺法官：</w:t>
      </w:r>
      <w:r>
        <w:rPr>
          <w:rFonts w:hint="eastAsia"/>
        </w:rPr>
        <w:t xml:space="preserve">是的。</w:t>
      </w:r>
    </w:p>
    <w:p>
      <w:pPr>
        <w:pStyle w:val="BodyText"/>
      </w:pPr>
      <w:r>
        <w:rPr>
          <w:rFonts w:hint="eastAsia"/>
          <w:b/>
          <w:bCs/>
        </w:rPr>
        <w:t xml:space="preserve">马克思·布鲁门塔尔：</w:t>
      </w:r>
      <w:r>
        <w:rPr>
          <w:rFonts w:hint="eastAsia"/>
        </w:rPr>
        <w:t xml:space="preserve">他们对重返委内瑞拉并不那么兴奋。但他们兴奋的是——这件事发生在台上，涉及一位名叫鲍勃·麦克纳利的人物，他是“拉皮顿能源集团”的石油行业分析师——即在伊朗发动政权更迭战争的可能性。麦克纳利说：“我们可以立即拿下那些石油，这对我们的行业将是一场胜利。”公开宣称这些行业势力寻求政权更迭战争。</w:t>
      </w:r>
    </w:p>
    <w:p>
      <w:pPr>
        <w:pStyle w:val="BodyText"/>
      </w:pPr>
      <w:r>
        <w:rPr>
          <w:rFonts w:hint="eastAsia"/>
        </w:rPr>
        <w:t xml:space="preserve">与刚刚对华盛顿进行总统式访问的人物——至少是总统式的，安保人员封锁了高速公路——本雅明·内塔尼亚胡一起，他显然是为了破坏特朗普与伊朗之间的谈判而来。今天，在具有讽刺意味的“和平研究所”——该机构已被特朗普的“和平委员会”接管——特朗普表示伊朗基本上有10天时间达成协议，否则情况会变得非常糟糕。然后他开始近乎陶醉地描述B2轰炸机。</w:t>
      </w:r>
    </w:p>
    <w:p>
      <w:pPr>
        <w:pStyle w:val="BodyText"/>
      </w:pPr>
      <w:r>
        <w:rPr>
          <w:rFonts w:hint="eastAsia"/>
        </w:rPr>
        <w:t xml:space="preserve">特朗普寻求什么样的协议？目前看来，伊朗唯一能安抚特朗普、并达成让他和内塔尼亚胡满意的协议的方法，就是让阿里·哈梅内伊加入和平委员会，并基本上向特朗普俯首称臣。而这不可能发生。</w:t>
      </w:r>
    </w:p>
    <w:p>
      <w:pPr>
        <w:pStyle w:val="BodyText"/>
      </w:pPr>
      <w:r>
        <w:rPr>
          <w:rFonts w:hint="eastAsia"/>
        </w:rPr>
        <w:t xml:space="preserve">伊朗有红线——弹道导弹、在该地区的盟友——而内塔尼亚胡正试图推动特朗普越过伊朗的所有红线。与此同时，我们看到美军前所未有的兵力部署态势。超过三分之一的美国海军资产目前正在该地区内部及周边，或正向该地区移动。正如您节目的常客马修·何所指出的，还包括那些不会仅仅为了炫耀武力而部署的飞机，它们的存在是为了协调战斗轰炸机之间的行动，显然是为了在该地区采取行动而进行的部署。</w:t>
      </w:r>
    </w:p>
    <w:p>
      <w:pPr>
        <w:pStyle w:val="BodyText"/>
      </w:pPr>
      <w:r>
        <w:rPr>
          <w:rFonts w:hint="eastAsia"/>
        </w:rPr>
        <w:t xml:space="preserve">所以我看不出特朗普此时能找到脱身之道。不过，我从其他分析人士那里听说，美国和以色列根本没有足够的海军资产来确保霍尔木兹海峡的货运通道畅通，也无法消除伊朗的威慑能力。所以我认为特朗普确实陷入了两难境地。</w:t>
      </w:r>
    </w:p>
    <w:bookmarkEnd w:id="14"/>
    <w:bookmarkStart w:id="15" w:name="战争窗口期极其紧迫的时间表"/>
    <w:p>
      <w:pPr>
        <w:pStyle w:val="Heading2"/>
      </w:pPr>
      <w:r>
        <w:rPr>
          <w:rFonts w:hint="eastAsia"/>
        </w:rPr>
        <w:t xml:space="preserve">战争窗口期：极其紧迫的时间表</w:t>
      </w:r>
    </w:p>
    <w:p>
      <w:pPr>
        <w:pStyle w:val="FirstParagraph"/>
      </w:pPr>
      <w:r>
        <w:rPr>
          <w:rFonts w:hint="eastAsia"/>
          <w:b/>
          <w:bCs/>
        </w:rPr>
        <w:t xml:space="preserve">安德鲁·纳波利塔诺法官：</w:t>
      </w:r>
      <w:r>
        <w:rPr>
          <w:rFonts w:hint="eastAsia"/>
        </w:rPr>
        <w:t xml:space="preserve">我们从拉里·约翰逊、斯科特·里特、麦格雷戈上校和威尔克森上校那里也听到了同样的信息。假设特朗普在周二晚上的国情咨文演讲中挥舞一张纸说：‘这是总统的签名。我们都签了字。没有核武器，永远消失。’那内……</w:t>
      </w:r>
    </w:p>
    <w:p>
      <w:pPr>
        <w:pStyle w:val="BodyText"/>
      </w:pPr>
      <w:r>
        <w:rPr>
          <w:b/>
          <w:bCs/>
        </w:rPr>
        <w:t xml:space="preserve">MAX BLUMENTHAL</w:t>
      </w:r>
      <w:r>
        <w:rPr>
          <w:rFonts w:hint="eastAsia"/>
        </w:rPr>
        <w:t xml:space="preserve">：六月份世界杯就要来了。在世界杯期间，美国和以色列卷入一场他们自己发起的、血淋淋的地区战争将是灾难性的——这场战争毫无理由，仅仅是以色列所寻求的。已经有人努力想将以色列逐出国际足联了。它就应该被逐出国际足联。他们在种族灭绝期间杀害了加沙数十名足球运动员。</w:t>
      </w:r>
    </w:p>
    <w:p>
      <w:pPr>
        <w:pStyle w:val="BodyText"/>
      </w:pPr>
      <w:r>
        <w:rPr>
          <w:rFonts w:hint="eastAsia"/>
        </w:rPr>
        <w:t xml:space="preserve">詹尼·因凡蒂诺，他基本上是把国际足联当作为海湾国家国际富豪输钱的工具，他出席了和平委员会会议。他显然想成为这个特朗普式单一世界政府的一员，但他们做不到。我不认为六月之后他们还有能力这么做。</w:t>
      </w:r>
    </w:p>
    <w:p>
      <w:pPr>
        <w:pStyle w:val="BodyText"/>
      </w:pPr>
      <w:r>
        <w:rPr>
          <w:rFonts w:hint="eastAsia"/>
        </w:rPr>
        <w:t xml:space="preserve">接着是国会中期选举即将到来，特朗普的支持率低于37%——这是历史最低的认可度。</w:t>
      </w:r>
    </w:p>
    <w:p>
      <w:pPr>
        <w:pStyle w:val="BodyText"/>
      </w:pPr>
      <w:r>
        <w:rPr>
          <w:rFonts w:hint="eastAsia"/>
        </w:rPr>
        <w:t xml:space="preserve">MAGA士气低落。他们看起来很可能失败。这意味着特朗普可能面临弹劾听证会。爱泼斯坦——这件事会一直纠缠他。</w:t>
      </w:r>
      <w:r>
        <w:t xml:space="preserve"> </w:t>
      </w:r>
      <w:r>
        <w:rPr>
          <w:rFonts w:hint="eastAsia"/>
        </w:rPr>
        <w:t xml:space="preserve">内塔尼亚胡明白这一点。内塔尼亚胡何时才能再次在这个区域获得美国的这些资产？永远不会了。看起来不可能。</w:t>
      </w:r>
    </w:p>
    <w:p>
      <w:pPr>
        <w:pStyle w:val="BodyText"/>
      </w:pPr>
      <w:r>
        <w:rPr>
          <w:rFonts w:hint="eastAsia"/>
        </w:rPr>
        <w:t xml:space="preserve">斋月即将来临。这意味着这对穆斯林来说是一个情感非常充沛的时期。以色列——对那些了解以色列社会的人来说——也正接近一个充满大量宣传、情感非常充沛的时期。这是对以色列人进行思想灌输的重要季节。他们即将迎来普珥节，庆祝战胜了邪恶的波斯人。但他们还有对“浩劫”——即大屠杀——的纪念活动，届时警报响起，所有人都必须停在街道中央。还有以色列阵亡将士纪念日，他们纪念所有阵亡士兵——这对于向以色列年轻人灌输军事文化非常重要。然后是逾越节，当时埃及人的长子都被屠杀，作为奴役犹太人的惩罚。</w:t>
      </w:r>
    </w:p>
    <w:p>
      <w:pPr>
        <w:pStyle w:val="BodyText"/>
      </w:pPr>
      <w:r>
        <w:rPr>
          <w:rFonts w:hint="eastAsia"/>
        </w:rPr>
        <w:t xml:space="preserve">所以一切都按照这个时间表在展开。而我认为这个时间表非常短，这就是为什么特朗普——他根本不懂这些，我甚至认为他都不明白——有点像在自动驾驶。这就是为什么特朗普提到了10天这个数字。同样，如果过了那个时期，进入春天甚至春天之后，我认为他们就错过了时机。</w:t>
      </w:r>
    </w:p>
    <w:p>
      <w:pPr>
        <w:pStyle w:val="BodyText"/>
      </w:pPr>
      <w:r>
        <w:rPr>
          <w:b/>
          <w:bCs/>
        </w:rPr>
        <w:t xml:space="preserve">JUDGE ANDREW NAPOLITANO</w:t>
      </w:r>
      <w:r>
        <w:rPr>
          <w:rFonts w:hint="eastAsia"/>
        </w:rPr>
        <w:t xml:space="preserve">：那么，你认为时机就是现在，在国情咨文演讲之后吗？</w:t>
      </w:r>
    </w:p>
    <w:p>
      <w:pPr>
        <w:pStyle w:val="BodyText"/>
      </w:pPr>
      <w:r>
        <w:rPr>
          <w:b/>
          <w:bCs/>
        </w:rPr>
        <w:t xml:space="preserve">MAX BLUMENTHAL</w:t>
      </w:r>
      <w:r>
        <w:rPr>
          <w:rFonts w:hint="eastAsia"/>
        </w:rPr>
        <w:t xml:space="preserve">：是的。</w:t>
      </w:r>
    </w:p>
    <w:bookmarkEnd w:id="15"/>
    <w:bookmarkStart w:id="16" w:name="谈判是一场骗局"/>
    <w:p>
      <w:pPr>
        <w:pStyle w:val="Heading2"/>
      </w:pPr>
      <w:r>
        <w:rPr>
          <w:rFonts w:hint="eastAsia"/>
        </w:rPr>
        <w:t xml:space="preserve">谈判是一场骗局</w:t>
      </w:r>
    </w:p>
    <w:p>
      <w:pPr>
        <w:pStyle w:val="FirstParagraph"/>
      </w:pPr>
      <w:r>
        <w:rPr>
          <w:b/>
          <w:bCs/>
        </w:rPr>
        <w:t xml:space="preserve">JUDGE ANDREW NAPOLITANO</w:t>
      </w:r>
      <w:r>
        <w:rPr>
          <w:rFonts w:hint="eastAsia"/>
        </w:rPr>
        <w:t xml:space="preserve">：哇。所以谈判是——</w:t>
      </w:r>
    </w:p>
    <w:p>
      <w:pPr>
        <w:pStyle w:val="BodyText"/>
      </w:pPr>
      <w:r>
        <w:rPr>
          <w:b/>
          <w:bCs/>
        </w:rPr>
        <w:t xml:space="preserve">MAX BLUMENTHAL</w:t>
      </w:r>
      <w:r>
        <w:rPr>
          <w:rFonts w:hint="eastAsia"/>
        </w:rPr>
        <w:t xml:space="preserve">：——一场骗局。是的，而且一直都是。当你派贾里德·库什纳和史蒂夫·维特科夫去主持谈判时，这就是一场骗局。这两个人是狂热的犹太复国主义意识形态分子，在他们所做的一切中都代表着犹太复国主义运动，他们盯紧了目标——就像内塔尼亚胡一样——那就是区域统治，并在未来100年确保“大以色列”作为一个霸权力量站稳脚跟，违背周边数亿阿拉伯人和穆斯林的意愿进行统治，但却是通过军事统治和控制来实现——本质上是租用美国军队，就像米丽娅姆·阿德尔森目前所做的那样。</w:t>
      </w:r>
    </w:p>
    <w:p>
      <w:pPr>
        <w:pStyle w:val="BodyText"/>
      </w:pPr>
      <w:r>
        <w:rPr>
          <w:rFonts w:hint="eastAsia"/>
        </w:rPr>
        <w:t xml:space="preserve">贾里德·库什纳是Chabad邪教的成员，霍华德·卢特尼克也是，伊万卡·特朗普也是，特朗普的反犹太主义事务负责人耶胡达·卡普兰也是，他是Chabad邪教的一个重要人物。他们信奉——</w:t>
      </w:r>
    </w:p>
    <w:p>
      <w:pPr>
        <w:pStyle w:val="BodyText"/>
      </w:pPr>
      <w:r>
        <w:rPr>
          <w:b/>
          <w:bCs/>
        </w:rPr>
        <w:t xml:space="preserve">JUDGE ANDREW NAPOLITANO</w:t>
      </w:r>
      <w:r>
        <w:rPr>
          <w:rFonts w:hint="eastAsia"/>
        </w:rPr>
        <w:t xml:space="preserve">：Chabad邪教是什么？</w:t>
      </w:r>
    </w:p>
    <w:p>
      <w:pPr>
        <w:pStyle w:val="BodyText"/>
      </w:pPr>
      <w:r>
        <w:rPr>
          <w:b/>
          <w:bCs/>
        </w:rPr>
        <w:t xml:space="preserve">MAX BLUMENTHAL</w:t>
      </w:r>
      <w:r>
        <w:rPr>
          <w:rFonts w:hint="eastAsia"/>
        </w:rPr>
        <w:t xml:space="preserve">：他们致力于一个宗教民族主义的愿景。他们深深卷入以色列定居点和以色列政府事务。他们相信一个名叫梅纳赫姆·施尼尔森的已故煽动家可能是弥赛亚，并且一旦第三圣殿——将在耶路撒冷的阿克萨清真寺建筑群建造——建成，他就会归来，而且圣殿“属于犹太人民”。</w:t>
      </w:r>
    </w:p>
    <w:p>
      <w:pPr>
        <w:pStyle w:val="BodyText"/>
      </w:pPr>
      <w:r>
        <w:rPr>
          <w:rFonts w:hint="eastAsia"/>
        </w:rPr>
        <w:t xml:space="preserve">所以这是一种非常弥赛亚式的文化。他们专注于在犹太世界内部进行传教，并且他们的触角深深渗透进特朗普政府。以至于一名机密线人告诉联邦调查局，他们认为贾里德·库什纳实际上通过Chabad控制着政府，而特朗普已被以色列收编。这是最近爱泼斯坦文件泄露中公布的联邦调查局档案。</w:t>
      </w:r>
    </w:p>
    <w:bookmarkEnd w:id="16"/>
    <w:bookmarkStart w:id="24" w:name="jd-vance在福克斯新闻上战争宣传还是外交掩护"/>
    <w:p>
      <w:pPr>
        <w:pStyle w:val="Heading2"/>
      </w:pPr>
      <w:r>
        <w:t xml:space="preserve">JD </w:t>
      </w:r>
      <w:r>
        <w:rPr>
          <w:rFonts w:hint="eastAsia"/>
        </w:rPr>
        <w:t xml:space="preserve">Vance在福克斯新闻上：战争宣传还是外交掩护？</w:t>
      </w:r>
    </w:p>
    <w:p>
      <w:pPr>
        <w:pStyle w:val="FirstParagraph"/>
      </w:pPr>
      <w:r>
        <w:rPr>
          <w:b/>
          <w:bCs/>
        </w:rPr>
        <w:t xml:space="preserve">JUDGE ANDREW NAPOLITANO</w:t>
      </w:r>
      <w:r>
        <w:rPr>
          <w:rFonts w:hint="eastAsia"/>
        </w:rPr>
        <w:t xml:space="preserve">：天哪。好吧，特朗普政府确实在尽其所能进行宣传来支持这场战争。我很想听听你的想法。我几乎为他感到难过——他不可能相信所有这些。副总统两天前在福克斯上说：</w:t>
      </w:r>
    </w:p>
    <w:p>
      <w:pPr>
        <w:pStyle w:val="BodyText"/>
      </w:pPr>
      <w:r>
        <w:rPr>
          <w:rFonts w:hint="eastAsia"/>
        </w:rPr>
        <w:t xml:space="preserve">视频片段开始：</w:t>
      </w:r>
    </w:p>
    <w:p>
      <w:pPr>
        <w:pStyle w:val="BodyText"/>
      </w:pPr>
      <w:r>
        <w:rPr>
          <w:b/>
          <w:bCs/>
        </w:rPr>
        <w:t xml:space="preserve">JD VANCE</w:t>
      </w:r>
      <w:r>
        <w:rPr>
          <w:rFonts w:hint="eastAsia"/>
        </w:rPr>
        <w:t xml:space="preserve">：我认为美国人民必须认识到——它是世界上最具敌意、也最不理性的政权之一。不能让那样的人掌握人类已知的最危险的武器。这对我们的安全将是可怕的，对我们孩子的未来也将是可怕的。</w:t>
      </w:r>
    </w:p>
    <w:p>
      <w:pPr>
        <w:pStyle w:val="BodyText"/>
      </w:pPr>
      <w:r>
        <w:rPr>
          <w:rFonts w:hint="eastAsia"/>
        </w:rPr>
        <w:t xml:space="preserve">这就是美国总统的目标。他有很多选择和很多工具来确保这种情况不会发生。一切选项都在桌面上。我们当然希望伊朗停止作为恐怖主义的国家支持者。他们是世界上最大的国家恐怖主义支持者之一。他们在很多方面危害美国的国家安全。但他们可能采取的最重要的方式，就是获得核武器。这就是红线。</w:t>
      </w:r>
    </w:p>
    <w:p>
      <w:pPr>
        <w:pStyle w:val="BodyText"/>
      </w:pPr>
      <w:r>
        <w:rPr>
          <w:rFonts w:hint="eastAsia"/>
        </w:rPr>
        <w:t xml:space="preserve">美国总统一直表示——是的，当然，伊朗人说他们不寻求核武器。我们其实知道那不是真的。他们已经显示出许多事情，清楚地表明他们对获得核武器感兴趣。我们的目标是确保这不会发生。再说一次，总统有很多工具可以使用来确保这不会发生。</w:t>
      </w:r>
    </w:p>
    <w:p>
      <w:pPr>
        <w:pStyle w:val="BodyText"/>
      </w:pPr>
      <w:r>
        <w:rPr>
          <w:rFonts w:hint="eastAsia"/>
        </w:rPr>
        <w:t xml:space="preserve">视频片段结束。</w:t>
      </w:r>
    </w:p>
    <w:p>
      <w:pPr>
        <w:pStyle w:val="BodyText"/>
      </w:pPr>
      <w:r>
        <w:rPr>
          <w:b/>
          <w:bCs/>
        </w:rPr>
        <w:t xml:space="preserve">JUDGE ANDREW NAPOLITANO</w:t>
      </w:r>
      <w:r>
        <w:rPr>
          <w:rFonts w:hint="eastAsia"/>
        </w:rPr>
        <w:t xml:space="preserve">：现在，他谈论的是——</w:t>
      </w:r>
    </w:p>
    <w:p>
      <w:pPr>
        <w:pStyle w:val="BodyText"/>
      </w:pPr>
      <w:r>
        <w:rPr>
          <w:b/>
          <w:bCs/>
        </w:rPr>
        <w:t xml:space="preserve">MAX BLUMENTHAL</w:t>
      </w:r>
      <w:r>
        <w:rPr>
          <w:rFonts w:hint="eastAsia"/>
        </w:rPr>
        <w:t xml:space="preserve">：解析JD·万斯的话很重要。他一直把重点放在核谈判上，放在谈判核浓缩问题上。而伊朗一直愿意就浓缩问题进行谈判，正如伊朗核协议所证明的那样。特朗普撕毁了伊朗核协议，现在他正在寻求一项新的伊朗协议。但他让自己陷入了这个困境：他在其政府中部署了太多资产，接受了太多以色列的影响，以至于他可能无法达成协议。</w:t>
      </w:r>
    </w:p>
    <w:p>
      <w:pPr>
        <w:pStyle w:val="BodyText"/>
      </w:pPr>
      <w:r>
        <w:rPr>
          <w:rFonts w:hint="eastAsia"/>
        </w:rPr>
        <w:t xml:space="preserve">只要重点放在核谈判上，我认为就有达成协议的可能。但有第三方——这个精神病、不理性的第三方——它是世界上最大的、不仅仅是恐怖主义的支持者，而且是世界上最大的恐怖主义行为体、世界上最大的暗杀者：以色列。它愿意介入并打乱一切来阻止协议。即使协议通过，以色列也会不择手段地进行破坏。</w:t>
      </w:r>
    </w:p>
    <w:p>
      <w:pPr>
        <w:pStyle w:val="BodyText"/>
      </w:pPr>
      <w:r>
        <w:rPr>
          <w:rFonts w:hint="eastAsia"/>
        </w:rPr>
        <w:t xml:space="preserve">为什么？除了我们对以伊动态的理解之外，现在有两个关键原因。</w:t>
      </w:r>
    </w:p>
    <w:p>
      <w:pPr>
        <w:pStyle w:val="BodyText"/>
      </w:pPr>
      <w:r>
        <w:rPr>
          <w:rFonts w:hint="eastAsia"/>
        </w:rPr>
        <w:t xml:space="preserve">第一，在“午夜铁锤行动”之后，当时特朗普袭击了福尔多和纳坦兹，并谎称已经消除了伊朗的铀库存——铀库存已被转移，不再受国际原子能机构的监管或监视。他们可以随心所欲地处理它。逻辑上，伊朗应该尽可能多地浓缩铀，使其濒临能够生产核武器的边缘，因为他们正面临生存威胁。</w:t>
      </w:r>
    </w:p>
    <w:p>
      <w:pPr>
        <w:pStyle w:val="BodyText"/>
      </w:pPr>
      <w:r>
        <w:rPr>
          <w:rFonts w:hint="eastAsia"/>
        </w:rPr>
        <w:t xml:space="preserve">第二，自12天战争以来，伊朗已经补充了其弹道导弹库存，开发了新的弹道导弹以及短程弹道导弹。他们拥有巡航导弹。他们在军事上越来越强大，并且现在明白自己面对的是什么。</w:t>
      </w:r>
    </w:p>
    <w:p>
      <w:pPr>
        <w:pStyle w:val="BodyText"/>
      </w:pPr>
      <w:r>
        <w:rPr>
          <w:rFonts w:hint="eastAsia"/>
        </w:rPr>
        <w:t xml:space="preserve">所以以色列不能允许这种情况发生。它将动用一切可能的手段向特朗普政府施压以阻止此事。这意味着无论JD·万斯说了什么关于阻</w:t>
      </w:r>
    </w:p>
    <w:p>
      <w:pPr>
        <w:pStyle w:val="BodyText"/>
      </w:pPr>
      <w:r>
        <w:rPr>
          <w:rFonts w:hint="eastAsia"/>
        </w:rPr>
        <w:t xml:space="preserve">关注核问题并不重要，因为以色列目前正通过特朗普掌控华盛顿。</w:t>
      </w:r>
    </w:p>
    <w:p>
      <w:pPr>
        <w:pStyle w:val="BodyText"/>
      </w:pPr>
      <w:r>
        <w:rPr>
          <w:rFonts w:hint="eastAsia"/>
        </w:rPr>
        <w:t xml:space="preserve">没错——听起来J.D.万斯像是在福克斯新闻上为战争辩护，但如果你仔细听，他实际上是在努力让谈判聚焦于可能促成协议的事项。</w:t>
      </w:r>
    </w:p>
    <w:p>
      <w:pPr>
        <w:pStyle w:val="BodyText"/>
      </w:pPr>
      <w:r>
        <w:rPr>
          <w:rFonts w:hint="eastAsia"/>
          <w:b/>
          <w:bCs/>
        </w:rPr>
        <w:t xml:space="preserve">安德鲁·纳波利塔诺法官</w:t>
      </w:r>
      <w:r>
        <w:rPr>
          <w:rFonts w:hint="eastAsia"/>
        </w:rPr>
        <w:t xml:space="preserve">：明白了吗？太天真了。</w:t>
      </w:r>
    </w:p>
    <w:bookmarkStart w:id="17" w:name="jd万斯的政治误判"/>
    <w:p>
      <w:pPr>
        <w:pStyle w:val="Heading3"/>
      </w:pPr>
      <w:r>
        <w:rPr>
          <w:rFonts w:hint="eastAsia"/>
        </w:rPr>
        <w:t xml:space="preserve">JD·万斯的政治误判</w:t>
      </w:r>
    </w:p>
    <w:p>
      <w:pPr>
        <w:pStyle w:val="FirstParagraph"/>
      </w:pPr>
      <w:r>
        <w:rPr>
          <w:rFonts w:hint="eastAsia"/>
          <w:b/>
          <w:bCs/>
        </w:rPr>
        <w:t xml:space="preserve">马克斯·布鲁门塔尔</w:t>
      </w:r>
      <w:r>
        <w:rPr>
          <w:rFonts w:hint="eastAsia"/>
        </w:rPr>
        <w:t xml:space="preserve">：嗯，我认为任何人担任美国副总统都是天真的。既天真又疯狂。我还想补充一点——我认为J.D.万斯在如此年轻时就加入特朗普政府犯了一个巨大的政治错误，因为他将与这艘船一同沉没。而如果他仍是参议员，他本可以带头对抗林赛·格雷厄姆和新保守主义者，建立自己的品牌，然后以更高可信度与马克·卢比奥竞争。</w:t>
      </w:r>
    </w:p>
    <w:p>
      <w:pPr>
        <w:pStyle w:val="BodyText"/>
      </w:pPr>
      <w:r>
        <w:rPr>
          <w:rFonts w:hint="eastAsia"/>
          <w:b/>
          <w:bCs/>
        </w:rPr>
        <w:t xml:space="preserve">安德鲁·纳波利塔诺法官</w:t>
      </w:r>
      <w:r>
        <w:rPr>
          <w:rFonts w:hint="eastAsia"/>
        </w:rPr>
        <w:t xml:space="preserve">：没错。完全正确。相反，他现在背负着无法摆脱的包袱。</w:t>
      </w:r>
    </w:p>
    <w:bookmarkEnd w:id="17"/>
    <w:bookmarkStart w:id="18" w:name="和平委员会亿万富翁们在炫耀什么"/>
    <w:p>
      <w:pPr>
        <w:pStyle w:val="Heading3"/>
      </w:pPr>
      <w:r>
        <w:rPr>
          <w:rFonts w:hint="eastAsia"/>
        </w:rPr>
        <w:t xml:space="preserve">和平委员会：亿万富翁们在炫耀什么？</w:t>
      </w:r>
    </w:p>
    <w:p>
      <w:pPr>
        <w:pStyle w:val="FirstParagraph"/>
      </w:pPr>
      <w:r>
        <w:rPr>
          <w:rFonts w:hint="eastAsia"/>
          <w:b/>
          <w:bCs/>
        </w:rPr>
        <w:t xml:space="preserve">安德鲁·纳波利塔诺法官</w:t>
      </w:r>
      <w:r>
        <w:rPr>
          <w:rFonts w:hint="eastAsia"/>
        </w:rPr>
        <w:t xml:space="preserve">：和平委员会的会议——我讨厌这么称呼它，这太荒谬了，但不管它是什么，他这么叫它，所以我会用这个术语，以便大家知道我们在讨论什么。今天在白宫，那些亿万富翁们在炫耀什么？</w:t>
      </w:r>
    </w:p>
    <w:p>
      <w:pPr>
        <w:pStyle w:val="BodyText"/>
      </w:pPr>
      <w:r>
        <w:rPr>
          <w:rFonts w:hint="eastAsia"/>
          <w:b/>
          <w:bCs/>
        </w:rPr>
        <w:t xml:space="preserve">马克斯·布鲁门塔尔</w:t>
      </w:r>
      <w:r>
        <w:rPr>
          <w:rFonts w:hint="eastAsia"/>
        </w:rPr>
        <w:t xml:space="preserve">：我不知道你们是否有马克·罗文那段视频，但是——</w:t>
      </w:r>
    </w:p>
    <w:p>
      <w:pPr>
        <w:pStyle w:val="BodyText"/>
      </w:pPr>
      <w:r>
        <w:rPr>
          <w:rFonts w:hint="eastAsia"/>
          <w:b/>
          <w:bCs/>
        </w:rPr>
        <w:t xml:space="preserve">安德鲁·纳波利塔诺法官</w:t>
      </w:r>
      <w:r>
        <w:rPr>
          <w:rFonts w:hint="eastAsia"/>
        </w:rPr>
        <w:t xml:space="preserve">：我们有。我们会播放。克里斯已经把它剪辑到一分钟多一点，我们现在就播放，听听你的评论。</w:t>
      </w:r>
    </w:p>
    <w:bookmarkEnd w:id="18"/>
    <w:bookmarkStart w:id="20" w:name="和平委员会与加沙重建计划"/>
    <w:p>
      <w:pPr>
        <w:pStyle w:val="Heading3"/>
      </w:pPr>
      <w:r>
        <w:rPr>
          <w:rFonts w:hint="eastAsia"/>
        </w:rPr>
        <w:t xml:space="preserve">“和平委员会”与加沙重建计划</w:t>
      </w:r>
    </w:p>
    <w:p>
      <w:pPr>
        <w:pStyle w:val="FirstParagraph"/>
      </w:pPr>
      <w:r>
        <w:rPr>
          <w:rFonts w:hint="eastAsia"/>
          <w:b/>
          <w:bCs/>
        </w:rPr>
        <w:t xml:space="preserve">马克斯·布鲁门塔尔</w:t>
      </w:r>
      <w:r>
        <w:rPr>
          <w:rFonts w:hint="eastAsia"/>
        </w:rPr>
        <w:t xml:space="preserve">：克里斯，这里的潜力巨大，但总得有个起点。起点在拉法，正如你听到的，那里将是首批部署安全部队的地方。计划是为50万居民建造10万套住房，加上长期投入50亿美元的基础设施，最终为全体人口建造40万套住房，以及超过300亿美元的基础设施。</w:t>
      </w:r>
    </w:p>
    <w:p>
      <w:pPr>
        <w:pStyle w:val="BodyText"/>
      </w:pPr>
      <w:r>
        <w:rPr>
          <w:rFonts w:hint="eastAsia"/>
        </w:rPr>
        <w:t xml:space="preserve">让我从金融角度来说。这不是钱或抵押品的问题。这是和平的问题。仅海岸线，保守估计就有500亿美元的价值。重建后的住房存量超过300亿美元。基础设施超过300亿美元——总计1150亿美元的价值。它只需要被释放和融资。</w:t>
      </w:r>
    </w:p>
    <w:p>
      <w:pPr>
        <w:pStyle w:val="BodyText"/>
      </w:pPr>
      <w:hyperlink r:id="rId19">
        <w:r>
          <w:rPr>
            <w:rStyle w:val="Hyperlink"/>
            <w:rFonts w:hint="eastAsia"/>
          </w:rPr>
          <w:t xml:space="preserve">另请阅读：大型制药公司与奥施康定的历史——杰拉尔德·波斯纳在PBD播客上的访谈（文字稿）</w:t>
        </w:r>
      </w:hyperlink>
    </w:p>
    <w:p>
      <w:pPr>
        <w:pStyle w:val="BodyText"/>
      </w:pPr>
      <w:r>
        <w:rPr>
          <w:rFonts w:hint="eastAsia"/>
        </w:rPr>
        <w:t xml:space="preserve">这一切都需要钱。因此，当联合国安理会决议通过后，我们着手在世界银行创建加沙重建与发展基金。</w:t>
      </w:r>
    </w:p>
    <w:p>
      <w:pPr>
        <w:pStyle w:val="BodyText"/>
      </w:pPr>
      <w:r>
        <w:rPr>
          <w:rFonts w:hint="eastAsia"/>
          <w:b/>
          <w:bCs/>
        </w:rPr>
        <w:t xml:space="preserve">安德鲁·纳波利塔诺法官</w:t>
      </w:r>
      <w:r>
        <w:rPr>
          <w:rFonts w:hint="eastAsia"/>
        </w:rPr>
        <w:t xml:space="preserve">：基金设在那里。</w:t>
      </w:r>
    </w:p>
    <w:p>
      <w:pPr>
        <w:pStyle w:val="BodyText"/>
      </w:pPr>
      <w:r>
        <w:rPr>
          <w:rFonts w:hint="eastAsia"/>
          <w:b/>
          <w:bCs/>
        </w:rPr>
        <w:t xml:space="preserve">马克斯·布鲁门塔尔</w:t>
      </w:r>
      <w:r>
        <w:rPr>
          <w:rFonts w:hint="eastAsia"/>
        </w:rPr>
        <w:t xml:space="preserve">：世界银行的角色是有限的受托人。我们管理着总统稍早在开场白中提到的那种类型的捐助资金。然后，在资金留存在我们这里期间，我们协助管理。在和平委员会的指导下，我们为加沙的重建和发展项目分配资金。</w:t>
      </w:r>
    </w:p>
    <w:bookmarkEnd w:id="20"/>
    <w:bookmarkStart w:id="21" w:name="爱泼斯坦阶层与加沙的金融化"/>
    <w:p>
      <w:pPr>
        <w:pStyle w:val="Heading3"/>
      </w:pPr>
      <w:r>
        <w:rPr>
          <w:rFonts w:hint="eastAsia"/>
        </w:rPr>
        <w:t xml:space="preserve">爱泼斯坦阶层与加沙的金融化</w:t>
      </w:r>
    </w:p>
    <w:p>
      <w:pPr>
        <w:pStyle w:val="FirstParagraph"/>
      </w:pPr>
      <w:r>
        <w:rPr>
          <w:rFonts w:hint="eastAsia"/>
          <w:b/>
          <w:bCs/>
        </w:rPr>
        <w:t xml:space="preserve">安德鲁·纳波利塔诺法官</w:t>
      </w:r>
      <w:r>
        <w:rPr>
          <w:rFonts w:hint="eastAsia"/>
        </w:rPr>
        <w:t xml:space="preserve">：这些人到底是什么来头，竟敢窃取这片地产？</w:t>
      </w:r>
    </w:p>
    <w:p>
      <w:pPr>
        <w:pStyle w:val="BodyText"/>
      </w:pPr>
      <w:r>
        <w:rPr>
          <w:rFonts w:hint="eastAsia"/>
          <w:b/>
          <w:bCs/>
        </w:rPr>
        <w:t xml:space="preserve">马克斯·布鲁门塔尔</w:t>
      </w:r>
      <w:r>
        <w:rPr>
          <w:rFonts w:hint="eastAsia"/>
        </w:rPr>
        <w:t xml:space="preserve">：他们是谁？他们是爱泼斯坦阶层。马克·罗文基本上与杰弗里·爱泼斯坦有商业往来——阿波罗全球管理公司——以及他的同事莱昂·布莱克，他是杰弗里·爱泼斯坦最亲密的伙伴之一。根据最新一批讨论业务的电子邮件，马克·罗文直到2016年仍在与杰弗里·爱泼斯坦会面。这些邮件中描述了五次会面。所以，他是爱泼斯坦阶层的高级成员，提议将一个事实上的死亡集中营的海岸线金融化。</w:t>
      </w:r>
    </w:p>
    <w:p>
      <w:pPr>
        <w:pStyle w:val="BodyText"/>
      </w:pPr>
      <w:r>
        <w:rPr>
          <w:rFonts w:hint="eastAsia"/>
        </w:rPr>
        <w:t xml:space="preserve">他甚至无法正确读出“拉法”——加沙南部、人口最稠密的城市之一，已被以色列从地图上彻底抹去。现在，他提议将拉法的新住房金融化，并试图吸引全球亿万富翁进入加沙，而他们拿出的资金远远不足以重建被以色列摧毁的地区——这场破坏造成了数百亿美元的损失。</w:t>
      </w:r>
    </w:p>
    <w:p>
      <w:pPr>
        <w:pStyle w:val="BodyText"/>
      </w:pPr>
      <w:r>
        <w:rPr>
          <w:rFonts w:hint="eastAsia"/>
        </w:rPr>
        <w:t xml:space="preserve">在这个所谓的“和平委员会”——他们显然对和平感到厌倦了——在具有讽刺意味的“和平建设研究所”里，有一件事没有被提及，那就是加沙目前正遭受袭击。以色列在去年十月到今年二月期间，违反加沙停火协议超过1600次。他们向个人开火超过500次。加沙境内有数百栋房屋被摧毁。就在昨天，以色列炸毁了北部拜特哈农的房屋。以色列一直在部署无人机炸毁太阳能电池阵列，以阻止人们在那里生活，因为电网已在以色列的袭击中被切断。</w:t>
      </w:r>
    </w:p>
    <w:p>
      <w:pPr>
        <w:pStyle w:val="BodyText"/>
      </w:pPr>
      <w:r>
        <w:rPr>
          <w:rFonts w:hint="eastAsia"/>
        </w:rPr>
        <w:t xml:space="preserve">所以，种族清洗和屠杀正在我们眼前发生，而这与这个和平委员会完全无关。</w:t>
      </w:r>
    </w:p>
    <w:bookmarkEnd w:id="21"/>
    <w:bookmarkStart w:id="22" w:name="国际稳定部队与托尼布莱尔的遗产"/>
    <w:p>
      <w:pPr>
        <w:pStyle w:val="Heading3"/>
      </w:pPr>
      <w:r>
        <w:rPr>
          <w:rFonts w:hint="eastAsia"/>
        </w:rPr>
        <w:t xml:space="preserve">国际稳定部队与托尼·布莱尔的遗产</w:t>
      </w:r>
    </w:p>
    <w:p>
      <w:pPr>
        <w:pStyle w:val="FirstParagraph"/>
      </w:pPr>
      <w:r>
        <w:rPr>
          <w:rFonts w:hint="eastAsia"/>
        </w:rPr>
        <w:t xml:space="preserve">和平委员会实际上正在提议对加沙发动另一场战争，打着摩洛哥、印度尼西亚和哈萨克斯坦等国际“吉斯林”的旗号——他们是爱泼斯坦阶层的国际伊斯兰吉斯林，只想要国际货币基金组织贷款或特朗普贷款。这就是他们能坐在谈判桌前的原因。</w:t>
      </w:r>
    </w:p>
    <w:p>
      <w:pPr>
        <w:pStyle w:val="BodyText"/>
      </w:pPr>
      <w:r>
        <w:rPr>
          <w:rFonts w:hint="eastAsia"/>
        </w:rPr>
        <w:t xml:space="preserve">它将被称为国际稳定部队。有一位名叫贾斯珀·杰弗里斯的美国上校在场，描述了他们的计划：派遣约9000名由约旦和埃及——当地的附庸——训练的军队和警察，进入加沙并解除其武装，这意味着另一场战争。</w:t>
      </w:r>
    </w:p>
    <w:p>
      <w:pPr>
        <w:pStyle w:val="BodyText"/>
      </w:pPr>
      <w:r>
        <w:rPr>
          <w:rFonts w:hint="eastAsia"/>
        </w:rPr>
        <w:t xml:space="preserve">坐在贾斯珀·杰弗里斯旁边的是地球上最腐败的人之一，在爱泼斯坦泄露的文件中被描述为腐败分子——托尼·布莱尔。托尼·布莱尔做了什么？他监督了第二次起义后中和与安抚被占领西岸的“代顿计划”，使用DynCorp等雇佣兵集团训练巴勒斯坦权力机构警察，而该警察部队在此过程中杀害了许多巴勒斯坦人。</w:t>
      </w:r>
    </w:p>
    <w:p>
      <w:pPr>
        <w:pStyle w:val="BodyText"/>
      </w:pPr>
      <w:r>
        <w:rPr>
          <w:rFonts w:hint="eastAsia"/>
        </w:rPr>
        <w:t xml:space="preserve">结果如何？代顿计划的结果是定居点的空前增长和以色列占领的巩固——通过本周以色列议会通过的新法律，实现了事实上的吞并，基本上允许以色列购买B区和C区土地。这就是托尼·布莱尔的遗产。他是阿联酋的代言人。他是拉里·埃里森的甲骨文公司的代言人，甲骨文是他的托尼·布莱尔研究所的主要资助者。因此，他坐在那位将利用美国军队在加沙实施这种高科技生物识别集中营式占领的美国军官旁边，具有象征意义。</w:t>
      </w:r>
    </w:p>
    <w:bookmarkEnd w:id="22"/>
    <w:bookmarkStart w:id="23" w:name="库什纳的愿景抹去巴勒斯坦身份"/>
    <w:p>
      <w:pPr>
        <w:pStyle w:val="Heading3"/>
      </w:pPr>
      <w:r>
        <w:rPr>
          <w:rFonts w:hint="eastAsia"/>
        </w:rPr>
        <w:t xml:space="preserve">库什纳的愿景：抹去巴勒斯坦身份</w:t>
      </w:r>
    </w:p>
    <w:p>
      <w:pPr>
        <w:pStyle w:val="FirstParagraph"/>
      </w:pPr>
      <w:r>
        <w:rPr>
          <w:rFonts w:hint="eastAsia"/>
        </w:rPr>
        <w:t xml:space="preserve">最后，贾里德·库什纳为加沙计划——“新加沙”——做了公关宣传。有一部分内容基本上是致力于对加沙青年进行“去编程”，让他们不再认同自己是巴勒斯坦人，不再视自己为难民，不再分享他们父母和祖父母被剥夺家园的故事。然后，他们基本上就融入了爱泼斯坦阶层统治下更广阔的阿拉伯奴隶区域。</w:t>
      </w:r>
    </w:p>
    <w:p>
      <w:pPr>
        <w:pStyle w:val="BodyText"/>
      </w:pPr>
      <w:r>
        <w:rPr>
          <w:rFonts w:hint="eastAsia"/>
        </w:rPr>
        <w:t xml:space="preserve">这就是他们提出的愿景。但这个愿景有一个问题，那就是巴勒斯坦抵抗力量——在两年种族灭绝中对抗整个世界的力量——仍然完好无损。他们仍然拥有武装。</w:t>
      </w:r>
    </w:p>
    <w:p>
      <w:pPr>
        <w:pStyle w:val="BodyText"/>
      </w:pPr>
      <w:r>
        <w:rPr>
          <w:rFonts w:hint="eastAsia"/>
        </w:rPr>
        <w:t xml:space="preserve">正如我之前所说，这个愿景将加沙视为一个实验室，未来将把这里实施的一切强加于其他地方。到处都有抗议，有不安分的人群，有不赞同爱泼斯坦阶层议程的人。唯一的办…</w:t>
      </w:r>
    </w:p>
    <w:p>
      <w:pPr>
        <w:pStyle w:val="BodyText"/>
      </w:pPr>
      <w:r>
        <w:rPr>
          <w:rFonts w:hint="eastAsia"/>
        </w:rPr>
        <w:t xml:space="preserve">横亘在这一现实与其余世人之间的，是依然存续于加沙帐篷营地内的巴勒斯坦抵抗力量。</w:t>
      </w:r>
    </w:p>
    <w:bookmarkEnd w:id="23"/>
    <w:bookmarkEnd w:id="24"/>
    <w:bookmarkStart w:id="26" w:name="塔克卡尔森在本-古里安机场被拘留"/>
    <w:p>
      <w:pPr>
        <w:pStyle w:val="Heading2"/>
      </w:pPr>
      <w:r>
        <w:rPr>
          <w:rFonts w:hint="eastAsia"/>
          <w:b/>
          <w:bCs/>
        </w:rPr>
        <w:t xml:space="preserve">塔克·卡尔森在本-古里安机场被拘留</w:t>
      </w:r>
    </w:p>
    <w:p>
      <w:pPr>
        <w:pStyle w:val="FirstParagraph"/>
      </w:pPr>
      <w:r>
        <w:rPr>
          <w:rFonts w:hint="eastAsia"/>
          <w:b/>
          <w:bCs/>
        </w:rPr>
        <w:t xml:space="preserve">安德鲁·纳波利塔诺法官：</w:t>
      </w:r>
      <w:r>
        <w:t xml:space="preserve"> </w:t>
      </w:r>
      <w:r>
        <w:rPr>
          <w:rFonts w:hint="eastAsia"/>
        </w:rPr>
        <w:t xml:space="preserve">哇。在结束前，有两件事。第一，塔克·卡尔森昨天发生了什么？</w:t>
      </w:r>
    </w:p>
    <w:p>
      <w:pPr>
        <w:pStyle w:val="BodyText"/>
      </w:pPr>
      <w:r>
        <w:rPr>
          <w:rFonts w:hint="eastAsia"/>
          <w:b/>
          <w:bCs/>
        </w:rPr>
        <w:t xml:space="preserve">马克斯·布鲁门塔尔：</w:t>
      </w:r>
      <w:r>
        <w:t xml:space="preserve"> </w:t>
      </w:r>
      <w:r>
        <w:rPr>
          <w:rFonts w:hint="eastAsia"/>
        </w:rPr>
        <w:t xml:space="preserve">嗯，根据塔克·卡尔森本人的报告，他被拘留了。但这件事还有另一个层面，今天没有得到足够的关注。</w:t>
      </w:r>
    </w:p>
    <w:p>
      <w:pPr>
        <w:pStyle w:val="BodyText"/>
      </w:pPr>
      <w:r>
        <w:rPr>
          <w:rFonts w:hint="eastAsia"/>
        </w:rPr>
        <w:t xml:space="preserve">首先，塔克·卡尔森去见了迈克·赫卡比，他认识他很多年了——我想他们曾是福克斯新闻的同事。迈克·赫卡比是美国的基督教犹太复国主义大使。我称他为美以互惠大使。看起来他似乎总是更多地代表以色列而不是美国，并且代表的是以色列内部一个甚至不代表大多数犹太裔以色列人立场的——更极端——的派系。</w:t>
      </w:r>
    </w:p>
    <w:p>
      <w:pPr>
        <w:pStyle w:val="BodyText"/>
      </w:pPr>
      <w:r>
        <w:rPr>
          <w:rFonts w:hint="eastAsia"/>
        </w:rPr>
        <w:t xml:space="preserve">我不知道这次采访进行得如何，但塔克没有离开靠近特拉维夫的本-古里安国际机场。而且理由充分。以色列为塔克准备了一个宣传陷阱。他们打算试图强迫他会见某个为以色列工作的基督教犹太复国主义巴勒斯坦基督徒，试图让他难堪，与他当面对质——我不知道他还会面临哪些其他的安全威胁。但以色列是一个非常可怕的地方。我们自己的记者就曾在那里被监禁，并在虚假指控下遭受非常严厉的对待。</w:t>
      </w:r>
    </w:p>
    <w:p>
      <w:pPr>
        <w:pStyle w:val="BodyText"/>
      </w:pPr>
      <w:r>
        <w:rPr>
          <w:rFonts w:hint="eastAsia"/>
        </w:rPr>
        <w:t xml:space="preserve">所以塔克离开了。现在他们试图——以色列前总理纳夫塔利·贝内特称他为“胆小鬼”，因为他没有离开机场出去接受宣传。现在他们又攻击他，说他谎称被拘留。</w:t>
      </w:r>
    </w:p>
    <w:p>
      <w:pPr>
        <w:pStyle w:val="BodyText"/>
      </w:pPr>
      <w:r>
        <w:rPr>
          <w:rFonts w:hint="eastAsia"/>
        </w:rPr>
        <w:t xml:space="preserve">但事实是，如果他们拿走了你的护照——或者拿走了你制作人的护照——你就无法离开。然后他们把你带到另一个房间。你就是被拘留了。这在技术层面上就是事实。</w:t>
      </w:r>
    </w:p>
    <w:p>
      <w:pPr>
        <w:pStyle w:val="BodyText"/>
      </w:pPr>
      <w:r>
        <w:rPr>
          <w:rFonts w:hint="eastAsia"/>
        </w:rPr>
        <w:t xml:space="preserve">根据我个人的经验，我曾多次进出以色列控制的领土——发生在我身上最多的情况就是被询问我是否是犹太人，我的父母是否是犹太人，我的祖父母是否是犹太人。我不知道他们是不是想测试我是否有“犹太阳性血液”。但一旦清楚我是犹太人，他们就直接挥手让我通过了。任何进一步的询问都是在公共场合，在机场排队时进行的。我没有被带进另一个房间。</w:t>
      </w:r>
    </w:p>
    <w:p>
      <w:pPr>
        <w:pStyle w:val="BodyText"/>
      </w:pPr>
      <w:hyperlink r:id="rId25">
        <w:r>
          <w:rPr>
            <w:rStyle w:val="Hyperlink"/>
            <w:rFonts w:hint="eastAsia"/>
          </w:rPr>
          <w:t xml:space="preserve">另请阅读：达里尔·戴维斯与杰夫·舍普在乔·罗根播客第2399期的文字稿</w:t>
        </w:r>
      </w:hyperlink>
    </w:p>
    <w:p>
      <w:pPr>
        <w:pStyle w:val="BodyText"/>
      </w:pPr>
      <w:r>
        <w:rPr>
          <w:rFonts w:hint="eastAsia"/>
        </w:rPr>
        <w:t xml:space="preserve">一旦你被带进另一个房间，就像巴勒斯坦人通常遭遇的那样，你就是被拘留了。所以他们拘留了这位最受欢迎的美国广播员，因为他是他们政策的批评者。他们可能问了什么问题？他怎么可能被视为安全威胁？</w:t>
      </w:r>
    </w:p>
    <w:p>
      <w:pPr>
        <w:pStyle w:val="BodyText"/>
      </w:pPr>
      <w:r>
        <w:rPr>
          <w:rFonts w:hint="eastAsia"/>
          <w:b/>
          <w:bCs/>
        </w:rPr>
        <w:t xml:space="preserve">安德鲁·纳波利塔诺法官：</w:t>
      </w:r>
      <w:r>
        <w:t xml:space="preserve"> </w:t>
      </w:r>
      <w:r>
        <w:rPr>
          <w:rFonts w:hint="eastAsia"/>
        </w:rPr>
        <w:t xml:space="preserve">那么，克里斯，我们正在看的这段视频是什么——如果你能再放一遍的话？这是他到达时的画面吗？以色列人声称这是他离开时的画面，他从未被拘留。他正在和某人自拍。</w:t>
      </w:r>
    </w:p>
    <w:p>
      <w:pPr>
        <w:pStyle w:val="BodyText"/>
      </w:pPr>
      <w:r>
        <w:rPr>
          <w:rFonts w:hint="eastAsia"/>
          <w:b/>
          <w:bCs/>
        </w:rPr>
        <w:t xml:space="preserve">马克斯·布鲁门塔尔：</w:t>
      </w:r>
      <w:r>
        <w:t xml:space="preserve"> </w:t>
      </w:r>
      <w:r>
        <w:rPr>
          <w:rFonts w:hint="eastAsia"/>
        </w:rPr>
        <w:t xml:space="preserve">看起来他是在和辛贝特指挥官——那个审讯他或准备审讯他的辛贝特人员——自拍，因为他要求和这位名人合影。那是他的制作人，我想是叫尼尔·帕特尔。所以这显示——好吧，塔克没有挨打。他们没有对他施以酷刑。但他在另一个房间里。他被一个安全人员讯问了。而且他——</w:t>
      </w:r>
    </w:p>
    <w:p>
      <w:pPr>
        <w:pStyle w:val="BodyText"/>
      </w:pPr>
      <w:r>
        <w:rPr>
          <w:rFonts w:hint="eastAsia"/>
          <w:b/>
          <w:bCs/>
        </w:rPr>
        <w:t xml:space="preserve">安德鲁·纳波利塔诺法官：</w:t>
      </w:r>
      <w:r>
        <w:t xml:space="preserve"> </w:t>
      </w:r>
      <w:r>
        <w:rPr>
          <w:rFonts w:hint="eastAsia"/>
        </w:rPr>
        <w:t xml:space="preserve">他回复了我的短信说：“我安全地在飞机上了。显然我们已安全离开以色列领空。情况很糟糕。那是独裁的，肮脏的。这不是我多年前访问过的那个以色列。等我回到美国后，我们会让你知道是怎么回事。”</w:t>
      </w:r>
    </w:p>
    <w:bookmarkEnd w:id="26"/>
    <w:bookmarkStart w:id="27" w:name="菲德尔卡斯特罗关于伊朗的预言性警告"/>
    <w:p>
      <w:pPr>
        <w:pStyle w:val="Heading2"/>
      </w:pPr>
      <w:r>
        <w:rPr>
          <w:rFonts w:hint="eastAsia"/>
          <w:b/>
          <w:bCs/>
        </w:rPr>
        <w:t xml:space="preserve">菲德尔·卡斯特罗关于伊朗的预言性警告</w:t>
      </w:r>
    </w:p>
    <w:p>
      <w:pPr>
        <w:pStyle w:val="FirstParagraph"/>
      </w:pPr>
      <w:r>
        <w:rPr>
          <w:rFonts w:hint="eastAsia"/>
          <w:b/>
          <w:bCs/>
        </w:rPr>
        <w:t xml:space="preserve">安德鲁·纳波利塔诺法官：</w:t>
      </w:r>
      <w:r>
        <w:t xml:space="preserve"> </w:t>
      </w:r>
      <w:r>
        <w:rPr>
          <w:rFonts w:hint="eastAsia"/>
        </w:rPr>
        <w:t xml:space="preserve">克里斯找到了一段你会欣赏的视频片段。一个你立刻就能认出来的人。2010年，他预测美国会寻找借口轰炸伊朗。</w:t>
      </w:r>
    </w:p>
    <w:p>
      <w:pPr>
        <w:pStyle w:val="BodyText"/>
      </w:pPr>
      <w:r>
        <w:rPr>
          <w:rFonts w:hint="eastAsia"/>
          <w:b/>
          <w:bCs/>
        </w:rPr>
        <w:t xml:space="preserve">视频片段开始：</w:t>
      </w:r>
    </w:p>
    <w:p>
      <w:pPr>
        <w:pStyle w:val="BodyText"/>
      </w:pPr>
      <w:r>
        <w:rPr>
          <w:rFonts w:hint="eastAsia"/>
          <w:b/>
          <w:bCs/>
        </w:rPr>
        <w:t xml:space="preserve">菲德尔·卡斯特罗：</w:t>
      </w:r>
      <w:r>
        <w:t xml:space="preserve"> </w:t>
      </w:r>
      <w:r>
        <w:rPr>
          <w:rFonts w:hint="eastAsia"/>
        </w:rPr>
        <w:t xml:space="preserve">我个人毫不怀疑。人们严重担忧，伊朗现有的常规反应能力实际上可能引发一场真正激烈而毁灭性的战争的突然爆发，其最终控制权将逐渐从各交战方手中滑落——并且会导致同样的后果。战争将不可避免地升级为一场灾难性的全球核冲突。对他们来说，拥有一个研究中心就足以构成攻击的理由。</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十六年前。</w:t>
      </w:r>
    </w:p>
    <w:p>
      <w:pPr>
        <w:pStyle w:val="BodyText"/>
      </w:pPr>
      <w:r>
        <w:rPr>
          <w:rFonts w:hint="eastAsia"/>
          <w:b/>
          <w:bCs/>
        </w:rPr>
        <w:t xml:space="preserve">马克斯·布鲁门塔尔：</w:t>
      </w:r>
      <w:r>
        <w:t xml:space="preserve"> </w:t>
      </w:r>
      <w:r>
        <w:rPr>
          <w:rFonts w:hint="eastAsia"/>
        </w:rPr>
        <w:t xml:space="preserve">这是已故菲德尔·卡斯特罗的预言性话语，他与伊朗建立并开启了关系。而伊朗，尽管是一个伊斯兰共和国，却乐于与古巴——一个世俗的马克思列宁主义政府——建立联盟，不仅因为他们面临的共同威胁，也因为他们对某种形式的社会正义的共同承诺。</w:t>
      </w:r>
    </w:p>
    <w:p>
      <w:pPr>
        <w:pStyle w:val="BodyText"/>
      </w:pPr>
      <w:r>
        <w:rPr>
          <w:rFonts w:hint="eastAsia"/>
        </w:rPr>
        <w:t xml:space="preserve">菲德尔·卡斯特罗了解直到那时为止政权更迭战争的演进过程。古巴也曾尝试发展自己的民用核计划。但由于社会主义阵营和苏联的解体，我实际上在2000年古巴特殊时期末期访问古巴时，看到了本应建成的核电站——我相信是在马坦萨斯省。</w:t>
      </w:r>
    </w:p>
    <w:p>
      <w:pPr>
        <w:pStyle w:val="BodyText"/>
      </w:pPr>
      <w:r>
        <w:rPr>
          <w:rFonts w:hint="eastAsia"/>
        </w:rPr>
        <w:t xml:space="preserve">他们当时在古巴寻求民用核计划的原因，不是为了发展核武器和威胁美国，而是因为他们知道需要实现能源部门多元化，以防止现在正在发生的事情——即由唐纳德·特朗普和南佛罗里达迈阿密黑手党的代表人物马尔科·卢比奥实施的、加沙式的能源封锁，目的是在古巴全境制造饥饿和饥荒。</w:t>
      </w:r>
    </w:p>
    <w:p>
      <w:pPr>
        <w:pStyle w:val="BodyText"/>
      </w:pPr>
      <w:r>
        <w:rPr>
          <w:rFonts w:hint="eastAsia"/>
        </w:rPr>
        <w:t xml:space="preserve">因此，在菲德尔·卡斯特罗的领导下，古巴已经为此准备了数十年，就像伊朗一直在为这一刻做准备一样。我们现在正处在历史的一个转折点，美国正试图——在今年特朗普任内，可能在未来10天，未来几个月内，以这个非常短的时间表——在具有讽刺意味的、奥威尔式命名的“和平委员会”的庇护下，消灭那些独立于爱泼斯坦阶层之外、仅存的独立国家。</w:t>
      </w:r>
    </w:p>
    <w:bookmarkEnd w:id="27"/>
    <w:bookmarkStart w:id="28" w:name="泰德克鲁兹预测伊朗委内瑞拉和古巴的政权更迭"/>
    <w:p>
      <w:pPr>
        <w:pStyle w:val="Heading2"/>
      </w:pPr>
      <w:r>
        <w:rPr>
          <w:rFonts w:hint="eastAsia"/>
          <w:b/>
          <w:bCs/>
        </w:rPr>
        <w:t xml:space="preserve">泰德·克鲁兹预测伊朗、委内瑞拉和古巴的政权更迭</w:t>
      </w:r>
    </w:p>
    <w:p>
      <w:pPr>
        <w:pStyle w:val="FirstParagraph"/>
      </w:pPr>
      <w:r>
        <w:rPr>
          <w:rFonts w:hint="eastAsia"/>
          <w:b/>
          <w:bCs/>
        </w:rPr>
        <w:t xml:space="preserve">安德鲁·纳波利塔诺法官：</w:t>
      </w:r>
      <w:r>
        <w:t xml:space="preserve"> </w:t>
      </w:r>
      <w:r>
        <w:rPr>
          <w:rFonts w:hint="eastAsia"/>
        </w:rPr>
        <w:t xml:space="preserve">你说得太对了。这是参议员泰德·克鲁兹昨天的预测。克里斯，第14段。</w:t>
      </w:r>
    </w:p>
    <w:p>
      <w:pPr>
        <w:pStyle w:val="BodyText"/>
      </w:pPr>
      <w:r>
        <w:rPr>
          <w:rFonts w:hint="eastAsia"/>
          <w:b/>
          <w:bCs/>
        </w:rPr>
        <w:t xml:space="preserve">视频片段开始：</w:t>
      </w:r>
    </w:p>
    <w:p>
      <w:pPr>
        <w:pStyle w:val="BodyText"/>
      </w:pPr>
      <w:r>
        <w:rPr>
          <w:rFonts w:hint="eastAsia"/>
          <w:b/>
          <w:bCs/>
        </w:rPr>
        <w:t xml:space="preserve">泰德·克鲁兹：</w:t>
      </w:r>
      <w:r>
        <w:t xml:space="preserve"> </w:t>
      </w:r>
      <w:r>
        <w:rPr>
          <w:rFonts w:hint="eastAsia"/>
        </w:rPr>
        <w:t xml:space="preserve">肖恩，完全有可能在未来六个月内，我们会看到伊朗、委内瑞拉和古巴的政权垮台。</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就是这个。</w:t>
      </w:r>
    </w:p>
    <w:bookmarkEnd w:id="28"/>
    <w:bookmarkStart w:id="71" w:name="gusano寄生虫产业复合体与古巴的政治未来"/>
    <w:p>
      <w:pPr>
        <w:pStyle w:val="Heading2"/>
      </w:pPr>
      <w:r>
        <w:rPr>
          <w:rFonts w:hint="eastAsia"/>
          <w:b/>
          <w:bCs/>
        </w:rPr>
        <w:t xml:space="preserve">Gusano（寄生虫）产业复合体与古巴的政治未来</w:t>
      </w:r>
    </w:p>
    <w:p>
      <w:pPr>
        <w:pStyle w:val="FirstParagraph"/>
      </w:pPr>
      <w:r>
        <w:rPr>
          <w:rFonts w:hint="eastAsia"/>
          <w:b/>
          <w:bCs/>
        </w:rPr>
        <w:t xml:space="preserve">马克斯·布鲁门塔尔：</w:t>
      </w:r>
      <w:r>
        <w:t xml:space="preserve"> </w:t>
      </w:r>
      <w:r>
        <w:rPr>
          <w:rFonts w:hint="eastAsia"/>
        </w:rPr>
        <w:t xml:space="preserve">嗯，直到特拉维夫。泰德·克鲁兹的立场使他完全有理由相信他体现了这种信念：作为一位古巴裔美国人，他在国会山的办公室基本上由以色列人管理——就像真正的以色列国民，他们实际上是以色列的资产——他的职业生涯一直是由大石油和大以色列推动的。这是泰德·克鲁兹的梦想。</w:t>
      </w:r>
    </w:p>
    <w:p>
      <w:pPr>
        <w:pStyle w:val="BodyText"/>
      </w:pPr>
      <w:r>
        <w:rPr>
          <w:rFonts w:hint="eastAsia"/>
        </w:rPr>
        <w:t xml:space="preserve">我的意思是，如果你偶尔看看他的推特账号，他会发关于休斯顿火箭队的推文，但他主要是在发关于以色列或古巴崩溃的推文。你看看南佛罗里达州众议员卡洛斯·希门尼斯的推特账号，他是我称之为“Gusano产业复合体”的关键代表之一，他正在庆祝32名古巴士兵的死亡，这些士兵显然失去了肢体，被装在小型棺材里运回，因为他们并非所有遗体都能被找回。他嘲笑古巴人被肢解、被撕碎的说法。而这些人声称自己是古巴人。</w:t>
      </w:r>
    </w:p>
    <w:p>
      <w:pPr>
        <w:pStyle w:val="BodyText"/>
      </w:pPr>
      <w:r>
        <w:rPr>
          <w:rFonts w:hint="eastAsia"/>
        </w:rPr>
        <w:t xml:space="preserve">这就是为什么菲德尔·卡斯特罗称他们为Gusano——或蠕虫，或寄生虫——因为他们……</w:t>
      </w:r>
    </w:p>
    <w:p>
      <w:pPr>
        <w:pStyle w:val="BodyText"/>
      </w:pPr>
      <w:r>
        <w:rPr>
          <w:rFonts w:hint="eastAsia"/>
        </w:rPr>
        <w:t xml:space="preserve">他们其实是在幸灾乐祸，为古巴同胞的死亡而欢庆。他们陶醉于古巴的苦难之中，实际上并不打算回到那里去建设一个更美好的未来。</w:t>
      </w:r>
    </w:p>
    <w:p>
      <w:pPr>
        <w:pStyle w:val="BodyText"/>
      </w:pPr>
      <w:r>
        <w:rPr>
          <w:rFonts w:hint="eastAsia"/>
        </w:rPr>
        <w:t xml:space="preserve">我们记得，在富尔亨西奥·巴蒂斯塔——那位被古巴人民和菲德尔·卡斯特罗的游击队推翻的美国支持的独裁者——统治下，古巴的穷人是被视而不见的。他们住在山边的破败棚屋里。他们遭到古巴领导层的憎恶，而那个领导层只听从美国大企业和由迈耶·兰斯基领导的犯罪集团。他们想要回归的，正是那种古巴。</w:t>
      </w:r>
    </w:p>
    <w:p>
      <w:pPr>
        <w:pStyle w:val="BodyText"/>
      </w:pPr>
      <w:r>
        <w:rPr>
          <w:rFonts w:hint="eastAsia"/>
        </w:rPr>
        <w:t xml:space="preserve">因此，我认为这些人物在试图对古巴进行政权更迭时所面临的一个关键问题是，许多古巴人实际上受过政治教育，他们明白这些人憎恨他们，对他们只有蔑视，策划过恐怖袭击，在沙滩上杀害古巴人，炸毁古巴客机，如今又在为古巴士兵的死亡而庆祝。他们将团结起来，阻止那个阶级——古萨诺阶级、迈耶·兰斯基阶级——回到古巴并掌控政权。</w:t>
      </w:r>
    </w:p>
    <w:p>
      <w:pPr>
        <w:pStyle w:val="BodyText"/>
      </w:pPr>
      <w:r>
        <w:rPr>
          <w:rFonts w:hint="eastAsia"/>
          <w:b/>
          <w:bCs/>
        </w:rPr>
        <w:t xml:space="preserve">安德鲁·纳波利塔诺法官：</w:t>
      </w:r>
      <w:r>
        <w:t xml:space="preserve"> </w:t>
      </w:r>
      <w:r>
        <w:rPr>
          <w:rFonts w:hint="eastAsia"/>
        </w:rPr>
        <w:t xml:space="preserve">哇，马克斯，你简直是这方面的活百科全书。非常感谢你与我们分享你所有的知识。遗憾的是我得走了，但我可以继续听下去。我们期待下周与你再会。谢谢你，马克斯。</w:t>
      </w:r>
    </w:p>
    <w:p>
      <w:pPr>
        <w:pStyle w:val="BodyText"/>
      </w:pPr>
      <w:r>
        <w:rPr>
          <w:rFonts w:hint="eastAsia"/>
          <w:b/>
          <w:bCs/>
        </w:rPr>
        <w:t xml:space="preserve">马克斯·布卢门撒尔：</w:t>
      </w:r>
      <w:r>
        <w:t xml:space="preserve"> </w:t>
      </w:r>
      <w:r>
        <w:rPr>
          <w:rFonts w:hint="eastAsia"/>
        </w:rPr>
        <w:t xml:space="preserve">祝你一切顺利。很高兴见到你。</w:t>
      </w:r>
    </w:p>
    <w:p>
      <w:pPr>
        <w:pStyle w:val="BodyText"/>
      </w:pPr>
      <w:r>
        <w:rPr>
          <w:rFonts w:hint="eastAsia"/>
          <w:b/>
          <w:bCs/>
        </w:rPr>
        <w:t xml:space="preserve">安德鲁·纳波利塔诺法官：</w:t>
      </w:r>
      <w:r>
        <w:t xml:space="preserve"> </w:t>
      </w:r>
      <w:r>
        <w:rPr>
          <w:rFonts w:hint="eastAsia"/>
        </w:rPr>
        <w:t xml:space="preserve">谢谢。明天周五下午4点，将是工作日和本周的结束——届时将是与拉里·约翰逊、雷·麦戈文以及一位特别神秘嘉宾共同参与的“情报界圆桌讨论”。周五下午4点，《裁决自由》节目，法官纳波利塔诺主持。</w:t>
      </w:r>
    </w:p>
    <w:bookmarkStart w:id="70" w:name="相关文章"/>
    <w:p>
      <w:pPr>
        <w:pStyle w:val="Heading3"/>
      </w:pPr>
      <w:r>
        <w:rPr>
          <w:rFonts w:hint="eastAsia"/>
        </w:rPr>
        <w:t xml:space="preserve">相关文章</w:t>
      </w:r>
    </w:p>
    <w:p>
      <w:pPr>
        <w:pStyle w:val="Compact"/>
        <w:numPr>
          <w:ilvl w:val="0"/>
          <w:numId w:val="1001"/>
        </w:numPr>
      </w:pPr>
      <w:hyperlink r:id="rId29">
        <w:r>
          <w:rPr>
            <w:rStyle w:val="Hyperlink"/>
            <w:rFonts w:hint="eastAsia"/>
          </w:rPr>
          <w:t xml:space="preserve">杰里米·斯莱特</w:t>
        </w:r>
        <w:r>
          <w:rPr>
            <w:rStyle w:val="Hyperlink"/>
          </w:rPr>
          <w:t xml:space="preserve"> – </w:t>
        </w:r>
        <w:r>
          <w:rPr>
            <w:rStyle w:val="Hyperlink"/>
            <w:rFonts w:hint="eastAsia"/>
          </w:rPr>
          <w:t xml:space="preserve">1913年发生的三件改变世界的事（文字稿）</w:t>
        </w:r>
      </w:hyperlink>
    </w:p>
    <w:p>
      <w:pPr>
        <w:pStyle w:val="Compact"/>
        <w:numPr>
          <w:ilvl w:val="0"/>
          <w:numId w:val="1001"/>
        </w:numPr>
      </w:pPr>
      <w:hyperlink r:id="rId30">
        <w:r>
          <w:rPr>
            <w:rStyle w:val="Hyperlink"/>
            <w:rFonts w:hint="eastAsia"/>
          </w:rPr>
          <w:t xml:space="preserve">亚历克斯·霍诺德在《CEO日记》中的采访（文字稿）</w:t>
        </w:r>
      </w:hyperlink>
    </w:p>
    <w:p>
      <w:pPr>
        <w:pStyle w:val="Compact"/>
        <w:numPr>
          <w:ilvl w:val="0"/>
          <w:numId w:val="1001"/>
        </w:numPr>
      </w:pPr>
      <w:hyperlink r:id="rId31">
        <w:r>
          <w:rPr>
            <w:rStyle w:val="Hyperlink"/>
            <w:rFonts w:hint="eastAsia"/>
          </w:rPr>
          <w:t xml:space="preserve">拉杰·沙玛尼</w:t>
        </w:r>
        <w:r>
          <w:rPr>
            <w:rStyle w:val="Hyperlink"/>
          </w:rPr>
          <w:t xml:space="preserve"> # </w:t>
        </w:r>
        <w:r>
          <w:rPr>
            <w:rStyle w:val="Hyperlink"/>
            <w:rFonts w:hint="eastAsia"/>
          </w:rPr>
          <w:t xml:space="preserve">FO473：与法国总统埃马纽埃尔·马克龙（文字稿）</w:t>
        </w:r>
      </w:hyperlink>
    </w:p>
    <w:p>
      <w:pPr>
        <w:pStyle w:val="Compact"/>
        <w:numPr>
          <w:ilvl w:val="0"/>
          <w:numId w:val="1001"/>
        </w:numPr>
      </w:pPr>
      <w:hyperlink r:id="rId32">
        <w:r>
          <w:rPr>
            <w:rStyle w:val="Hyperlink"/>
            <w:rFonts w:hint="eastAsia"/>
          </w:rPr>
          <w:t xml:space="preserve">杰弗里·萨克斯教授：对抗伊朗的战略风险（文字稿）</w:t>
        </w:r>
      </w:hyperlink>
    </w:p>
    <w:p>
      <w:pPr>
        <w:pStyle w:val="Compact"/>
        <w:numPr>
          <w:ilvl w:val="0"/>
          <w:numId w:val="1001"/>
        </w:numPr>
      </w:pPr>
      <w:hyperlink r:id="rId33">
        <w:r>
          <w:rPr>
            <w:rStyle w:val="Hyperlink"/>
            <w:rFonts w:hint="eastAsia"/>
          </w:rPr>
          <w:t xml:space="preserve">乔·罗根播客</w:t>
        </w:r>
        <w:r>
          <w:rPr>
            <w:rStyle w:val="Hyperlink"/>
          </w:rPr>
          <w:t xml:space="preserve"> </w:t>
        </w:r>
        <w:r>
          <w:rPr>
            <w:rStyle w:val="Hyperlink"/>
            <w:rFonts w:hint="eastAsia"/>
          </w:rPr>
          <w:t xml:space="preserve">#2456：与迈克尔·贾伊·怀特（文字稿）</w:t>
        </w:r>
      </w:hyperlink>
    </w:p>
    <w:p>
      <w:pPr>
        <w:pStyle w:val="FirstParagraph"/>
      </w:pPr>
      <w:r>
        <w:rPr>
          <w:rFonts w:hint="eastAsia"/>
        </w:rPr>
        <w:t xml:space="preserve">继续阅读</w:t>
      </w:r>
    </w:p>
    <w:p>
      <w:pPr>
        <w:pStyle w:val="Compact"/>
        <w:numPr>
          <w:ilvl w:val="0"/>
          <w:numId w:val="1002"/>
        </w:numPr>
      </w:pPr>
      <w:hyperlink r:id="rId34">
        <w:r>
          <w:rPr>
            <w:rStyle w:val="Hyperlink"/>
            <w:rFonts w:hint="eastAsia"/>
          </w:rPr>
          <w:t xml:space="preserve">分享</w:t>
        </w:r>
      </w:hyperlink>
    </w:p>
    <w:p>
      <w:pPr>
        <w:pStyle w:val="Compact"/>
        <w:numPr>
          <w:ilvl w:val="0"/>
          <w:numId w:val="1002"/>
        </w:numPr>
      </w:pPr>
      <w:hyperlink r:id="rId35">
        <w:r>
          <w:rPr>
            <w:rStyle w:val="Hyperlink"/>
            <w:rFonts w:hint="eastAsia"/>
          </w:rPr>
          <w:t xml:space="preserve">推文</w:t>
        </w:r>
      </w:hyperlink>
    </w:p>
    <w:p>
      <w:pPr>
        <w:pStyle w:val="Compact"/>
        <w:numPr>
          <w:ilvl w:val="0"/>
          <w:numId w:val="1002"/>
        </w:numPr>
      </w:pPr>
      <w:r>
        <w:t xml:space="preserve">Pinterest</w:t>
      </w:r>
    </w:p>
    <w:p>
      <w:pPr>
        <w:pStyle w:val="Compact"/>
        <w:numPr>
          <w:ilvl w:val="0"/>
          <w:numId w:val="1002"/>
        </w:numPr>
      </w:pPr>
      <w:hyperlink r:id="rId36">
        <w:r>
          <w:rPr>
            <w:rStyle w:val="Hyperlink"/>
            <w:rFonts w:hint="eastAsia"/>
          </w:rPr>
          <w:t xml:space="preserve">电子邮件</w:t>
        </w:r>
      </w:hyperlink>
    </w:p>
    <w:p>
      <w:pPr>
        <w:pStyle w:val="FirstParagraph"/>
      </w:pPr>
      <w:hyperlink r:id="rId30">
        <w:r>
          <w:rPr>
            <w:rStyle w:val="Hyperlink"/>
            <w:rFonts w:hint="eastAsia"/>
          </w:rPr>
          <w:t xml:space="preserve">上一篇</w:t>
        </w:r>
        <w:r>
          <w:rPr>
            <w:rStyle w:val="Hyperlink"/>
          </w:rPr>
          <w:t xml:space="preserve"> </w:t>
        </w:r>
        <w:r>
          <w:rPr>
            <w:rStyle w:val="Hyperlink"/>
            <w:rFonts w:hint="eastAsia"/>
          </w:rPr>
          <w:t xml:space="preserve">亚历克斯·霍诺德在《CEO日记》中的采访（文字稿）</w:t>
        </w:r>
      </w:hyperlink>
    </w:p>
    <w:p>
      <w:pPr>
        <w:pStyle w:val="BodyText"/>
      </w:pPr>
      <w:hyperlink r:id="rId29">
        <w:r>
          <w:rPr>
            <w:rStyle w:val="Hyperlink"/>
            <w:rFonts w:hint="eastAsia"/>
          </w:rPr>
          <w:t xml:space="preserve">下一篇</w:t>
        </w:r>
        <w:r>
          <w:rPr>
            <w:rStyle w:val="Hyperlink"/>
          </w:rPr>
          <w:t xml:space="preserve"> </w:t>
        </w:r>
        <w:r>
          <w:rPr>
            <w:rStyle w:val="Hyperlink"/>
            <w:rFonts w:hint="eastAsia"/>
          </w:rPr>
          <w:t xml:space="preserve">杰里米·斯莱特</w:t>
        </w:r>
        <w:r>
          <w:rPr>
            <w:rStyle w:val="Hyperlink"/>
          </w:rPr>
          <w:t xml:space="preserve"> – </w:t>
        </w:r>
        <w:r>
          <w:rPr>
            <w:rStyle w:val="Hyperlink"/>
            <w:rFonts w:hint="eastAsia"/>
          </w:rPr>
          <w:t xml:space="preserve">1913年发生的三件改变世界的事（文字稿）</w:t>
        </w:r>
      </w:hyperlink>
    </w:p>
    <w:p>
      <w:pPr>
        <w:pStyle w:val="BodyText"/>
      </w:pPr>
      <w:r>
        <w:rPr>
          <w:rFonts w:hint="eastAsia"/>
          <w:b/>
          <w:bCs/>
        </w:rPr>
        <w:t xml:space="preserve">最新文章：</w:t>
      </w:r>
    </w:p>
    <w:p>
      <w:pPr>
        <w:pStyle w:val="Compact"/>
        <w:numPr>
          <w:ilvl w:val="0"/>
          <w:numId w:val="1003"/>
        </w:numPr>
      </w:pPr>
      <w:hyperlink r:id="rId29">
        <w:r>
          <w:rPr>
            <w:rStyle w:val="Hyperlink"/>
            <w:rFonts w:hint="eastAsia"/>
          </w:rPr>
          <w:t xml:space="preserve">杰里米·斯莱特</w:t>
        </w:r>
        <w:r>
          <w:rPr>
            <w:rStyle w:val="Hyperlink"/>
          </w:rPr>
          <w:t xml:space="preserve"> – </w:t>
        </w:r>
        <w:r>
          <w:rPr>
            <w:rStyle w:val="Hyperlink"/>
            <w:rFonts w:hint="eastAsia"/>
          </w:rPr>
          <w:t xml:space="preserve">1913年发生的三件改变世界的事（文字稿）</w:t>
        </w:r>
      </w:hyperlink>
    </w:p>
    <w:p>
      <w:pPr>
        <w:pStyle w:val="Compact"/>
        <w:numPr>
          <w:ilvl w:val="0"/>
          <w:numId w:val="1003"/>
        </w:numPr>
      </w:pPr>
      <w:hyperlink r:id="rId37">
        <w:r>
          <w:rPr>
            <w:rStyle w:val="Hyperlink"/>
            <w:rFonts w:hint="eastAsia"/>
          </w:rPr>
          <w:t xml:space="preserve">马克斯·布卢门撒尔：内塔尼亚胡试图伏击塔克·卡尔森（文字稿）</w:t>
        </w:r>
      </w:hyperlink>
    </w:p>
    <w:p>
      <w:pPr>
        <w:pStyle w:val="Compact"/>
        <w:numPr>
          <w:ilvl w:val="0"/>
          <w:numId w:val="1003"/>
        </w:numPr>
      </w:pPr>
      <w:hyperlink r:id="rId30">
        <w:r>
          <w:rPr>
            <w:rStyle w:val="Hyperlink"/>
            <w:rFonts w:hint="eastAsia"/>
          </w:rPr>
          <w:t xml:space="preserve">亚历克斯·霍诺德在《CEO日记》中的采访（文字稿）</w:t>
        </w:r>
      </w:hyperlink>
    </w:p>
    <w:p>
      <w:pPr>
        <w:pStyle w:val="Compact"/>
        <w:numPr>
          <w:ilvl w:val="0"/>
          <w:numId w:val="1003"/>
        </w:numPr>
      </w:pPr>
      <w:hyperlink r:id="rId12">
        <w:r>
          <w:rPr>
            <w:rStyle w:val="Hyperlink"/>
            <w:rFonts w:hint="eastAsia"/>
          </w:rPr>
          <w:t xml:space="preserve">特朗普总统在首次‘和平委员会’会议上的讲话（文字稿）</w:t>
        </w:r>
      </w:hyperlink>
    </w:p>
    <w:p>
      <w:pPr>
        <w:pStyle w:val="Compact"/>
        <w:numPr>
          <w:ilvl w:val="0"/>
          <w:numId w:val="1003"/>
        </w:numPr>
      </w:pPr>
      <w:hyperlink r:id="rId31">
        <w:r>
          <w:rPr>
            <w:rStyle w:val="Hyperlink"/>
            <w:rFonts w:hint="eastAsia"/>
          </w:rPr>
          <w:t xml:space="preserve">拉杰·沙玛尼</w:t>
        </w:r>
        <w:r>
          <w:rPr>
            <w:rStyle w:val="Hyperlink"/>
          </w:rPr>
          <w:t xml:space="preserve"> # </w:t>
        </w:r>
        <w:r>
          <w:rPr>
            <w:rStyle w:val="Hyperlink"/>
            <w:rFonts w:hint="eastAsia"/>
          </w:rPr>
          <w:t xml:space="preserve">FO473：与法国总统埃马纽埃尔·马克龙（文字稿）</w:t>
        </w:r>
      </w:hyperlink>
    </w:p>
    <w:p>
      <w:pPr>
        <w:pStyle w:val="FirstParagraph"/>
      </w:pPr>
      <w:r>
        <w:rPr>
          <w:rFonts w:hint="eastAsia"/>
          <w:b/>
          <w:bCs/>
        </w:rPr>
        <w:t xml:space="preserve">推荐阅读：</w:t>
      </w:r>
    </w:p>
    <w:p>
      <w:pPr>
        <w:pStyle w:val="BodyText"/>
      </w:pPr>
      <w:hyperlink r:id="rId38">
        <w:r>
          <w:rPr>
            <w:rStyle w:val="Hyperlink"/>
            <w:rFonts w:hint="eastAsia"/>
          </w:rPr>
          <w:t xml:space="preserve">另请阅读：杰夫·谢泼德在塔克·卡尔森秀上的采访文字稿</w:t>
        </w:r>
      </w:hyperlink>
    </w:p>
    <w:p>
      <w:pPr>
        <w:pStyle w:val="BodyText"/>
      </w:pPr>
      <w:r>
        <w:rPr>
          <w:rFonts w:hint="eastAsia"/>
          <w:b/>
          <w:bCs/>
        </w:rPr>
        <w:t xml:space="preserve">分类：</w:t>
      </w:r>
    </w:p>
    <w:p>
      <w:pPr>
        <w:pStyle w:val="Compact"/>
        <w:numPr>
          <w:ilvl w:val="0"/>
          <w:numId w:val="1004"/>
        </w:numPr>
      </w:pPr>
      <w:hyperlink r:id="rId39">
        <w:r>
          <w:rPr>
            <w:rStyle w:val="Hyperlink"/>
            <w:rFonts w:hint="eastAsia"/>
          </w:rPr>
          <w:t xml:space="preserve">古老智慧</w:t>
        </w:r>
      </w:hyperlink>
    </w:p>
    <w:p>
      <w:pPr>
        <w:pStyle w:val="Compact"/>
        <w:numPr>
          <w:ilvl w:val="0"/>
          <w:numId w:val="1004"/>
        </w:numPr>
      </w:pPr>
      <w:hyperlink r:id="rId40">
        <w:r>
          <w:rPr>
            <w:rStyle w:val="Hyperlink"/>
            <w:rFonts w:hint="eastAsia"/>
          </w:rPr>
          <w:t xml:space="preserve">博客</w:t>
        </w:r>
      </w:hyperlink>
    </w:p>
    <w:p>
      <w:pPr>
        <w:pStyle w:val="Compact"/>
        <w:numPr>
          <w:ilvl w:val="0"/>
          <w:numId w:val="1004"/>
        </w:numPr>
      </w:pPr>
      <w:hyperlink r:id="rId41">
        <w:r>
          <w:rPr>
            <w:rStyle w:val="Hyperlink"/>
            <w:rFonts w:hint="eastAsia"/>
          </w:rPr>
          <w:t xml:space="preserve">商业与金融</w:t>
        </w:r>
      </w:hyperlink>
    </w:p>
    <w:p>
      <w:pPr>
        <w:pStyle w:val="Compact"/>
        <w:numPr>
          <w:ilvl w:val="0"/>
          <w:numId w:val="1004"/>
        </w:numPr>
      </w:pPr>
      <w:hyperlink r:id="rId42">
        <w:r>
          <w:rPr>
            <w:rStyle w:val="Hyperlink"/>
            <w:rFonts w:hint="eastAsia"/>
          </w:rPr>
          <w:t xml:space="preserve">教育</w:t>
        </w:r>
      </w:hyperlink>
    </w:p>
    <w:p>
      <w:pPr>
        <w:pStyle w:val="Compact"/>
        <w:numPr>
          <w:ilvl w:val="0"/>
          <w:numId w:val="1004"/>
        </w:numPr>
      </w:pPr>
      <w:hyperlink r:id="rId43">
        <w:r>
          <w:rPr>
            <w:rStyle w:val="Hyperlink"/>
            <w:rFonts w:hint="eastAsia"/>
          </w:rPr>
          <w:t xml:space="preserve">就业与职业</w:t>
        </w:r>
      </w:hyperlink>
    </w:p>
    <w:p>
      <w:pPr>
        <w:pStyle w:val="Compact"/>
        <w:numPr>
          <w:ilvl w:val="0"/>
          <w:numId w:val="1004"/>
        </w:numPr>
      </w:pPr>
      <w:hyperlink r:id="rId44">
        <w:r>
          <w:rPr>
            <w:rStyle w:val="Hyperlink"/>
            <w:rFonts w:hint="eastAsia"/>
          </w:rPr>
          <w:t xml:space="preserve">娱乐</w:t>
        </w:r>
      </w:hyperlink>
    </w:p>
    <w:p>
      <w:pPr>
        <w:pStyle w:val="Compact"/>
        <w:numPr>
          <w:ilvl w:val="0"/>
          <w:numId w:val="1004"/>
        </w:numPr>
      </w:pPr>
      <w:hyperlink r:id="rId45">
        <w:r>
          <w:rPr>
            <w:rStyle w:val="Hyperlink"/>
            <w:rFonts w:hint="eastAsia"/>
          </w:rPr>
          <w:t xml:space="preserve">家庭与育儿</w:t>
        </w:r>
      </w:hyperlink>
    </w:p>
    <w:p>
      <w:pPr>
        <w:pStyle w:val="Compact"/>
        <w:numPr>
          <w:ilvl w:val="0"/>
          <w:numId w:val="1004"/>
        </w:numPr>
      </w:pPr>
      <w:hyperlink r:id="rId46">
        <w:r>
          <w:rPr>
            <w:rStyle w:val="Hyperlink"/>
            <w:rFonts w:hint="eastAsia"/>
          </w:rPr>
          <w:t xml:space="preserve">伟大演讲</w:t>
        </w:r>
      </w:hyperlink>
    </w:p>
    <w:p>
      <w:pPr>
        <w:pStyle w:val="Compact"/>
        <w:numPr>
          <w:ilvl w:val="0"/>
          <w:numId w:val="1004"/>
        </w:numPr>
      </w:pPr>
      <w:hyperlink r:id="rId47">
        <w:r>
          <w:rPr>
            <w:rStyle w:val="Hyperlink"/>
            <w:rFonts w:hint="eastAsia"/>
          </w:rPr>
          <w:t xml:space="preserve">健康与</w:t>
        </w:r>
        <w:r>
          <w:rPr>
            <w:rStyle w:val="Hyperlink"/>
          </w:rPr>
          <w:t xml:space="preserve"> wellness</w:t>
        </w:r>
      </w:hyperlink>
    </w:p>
    <w:p>
      <w:pPr>
        <w:pStyle w:val="Compact"/>
        <w:numPr>
          <w:ilvl w:val="0"/>
          <w:numId w:val="1004"/>
        </w:numPr>
      </w:pPr>
      <w:hyperlink r:id="rId48">
        <w:r>
          <w:rPr>
            <w:rStyle w:val="Hyperlink"/>
            <w:rFonts w:hint="eastAsia"/>
          </w:rPr>
          <w:t xml:space="preserve">灵感</w:t>
        </w:r>
      </w:hyperlink>
    </w:p>
    <w:p>
      <w:pPr>
        <w:pStyle w:val="Compact"/>
        <w:numPr>
          <w:ilvl w:val="0"/>
          <w:numId w:val="1004"/>
        </w:numPr>
      </w:pPr>
      <w:hyperlink r:id="rId49">
        <w:r>
          <w:rPr>
            <w:rStyle w:val="Hyperlink"/>
            <w:rFonts w:hint="eastAsia"/>
          </w:rPr>
          <w:t xml:space="preserve">生活与人际关系</w:t>
        </w:r>
      </w:hyperlink>
    </w:p>
    <w:p>
      <w:pPr>
        <w:pStyle w:val="Compact"/>
        <w:numPr>
          <w:ilvl w:val="0"/>
          <w:numId w:val="1004"/>
        </w:numPr>
      </w:pPr>
      <w:hyperlink r:id="rId50">
        <w:r>
          <w:rPr>
            <w:rStyle w:val="Hyperlink"/>
            <w:rFonts w:hint="eastAsia"/>
          </w:rPr>
          <w:t xml:space="preserve">人生建议</w:t>
        </w:r>
      </w:hyperlink>
    </w:p>
    <w:p>
      <w:pPr>
        <w:pStyle w:val="Compact"/>
        <w:numPr>
          <w:ilvl w:val="0"/>
          <w:numId w:val="1004"/>
        </w:numPr>
      </w:pPr>
      <w:hyperlink r:id="rId51">
        <w:r>
          <w:rPr>
            <w:rStyle w:val="Hyperlink"/>
            <w:rFonts w:hint="eastAsia"/>
          </w:rPr>
          <w:t xml:space="preserve">心理健康</w:t>
        </w:r>
      </w:hyperlink>
    </w:p>
    <w:p>
      <w:pPr>
        <w:pStyle w:val="Compact"/>
        <w:numPr>
          <w:ilvl w:val="0"/>
          <w:numId w:val="1004"/>
        </w:numPr>
      </w:pPr>
      <w:hyperlink r:id="rId52">
        <w:r>
          <w:rPr>
            <w:rStyle w:val="Hyperlink"/>
            <w:rFonts w:hint="eastAsia"/>
          </w:rPr>
          <w:t xml:space="preserve">激励</w:t>
        </w:r>
      </w:hyperlink>
    </w:p>
    <w:p>
      <w:pPr>
        <w:pStyle w:val="Compact"/>
        <w:numPr>
          <w:ilvl w:val="0"/>
          <w:numId w:val="1004"/>
        </w:numPr>
      </w:pPr>
      <w:hyperlink r:id="rId53">
        <w:r>
          <w:rPr>
            <w:rStyle w:val="Hyperlink"/>
            <w:rFonts w:hint="eastAsia"/>
          </w:rPr>
          <w:t xml:space="preserve">新闻</w:t>
        </w:r>
      </w:hyperlink>
    </w:p>
    <w:p>
      <w:pPr>
        <w:pStyle w:val="Compact"/>
        <w:numPr>
          <w:ilvl w:val="0"/>
          <w:numId w:val="1004"/>
        </w:numPr>
      </w:pPr>
      <w:hyperlink r:id="rId54">
        <w:r>
          <w:rPr>
            <w:rStyle w:val="Hyperlink"/>
            <w:rFonts w:hint="eastAsia"/>
          </w:rPr>
          <w:t xml:space="preserve">朝圣者之旅</w:t>
        </w:r>
      </w:hyperlink>
    </w:p>
    <w:p>
      <w:pPr>
        <w:pStyle w:val="Compact"/>
        <w:numPr>
          <w:ilvl w:val="0"/>
          <w:numId w:val="1004"/>
        </w:numPr>
      </w:pPr>
      <w:hyperlink r:id="rId55">
        <w:r>
          <w:rPr>
            <w:rStyle w:val="Hyperlink"/>
            <w:rFonts w:hint="eastAsia"/>
          </w:rPr>
          <w:t xml:space="preserve">播客</w:t>
        </w:r>
      </w:hyperlink>
    </w:p>
    <w:p>
      <w:pPr>
        <w:pStyle w:val="Compact"/>
        <w:numPr>
          <w:ilvl w:val="0"/>
          <w:numId w:val="1004"/>
        </w:numPr>
      </w:pPr>
      <w:hyperlink r:id="rId56">
        <w:r>
          <w:rPr>
            <w:rStyle w:val="Hyperlink"/>
            <w:rFonts w:hint="eastAsia"/>
          </w:rPr>
          <w:t xml:space="preserve">政治</w:t>
        </w:r>
      </w:hyperlink>
    </w:p>
    <w:p>
      <w:pPr>
        <w:pStyle w:val="Compact"/>
        <w:numPr>
          <w:ilvl w:val="0"/>
          <w:numId w:val="1004"/>
        </w:numPr>
      </w:pPr>
      <w:hyperlink r:id="rId57">
        <w:r>
          <w:rPr>
            <w:rStyle w:val="Hyperlink"/>
            <w:rFonts w:hint="eastAsia"/>
          </w:rPr>
          <w:t xml:space="preserve">科学</w:t>
        </w:r>
      </w:hyperlink>
    </w:p>
    <w:p>
      <w:pPr>
        <w:pStyle w:val="Compact"/>
        <w:numPr>
          <w:ilvl w:val="0"/>
          <w:numId w:val="1004"/>
        </w:numPr>
      </w:pPr>
      <w:hyperlink r:id="rId58">
        <w:r>
          <w:rPr>
            <w:rStyle w:val="Hyperlink"/>
            <w:rFonts w:hint="eastAsia"/>
          </w:rPr>
          <w:t xml:space="preserve">自我提升</w:t>
        </w:r>
      </w:hyperlink>
    </w:p>
    <w:p>
      <w:pPr>
        <w:pStyle w:val="Compact"/>
        <w:numPr>
          <w:ilvl w:val="0"/>
          <w:numId w:val="1004"/>
        </w:numPr>
      </w:pPr>
      <w:hyperlink r:id="rId59">
        <w:r>
          <w:rPr>
            <w:rStyle w:val="Hyperlink"/>
            <w:rFonts w:hint="eastAsia"/>
          </w:rPr>
          <w:t xml:space="preserve">布道</w:t>
        </w:r>
      </w:hyperlink>
    </w:p>
    <w:p>
      <w:pPr>
        <w:pStyle w:val="Compact"/>
        <w:numPr>
          <w:ilvl w:val="0"/>
          <w:numId w:val="1004"/>
        </w:numPr>
      </w:pPr>
      <w:hyperlink r:id="rId60">
        <w:r>
          <w:rPr>
            <w:rStyle w:val="Hyperlink"/>
            <w:rFonts w:hint="eastAsia"/>
          </w:rPr>
          <w:t xml:space="preserve">赞助内容</w:t>
        </w:r>
      </w:hyperlink>
    </w:p>
    <w:p>
      <w:pPr>
        <w:pStyle w:val="Compact"/>
        <w:numPr>
          <w:ilvl w:val="0"/>
          <w:numId w:val="1004"/>
        </w:numPr>
      </w:pPr>
      <w:hyperlink r:id="rId61">
        <w:r>
          <w:rPr>
            <w:rStyle w:val="Hyperlink"/>
            <w:rFonts w:hint="eastAsia"/>
          </w:rPr>
          <w:t xml:space="preserve">体育</w:t>
        </w:r>
      </w:hyperlink>
    </w:p>
    <w:p>
      <w:pPr>
        <w:pStyle w:val="Compact"/>
        <w:numPr>
          <w:ilvl w:val="0"/>
          <w:numId w:val="1004"/>
        </w:numPr>
      </w:pPr>
      <w:hyperlink r:id="rId62">
        <w:r>
          <w:rPr>
            <w:rStyle w:val="Hyperlink"/>
            <w:rFonts w:hint="eastAsia"/>
          </w:rPr>
          <w:t xml:space="preserve">科技</w:t>
        </w:r>
      </w:hyperlink>
    </w:p>
    <w:p>
      <w:pPr>
        <w:pStyle w:val="FirstParagraph"/>
      </w:pPr>
      <w:r>
        <w:rPr>
          <w:rFonts w:hint="eastAsia"/>
        </w:rPr>
        <w:t xml:space="preserve">使命声明：</w:t>
      </w:r>
    </w:p>
    <w:p>
      <w:pPr>
        <w:pStyle w:val="BodyText"/>
      </w:pPr>
      <w:r>
        <w:rPr>
          <w:rFonts w:hint="eastAsia"/>
        </w:rPr>
        <w:t xml:space="preserve">我们的使命是提供最准确的视频和音频文字稿。</w:t>
      </w:r>
    </w:p>
    <w:p>
      <w:pPr>
        <w:pStyle w:val="BodyText"/>
      </w:pPr>
      <w:r>
        <w:rPr>
          <w:rFonts w:hint="eastAsia"/>
          <w:b/>
          <w:bCs/>
        </w:rPr>
        <w:t xml:space="preserve">成为我们的朋友！</w:t>
      </w:r>
    </w:p>
    <w:p>
      <w:pPr>
        <w:pStyle w:val="Compact"/>
        <w:numPr>
          <w:ilvl w:val="0"/>
          <w:numId w:val="1005"/>
        </w:numPr>
      </w:pPr>
      <w:hyperlink r:id="rId63">
        <w:r>
          <w:rPr>
            <w:rStyle w:val="Hyperlink"/>
            <w:rFonts w:hint="eastAsia"/>
            <w:b/>
            <w:bCs/>
          </w:rPr>
          <w:t xml:space="preserve">推特</w:t>
        </w:r>
      </w:hyperlink>
    </w:p>
    <w:p>
      <w:pPr>
        <w:pStyle w:val="FirstParagraph"/>
      </w:pPr>
      <w:r>
        <w:rPr>
          <w:rFonts w:hint="eastAsia"/>
        </w:rPr>
        <w:t xml:space="preserve">搜索本站：</w:t>
      </w:r>
    </w:p>
    <w:p>
      <w:pPr>
        <w:pStyle w:val="BodyText"/>
      </w:pPr>
      <w:r>
        <w:rPr>
          <w:rFonts w:hint="eastAsia"/>
        </w:rPr>
        <w:t xml:space="preserve">搜索</w:t>
      </w:r>
    </w:p>
    <w:p>
      <w:pPr>
        <w:pStyle w:val="Compact"/>
        <w:numPr>
          <w:ilvl w:val="0"/>
          <w:numId w:val="1006"/>
        </w:numPr>
      </w:pPr>
      <w:hyperlink r:id="rId64">
        <w:r>
          <w:rPr>
            <w:rStyle w:val="Hyperlink"/>
            <w:rFonts w:hint="eastAsia"/>
          </w:rPr>
          <w:t xml:space="preserve">关于我们</w:t>
        </w:r>
      </w:hyperlink>
    </w:p>
    <w:p>
      <w:pPr>
        <w:pStyle w:val="Compact"/>
        <w:numPr>
          <w:ilvl w:val="0"/>
          <w:numId w:val="1006"/>
        </w:numPr>
      </w:pPr>
      <w:hyperlink r:id="rId65">
        <w:r>
          <w:rPr>
            <w:rStyle w:val="Hyperlink"/>
            <w:rFonts w:hint="eastAsia"/>
          </w:rPr>
          <w:t xml:space="preserve">联系我们</w:t>
        </w:r>
      </w:hyperlink>
    </w:p>
    <w:p>
      <w:pPr>
        <w:pStyle w:val="Compact"/>
        <w:numPr>
          <w:ilvl w:val="0"/>
          <w:numId w:val="1006"/>
        </w:numPr>
      </w:pPr>
      <w:hyperlink r:id="rId66">
        <w:r>
          <w:rPr>
            <w:rStyle w:val="Hyperlink"/>
            <w:rFonts w:hint="eastAsia"/>
          </w:rPr>
          <w:t xml:space="preserve">使用条款</w:t>
        </w:r>
      </w:hyperlink>
    </w:p>
    <w:p>
      <w:pPr>
        <w:pStyle w:val="Compact"/>
        <w:numPr>
          <w:ilvl w:val="0"/>
          <w:numId w:val="1006"/>
        </w:numPr>
      </w:pPr>
      <w:hyperlink r:id="rId67">
        <w:r>
          <w:rPr>
            <w:rStyle w:val="Hyperlink"/>
            <w:rFonts w:hint="eastAsia"/>
          </w:rPr>
          <w:t xml:space="preserve">隐私政策</w:t>
        </w:r>
      </w:hyperlink>
    </w:p>
    <w:p>
      <w:pPr>
        <w:pStyle w:val="Compact"/>
        <w:numPr>
          <w:ilvl w:val="0"/>
          <w:numId w:val="1006"/>
        </w:numPr>
      </w:pPr>
      <w:hyperlink r:id="rId68">
        <w:r>
          <w:rPr>
            <w:rStyle w:val="Hyperlink"/>
            <w:rFonts w:hint="eastAsia"/>
          </w:rPr>
          <w:t xml:space="preserve">首页</w:t>
        </w:r>
      </w:hyperlink>
    </w:p>
    <w:p>
      <w:pPr>
        <w:pStyle w:val="Compact"/>
        <w:numPr>
          <w:ilvl w:val="0"/>
          <w:numId w:val="1006"/>
        </w:numPr>
      </w:pPr>
      <w:hyperlink r:id="rId69">
        <w:r>
          <w:rPr>
            <w:rStyle w:val="Hyperlink"/>
            <w:rFonts w:hint="eastAsia"/>
          </w:rPr>
          <w:t xml:space="preserve">联盟披露</w:t>
        </w:r>
      </w:hyperlink>
    </w:p>
    <w:p>
      <w:pPr>
        <w:pStyle w:val="FirstParagraph"/>
      </w:pPr>
      <w:r>
        <w:t xml:space="preserve">© 2026 Singju </w:t>
      </w:r>
      <w:r>
        <w:rPr>
          <w:rFonts w:hint="eastAsia"/>
        </w:rPr>
        <w:t xml:space="preserve">Post。保留所有权利。</w:t>
      </w:r>
    </w:p>
    <w:p>
      <w:pPr>
        <w:pStyle w:val="BodyText"/>
      </w:pPr>
      <w:r>
        <w:rPr>
          <w:rFonts w:hint="eastAsia"/>
        </w:rPr>
        <w:t xml:space="preserve">使命声明：</w:t>
      </w:r>
    </w:p>
    <w:p>
      <w:pPr>
        <w:pStyle w:val="BodyText"/>
      </w:pPr>
      <w:r>
        <w:rPr>
          <w:rFonts w:hint="eastAsia"/>
        </w:rPr>
        <w:t xml:space="preserve">我们的使命是提供最准确的视频和音频文字稿。</w:t>
      </w:r>
    </w:p>
    <w:p>
      <w:pPr>
        <w:pStyle w:val="BodyText"/>
      </w:pPr>
      <w:r>
        <w:rPr>
          <w:rFonts w:hint="eastAsia"/>
        </w:rPr>
        <w:t xml:space="preserve">搜索本站：</w:t>
      </w:r>
    </w:p>
    <w:p>
      <w:pPr>
        <w:pStyle w:val="BodyText"/>
      </w:pPr>
      <w:r>
        <w:rPr>
          <w:rFonts w:hint="eastAsia"/>
        </w:rPr>
        <w:t xml:space="preserve">搜索</w:t>
      </w:r>
    </w:p>
    <w:p>
      <w:pPr>
        <w:pStyle w:val="BodyText"/>
      </w:pPr>
      <w:r>
        <w:t xml:space="preserve">© 2026 Singju </w:t>
      </w:r>
      <w:r>
        <w:rPr>
          <w:rFonts w:hint="eastAsia"/>
        </w:rPr>
        <w:t xml:space="preserve">Post。保留所有权利。</w:t>
      </w:r>
    </w:p>
    <w:p>
      <w:pPr>
        <w:pStyle w:val="Compact"/>
        <w:numPr>
          <w:ilvl w:val="0"/>
          <w:numId w:val="1007"/>
        </w:numPr>
      </w:pPr>
      <w:hyperlink r:id="rId64">
        <w:r>
          <w:rPr>
            <w:rStyle w:val="Hyperlink"/>
            <w:rFonts w:hint="eastAsia"/>
          </w:rPr>
          <w:t xml:space="preserve">关于我们</w:t>
        </w:r>
      </w:hyperlink>
    </w:p>
    <w:p>
      <w:pPr>
        <w:pStyle w:val="Compact"/>
        <w:numPr>
          <w:ilvl w:val="0"/>
          <w:numId w:val="1007"/>
        </w:numPr>
      </w:pPr>
      <w:hyperlink r:id="rId65">
        <w:r>
          <w:rPr>
            <w:rStyle w:val="Hyperlink"/>
            <w:rFonts w:hint="eastAsia"/>
          </w:rPr>
          <w:t xml:space="preserve">联系我们</w:t>
        </w:r>
      </w:hyperlink>
    </w:p>
    <w:p>
      <w:pPr>
        <w:pStyle w:val="Compact"/>
        <w:numPr>
          <w:ilvl w:val="0"/>
          <w:numId w:val="1007"/>
        </w:numPr>
      </w:pPr>
      <w:hyperlink r:id="rId66">
        <w:r>
          <w:rPr>
            <w:rStyle w:val="Hyperlink"/>
            <w:rFonts w:hint="eastAsia"/>
          </w:rPr>
          <w:t xml:space="preserve">使用条款</w:t>
        </w:r>
      </w:hyperlink>
    </w:p>
    <w:p>
      <w:pPr>
        <w:pStyle w:val="Compact"/>
        <w:numPr>
          <w:ilvl w:val="0"/>
          <w:numId w:val="1007"/>
        </w:numPr>
      </w:pPr>
      <w:hyperlink r:id="rId67">
        <w:r>
          <w:rPr>
            <w:rStyle w:val="Hyperlink"/>
            <w:rFonts w:hint="eastAsia"/>
          </w:rPr>
          <w:t xml:space="preserve">隐私政策</w:t>
        </w:r>
      </w:hyperlink>
    </w:p>
    <w:p>
      <w:pPr>
        <w:pStyle w:val="Compact"/>
        <w:numPr>
          <w:ilvl w:val="0"/>
          <w:numId w:val="1007"/>
        </w:numPr>
      </w:pPr>
      <w:hyperlink r:id="rId68">
        <w:r>
          <w:rPr>
            <w:rStyle w:val="Hyperlink"/>
            <w:rFonts w:hint="eastAsia"/>
          </w:rPr>
          <w:t xml:space="preserve">首页</w:t>
        </w:r>
      </w:hyperlink>
    </w:p>
    <w:p>
      <w:pPr>
        <w:pStyle w:val="Compact"/>
        <w:numPr>
          <w:ilvl w:val="0"/>
          <w:numId w:val="1007"/>
        </w:numPr>
      </w:pPr>
      <w:hyperlink r:id="rId69">
        <w:r>
          <w:rPr>
            <w:rStyle w:val="Hyperlink"/>
            <w:rFonts w:hint="eastAsia"/>
          </w:rPr>
          <w:t xml:space="preserve">联盟披露</w:t>
        </w:r>
      </w:hyperlink>
    </w:p>
    <w:p>
      <w:pPr>
        <w:pStyle w:val="FirstParagraph"/>
      </w:pPr>
      <w:r>
        <w:rPr>
          <w:rFonts w:hint="eastAsia"/>
        </w:rPr>
        <w:t xml:space="preserve">向上滚动</w:t>
      </w:r>
      <w:r>
        <w:t xml:space="preserve"> ↑ </w:t>
      </w:r>
      <w:r>
        <w:rPr>
          <w:rFonts w:hint="eastAsia"/>
        </w:rPr>
        <w:t xml:space="preserve">顶部</w:t>
      </w:r>
    </w:p>
    <w:p>
      <w:pPr>
        <w:pStyle w:val="BodyText"/>
      </w:pPr>
      <w:r>
        <w:t xml:space="preserve">X</w:t>
      </w:r>
    </w:p>
    <w:p>
      <w:pPr>
        <w:pStyle w:val="BodyText"/>
      </w:pPr>
      <w:r>
        <w:t xml:space="preserve">X</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68" Target="https://singjupost.com/" TargetMode="External" /><Relationship Type="http://schemas.openxmlformats.org/officeDocument/2006/relationships/hyperlink" Id="rId64" Target="https://singjupost.com/about-us/" TargetMode="External" /><Relationship Type="http://schemas.openxmlformats.org/officeDocument/2006/relationships/hyperlink" Id="rId69" Target="https://singjupost.com/affiliate-disclosure/" TargetMode="External" /><Relationship Type="http://schemas.openxmlformats.org/officeDocument/2006/relationships/hyperlink" Id="rId30" Target="https://singjupost.com/alex-honnolds-interview-diary-of-a-ceo-transcript/" TargetMode="External" /><Relationship Type="http://schemas.openxmlformats.org/officeDocument/2006/relationships/hyperlink" Id="rId39" Target="https://singjupost.com/ancient-wisdom/" TargetMode="External" /><Relationship Type="http://schemas.openxmlformats.org/officeDocument/2006/relationships/hyperlink" Id="rId40" Target="https://singjupost.com/blog/" TargetMode="External" /><Relationship Type="http://schemas.openxmlformats.org/officeDocument/2006/relationships/hyperlink" Id="rId41" Target="https://singjupost.com/business-finance/" TargetMode="External" /><Relationship Type="http://schemas.openxmlformats.org/officeDocument/2006/relationships/hyperlink" Id="rId65" Target="https://singjupost.com/contact-us/" TargetMode="External" /><Relationship Type="http://schemas.openxmlformats.org/officeDocument/2006/relationships/hyperlink" Id="rId42" Target="https://singjupost.com/education/" TargetMode="External" /><Relationship Type="http://schemas.openxmlformats.org/officeDocument/2006/relationships/hyperlink" Id="rId48" Target="https://singjupost.com/education/inspiration/" TargetMode="External" /><Relationship Type="http://schemas.openxmlformats.org/officeDocument/2006/relationships/hyperlink" Id="rId50" Target="https://singjupost.com/education/life-advice/" TargetMode="External" /><Relationship Type="http://schemas.openxmlformats.org/officeDocument/2006/relationships/hyperlink" Id="rId52" Target="https://singjupost.com/education/motivation/" TargetMode="External" /><Relationship Type="http://schemas.openxmlformats.org/officeDocument/2006/relationships/hyperlink" Id="rId43" Target="https://singjupost.com/employment-careers/" TargetMode="External" /><Relationship Type="http://schemas.openxmlformats.org/officeDocument/2006/relationships/hyperlink" Id="rId44" Target="https://singjupost.com/entertainment/" TargetMode="External" /><Relationship Type="http://schemas.openxmlformats.org/officeDocument/2006/relationships/hyperlink" Id="rId45" Target="https://singjupost.com/family-parenting/" TargetMode="External" /><Relationship Type="http://schemas.openxmlformats.org/officeDocument/2006/relationships/hyperlink" Id="rId46" Target="https://singjupost.com/great-speeches/" TargetMode="External" /><Relationship Type="http://schemas.openxmlformats.org/officeDocument/2006/relationships/hyperlink" Id="rId47" Target="https://singjupost.com/health/" TargetMode="External" /><Relationship Type="http://schemas.openxmlformats.org/officeDocument/2006/relationships/hyperlink" Id="rId51" Target="https://singjupost.com/health/mental-health/" TargetMode="External" /><Relationship Type="http://schemas.openxmlformats.org/officeDocument/2006/relationships/hyperlink" Id="rId19" Target="https://singjupost.com/history-of-big-pharma-oxycontin-gerald-posner-on-pbd-podcast-transcript/" TargetMode="External" /><Relationship Type="http://schemas.openxmlformats.org/officeDocument/2006/relationships/hyperlink" Id="rId29" Target="https://singjupost.com/jeremy-slate-3-things-that-happened-in-1913-that-changed-the-world-transcript/" TargetMode="External" /><Relationship Type="http://schemas.openxmlformats.org/officeDocument/2006/relationships/hyperlink" Id="rId33" Target="https://singjupost.com/joe-rogan-podcast-2456-w-michael-jai-white-transcript/" TargetMode="External" /><Relationship Type="http://schemas.openxmlformats.org/officeDocument/2006/relationships/hyperlink" Id="rId49" Target="https://singjupost.com/life-relationships/" TargetMode="External" /><Relationship Type="http://schemas.openxmlformats.org/officeDocument/2006/relationships/hyperlink" Id="rId37" Target="https://singjupost.com/max-blumenthal-netanyahu-tries-to-ambush-tucker-carlson-transcript/" TargetMode="External" /><Relationship Type="http://schemas.openxmlformats.org/officeDocument/2006/relationships/hyperlink" Id="rId53" Target="https://singjupost.com/news/" TargetMode="External" /><Relationship Type="http://schemas.openxmlformats.org/officeDocument/2006/relationships/hyperlink" Id="rId58" Target="https://singjupost.com/personal-transformation/" TargetMode="External" /><Relationship Type="http://schemas.openxmlformats.org/officeDocument/2006/relationships/hyperlink" Id="rId54" Target="https://singjupost.com/pilgrims-journey-2/" TargetMode="External" /><Relationship Type="http://schemas.openxmlformats.org/officeDocument/2006/relationships/hyperlink" Id="rId55" Target="https://singjupost.com/podcasts/" TargetMode="External" /><Relationship Type="http://schemas.openxmlformats.org/officeDocument/2006/relationships/hyperlink" Id="rId56" Target="https://singjupost.com/politics/" TargetMode="External" /><Relationship Type="http://schemas.openxmlformats.org/officeDocument/2006/relationships/hyperlink" Id="rId12" Target="https://singjupost.com/president-trump-remarks-at-first-board-of-peace-meeting-transcript/" TargetMode="External" /><Relationship Type="http://schemas.openxmlformats.org/officeDocument/2006/relationships/hyperlink" Id="rId67" Target="https://singjupost.com/privacy/" TargetMode="External" /><Relationship Type="http://schemas.openxmlformats.org/officeDocument/2006/relationships/hyperlink" Id="rId32" Target="https://singjupost.com/prof-jeffrey-sachs-the-strategic-risks-of-fighting-iran-transcript/" TargetMode="External" /><Relationship Type="http://schemas.openxmlformats.org/officeDocument/2006/relationships/hyperlink" Id="rId31" Target="https://singjupost.com/raj-shamani-fo473-w-french-president-emmanuel-macron-transcript/" TargetMode="External" /><Relationship Type="http://schemas.openxmlformats.org/officeDocument/2006/relationships/hyperlink" Id="rId57" Target="https://singjupost.com/science/" TargetMode="External" /><Relationship Type="http://schemas.openxmlformats.org/officeDocument/2006/relationships/hyperlink" Id="rId59" Target="https://singjupost.com/sermon/" TargetMode="External" /><Relationship Type="http://schemas.openxmlformats.org/officeDocument/2006/relationships/hyperlink" Id="rId60" Target="https://singjupost.com/sponsored/" TargetMode="External" /><Relationship Type="http://schemas.openxmlformats.org/officeDocument/2006/relationships/hyperlink" Id="rId61" Target="https://singjupost.com/sports/" TargetMode="External" /><Relationship Type="http://schemas.openxmlformats.org/officeDocument/2006/relationships/hyperlink" Id="rId62" Target="https://singjupost.com/technology/" TargetMode="External" /><Relationship Type="http://schemas.openxmlformats.org/officeDocument/2006/relationships/hyperlink" Id="rId66" Target="https://singjupost.com/terms-of-use/" TargetMode="External" /><Relationship Type="http://schemas.openxmlformats.org/officeDocument/2006/relationships/hyperlink" Id="rId25" Target="https://singjupost.com/transcript-daryl-davis-jeff-schoep-on-joe-rogan-podcast-2399/" TargetMode="External" /><Relationship Type="http://schemas.openxmlformats.org/officeDocument/2006/relationships/hyperlink" Id="rId38" Target="https://singjupost.com/transcript-of-geoff-shepards-interview-on-the-tucker-carlson-show/" TargetMode="External" /><Relationship Type="http://schemas.openxmlformats.org/officeDocument/2006/relationships/hyperlink" Id="rId63" Target="https://twitter.com/singjupost" TargetMode="External" /><Relationship Type="http://schemas.openxmlformats.org/officeDocument/2006/relationships/hyperlink" Id="rId34" Target="https://www.facebook.com/sharer/sharer.php?u=https%3A%2F%2Fsingjupost.com%2Fmax-blumenthal-netanyahu-tries-to-ambush-tucker-carlson-transcript%2F&amp;t=Max%20Blumenthal%3A%20Netanyahu%20Tries%20to%20Ambush%20Tucker%20Carlson%20%28Transcript%29" TargetMode="External" /><Relationship Type="http://schemas.openxmlformats.org/officeDocument/2006/relationships/hyperlink" Id="rId35" Target="https://x.com/intent/tweet?text=Max%20Blumenthal%3A%20Netanyahu%20Tries%20to%20Ambush%20Tucker%20Carlson%20%28Transcript%29&amp;url=https%3A%2F%2Fsingjupost.com%2Fmax-blumenthal-netanyahu-tries-to-ambush-tucker-carlson-transcript%2F&amp;via=singjupost" TargetMode="External" /><Relationship Type="http://schemas.openxmlformats.org/officeDocument/2006/relationships/hyperlink" Id="rId36" Target="mailto:?subject=Max%20Blumenthal%3A%20Netanyahu%20Tries%20to%20Ambush%20Tucker%20Carlson%20%28Transcript%29&amp;body=https%3A%2F%2Fsingjupost.com%2Fmax-blumenthal-netanyahu-tries-to-ambush-tucker-carlson-transcript%2F" TargetMode="External" /></Relationships>
</file>

<file path=word/_rels/footnotes.xml.rels><?xml version="1.0" encoding="UTF-8"?><Relationships xmlns="http://schemas.openxmlformats.org/package/2006/relationships"><Relationship Type="http://schemas.openxmlformats.org/officeDocument/2006/relationships/hyperlink" Id="rId68" Target="https://singjupost.com/" TargetMode="External" /><Relationship Type="http://schemas.openxmlformats.org/officeDocument/2006/relationships/hyperlink" Id="rId64" Target="https://singjupost.com/about-us/" TargetMode="External" /><Relationship Type="http://schemas.openxmlformats.org/officeDocument/2006/relationships/hyperlink" Id="rId69" Target="https://singjupost.com/affiliate-disclosure/" TargetMode="External" /><Relationship Type="http://schemas.openxmlformats.org/officeDocument/2006/relationships/hyperlink" Id="rId30" Target="https://singjupost.com/alex-honnolds-interview-diary-of-a-ceo-transcript/" TargetMode="External" /><Relationship Type="http://schemas.openxmlformats.org/officeDocument/2006/relationships/hyperlink" Id="rId39" Target="https://singjupost.com/ancient-wisdom/" TargetMode="External" /><Relationship Type="http://schemas.openxmlformats.org/officeDocument/2006/relationships/hyperlink" Id="rId40" Target="https://singjupost.com/blog/" TargetMode="External" /><Relationship Type="http://schemas.openxmlformats.org/officeDocument/2006/relationships/hyperlink" Id="rId41" Target="https://singjupost.com/business-finance/" TargetMode="External" /><Relationship Type="http://schemas.openxmlformats.org/officeDocument/2006/relationships/hyperlink" Id="rId65" Target="https://singjupost.com/contact-us/" TargetMode="External" /><Relationship Type="http://schemas.openxmlformats.org/officeDocument/2006/relationships/hyperlink" Id="rId42" Target="https://singjupost.com/education/" TargetMode="External" /><Relationship Type="http://schemas.openxmlformats.org/officeDocument/2006/relationships/hyperlink" Id="rId48" Target="https://singjupost.com/education/inspiration/" TargetMode="External" /><Relationship Type="http://schemas.openxmlformats.org/officeDocument/2006/relationships/hyperlink" Id="rId50" Target="https://singjupost.com/education/life-advice/" TargetMode="External" /><Relationship Type="http://schemas.openxmlformats.org/officeDocument/2006/relationships/hyperlink" Id="rId52" Target="https://singjupost.com/education/motivation/" TargetMode="External" /><Relationship Type="http://schemas.openxmlformats.org/officeDocument/2006/relationships/hyperlink" Id="rId43" Target="https://singjupost.com/employment-careers/" TargetMode="External" /><Relationship Type="http://schemas.openxmlformats.org/officeDocument/2006/relationships/hyperlink" Id="rId44" Target="https://singjupost.com/entertainment/" TargetMode="External" /><Relationship Type="http://schemas.openxmlformats.org/officeDocument/2006/relationships/hyperlink" Id="rId45" Target="https://singjupost.com/family-parenting/" TargetMode="External" /><Relationship Type="http://schemas.openxmlformats.org/officeDocument/2006/relationships/hyperlink" Id="rId46" Target="https://singjupost.com/great-speeches/" TargetMode="External" /><Relationship Type="http://schemas.openxmlformats.org/officeDocument/2006/relationships/hyperlink" Id="rId47" Target="https://singjupost.com/health/" TargetMode="External" /><Relationship Type="http://schemas.openxmlformats.org/officeDocument/2006/relationships/hyperlink" Id="rId51" Target="https://singjupost.com/health/mental-health/" TargetMode="External" /><Relationship Type="http://schemas.openxmlformats.org/officeDocument/2006/relationships/hyperlink" Id="rId19" Target="https://singjupost.com/history-of-big-pharma-oxycontin-gerald-posner-on-pbd-podcast-transcript/" TargetMode="External" /><Relationship Type="http://schemas.openxmlformats.org/officeDocument/2006/relationships/hyperlink" Id="rId29" Target="https://singjupost.com/jeremy-slate-3-things-that-happened-in-1913-that-changed-the-world-transcript/" TargetMode="External" /><Relationship Type="http://schemas.openxmlformats.org/officeDocument/2006/relationships/hyperlink" Id="rId33" Target="https://singjupost.com/joe-rogan-podcast-2456-w-michael-jai-white-transcript/" TargetMode="External" /><Relationship Type="http://schemas.openxmlformats.org/officeDocument/2006/relationships/hyperlink" Id="rId49" Target="https://singjupost.com/life-relationships/" TargetMode="External" /><Relationship Type="http://schemas.openxmlformats.org/officeDocument/2006/relationships/hyperlink" Id="rId37" Target="https://singjupost.com/max-blumenthal-netanyahu-tries-to-ambush-tucker-carlson-transcript/" TargetMode="External" /><Relationship Type="http://schemas.openxmlformats.org/officeDocument/2006/relationships/hyperlink" Id="rId53" Target="https://singjupost.com/news/" TargetMode="External" /><Relationship Type="http://schemas.openxmlformats.org/officeDocument/2006/relationships/hyperlink" Id="rId58" Target="https://singjupost.com/personal-transformation/" TargetMode="External" /><Relationship Type="http://schemas.openxmlformats.org/officeDocument/2006/relationships/hyperlink" Id="rId54" Target="https://singjupost.com/pilgrims-journey-2/" TargetMode="External" /><Relationship Type="http://schemas.openxmlformats.org/officeDocument/2006/relationships/hyperlink" Id="rId55" Target="https://singjupost.com/podcasts/" TargetMode="External" /><Relationship Type="http://schemas.openxmlformats.org/officeDocument/2006/relationships/hyperlink" Id="rId56" Target="https://singjupost.com/politics/" TargetMode="External" /><Relationship Type="http://schemas.openxmlformats.org/officeDocument/2006/relationships/hyperlink" Id="rId12" Target="https://singjupost.com/president-trump-remarks-at-first-board-of-peace-meeting-transcript/" TargetMode="External" /><Relationship Type="http://schemas.openxmlformats.org/officeDocument/2006/relationships/hyperlink" Id="rId67" Target="https://singjupost.com/privacy/" TargetMode="External" /><Relationship Type="http://schemas.openxmlformats.org/officeDocument/2006/relationships/hyperlink" Id="rId32" Target="https://singjupost.com/prof-jeffrey-sachs-the-strategic-risks-of-fighting-iran-transcript/" TargetMode="External" /><Relationship Type="http://schemas.openxmlformats.org/officeDocument/2006/relationships/hyperlink" Id="rId31" Target="https://singjupost.com/raj-shamani-fo473-w-french-president-emmanuel-macron-transcript/" TargetMode="External" /><Relationship Type="http://schemas.openxmlformats.org/officeDocument/2006/relationships/hyperlink" Id="rId57" Target="https://singjupost.com/science/" TargetMode="External" /><Relationship Type="http://schemas.openxmlformats.org/officeDocument/2006/relationships/hyperlink" Id="rId59" Target="https://singjupost.com/sermon/" TargetMode="External" /><Relationship Type="http://schemas.openxmlformats.org/officeDocument/2006/relationships/hyperlink" Id="rId60" Target="https://singjupost.com/sponsored/" TargetMode="External" /><Relationship Type="http://schemas.openxmlformats.org/officeDocument/2006/relationships/hyperlink" Id="rId61" Target="https://singjupost.com/sports/" TargetMode="External" /><Relationship Type="http://schemas.openxmlformats.org/officeDocument/2006/relationships/hyperlink" Id="rId62" Target="https://singjupost.com/technology/" TargetMode="External" /><Relationship Type="http://schemas.openxmlformats.org/officeDocument/2006/relationships/hyperlink" Id="rId66" Target="https://singjupost.com/terms-of-use/" TargetMode="External" /><Relationship Type="http://schemas.openxmlformats.org/officeDocument/2006/relationships/hyperlink" Id="rId25" Target="https://singjupost.com/transcript-daryl-davis-jeff-schoep-on-joe-rogan-podcast-2399/" TargetMode="External" /><Relationship Type="http://schemas.openxmlformats.org/officeDocument/2006/relationships/hyperlink" Id="rId38" Target="https://singjupost.com/transcript-of-geoff-shepards-interview-on-the-tucker-carlson-show/" TargetMode="External" /><Relationship Type="http://schemas.openxmlformats.org/officeDocument/2006/relationships/hyperlink" Id="rId63" Target="https://twitter.com/singjupost" TargetMode="External" /><Relationship Type="http://schemas.openxmlformats.org/officeDocument/2006/relationships/hyperlink" Id="rId34" Target="https://www.facebook.com/sharer/sharer.php?u=https%3A%2F%2Fsingjupost.com%2Fmax-blumenthal-netanyahu-tries-to-ambush-tucker-carlson-transcript%2F&amp;t=Max%20Blumenthal%3A%20Netanyahu%20Tries%20to%20Ambush%20Tucker%20Carlson%20%28Transcript%29" TargetMode="External" /><Relationship Type="http://schemas.openxmlformats.org/officeDocument/2006/relationships/hyperlink" Id="rId35" Target="https://x.com/intent/tweet?text=Max%20Blumenthal%3A%20Netanyahu%20Tries%20to%20Ambush%20Tucker%20Carlson%20%28Transcript%29&amp;url=https%3A%2F%2Fsingjupost.com%2Fmax-blumenthal-netanyahu-tries-to-ambush-tucker-carlson-transcript%2F&amp;via=singjupost" TargetMode="External" /><Relationship Type="http://schemas.openxmlformats.org/officeDocument/2006/relationships/hyperlink" Id="rId36" Target="mailto:?subject=Max%20Blumenthal%3A%20Netanyahu%20Tries%20to%20Ambush%20Tucker%20Carlson%20%28Transcript%29&amp;body=https%3A%2F%2Fsingjupost.com%2Fmax-blumenthal-netanyahu-tries-to-ambush-tucker-carlson-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2026-02-20T15:40:57Z</dcterms:created>
  <dcterms:modified xsi:type="dcterms:W3CDTF">2026-02-20T15:40:57Z</dcterms:modified>
</cp:coreProperties>
</file>

<file path=docProps/custom.xml><?xml version="1.0" encoding="utf-8"?>
<Properties xmlns="http://schemas.openxmlformats.org/officeDocument/2006/custom-properties" xmlns:vt="http://schemas.openxmlformats.org/officeDocument/2006/docPropsVTypes"/>
</file>