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nice"/>
    <w:p>
      <w:pPr>
        <w:pStyle w:val="FirstParagraph"/>
      </w:pPr>
      <w:r>
        <w:rPr>
          <w:rFonts w:hint="eastAsia"/>
          <w:b/>
          <w:bCs/>
        </w:rPr>
        <w:t xml:space="preserve">标题：Alexandr</w:t>
      </w:r>
      <w:r>
        <w:rPr>
          <w:b/>
          <w:bCs/>
        </w:rPr>
        <w:t xml:space="preserve"> Wang </w:t>
      </w:r>
      <w:r>
        <w:rPr>
          <w:rFonts w:hint="eastAsia"/>
          <w:b/>
          <w:bCs/>
        </w:rPr>
        <w:t xml:space="preserve">在人工智能影响峰会上的发言（转录稿）</w:t>
      </w:r>
    </w:p>
    <w:p>
      <w:pPr>
        <w:pStyle w:val="BodyText"/>
      </w:pPr>
      <w:r>
        <w:rPr>
          <w:rFonts w:hint="eastAsia"/>
          <w:b/>
          <w:bCs/>
        </w:rPr>
        <w:t xml:space="preserve">原文地址：</w:t>
      </w:r>
      <w:r>
        <w:t xml:space="preserve"> </w:t>
      </w:r>
      <w:r>
        <w:t xml:space="preserve">https://singjupost.com/alexandr-wangs-remarks-ai-impact-summit-transcript/</w:t>
      </w:r>
    </w:p>
    <w:p>
      <w:pPr>
        <w:pStyle w:val="BodyText"/>
      </w:pPr>
      <w:r>
        <w:rPr>
          <w:rFonts w:hint="eastAsia"/>
          <w:b/>
          <w:bCs/>
        </w:rPr>
        <w:t xml:space="preserve">编者按：</w:t>
      </w:r>
      <w:r>
        <w:t xml:space="preserve"> </w:t>
      </w:r>
      <w:r>
        <w:rPr>
          <w:rFonts w:hint="eastAsia"/>
        </w:rPr>
        <w:t xml:space="preserve">在这篇引人入胜的演讲中，Meta</w:t>
      </w:r>
      <w:r>
        <w:t xml:space="preserve"> </w:t>
      </w:r>
      <w:r>
        <w:rPr>
          <w:rFonts w:hint="eastAsia"/>
        </w:rPr>
        <w:t xml:space="preserve">首席人工智能官兼</w:t>
      </w:r>
      <w:r>
        <w:t xml:space="preserve"> Scale AI </w:t>
      </w:r>
      <w:r>
        <w:rPr>
          <w:rFonts w:hint="eastAsia"/>
        </w:rPr>
        <w:t xml:space="preserve">创始人</w:t>
      </w:r>
      <w:r>
        <w:t xml:space="preserve"> Alexandr Wang </w:t>
      </w:r>
      <w:r>
        <w:rPr>
          <w:rFonts w:hint="eastAsia"/>
        </w:rPr>
        <w:t xml:space="preserve">分享了他对人工智能未来的愿景：它将成为一种“个人超级智能”，赋能个人并服务社会。他重点介绍了已在印度广泛应用的开创性人工智能应用——从医疗保健到语言无障碍——并强调了构建负责任、开源的技术以增强人类潜能的重要性。</w:t>
      </w:r>
    </w:p>
    <w:p>
      <w:pPr>
        <w:pStyle w:val="BodyText"/>
      </w:pPr>
      <w:r>
        <w:rPr>
          <w:rFonts w:hint="eastAsia"/>
          <w:b/>
          <w:bCs/>
        </w:rPr>
        <w:t xml:space="preserve">发言稿：</w:t>
      </w:r>
    </w:p>
    <w:bookmarkStart w:id="9" w:name="在洛斯阿拉莫斯成长科学与可能性交汇之地"/>
    <w:p>
      <w:pPr>
        <w:pStyle w:val="Heading2"/>
      </w:pPr>
      <w:r>
        <w:rPr>
          <w:rFonts w:hint="eastAsia"/>
        </w:rPr>
        <w:t xml:space="preserve">在洛斯阿拉莫斯成长：科学与可能性交汇之地</w:t>
      </w:r>
    </w:p>
    <w:p>
      <w:pPr>
        <w:pStyle w:val="FirstParagraph"/>
      </w:pPr>
      <w:r>
        <w:rPr>
          <w:b/>
          <w:bCs/>
        </w:rPr>
        <w:t xml:space="preserve">Alexandr </w:t>
      </w:r>
      <w:r>
        <w:rPr>
          <w:rFonts w:hint="eastAsia"/>
          <w:b/>
          <w:bCs/>
        </w:rPr>
        <w:t xml:space="preserve">Wang：</w:t>
      </w:r>
      <w:r>
        <w:t xml:space="preserve"> </w:t>
      </w:r>
      <w:r>
        <w:rPr>
          <w:rFonts w:hint="eastAsia"/>
        </w:rPr>
        <w:t xml:space="preserve">非常感谢邀请。大家好。</w:t>
      </w:r>
    </w:p>
    <w:p>
      <w:pPr>
        <w:pStyle w:val="BodyText"/>
      </w:pPr>
      <w:r>
        <w:rPr>
          <w:rFonts w:hint="eastAsia"/>
        </w:rPr>
        <w:t xml:space="preserve">可以说我的成长经历并不典型。我的父母是新墨西哥州洛斯阿拉莫斯镇的物理学家。洛斯阿拉莫斯是一个政府实验室小镇，几十年来，科学家们聚集于此，不断推动数学和超级计算、人类基因组研究、疫苗研发、太空探索以及材料科学领域可能性的边界。我的母亲研究等离子体在恒星内部的行为。</w:t>
      </w:r>
    </w:p>
    <w:p>
      <w:pPr>
        <w:pStyle w:val="BodyText"/>
      </w:pPr>
      <w:r>
        <w:rPr>
          <w:rFonts w:hint="eastAsia"/>
        </w:rPr>
        <w:t xml:space="preserve">在餐桌上，我们会讨论物理问题、科学上的权衡取舍，以及系统运作背后的逻辑。我们镇上的一个孩子曾为了科学展览项目在自家车库里制造了巨大的等离子球。你看，就是些普通的高中生玩意。</w:t>
      </w:r>
    </w:p>
    <w:p>
      <w:pPr>
        <w:pStyle w:val="BodyText"/>
      </w:pPr>
      <w:r>
        <w:rPr>
          <w:rFonts w:hint="eastAsia"/>
        </w:rPr>
        <w:t xml:space="preserve">在洛斯阿拉莫斯这样的地方长大，有两件事会深深烙印在你身上：一是相信一切皆有可能，二是相信科学应为社会服务。正是这些理念引导我在麻省理工学院求学期间研究人工智能，引导我创立了自己的公司</w:t>
      </w:r>
      <w:r>
        <w:t xml:space="preserve"> Scale </w:t>
      </w:r>
      <w:r>
        <w:rPr>
          <w:rFonts w:hint="eastAsia"/>
        </w:rPr>
        <w:t xml:space="preserve">AI。去年，也正是这些理念引导我加入</w:t>
      </w:r>
      <w:r>
        <w:t xml:space="preserve"> </w:t>
      </w:r>
      <w:r>
        <w:rPr>
          <w:rFonts w:hint="eastAsia"/>
        </w:rPr>
        <w:t xml:space="preserve">Meta，并担任首席人工智能官。</w:t>
      </w:r>
    </w:p>
    <w:p>
      <w:pPr>
        <w:pStyle w:val="BodyText"/>
      </w:pPr>
      <w:r>
        <w:rPr>
          <w:rFonts w:hint="eastAsia"/>
        </w:rPr>
        <w:t xml:space="preserve">如果你相信一切皆有可能，那么</w:t>
      </w:r>
      <w:r>
        <w:t xml:space="preserve"> Meta </w:t>
      </w:r>
      <w:r>
        <w:rPr>
          <w:rFonts w:hint="eastAsia"/>
        </w:rPr>
        <w:t xml:space="preserve">是少数几家拥有资源、人才和雄心，能够大规模推进人工智能科学发展的公司之一。如果你想创造服务社会的技术，Meta</w:t>
      </w:r>
      <w:r>
        <w:t xml:space="preserve"> </w:t>
      </w:r>
      <w:r>
        <w:rPr>
          <w:rFonts w:hint="eastAsia"/>
        </w:rPr>
        <w:t xml:space="preserve">则拥有一个绝佳的机会，将这项技术融入人们的生活。每天有三十五亿人使用我们至少一款应用。这让我感到震撼。仅印度就有超过五亿用户。</w:t>
      </w:r>
    </w:p>
    <w:bookmarkEnd w:id="9"/>
    <w:bookmarkStart w:id="10" w:name="meta-的人工智能如何已经在改变生活"/>
    <w:p>
      <w:pPr>
        <w:pStyle w:val="Heading2"/>
      </w:pPr>
      <w:r>
        <w:t xml:space="preserve">Meta </w:t>
      </w:r>
      <w:r>
        <w:rPr>
          <w:rFonts w:hint="eastAsia"/>
        </w:rPr>
        <w:t xml:space="preserve">的人工智能如何已经在改变生活</w:t>
      </w:r>
    </w:p>
    <w:p>
      <w:pPr>
        <w:pStyle w:val="FirstParagraph"/>
      </w:pPr>
      <w:r>
        <w:rPr>
          <w:rFonts w:hint="eastAsia"/>
        </w:rPr>
        <w:t xml:space="preserve">人们已经在用我们的人工智能做一些了不起的事情。在印度各地，创作者使用我们的人工智能将</w:t>
      </w:r>
      <w:r>
        <w:t xml:space="preserve"> Reels </w:t>
      </w:r>
      <w:r>
        <w:rPr>
          <w:rFonts w:hint="eastAsia"/>
        </w:rPr>
        <w:t xml:space="preserve">短视频自动翻译成观看者的语言。小企业主通过</w:t>
      </w:r>
      <w:r>
        <w:t xml:space="preserve"> WhatsApp </w:t>
      </w:r>
      <w:r>
        <w:rPr>
          <w:rFonts w:hint="eastAsia"/>
        </w:rPr>
        <w:t xml:space="preserve">商业客服助手与客户交流，他们只需在手机上花十分钟就能创建。他们还使用我们的生成式人工智能工具来制作广告并触达客户，效率远胜以往。</w:t>
      </w:r>
    </w:p>
    <w:p>
      <w:pPr>
        <w:pStyle w:val="BodyText"/>
      </w:pPr>
      <w:r>
        <w:rPr>
          <w:rFonts w:hint="eastAsia"/>
        </w:rPr>
        <w:t xml:space="preserve">印度拥有一流的开发者，他们正在构建巧妙的解决方案来应对社会挑战。例如，印度有超过两千万残疾人，由于数字世界并非为他们设计，他们在教育、就业和数字服务方面被拒之门外。因此，iSTEM</w:t>
      </w:r>
      <w:r>
        <w:t xml:space="preserve"> </w:t>
      </w:r>
      <w:r>
        <w:rPr>
          <w:rFonts w:hint="eastAsia"/>
        </w:rPr>
        <w:t xml:space="preserve">构建了以语音为先、人工智能驱动的平台，帮助残疾人学习、探索职业、独立完成数字任务——例如将教科书转换为可用格式，或提供考虑其残疾情况的个性化职业指导。</w:t>
      </w:r>
    </w:p>
    <w:bookmarkEnd w:id="10"/>
    <w:bookmarkStart w:id="11" w:name="人工智能在医疗保健和农业领域的应用"/>
    <w:p>
      <w:pPr>
        <w:pStyle w:val="Heading2"/>
      </w:pPr>
      <w:r>
        <w:rPr>
          <w:rFonts w:hint="eastAsia"/>
        </w:rPr>
        <w:t xml:space="preserve">人工智能在医疗保健和农业领域的应用</w:t>
      </w:r>
    </w:p>
    <w:p>
      <w:pPr>
        <w:pStyle w:val="FirstParagraph"/>
      </w:pPr>
      <w:r>
        <w:rPr>
          <w:rFonts w:hint="eastAsia"/>
        </w:rPr>
        <w:t xml:space="preserve">在医疗保健领域，阿育王大学的研究人员使用我们的</w:t>
      </w:r>
      <w:r>
        <w:t xml:space="preserve"> SAM3 </w:t>
      </w:r>
      <w:r>
        <w:rPr>
          <w:rFonts w:hint="eastAsia"/>
        </w:rPr>
        <w:t xml:space="preserve">模型来加速癌症肿瘤和风险器官的识别与分割，该模型基于数十亿自然图像训练而成。他们的</w:t>
      </w:r>
      <w:r>
        <w:t xml:space="preserve"> OncoSeg </w:t>
      </w:r>
      <w:r>
        <w:rPr>
          <w:rFonts w:hint="eastAsia"/>
        </w:rPr>
        <w:t xml:space="preserve">模型可以帮助放射科医生和放射肿瘤学团队在几秒钟内完成原本需要数小时的手动工作。</w:t>
      </w:r>
    </w:p>
    <w:p>
      <w:pPr>
        <w:pStyle w:val="BodyText"/>
      </w:pPr>
      <w:r>
        <w:rPr>
          <w:rFonts w:hint="eastAsia"/>
        </w:rPr>
        <w:t xml:space="preserve">通用模型的魅力在于，能够分割脑部肿瘤的同一技术，也可以分割叶片来帮助农民评估作物健康状况，就像</w:t>
      </w:r>
      <w:r>
        <w:t xml:space="preserve"> AgriPoint </w:t>
      </w:r>
      <w:r>
        <w:rPr>
          <w:rFonts w:hint="eastAsia"/>
        </w:rPr>
        <w:t xml:space="preserve">所做的那样。</w:t>
      </w:r>
    </w:p>
    <w:bookmarkEnd w:id="11"/>
    <w:bookmarkStart w:id="12" w:name="用人工智能打破语言壁垒"/>
    <w:p>
      <w:pPr>
        <w:pStyle w:val="Heading2"/>
      </w:pPr>
      <w:r>
        <w:rPr>
          <w:rFonts w:hint="eastAsia"/>
        </w:rPr>
        <w:t xml:space="preserve">用人工智能打破语言壁垒</w:t>
      </w:r>
    </w:p>
    <w:p>
      <w:pPr>
        <w:pStyle w:val="FirstParagraph"/>
      </w:pPr>
      <w:r>
        <w:rPr>
          <w:rFonts w:hint="eastAsia"/>
        </w:rPr>
        <w:t xml:space="preserve">我们最近开源了我们的</w:t>
      </w:r>
      <w:r>
        <w:t xml:space="preserve"> OmniLingual </w:t>
      </w:r>
      <w:r>
        <w:rPr>
          <w:rFonts w:hint="eastAsia"/>
        </w:rPr>
        <w:t xml:space="preserve">模型，它能识别超过</w:t>
      </w:r>
      <w:r>
        <w:t xml:space="preserve"> 1600 </w:t>
      </w:r>
      <w:r>
        <w:rPr>
          <w:rFonts w:hint="eastAsia"/>
        </w:rPr>
        <w:t xml:space="preserve">种语言的语音，并且只需少量音频样本就能快速适应新语言。几年后我们将拥有地球上所有口语的实时语音到语音翻译，这并非幻想。设想将其内置到你的眼镜中——专属于你的实时语言翻译。这将是变革性的，尤其是在印度这样使用多种语言的国家。</w:t>
      </w:r>
    </w:p>
    <w:p>
      <w:pPr>
        <w:pStyle w:val="BodyText"/>
      </w:pPr>
      <w:r>
        <w:rPr>
          <w:rFonts w:hint="eastAsia"/>
        </w:rPr>
        <w:t xml:space="preserve">事实上，语言是我们与印度政府合作的一个领域。通过其</w:t>
      </w:r>
      <w:r>
        <w:t xml:space="preserve"> AI Coach </w:t>
      </w:r>
      <w:r>
        <w:rPr>
          <w:rFonts w:hint="eastAsia"/>
        </w:rPr>
        <w:t xml:space="preserve">平台，我们提供了</w:t>
      </w:r>
      <w:r>
        <w:t xml:space="preserve"> 10 </w:t>
      </w:r>
      <w:r>
        <w:rPr>
          <w:rFonts w:hint="eastAsia"/>
        </w:rPr>
        <w:t xml:space="preserve">种主要印度语言的数据集，以便人们构建能够深刻理解印度语言和语境的</w:t>
      </w:r>
      <w:r>
        <w:t xml:space="preserve"> AI </w:t>
      </w:r>
      <w:r>
        <w:rPr>
          <w:rFonts w:hint="eastAsia"/>
        </w:rPr>
        <w:t xml:space="preserve">模型。</w:t>
      </w:r>
    </w:p>
    <w:p>
      <w:pPr>
        <w:pStyle w:val="BodyText"/>
      </w:pPr>
      <w:r>
        <w:rPr>
          <w:rFonts w:hint="eastAsia"/>
        </w:rPr>
        <w:t xml:space="preserve">我相信，你们已经习惯了来自大型科技界的人士对人工智能的能力做出许多宏大但模糊的断言。但我们不必模糊。人们此时此刻就在这里使用我们的人工智能。</w:t>
      </w:r>
    </w:p>
    <w:p>
      <w:pPr>
        <w:pStyle w:val="BodyText"/>
      </w:pPr>
      <w:r>
        <w:rPr>
          <w:rFonts w:hint="eastAsia"/>
        </w:rPr>
        <w:t xml:space="preserve">他们从中获得价值，并用它构建惊人的事物。这让我们对自己正在构建的方向充满信心。我们将在今年发布新模型，第一批将在未来几个月内到来。这些模型将以我们非常期待的方式深度集成到我们的产品中。我们对当前的进展轨迹感到乐观。第一批模型会很棒。而随着今年时间的推进，我认为我们将不断突破前沿。</w:t>
      </w:r>
    </w:p>
    <w:bookmarkEnd w:id="12"/>
    <w:bookmarkStart w:id="13" w:name="我们的愿景个人超级智能"/>
    <w:p>
      <w:pPr>
        <w:pStyle w:val="Heading2"/>
      </w:pPr>
      <w:r>
        <w:rPr>
          <w:rFonts w:hint="eastAsia"/>
        </w:rPr>
        <w:t xml:space="preserve">我们的愿景：个人超级智能</w:t>
      </w:r>
    </w:p>
    <w:p>
      <w:pPr>
        <w:pStyle w:val="FirstParagraph"/>
      </w:pPr>
      <w:r>
        <w:rPr>
          <w:rFonts w:hint="eastAsia"/>
        </w:rPr>
        <w:t xml:space="preserve">我们的愿景是个人超级智能。这是一种了解你、你的目标、你的兴趣的人工智能，它能帮助你把精力集中在你正在做的事情上。无论你是谁，身在何处，它都为你服务。</w:t>
      </w:r>
    </w:p>
    <w:p>
      <w:pPr>
        <w:pStyle w:val="BodyText"/>
      </w:pPr>
      <w:r>
        <w:rPr>
          <w:rFonts w:hint="eastAsia"/>
        </w:rPr>
        <w:t xml:space="preserve">我们的生活都很忙碌。我相信，只要你有时间和精力，你会想要做更多事情。这就是我对个人超级智能的设想。</w:t>
      </w:r>
    </w:p>
    <w:p>
      <w:pPr>
        <w:pStyle w:val="BodyText"/>
      </w:pPr>
      <w:r>
        <w:rPr>
          <w:rFonts w:hint="eastAsia"/>
        </w:rPr>
        <w:t xml:space="preserve">假设你想变得更健康。你的人工智能可以帮助你执行覆盖饮食、运动和睡眠的个人健康计划，融入你的日常生活。或者你有一个想要完成的项目，比如举办一场活动。它可以跟踪你的进度、联系场地、安排邀请、提醒你未曾考虑到的事情等等。如果你热爱钓鱼、绘画，或想更多旅行，它可以帮你腾出时间，让你能更多地做这些事情。它可以在你需要时提供建议，或帮助你在朋友或社区中成为更好的自己。</w:t>
      </w:r>
    </w:p>
    <w:p>
      <w:pPr>
        <w:pStyle w:val="BodyText"/>
      </w:pPr>
      <w:r>
        <w:rPr>
          <w:rFonts w:hint="eastAsia"/>
        </w:rPr>
        <w:t xml:space="preserve">它不仅仅处理你的日常事务——它将成为你的延伸，让你更能做你自己。</w:t>
      </w:r>
    </w:p>
    <w:bookmarkEnd w:id="13"/>
    <w:bookmarkStart w:id="14" w:name="回应疑虑责任与透明度"/>
    <w:p>
      <w:pPr>
        <w:pStyle w:val="Heading2"/>
      </w:pPr>
      <w:r>
        <w:rPr>
          <w:rFonts w:hint="eastAsia"/>
        </w:rPr>
        <w:t xml:space="preserve">回应疑虑：责任与透明度</w:t>
      </w:r>
    </w:p>
    <w:p>
      <w:pPr>
        <w:pStyle w:val="FirstParagraph"/>
      </w:pPr>
      <w:r>
        <w:rPr>
          <w:rFonts w:hint="eastAsia"/>
        </w:rPr>
        <w:t xml:space="preserve">我理解有些人会担心，像</w:t>
      </w:r>
      <w:r>
        <w:t xml:space="preserve"> Meta </w:t>
      </w:r>
      <w:r>
        <w:rPr>
          <w:rFonts w:hint="eastAsia"/>
        </w:rPr>
        <w:t xml:space="preserve">这样的公司真正想要的是让人上瘾，然后被动地盯着屏幕。</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2026-02-22T08:50:03Z</dcterms:created>
  <dcterms:modified xsi:type="dcterms:W3CDTF">2026-02-22T08:50:03Z</dcterms:modified>
</cp:coreProperties>
</file>

<file path=docProps/custom.xml><?xml version="1.0" encoding="utf-8"?>
<Properties xmlns="http://schemas.openxmlformats.org/officeDocument/2006/custom-properties" xmlns:vt="http://schemas.openxmlformats.org/officeDocument/2006/docPropsVTypes"/>
</file>