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i w:val="0"/>
          <w:color w:val="666666"/>
          <w:sz w:val="16"/>
        </w:rPr>
        <w:t>СЛУЖЕБНАЯ ИНФОРМАЦИЯ, НА САЙТ НЕ ВЫКЛАДЫВАТЬ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Рубрика: </w:t>
      </w:r>
      <w:r>
        <w:rPr>
          <w:rFonts w:ascii="Arial" w:hAnsi="Arial" w:eastAsia="Arial"/>
          <w:b w:val="0"/>
          <w:i w:val="0"/>
          <w:color w:val="666666"/>
          <w:sz w:val="18"/>
        </w:rPr>
        <w:t>Обучение в школе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URL: </w:t>
      </w:r>
      <w:r>
        <w:rPr>
          <w:rFonts w:ascii="Arial" w:hAnsi="Arial" w:eastAsia="Arial"/>
          <w:b w:val="0"/>
          <w:i w:val="0"/>
          <w:color w:val="666666"/>
          <w:sz w:val="18"/>
        </w:rPr>
        <w:t>/blog/bilingvalnaya-shkola-kak-ustroeno-obuchenie/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Title: </w:t>
      </w:r>
      <w:r>
        <w:rPr>
          <w:rFonts w:ascii="Arial" w:hAnsi="Arial" w:eastAsia="Arial"/>
          <w:b w:val="0"/>
          <w:i w:val="0"/>
          <w:color w:val="666666"/>
          <w:sz w:val="18"/>
        </w:rPr>
        <w:t>Билингвальная школа: как устроено обучение на двух языках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Description: </w:t>
      </w:r>
      <w:r>
        <w:rPr>
          <w:rFonts w:ascii="Arial" w:hAnsi="Arial" w:eastAsia="Arial"/>
          <w:b w:val="0"/>
          <w:i w:val="0"/>
          <w:color w:val="666666"/>
          <w:sz w:val="18"/>
        </w:rPr>
        <w:t>Билингвальная школа на практике: сколько английского по классам, какие предметы идут на языке, что с русским и ЕГЭ, что получает ребёнок к 11 классу.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Ссылаться со страниц: </w:t>
      </w:r>
      <w:r>
        <w:rPr>
          <w:rFonts w:ascii="Arial" w:hAnsi="Arial" w:eastAsia="Arial"/>
          <w:b w:val="0"/>
          <w:i w:val="0"/>
          <w:color w:val="666666"/>
          <w:sz w:val="18"/>
        </w:rPr>
        <w:t>хаб /chastnye-shkoly/, страницы обеих школ, блок «Углублённый английский», статья про билингвальный сад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Ссылки внутри статьи: </w:t>
      </w:r>
      <w:r>
        <w:rPr>
          <w:rFonts w:ascii="Arial" w:hAnsi="Arial" w:eastAsia="Arial"/>
          <w:b w:val="0"/>
          <w:i w:val="0"/>
          <w:color w:val="666666"/>
          <w:sz w:val="18"/>
        </w:rPr>
        <w:t>билингвальный сад (04), частная или государственная (07), как выбрать частную школу (06)</w:t>
      </w:r>
    </w:p>
    <w:p>
      <w:pPr>
        <w:spacing w:after="120"/>
        <w:pBdr>
          <w:bottom w:val="single" w:sz="6" w:space="1" w:color="BBBBBB"/>
        </w:pBdr>
      </w:pPr>
    </w:p>
    <w:p>
      <w:pPr>
        <w:spacing w:after="160"/>
      </w:pPr>
      <w:r>
        <w:rPr>
          <w:rFonts w:ascii="Arial" w:hAnsi="Arial" w:eastAsia="Arial"/>
          <w:b/>
          <w:i w:val="0"/>
          <w:color w:val="1A1A1A"/>
          <w:sz w:val="44"/>
        </w:rPr>
        <w:t>Билингвальная школа: как устроено обучение на двух языках и что получает ребёнок к 11 классу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«Билингвальная школа» на сайте может означать пять уроков английского в неделю, а может половину предметов на языке и международный экзамен на выходе. Разница между этими вариантами примерно такая же, как между школьным английским и свободным владением. Ниже разбираем, как выглядит билингвальное обучение на практике по ступеням, что оно даёт и чего не даёт, и как отличить настоящую билингвальную школу от школы с усиленным английским.</w:t>
      </w:r>
    </w:p>
    <w:p>
      <w:pPr>
        <w:shd w:val="clear" w:color="auto" w:fill="EAF1FB"/>
        <w:spacing w:before="120" w:after="160"/>
        <w:ind w:left="170" w:right="170"/>
      </w:pPr>
      <w:r>
        <w:rPr>
          <w:rFonts w:ascii="Arial" w:hAnsi="Arial" w:eastAsia="Arial"/>
          <w:b w:val="0"/>
          <w:i/>
          <w:color w:val="1F3864"/>
          <w:sz w:val="20"/>
        </w:rPr>
        <w:t>📷 ФОТО: урок в средней школе ONE!, педагог объясняет тему по естествознанию или математике на английском, на доске английские термины. Дети работают.</w:t>
      </w:r>
    </w:p>
    <w:p>
      <w:pPr>
        <w:shd w:val="clear" w:color="auto" w:fill="F3F6EE"/>
        <w:pBdr>
          <w:left w:val="single" w:sz="18" w:space="8" w:color="6B8E4E"/>
        </w:pBdr>
        <w:spacing w:before="120" w:after="40"/>
        <w:ind w:left="170" w:right="170"/>
      </w:pPr>
      <w:r>
        <w:rPr>
          <w:rFonts w:ascii="Arial" w:hAnsi="Arial" w:eastAsia="Arial"/>
          <w:b/>
          <w:i w:val="0"/>
          <w:color w:val="1A1A1A"/>
          <w:sz w:val="21"/>
        </w:rPr>
        <w:t>Коротко</w:t>
      </w:r>
    </w:p>
    <w:p>
      <w:pPr>
        <w:shd w:val="clear" w:color="auto" w:fill="F3F6EE"/>
        <w:pBdr>
          <w:left w:val="single" w:sz="18" w:space="8" w:color="6B8E4E"/>
        </w:pBdr>
        <w:spacing w:before="0" w:after="4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Билингвальная школа это когда английский становится языком обучения, помимо того что остаётся предметом. Часть уроков идёт на нём.</w:t>
      </w:r>
    </w:p>
    <w:p>
      <w:pPr>
        <w:shd w:val="clear" w:color="auto" w:fill="F3F6EE"/>
        <w:pBdr>
          <w:left w:val="single" w:sz="18" w:space="8" w:color="6B8E4E"/>
        </w:pBdr>
        <w:spacing w:before="0" w:after="4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Объём языка растёт по ступеням: среда в начальной школе, предметы на языке в средней, экзамены и профили в старшей.</w:t>
      </w:r>
    </w:p>
    <w:p>
      <w:pPr>
        <w:shd w:val="clear" w:color="auto" w:fill="F3F6EE"/>
        <w:pBdr>
          <w:left w:val="single" w:sz="18" w:space="8" w:color="6B8E4E"/>
        </w:pBdr>
        <w:spacing w:before="0" w:after="12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Русский язык и ЕГЭ от этого не страдают, если школа держит баланс. Проверяйте результаты.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Три модели, которые называют одним словом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Усиленный английский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Пять-семь уроков в неделю, сильные учителя, подготовка к экзаменам. Остальные предметы на русском. Это хорошая модель, но не билингвальная: язык остаётся предметом и средой так и не становится. К выпуску ребёнок сдаёт экзамен, но говорит с усилием.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Частичное погружение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Английский ежедневно плюс два-четыре предмета на языке: обычно естествознание, математика в начальной школе, потом география, биология, часть истории. Ребёнок думает на английском хотя бы часть дня. Это то, что мы называем билингвальной школой, и по этой модели работает ONE!.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Полное погружение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Все предметы на английском, русский как отдельный предмет. Это международные школы с зарубежными программами. Сильный язык, но с российской программой и ЕГЭ такая модель совмещается плохо, и русский язык у детей часто страдает.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Как это выглядит по ступеням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Начальная школа: 1-4 класс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Задача: чтобы английский стал вторым языком среды и перестал быть уроком. Ребёнок из билингвального сада приходит с готовым слухом, и школа продолжает ту же логику.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Английский каждый день, [уточнить: число] часов в неделю.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Часть уроков окружающего мира, математики и искусства на английском. Ребёнок считает и рисует на языке, потому что так проще, чем переводить.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Двое взрослых в классе: учитель и англоговорящий педагог или тьютор. Принцип «один взрослый, один язык» из сада сохраняется.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Чтение на английском начинается со 2 класса, когда русское чтение уже устойчивое.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К концу 4 класса ребёнок свободно понимает учителя, читает адаптированные книги, говорит простыми фразами без стеснения.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Средняя школа: 5-9 класс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Задача: сделать язык рабочим инструментом.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Предметы на английском: естествознание, география, часть биологии и истории, информатика. Термины ребёнок узнаёт сразу на двух языках.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Проектная работа на английском: презентации, дебаты, исследования.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Первый международный экзамен в 7-8 классе для фиксации уровня: обычно Cambridge KET или PET.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Русский язык и литература в полном объёме, по программе ФГОС, с подготовкой к ОГЭ.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К 9 классу ребёнок сдаёт ОГЭ по русскому и математике наравне с остальными школами и держит уровень B1-B2 по английскому.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Старшая школа: 10-11 класс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Задача: результат на выходе, и он двойной.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ЕГЭ по всем предметам на русском. Профили по выбору.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Английский на уровне подготовки к IELTS или Cambridge FCE/CAE, что открывает зарубежные вузы.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Предметы на английском остаются в профилях, где это нужно для поступления.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К выпуску ребёнок имеет российский аттестат, баллы ЕГЭ и подтверждённый международным экзаменом уровень английского. Может поступать и в российские, и в зарубежные вузы.</w:t>
      </w:r>
    </w:p>
    <w:p>
      <w:pPr>
        <w:shd w:val="clear" w:color="auto" w:fill="EAF1FB"/>
        <w:spacing w:before="120" w:after="160"/>
        <w:ind w:left="170" w:right="170"/>
      </w:pPr>
      <w:r>
        <w:rPr>
          <w:rFonts w:ascii="Arial" w:hAnsi="Arial" w:eastAsia="Arial"/>
          <w:b w:val="0"/>
          <w:i/>
          <w:color w:val="1F3864"/>
          <w:sz w:val="20"/>
        </w:rPr>
        <w:t>📷 ФОТО: старшеклассники ONE! на защите проекта или дебатах на английском, выступающий у экрана, аудитория слушает.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Что происходит с русским языком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Главный страх родителей, и он обоснованный: в школах полного погружения русский язык у детей действительно проседает. В модели частичного погружения этого не происходит по трём причинам.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Русский язык и литература идут в полном объёме по ФГОС, часы не режутся.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Гуманитарные предметы, где важна речь, остаются на русском: литература, история России, обществознание.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Диктанты, сочинения и ОГЭ показывают, отстаёт ли ребёнок. Если да, школа это видит рано.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Проверить просто: попросите средний балл ЕГЭ по русскому языку за три года. Если он не ниже среднего по Москве, баланс держится.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Что билингвальная школа даёт, а что нет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Даёт: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свободное понимание и речь без страха к 9 классу;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международный экзамен к выпуску без репетиторов;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возможность поступать за рубеж без года языковых курсов;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терминологию по естественным наукам на двух языках, что полезно в любом вузе.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Не даёт: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гарантии высокого балла ЕГЭ по английскому. ЕГЭ проверяет свои форматы, к ним всё равно нужно готовиться отдельно;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автоматически сильной академики по другим предметам. Язык это среда, математику он не заменит;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результата, если ребёнок пришёл в 8 классе без базы. Позднему переходу нужна отдельная программа догоняющего английского.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Как отличить настоящую билингвальную школу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Пять вопросов на экскурсии.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Какие предметы идут на английском в каждом классе? Просите расписание.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Кто ведёт эти предметы: предметник со знанием языка или учитель английского, читающий учебник по географии?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Сколько часов английского в неделю по классам?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Какие международные экзамены сдают дети и в каком классе?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Средний балл ЕГЭ по русскому за три года.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Школа, которая отвечает цифрами на все пять, билингвальная. Школа, которая отвечает словами, усиленная.</w:t>
      </w:r>
    </w:p>
    <w:p>
      <w:pPr>
        <w:shd w:val="clear" w:color="auto" w:fill="F3F6EE"/>
        <w:pBdr>
          <w:left w:val="single" w:sz="18" w:space="8" w:color="6B8E4E"/>
        </w:pBdr>
        <w:spacing w:before="120" w:after="40"/>
        <w:ind w:left="170" w:right="170"/>
      </w:pPr>
      <w:r>
        <w:rPr>
          <w:rFonts w:ascii="Arial" w:hAnsi="Arial" w:eastAsia="Arial"/>
          <w:b/>
          <w:i w:val="0"/>
          <w:color w:val="1A1A1A"/>
          <w:sz w:val="21"/>
        </w:rPr>
        <w:t>Как это устроено в ONE!</w:t>
      </w:r>
    </w:p>
    <w:p>
      <w:pPr>
        <w:shd w:val="clear" w:color="auto" w:fill="F3F6EE"/>
        <w:pBdr>
          <w:left w:val="single" w:sz="18" w:space="8" w:color="6B8E4E"/>
        </w:pBdr>
        <w:spacing w:before="0" w:after="12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Английский с первого класса ежедневно, часть предметов на языке с начальной школы. Ученики приходят из наших садов с готовым слухом, о том, как это закладывается, рассказали в статье про билингвальный сад. Средний балл ЕГЭ выпускников 82, [уточнить: балл по русскому и по английскому]. Международные экзамены: [уточнить: какие и в каких классах]. Выпускники поступают в вузы России и за рубеж.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Частые вопросы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Можно ли перевести ребёнка в билингвальную школу в 5 классе из обычной?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Можно. Первый год ребёнок получает дополнительный английский и часть предметов слушает с поддержкой педагога. К 6-7 классу разница выравнивается.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Не будет ли ребёнок путать языки?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В школьном возрасте нет. Языки разведены по предметам и по учителям.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Нужен ли репетитор по английскому при билингвальной школе?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До 10 класса нет. В 10-11 может понадобиться для форматов ЕГЭ, и то не всем.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Что если ребёнок хочет только в российский вуз?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Английский всё равно пригодится: в любом сильном вузе половина литературы на нём. А ЕГЭ по английскому с высоким баллом даёт дополнительные варианты при поступлении.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Что дальше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Приходите на экскурсию в учебный день и посидите на уроке, который идёт на английском. Услышите, как это звучит на самом деле. Телефон +7 (495) 152-22-21.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Читайте также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Билингвальный детский сад: как ребёнок начинает говорить на английском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Частная школа или государственная: в чём разница на самом деле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Как выбрать частную школу в Москве: чек-лист из 12 пунктов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