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image/x-emf" PartName="/word/media/image1.emf"/>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val="center" w:pos="4680"/>
          <w:tab w:val="right" w:pos="9360"/>
        </w:tabs>
        <w:ind w:firstLine="0"/>
        <w:jc w:val="center"/>
        <w:outlineLvl w:val="0"/>
        <w:rPr>
          <w:b/>
          <w:sz w:val="44"/>
        </w:rPr>
      </w:pPr>
      <w:r>
        <w:rPr>
          <w:b/>
          <w:sz w:val="44"/>
        </w:rPr>
        <w:t>Project Report Template for CMPSC 431W</w:t>
      </w:r>
    </w:p>
    <w:p>
      <w:pPr>
        <w:jc w:val="center"/>
      </w:pPr>
    </w:p>
    <w:p>
      <w:pPr>
        <w:jc w:val="center"/>
        <w:sectPr>
          <w:headerReference r:id="rId4" w:type="default"/>
          <w:footerReference r:id="rId5" w:type="default"/>
          <w:footerReference r:id="rId6" w:type="even"/>
          <w:type w:val="continuous"/>
          <w:pgSz w:w="12240" w:h="15840"/>
          <w:pgMar w:top="1440" w:right="1440" w:bottom="1440" w:left="1440" w:header="720" w:footer="720" w:gutter="0"/>
          <w:pgNumType w:fmt="lowerRoman" w:start="1"/>
          <w:cols w:space="0" w:num="1"/>
          <w:titlePg/>
        </w:sectPr>
      </w:pPr>
    </w:p>
    <w:p>
      <w:pPr>
        <w:pStyle w:val="4"/>
        <w:sectPr>
          <w:headerReference r:id="rId7" w:type="default"/>
          <w:footerReference r:id="rId8" w:type="default"/>
          <w:footerReference r:id="rId9" w:type="even"/>
          <w:type w:val="continuous"/>
          <w:pgSz w:w="12240" w:h="15840"/>
          <w:pgMar w:top="1440" w:right="1440" w:bottom="1440" w:left="1440" w:header="720" w:footer="720" w:gutter="0"/>
          <w:pgNumType w:fmt="lowerRoman" w:start="1"/>
          <w:cols w:space="0" w:num="1"/>
        </w:sectPr>
      </w:pPr>
      <w:bookmarkStart w:id="0" w:name="_Toc401518154"/>
      <w:bookmarkStart w:id="1" w:name="_Toc401517716"/>
    </w:p>
    <w:p>
      <w:pPr>
        <w:pStyle w:val="4"/>
      </w:pPr>
      <w:r>
        <w:t>Table of Contents</w:t>
      </w:r>
      <w:bookmarkEnd w:id="0"/>
    </w:p>
    <w:p>
      <w:pPr>
        <w:pStyle w:val="16"/>
        <w:rPr>
          <w:b w:val="0"/>
          <w:sz w:val="24"/>
        </w:rPr>
      </w:pPr>
      <w:r>
        <w:rPr>
          <w:b w:val="0"/>
          <w:sz w:val="24"/>
        </w:rPr>
        <w:fldChar w:fldCharType="begin"/>
      </w:r>
      <w:r>
        <w:rPr>
          <w:b w:val="0"/>
          <w:sz w:val="24"/>
        </w:rPr>
        <w:instrText xml:space="preserve"> TOC \o "1-3" </w:instrText>
      </w:r>
      <w:r>
        <w:rPr>
          <w:b w:val="0"/>
          <w:sz w:val="24"/>
        </w:rPr>
        <w:fldChar w:fldCharType="separate"/>
      </w:r>
      <w:r>
        <w:rPr>
          <w:b w:val="0"/>
          <w:sz w:val="24"/>
        </w:rPr>
        <w:t>1. Introduction</w:t>
      </w:r>
      <w:r>
        <w:rPr>
          <w:b w:val="0"/>
          <w:sz w:val="24"/>
        </w:rPr>
        <w:tab/>
      </w:r>
      <w:r>
        <w:rPr>
          <w:b w:val="0"/>
          <w:sz w:val="24"/>
        </w:rPr>
        <w:fldChar w:fldCharType="begin"/>
      </w:r>
      <w:r>
        <w:rPr>
          <w:b w:val="0"/>
          <w:sz w:val="24"/>
        </w:rPr>
        <w:instrText xml:space="preserve"> GOTOBUTTON _Toc401520112  </w:instrText>
      </w:r>
      <w:r>
        <w:rPr>
          <w:b w:val="0"/>
          <w:sz w:val="24"/>
        </w:rPr>
        <w:fldChar w:fldCharType="begin"/>
      </w:r>
      <w:r>
        <w:rPr>
          <w:b w:val="0"/>
          <w:sz w:val="24"/>
        </w:rPr>
        <w:instrText xml:space="preserve"> PAGEREF _Toc401520112 </w:instrText>
      </w:r>
      <w:r>
        <w:rPr>
          <w:b w:val="0"/>
          <w:sz w:val="24"/>
        </w:rPr>
        <w:fldChar w:fldCharType="separate"/>
      </w:r>
      <w:r>
        <w:rPr>
          <w:b w:val="0"/>
          <w:sz w:val="24"/>
        </w:rPr>
        <w:instrText xml:space="preserve">1</w:instrText>
      </w:r>
      <w:r>
        <w:rPr>
          <w:b w:val="0"/>
          <w:sz w:val="24"/>
        </w:rPr>
        <w:fldChar w:fldCharType="end"/>
      </w:r>
      <w:r>
        <w:rPr>
          <w:b w:val="0"/>
          <w:sz w:val="24"/>
        </w:rPr>
        <w:fldChar w:fldCharType="end"/>
      </w:r>
    </w:p>
    <w:p>
      <w:pPr>
        <w:pStyle w:val="16"/>
        <w:rPr>
          <w:b w:val="0"/>
          <w:sz w:val="24"/>
        </w:rPr>
      </w:pPr>
      <w:r>
        <w:rPr>
          <w:b w:val="0"/>
          <w:sz w:val="24"/>
        </w:rPr>
        <w:instrText xml:space="preserve">2. Format Guidelines</w:instrText>
      </w:r>
      <w:r>
        <w:rPr>
          <w:b w:val="0"/>
          <w:sz w:val="24"/>
        </w:rPr>
        <w:tab/>
      </w:r>
      <w:r>
        <w:rPr>
          <w:b w:val="0"/>
          <w:sz w:val="24"/>
        </w:rPr>
        <w:fldChar w:fldCharType="begin"/>
      </w:r>
      <w:r>
        <w:rPr>
          <w:b w:val="0"/>
          <w:sz w:val="24"/>
        </w:rPr>
        <w:instrText xml:space="preserve"> GOTOBUTTON _Toc401520113  </w:instrText>
      </w:r>
      <w:r>
        <w:rPr>
          <w:b w:val="0"/>
          <w:sz w:val="24"/>
        </w:rPr>
        <w:fldChar w:fldCharType="begin"/>
      </w:r>
      <w:r>
        <w:rPr>
          <w:b w:val="0"/>
          <w:sz w:val="24"/>
        </w:rPr>
        <w:instrText xml:space="preserve"> PAGEREF _Toc401520113 </w:instrText>
      </w:r>
      <w:r>
        <w:rPr>
          <w:b w:val="0"/>
          <w:sz w:val="24"/>
        </w:rPr>
        <w:fldChar w:fldCharType="separate"/>
      </w:r>
      <w:r>
        <w:rPr>
          <w:b w:val="0"/>
          <w:sz w:val="24"/>
        </w:rPr>
        <w:instrText xml:space="preserve">2</w:instrText>
      </w:r>
      <w:r>
        <w:rPr>
          <w:b w:val="0"/>
          <w:sz w:val="24"/>
        </w:rPr>
        <w:fldChar w:fldCharType="end"/>
      </w:r>
      <w:r>
        <w:rPr>
          <w:b w:val="0"/>
          <w:sz w:val="24"/>
        </w:rPr>
        <w:fldChar w:fldCharType="end"/>
      </w:r>
    </w:p>
    <w:p>
      <w:pPr>
        <w:pStyle w:val="21"/>
        <w:rPr>
          <w:i w:val="0"/>
          <w:sz w:val="24"/>
        </w:rPr>
      </w:pPr>
      <w:r>
        <w:rPr>
          <w:i w:val="0"/>
          <w:sz w:val="24"/>
        </w:rPr>
        <w:instrText xml:space="preserve">2.1. Section Headings</w:instrText>
      </w:r>
      <w:r>
        <w:rPr>
          <w:i w:val="0"/>
          <w:sz w:val="24"/>
        </w:rPr>
        <w:tab/>
      </w:r>
      <w:r>
        <w:rPr>
          <w:i w:val="0"/>
          <w:sz w:val="24"/>
        </w:rPr>
        <w:fldChar w:fldCharType="begin"/>
      </w:r>
      <w:r>
        <w:rPr>
          <w:i w:val="0"/>
          <w:sz w:val="24"/>
        </w:rPr>
        <w:instrText xml:space="preserve"> GOTOBUTTON _Toc401520114  </w:instrText>
      </w:r>
      <w:r>
        <w:rPr>
          <w:i w:val="0"/>
          <w:sz w:val="24"/>
        </w:rPr>
        <w:fldChar w:fldCharType="begin"/>
      </w:r>
      <w:r>
        <w:rPr>
          <w:i w:val="0"/>
          <w:sz w:val="24"/>
        </w:rPr>
        <w:instrText xml:space="preserve"> PAGEREF _Toc401520114 </w:instrText>
      </w:r>
      <w:r>
        <w:rPr>
          <w:i w:val="0"/>
          <w:sz w:val="24"/>
        </w:rPr>
        <w:fldChar w:fldCharType="separate"/>
      </w:r>
      <w:r>
        <w:rPr>
          <w:i w:val="0"/>
          <w:sz w:val="24"/>
        </w:rPr>
        <w:instrText xml:space="preserve">2</w:instrText>
      </w:r>
      <w:r>
        <w:rPr>
          <w:i w:val="0"/>
          <w:sz w:val="24"/>
        </w:rPr>
        <w:fldChar w:fldCharType="end"/>
      </w:r>
      <w:r>
        <w:rPr>
          <w:i w:val="0"/>
          <w:sz w:val="24"/>
        </w:rPr>
        <w:fldChar w:fldCharType="end"/>
      </w:r>
    </w:p>
    <w:p>
      <w:pPr>
        <w:pStyle w:val="21"/>
        <w:rPr>
          <w:i w:val="0"/>
          <w:sz w:val="24"/>
        </w:rPr>
      </w:pPr>
      <w:r>
        <w:rPr>
          <w:i w:val="0"/>
          <w:sz w:val="24"/>
        </w:rPr>
        <w:instrText xml:space="preserve">2.2. Figures and Tables</w:instrText>
      </w:r>
      <w:r>
        <w:rPr>
          <w:i w:val="0"/>
          <w:sz w:val="24"/>
        </w:rPr>
        <w:tab/>
      </w:r>
      <w:r>
        <w:rPr>
          <w:i w:val="0"/>
          <w:sz w:val="24"/>
        </w:rPr>
        <w:fldChar w:fldCharType="begin"/>
      </w:r>
      <w:r>
        <w:rPr>
          <w:i w:val="0"/>
          <w:sz w:val="24"/>
        </w:rPr>
        <w:instrText xml:space="preserve"> GOTOBUTTON _Toc401520115  </w:instrText>
      </w:r>
      <w:r>
        <w:rPr>
          <w:i w:val="0"/>
          <w:sz w:val="24"/>
        </w:rPr>
        <w:fldChar w:fldCharType="begin"/>
      </w:r>
      <w:r>
        <w:rPr>
          <w:i w:val="0"/>
          <w:sz w:val="24"/>
        </w:rPr>
        <w:instrText xml:space="preserve"> PAGEREF _Toc401520115 </w:instrText>
      </w:r>
      <w:r>
        <w:rPr>
          <w:i w:val="0"/>
          <w:sz w:val="24"/>
        </w:rPr>
        <w:fldChar w:fldCharType="separate"/>
      </w:r>
      <w:r>
        <w:rPr>
          <w:i w:val="0"/>
          <w:sz w:val="24"/>
        </w:rPr>
        <w:instrText xml:space="preserve">2</w:instrText>
      </w:r>
      <w:r>
        <w:rPr>
          <w:i w:val="0"/>
          <w:sz w:val="24"/>
        </w:rPr>
        <w:fldChar w:fldCharType="end"/>
      </w:r>
      <w:r>
        <w:rPr>
          <w:i w:val="0"/>
          <w:sz w:val="24"/>
        </w:rPr>
        <w:fldChar w:fldCharType="end"/>
      </w:r>
    </w:p>
    <w:p>
      <w:pPr>
        <w:pStyle w:val="21"/>
        <w:rPr>
          <w:i w:val="0"/>
          <w:sz w:val="24"/>
        </w:rPr>
      </w:pPr>
      <w:r>
        <w:rPr>
          <w:i w:val="0"/>
          <w:sz w:val="24"/>
        </w:rPr>
        <w:instrText xml:space="preserve">2.3. Appendices</w:instrText>
      </w:r>
      <w:r>
        <w:rPr>
          <w:i w:val="0"/>
          <w:sz w:val="24"/>
        </w:rPr>
        <w:tab/>
      </w:r>
      <w:r>
        <w:rPr>
          <w:i w:val="0"/>
          <w:sz w:val="24"/>
        </w:rPr>
        <w:fldChar w:fldCharType="begin"/>
      </w:r>
      <w:r>
        <w:rPr>
          <w:i w:val="0"/>
          <w:sz w:val="24"/>
        </w:rPr>
        <w:instrText xml:space="preserve"> GOTOBUTTON _Toc401520116  </w:instrText>
      </w:r>
      <w:r>
        <w:rPr>
          <w:i w:val="0"/>
          <w:sz w:val="24"/>
        </w:rPr>
        <w:fldChar w:fldCharType="begin"/>
      </w:r>
      <w:r>
        <w:rPr>
          <w:i w:val="0"/>
          <w:sz w:val="24"/>
        </w:rPr>
        <w:instrText xml:space="preserve"> PAGEREF _Toc401520116 </w:instrText>
      </w:r>
      <w:r>
        <w:rPr>
          <w:i w:val="0"/>
          <w:sz w:val="24"/>
        </w:rPr>
        <w:fldChar w:fldCharType="separate"/>
      </w:r>
      <w:r>
        <w:rPr>
          <w:i w:val="0"/>
          <w:sz w:val="24"/>
        </w:rPr>
        <w:instrText xml:space="preserve">3</w:instrText>
      </w:r>
      <w:r>
        <w:rPr>
          <w:i w:val="0"/>
          <w:sz w:val="24"/>
        </w:rPr>
        <w:fldChar w:fldCharType="end"/>
      </w:r>
      <w:r>
        <w:rPr>
          <w:i w:val="0"/>
          <w:sz w:val="24"/>
        </w:rPr>
        <w:fldChar w:fldCharType="end"/>
      </w:r>
    </w:p>
    <w:p>
      <w:pPr>
        <w:pStyle w:val="16"/>
        <w:rPr>
          <w:b w:val="0"/>
          <w:sz w:val="24"/>
        </w:rPr>
      </w:pPr>
      <w:r>
        <w:rPr>
          <w:b w:val="0"/>
          <w:sz w:val="24"/>
        </w:rPr>
        <w:instrText xml:space="preserve">3. Structure</w:instrText>
      </w:r>
      <w:r>
        <w:rPr>
          <w:b w:val="0"/>
          <w:sz w:val="24"/>
        </w:rPr>
        <w:tab/>
      </w:r>
      <w:r>
        <w:rPr>
          <w:b w:val="0"/>
          <w:sz w:val="24"/>
        </w:rPr>
        <w:fldChar w:fldCharType="begin"/>
      </w:r>
      <w:r>
        <w:rPr>
          <w:b w:val="0"/>
          <w:sz w:val="24"/>
        </w:rPr>
        <w:instrText xml:space="preserve"> GOTOBUTTON _Toc401520117  </w:instrText>
      </w:r>
      <w:r>
        <w:rPr>
          <w:b w:val="0"/>
          <w:sz w:val="24"/>
        </w:rPr>
        <w:fldChar w:fldCharType="begin"/>
      </w:r>
      <w:r>
        <w:rPr>
          <w:b w:val="0"/>
          <w:sz w:val="24"/>
        </w:rPr>
        <w:instrText xml:space="preserve"> PAGEREF _Toc401520117 </w:instrText>
      </w:r>
      <w:r>
        <w:rPr>
          <w:b w:val="0"/>
          <w:sz w:val="24"/>
        </w:rPr>
        <w:fldChar w:fldCharType="separate"/>
      </w:r>
      <w:r>
        <w:rPr>
          <w:b w:val="0"/>
          <w:sz w:val="24"/>
        </w:rPr>
        <w:instrText xml:space="preserve">5</w:instrText>
      </w:r>
      <w:r>
        <w:rPr>
          <w:b w:val="0"/>
          <w:sz w:val="24"/>
        </w:rPr>
        <w:fldChar w:fldCharType="end"/>
      </w:r>
      <w:r>
        <w:rPr>
          <w:b w:val="0"/>
          <w:sz w:val="24"/>
        </w:rPr>
        <w:fldChar w:fldCharType="end"/>
      </w:r>
    </w:p>
    <w:p>
      <w:pPr>
        <w:pStyle w:val="16"/>
        <w:rPr>
          <w:b w:val="0"/>
          <w:sz w:val="24"/>
        </w:rPr>
      </w:pPr>
      <w:r>
        <w:rPr>
          <w:b w:val="0"/>
          <w:sz w:val="24"/>
        </w:rPr>
        <w:instrText xml:space="preserve">4. Conclusion</w:instrText>
      </w:r>
      <w:r>
        <w:rPr>
          <w:b w:val="0"/>
          <w:sz w:val="24"/>
        </w:rPr>
        <w:tab/>
      </w:r>
      <w:r>
        <w:rPr>
          <w:b w:val="0"/>
          <w:sz w:val="24"/>
        </w:rPr>
        <w:fldChar w:fldCharType="begin"/>
      </w:r>
      <w:r>
        <w:rPr>
          <w:b w:val="0"/>
          <w:sz w:val="24"/>
        </w:rPr>
        <w:instrText xml:space="preserve"> GOTOBUTTON _Toc401520118  </w:instrText>
      </w:r>
      <w:r>
        <w:rPr>
          <w:b w:val="0"/>
          <w:sz w:val="24"/>
        </w:rPr>
        <w:fldChar w:fldCharType="begin"/>
      </w:r>
      <w:r>
        <w:rPr>
          <w:b w:val="0"/>
          <w:sz w:val="24"/>
        </w:rPr>
        <w:instrText xml:space="preserve"> PAGEREF _Toc401520118 </w:instrText>
      </w:r>
      <w:r>
        <w:rPr>
          <w:b w:val="0"/>
          <w:sz w:val="24"/>
        </w:rPr>
        <w:fldChar w:fldCharType="separate"/>
      </w:r>
      <w:r>
        <w:rPr>
          <w:b w:val="0"/>
          <w:sz w:val="24"/>
        </w:rPr>
        <w:instrText xml:space="preserve">6</w:instrText>
      </w:r>
      <w:r>
        <w:rPr>
          <w:b w:val="0"/>
          <w:sz w:val="24"/>
        </w:rPr>
        <w:fldChar w:fldCharType="end"/>
      </w:r>
      <w:r>
        <w:rPr>
          <w:b w:val="0"/>
          <w:sz w:val="24"/>
        </w:rPr>
        <w:fldChar w:fldCharType="end"/>
      </w:r>
    </w:p>
    <w:p>
      <w:pPr>
        <w:jc w:val="center"/>
        <w:rPr>
          <w:b/>
          <w:sz w:val="28"/>
        </w:rPr>
      </w:pPr>
      <w:r>
        <w:fldChar w:fldCharType="end"/>
      </w:r>
    </w:p>
    <w:p>
      <w:pPr>
        <w:pageBreakBefore/>
        <w:jc w:val="center"/>
        <w:outlineLvl w:val="0"/>
        <w:rPr>
          <w:b/>
          <w:sz w:val="28"/>
        </w:rPr>
      </w:pPr>
      <w:bookmarkStart w:id="2" w:name="_Toc401517874"/>
      <w:r>
        <w:rPr>
          <w:b/>
          <w:sz w:val="28"/>
        </w:rPr>
        <w:instrText xml:space="preserve">List of Figures</w:instrText>
      </w:r>
    </w:p>
    <w:p>
      <w:pPr>
        <w:pStyle w:val="20"/>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instrText xml:space="preserve">Figure 1 - An Example of Meaningless Juxtaposed Shapes</w:instrText>
      </w:r>
      <w:r>
        <w:rPr>
          <w:smallCaps w:val="0"/>
          <w:sz w:val="24"/>
        </w:rPr>
        <w:tab/>
      </w:r>
      <w:r>
        <w:rPr>
          <w:smallCaps w:val="0"/>
          <w:sz w:val="24"/>
        </w:rPr>
        <w:fldChar w:fldCharType="begin"/>
      </w:r>
      <w:r>
        <w:rPr>
          <w:smallCaps w:val="0"/>
          <w:sz w:val="24"/>
        </w:rPr>
        <w:instrText xml:space="preserve"> GOTOBUTTON _Toc401520546  </w:instrText>
      </w:r>
      <w:r>
        <w:rPr>
          <w:smallCaps w:val="0"/>
          <w:sz w:val="24"/>
        </w:rPr>
        <w:fldChar w:fldCharType="begin"/>
      </w:r>
      <w:r>
        <w:rPr>
          <w:smallCaps w:val="0"/>
          <w:sz w:val="24"/>
        </w:rPr>
        <w:instrText xml:space="preserve"> PAGEREF _Toc401520546 </w:instrText>
      </w:r>
      <w:r>
        <w:rPr>
          <w:smallCaps w:val="0"/>
          <w:sz w:val="24"/>
        </w:rPr>
        <w:fldChar w:fldCharType="separate"/>
      </w:r>
      <w:r>
        <w:rPr>
          <w:smallCaps w:val="0"/>
          <w:sz w:val="24"/>
        </w:rPr>
        <w:instrText xml:space="preserve">3</w:instrText>
      </w:r>
      <w:r>
        <w:rPr>
          <w:smallCaps w:val="0"/>
          <w:sz w:val="24"/>
        </w:rPr>
        <w:fldChar w:fldCharType="end"/>
      </w:r>
      <w:r>
        <w:rPr>
          <w:smallCaps w:val="0"/>
          <w:sz w:val="24"/>
        </w:rPr>
        <w:fldChar w:fldCharType="end"/>
      </w:r>
    </w:p>
    <w:p>
      <w:r>
        <w:fldChar w:fldCharType="end"/>
      </w:r>
    </w:p>
    <w:p>
      <w:pPr>
        <w:pageBreakBefore/>
        <w:jc w:val="center"/>
        <w:outlineLvl w:val="0"/>
        <w:rPr>
          <w:b/>
          <w:sz w:val="28"/>
        </w:rPr>
      </w:pPr>
      <w:r>
        <w:rPr>
          <w:b/>
          <w:sz w:val="28"/>
        </w:rPr>
        <w:instrText xml:space="preserve">List of Tables</w:instrText>
      </w:r>
    </w:p>
    <w:p>
      <w:pPr>
        <w:pStyle w:val="20"/>
        <w:rPr>
          <w:smallCaps w:val="0"/>
          <w:sz w:val="24"/>
        </w:rPr>
      </w:pPr>
      <w:r>
        <w:rPr>
          <w:smallCaps w:val="0"/>
          <w:sz w:val="24"/>
        </w:rPr>
        <w:fldChar w:fldCharType="begin"/>
      </w:r>
      <w:r>
        <w:rPr>
          <w:smallCaps w:val="0"/>
          <w:sz w:val="24"/>
        </w:rPr>
        <w:instrText xml:space="preserve"> TOC \t "table" \c </w:instrText>
      </w:r>
      <w:r>
        <w:rPr>
          <w:smallCaps w:val="0"/>
          <w:sz w:val="24"/>
        </w:rPr>
        <w:fldChar w:fldCharType="separate"/>
      </w:r>
      <w:r>
        <w:rPr>
          <w:smallCaps w:val="0"/>
          <w:sz w:val="24"/>
        </w:rPr>
        <w:instrText xml:space="preserve">Table 1 - The Relationship Between foo and bar</w:instrText>
      </w:r>
      <w:r>
        <w:rPr>
          <w:smallCaps w:val="0"/>
          <w:sz w:val="24"/>
        </w:rPr>
        <w:tab/>
      </w:r>
      <w:r>
        <w:rPr>
          <w:smallCaps w:val="0"/>
          <w:sz w:val="24"/>
        </w:rPr>
        <w:fldChar w:fldCharType="begin"/>
      </w:r>
      <w:r>
        <w:rPr>
          <w:smallCaps w:val="0"/>
          <w:sz w:val="24"/>
        </w:rPr>
        <w:instrText xml:space="preserve"> GOTOBUTTON _Toc401520636  </w:instrText>
      </w:r>
      <w:r>
        <w:rPr>
          <w:smallCaps w:val="0"/>
          <w:sz w:val="24"/>
        </w:rPr>
        <w:fldChar w:fldCharType="begin"/>
      </w:r>
      <w:r>
        <w:rPr>
          <w:smallCaps w:val="0"/>
          <w:sz w:val="24"/>
        </w:rPr>
        <w:instrText xml:space="preserve"> PAGEREF _Toc401520636 </w:instrText>
      </w:r>
      <w:r>
        <w:rPr>
          <w:smallCaps w:val="0"/>
          <w:sz w:val="24"/>
        </w:rPr>
        <w:fldChar w:fldCharType="separate"/>
      </w:r>
      <w:r>
        <w:rPr>
          <w:smallCaps w:val="0"/>
          <w:sz w:val="24"/>
        </w:rPr>
        <w:instrText xml:space="preserve">3</w:instrText>
      </w:r>
      <w:r>
        <w:rPr>
          <w:smallCaps w:val="0"/>
          <w:sz w:val="24"/>
        </w:rPr>
        <w:fldChar w:fldCharType="end"/>
      </w:r>
      <w:r>
        <w:rPr>
          <w:smallCaps w:val="0"/>
          <w:sz w:val="24"/>
        </w:rPr>
        <w:fldChar w:fldCharType="end"/>
      </w:r>
    </w:p>
    <w:p>
      <w:pPr>
        <w:jc w:val="center"/>
        <w:rPr>
          <w:b/>
          <w:sz w:val="28"/>
        </w:rPr>
      </w:pPr>
      <w:r>
        <w:fldChar w:fldCharType="end"/>
      </w:r>
    </w:p>
    <w:p>
      <w:pPr>
        <w:pStyle w:val="16"/>
      </w:pPr>
    </w:p>
    <w:bookmarkEnd w:id="1"/>
    <w:bookmarkEnd w:id="2"/>
    <w:p>
      <w:pPr>
        <w:pStyle w:val="2"/>
        <w:jc w:val="both"/>
        <w:sectPr>
          <w:pgSz w:w="12240" w:h="15840"/>
          <w:pgMar w:top="1440" w:right="1440" w:bottom="1440" w:left="1440" w:header="720" w:footer="720" w:gutter="0"/>
          <w:pgNumType w:fmt="lowerRoman" w:start="1"/>
          <w:cols w:space="0" w:num="1"/>
        </w:sectPr>
      </w:pPr>
      <w:bookmarkStart w:id="3" w:name="_Toc401518155"/>
      <w:bookmarkStart w:id="4" w:name="_Toc401518317"/>
      <w:bookmarkStart w:id="5" w:name="_Toc401518392"/>
      <w:bookmarkStart w:id="6" w:name="_Toc401518447"/>
      <w:bookmarkStart w:id="7" w:name="_Toc401520112"/>
    </w:p>
    <w:p>
      <w:pPr>
        <w:pStyle w:val="2"/>
      </w:pPr>
      <w:r>
        <w:t xml:space="preserve">1. </w:t>
      </w:r>
      <w:bookmarkEnd w:id="3"/>
      <w:bookmarkEnd w:id="4"/>
      <w:bookmarkEnd w:id="5"/>
      <w:bookmarkEnd w:id="6"/>
      <w:r>
        <w:t>Introduction</w:t>
      </w:r>
      <w:bookmarkEnd w:id="7"/>
    </w:p>
    <w:p>
      <w:r>
        <w:t>This document elaborates on the requirements given for the project report in the original assignment. The formatting guidelines given here are quite specific. These specifications, and this document as an example of them, are meant to provide guidance. The structure guidance provided here is meant to clarify but not change the guidelines given in the project description.</w:t>
      </w:r>
    </w:p>
    <w:p>
      <w:r>
        <w:t xml:space="preserve">Your report should begin with an introduction </w:t>
      </w:r>
      <w:r>
        <w:rPr>
          <w:b/>
        </w:rPr>
        <w:t>briefly</w:t>
      </w:r>
      <w:r>
        <w:t xml:space="preserve"> describing the project to give the reader a proper background. Please do not quote large parts of the project description. In addition, the introduction should provide a preview and organization of the remainder of your report. </w:t>
      </w:r>
    </w:p>
    <w:p/>
    <w:p>
      <w:pPr>
        <w:pStyle w:val="2"/>
      </w:pPr>
      <w:bookmarkStart w:id="8" w:name="_Toc401520113"/>
      <w:r>
        <w:t>2. Format Guidelines</w:t>
      </w:r>
      <w:bookmarkEnd w:id="8"/>
    </w:p>
    <w:p>
      <w:r>
        <w:t>Your report should have a title page including the team name and names of all contributors. If any of these contributors are not group members, please be specific about their involvement. Following the cover page is a table of contents including entries for first and second level section headings. On the following pages are a list of figures and a list of tables (each on a separate page). Limit the length of your document to the specified page limits and double-spaced with a twelve-point font. Material before Section 1 and appendices is not subject to this page limit. Text is justified on both the left and right. All pages except the cover page are numbered.</w:t>
      </w:r>
    </w:p>
    <w:p>
      <w:pPr>
        <w:pStyle w:val="3"/>
      </w:pPr>
      <w:bookmarkStart w:id="9" w:name="_Toc401517717"/>
      <w:bookmarkStart w:id="10" w:name="_Toc401517875"/>
      <w:bookmarkStart w:id="11" w:name="_Toc401518156"/>
      <w:bookmarkStart w:id="12" w:name="_Toc401518318"/>
      <w:bookmarkStart w:id="13" w:name="_Toc401518393"/>
      <w:bookmarkStart w:id="14" w:name="_Toc401518448"/>
      <w:bookmarkStart w:id="15" w:name="_Toc401520114"/>
      <w:r>
        <w:t>2.1. Section Headings</w:t>
      </w:r>
      <w:bookmarkEnd w:id="9"/>
      <w:bookmarkEnd w:id="10"/>
      <w:bookmarkEnd w:id="11"/>
      <w:bookmarkEnd w:id="12"/>
      <w:bookmarkEnd w:id="13"/>
      <w:bookmarkEnd w:id="14"/>
      <w:bookmarkEnd w:id="15"/>
    </w:p>
    <w:p>
      <w:r>
        <w:t>First level section headings should be centered and numbered consecutively. They should be in bold font and should start on a new page. Second level headings (such as this one) should be numbered and left justified again in bold font. Third level section headings are not numbered. They are left justified, bold and italicized. The title is followed immediately by a hyphen and the text of the paragraph with no break.</w:t>
      </w:r>
    </w:p>
    <w:p>
      <w:pPr>
        <w:pStyle w:val="3"/>
      </w:pPr>
      <w:bookmarkStart w:id="16" w:name="_Toc401517718"/>
      <w:bookmarkStart w:id="17" w:name="_Toc401517876"/>
      <w:bookmarkStart w:id="18" w:name="_Toc401518157"/>
      <w:bookmarkStart w:id="19" w:name="_Toc401518319"/>
      <w:bookmarkStart w:id="20" w:name="_Toc401518394"/>
      <w:bookmarkStart w:id="21" w:name="_Toc401518449"/>
      <w:bookmarkStart w:id="22" w:name="_Toc401520115"/>
      <w:r>
        <w:t>2.2. Figures and Tables</w:t>
      </w:r>
      <w:bookmarkEnd w:id="16"/>
      <w:bookmarkEnd w:id="17"/>
      <w:bookmarkEnd w:id="18"/>
      <w:bookmarkEnd w:id="19"/>
      <w:bookmarkEnd w:id="20"/>
      <w:bookmarkEnd w:id="21"/>
      <w:bookmarkEnd w:id="22"/>
    </w:p>
    <w:p>
      <w:r>
        <w:t xml:space="preserve">Figures and tables must be labeled with a number and caption. Tables are labeled above while the caption of a figure appears below. </w:t>
      </w:r>
    </w:p>
    <w:p>
      <w:pPr>
        <w:ind w:firstLine="0"/>
      </w:pPr>
      <w:r>
        <w:rPr>
          <w:b/>
          <w:i/>
        </w:rPr>
        <w:t>Figures-</w:t>
      </w:r>
      <w:r>
        <w:t xml:space="preserve"> See Figure 1 below for an example of proper formatting. A figure should immediately follow the paragraph in which it is first referenced. If this placement would leave a large white space, the figure can be delayed until the top of the following page.</w:t>
      </w:r>
    </w:p>
    <w:p>
      <w:pPr>
        <w:jc w:val="center"/>
      </w:pPr>
      <w:r>
        <w:rPr>
          <w:rFonts w:ascii="Times" w:hAnsi="Times" w:eastAsia="Times New Roman" w:cs="Times New Roman"/>
          <w:sz w:val="24"/>
          <w:lang w:val="en-US" w:eastAsia="zh-TW" w:bidi="ar-SA"/>
        </w:rPr>
        <w:object>
          <v:shape id="Picture 1" type="#_x0000_t75" style="height:84.8pt;width:171.2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 ShapeID="Picture 1" DrawAspect="Content" ObjectID="_4" r:id="rId11"/>
        </w:object>
      </w:r>
    </w:p>
    <w:p>
      <w:pPr>
        <w:pStyle w:val="29"/>
        <w:outlineLvl w:val="0"/>
      </w:pPr>
      <w:bookmarkStart w:id="23" w:name="_Toc401520546"/>
      <w:r>
        <w:t>Figure 1 - An Example of Meaningless Juxtaposed Shapes</w:t>
      </w:r>
      <w:bookmarkEnd w:id="23"/>
    </w:p>
    <w:p>
      <w:pPr>
        <w:ind w:firstLine="0"/>
      </w:pPr>
      <w:r>
        <w:rPr>
          <w:b/>
          <w:i/>
        </w:rPr>
        <w:t>Tables-</w:t>
      </w:r>
      <w:r>
        <w:t xml:space="preserve"> Below is an example of proper table labeling. Table placement rules are similar to Figure placement rules.</w:t>
      </w:r>
    </w:p>
    <w:p>
      <w:pPr>
        <w:pStyle w:val="30"/>
      </w:pPr>
      <w:r>
        <w:t>Table 1 - The Relationship Between foo and bar</w:t>
      </w:r>
    </w:p>
    <w:tbl>
      <w:tblPr>
        <w:tblStyle w:val="27"/>
        <w:tblW w:w="2872"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1436"/>
        <w:gridCol w:w="143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1436" w:type="dxa"/>
            <w:tcBorders>
              <w:top w:val="double" w:color="auto" w:sz="6" w:space="0"/>
              <w:left w:val="double" w:color="auto" w:sz="6" w:space="0"/>
              <w:bottom w:val="double" w:color="auto" w:sz="6" w:space="0"/>
            </w:tcBorders>
            <w:vAlign w:val="top"/>
          </w:tcPr>
          <w:p>
            <w:pPr>
              <w:ind w:firstLine="0"/>
            </w:pPr>
            <w:r>
              <w:t>Column A</w:t>
            </w:r>
          </w:p>
        </w:tc>
        <w:tc>
          <w:tcPr>
            <w:tcW w:w="1436" w:type="dxa"/>
            <w:tcBorders>
              <w:top w:val="double" w:color="auto" w:sz="6" w:space="0"/>
              <w:bottom w:val="double" w:color="auto" w:sz="6" w:space="0"/>
              <w:right w:val="double" w:color="auto" w:sz="6" w:space="0"/>
            </w:tcBorders>
            <w:vAlign w:val="top"/>
          </w:tcPr>
          <w:p>
            <w:pPr>
              <w:ind w:firstLine="0"/>
            </w:pPr>
            <w:r>
              <w:t>Column 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jc w:val="center"/>
        </w:trPr>
        <w:tc>
          <w:tcPr>
            <w:tcW w:w="1436" w:type="dxa"/>
            <w:tcBorders>
              <w:top w:val="nil"/>
            </w:tcBorders>
            <w:vAlign w:val="top"/>
          </w:tcPr>
          <w:p>
            <w:pPr>
              <w:ind w:firstLine="0"/>
            </w:pPr>
            <w:r>
              <w:t>1</w:t>
            </w:r>
          </w:p>
        </w:tc>
        <w:tc>
          <w:tcPr>
            <w:tcW w:w="1436" w:type="dxa"/>
            <w:tcBorders>
              <w:top w:val="nil"/>
            </w:tcBorders>
            <w:vAlign w:val="top"/>
          </w:tcPr>
          <w:p>
            <w:pPr>
              <w:ind w:firstLine="0"/>
            </w:pPr>
            <w:r>
              <w:t>Foo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jc w:val="center"/>
        </w:trPr>
        <w:tc>
          <w:tcPr>
            <w:tcW w:w="1436" w:type="dxa"/>
            <w:vAlign w:val="top"/>
          </w:tcPr>
          <w:p>
            <w:pPr>
              <w:ind w:firstLine="0"/>
            </w:pPr>
            <w:r>
              <w:t>Bar</w:t>
            </w:r>
          </w:p>
        </w:tc>
        <w:tc>
          <w:tcPr>
            <w:tcW w:w="1436" w:type="dxa"/>
            <w:vAlign w:val="top"/>
          </w:tcPr>
          <w:p>
            <w:pPr>
              <w:ind w:firstLine="0"/>
            </w:pPr>
            <w:r>
              <w:t>25</w:t>
            </w:r>
          </w:p>
        </w:tc>
      </w:tr>
    </w:tbl>
    <w:p>
      <w:pPr>
        <w:pStyle w:val="3"/>
      </w:pPr>
      <w:bookmarkStart w:id="24" w:name="_Toc401517719"/>
      <w:bookmarkStart w:id="25" w:name="_Toc401517877"/>
      <w:bookmarkStart w:id="26" w:name="_Toc401518158"/>
      <w:bookmarkStart w:id="27" w:name="_Toc401518320"/>
      <w:bookmarkStart w:id="28" w:name="_Toc401518395"/>
      <w:bookmarkStart w:id="29" w:name="_Toc401518450"/>
      <w:bookmarkStart w:id="30" w:name="_Toc401520116"/>
      <w:r>
        <w:t>2.3. Appendices</w:t>
      </w:r>
      <w:bookmarkEnd w:id="24"/>
      <w:bookmarkEnd w:id="25"/>
      <w:bookmarkEnd w:id="26"/>
      <w:bookmarkEnd w:id="27"/>
      <w:bookmarkEnd w:id="28"/>
      <w:bookmarkEnd w:id="29"/>
      <w:bookmarkEnd w:id="30"/>
    </w:p>
    <w:p>
      <w:pPr>
        <w:rPr>
          <w:rFonts w:hint="default" w:ascii="Times New Roman" w:hAnsi="Times New Roman" w:eastAsia="宋体" w:cs="Times New Roman"/>
          <w:sz w:val="24"/>
          <w:szCs w:val="24"/>
          <w:lang w:val="en-US" w:eastAsia="zh-CN"/>
        </w:rPr>
      </w:pPr>
      <w:r>
        <w:t>Appendices are labeled with successive letters of the alphabet, the first being Appendix A. One appendix should include the graphs from your team’s GitHub repository, and the other one be a summary of your team’s Asana project directly exported from Asana.</w:t>
      </w:r>
      <w:bookmarkStart w:id="31" w:name="_GoBack"/>
      <w:bookmarkEnd w:id="31"/>
    </w:p>
    <w:p>
      <w:pPr>
        <w:ind w:left="0" w:leftChars="0" w:firstLine="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Combination System:</w:t>
      </w:r>
    </w:p>
    <w:p>
      <w:pPr>
        <w:ind w:left="0" w:leftChars="0" w:firstLine="7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Since we are doing the League of Legends Store, it is necessary to have a combine system which combine multiple sub-item into a complete item. For example, A weapon named infinity edge needs a BF Sword, a Cloak of Agility and a Pickaxe to form (Figured 2.12).</w:t>
      </w:r>
    </w:p>
    <w:p>
      <w:pPr>
        <w:spacing w:line="240" w:lineRule="auto"/>
        <w:ind w:left="720" w:leftChars="0" w:firstLine="720" w:firstLineChars="0"/>
        <w:jc w:val="center"/>
      </w:pPr>
      <w:r>
        <w:rPr>
          <w:rFonts w:ascii="Times" w:hAnsi="Times" w:eastAsia="Times New Roman" w:cs="Times New Roman"/>
          <w:sz w:val="24"/>
          <w:lang w:val="en-US" w:eastAsia="zh-TW" w:bidi="ar-SA"/>
        </w:rPr>
        <w:pict>
          <v:shape id="图片 2" o:spid="_x0000_s1027" type="#_x0000_t75" style="height:86.2pt;width:282.3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spacing w:line="240" w:lineRule="auto"/>
        <w:ind w:left="720" w:leftChars="0" w:firstLine="720" w:firstLineChars="0"/>
        <w:jc w:val="center"/>
        <w:rPr>
          <w:rFonts w:hint="default"/>
          <w:lang w:val="en-US" w:eastAsia="zh-CN"/>
        </w:rPr>
      </w:pPr>
      <w:r>
        <w:rPr>
          <w:rFonts w:hint="default"/>
          <w:lang w:val="en-US" w:eastAsia="zh-CN"/>
        </w:rPr>
        <w:t>Figured 2.12</w:t>
      </w:r>
    </w:p>
    <w:p>
      <w:pPr>
        <w:ind w:left="0" w:leftChars="0" w:firstLine="7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Not even a weapon item can be combined, the skins of a champion can be combined. While our Skins product separate each skin into multiple parts, it is possible to form a customize skin that skin parts are from different champions(Figured 2.13). In this function, we will design a combine option to buyers who owns the previous items that fits the requirement to form a complete item. This function depends on buyers’ requests. </w:t>
      </w:r>
    </w:p>
    <w:p>
      <w:pPr>
        <w:tabs>
          <w:tab w:val="left" w:pos="2160"/>
          <w:tab w:val="left" w:pos="5760"/>
        </w:tabs>
        <w:spacing w:line="240" w:lineRule="auto"/>
        <w:ind w:left="360"/>
        <w:jc w:val="center"/>
      </w:pPr>
      <w:r>
        <w:rPr>
          <w:rFonts w:ascii="Times" w:hAnsi="Times" w:eastAsia="Times New Roman" w:cs="Times New Roman"/>
          <w:sz w:val="24"/>
          <w:lang w:val="en-US" w:eastAsia="zh-TW" w:bidi="ar-SA"/>
        </w:rPr>
        <w:pict>
          <v:shape id="图片 7" o:spid="_x0000_s1028" type="#_x0000_t75" style="height:112.95pt;width:312.3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tabs>
          <w:tab w:val="left" w:pos="2160"/>
          <w:tab w:val="left" w:pos="5760"/>
        </w:tabs>
        <w:spacing w:line="240" w:lineRule="auto"/>
        <w:ind w:left="360"/>
        <w:jc w:val="center"/>
        <w:rPr>
          <w:rFonts w:hint="default" w:ascii="Times New Roman" w:hAnsi="Times New Roman" w:eastAsia="宋体" w:cs="Times New Roman"/>
          <w:sz w:val="24"/>
          <w:szCs w:val="24"/>
          <w:lang w:val="en-US" w:eastAsia="zh-CN"/>
        </w:rPr>
      </w:pPr>
      <w:r>
        <w:rPr>
          <w:rFonts w:hint="default"/>
          <w:lang w:val="en-US"/>
        </w:rPr>
        <w:t>Figured2.13</w:t>
      </w:r>
    </w:p>
    <w:p>
      <w:pPr>
        <w:ind w:left="0" w:leftChars="0" w:firstLine="7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Runes system is another important parts in League of Legends(Figured 2.13). As first design, it should able to ask if buyer would like to combine randomly or directly, direct combination give more space for buyer to choose while random combination cost less. Whether it is a item combination, skin combination, or rune combination, the function should always look into the buyer’s account and check the prerequisites for a complete items in the database. While the combine request successfully made, the data of this account and selling history should recorded, the delivery function should get a message to deliver the item to buyer.  </w:t>
      </w:r>
    </w:p>
    <w:p>
      <w:pPr>
        <w:tabs>
          <w:tab w:val="left" w:pos="2160"/>
          <w:tab w:val="left" w:pos="5760"/>
        </w:tabs>
        <w:spacing w:line="240" w:lineRule="auto"/>
        <w:ind w:left="360"/>
        <w:jc w:val="center"/>
      </w:pPr>
      <w:r>
        <w:rPr>
          <w:rFonts w:ascii="Times" w:hAnsi="Times" w:eastAsia="Times New Roman" w:cs="Times New Roman"/>
          <w:sz w:val="24"/>
          <w:lang w:val="en-US" w:eastAsia="zh-TW" w:bidi="ar-SA"/>
        </w:rPr>
        <w:pict>
          <v:shape id="图片 9" o:spid="_x0000_s1029" type="#_x0000_t75" style="height:109.75pt;width:284.7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tabs>
          <w:tab w:val="left" w:pos="2160"/>
          <w:tab w:val="left" w:pos="5760"/>
        </w:tabs>
        <w:spacing w:line="240" w:lineRule="auto"/>
        <w:ind w:left="360"/>
        <w:jc w:val="center"/>
        <w:rPr>
          <w:rFonts w:hint="eastAsia" w:eastAsia="宋体"/>
          <w:lang w:val="en-US" w:eastAsia="zh-CN"/>
        </w:rPr>
      </w:pPr>
      <w:r>
        <w:rPr>
          <w:rFonts w:hint="eastAsia" w:eastAsia="宋体"/>
          <w:lang w:val="en-US" w:eastAsia="zh-CN"/>
        </w:rPr>
        <w:t>Figured 2.14</w:t>
      </w:r>
    </w:p>
    <w:p>
      <w:pPr>
        <w:tabs>
          <w:tab w:val="left" w:pos="2160"/>
          <w:tab w:val="left" w:pos="5760"/>
        </w:tabs>
        <w:spacing w:line="240" w:lineRule="auto"/>
        <w:ind w:left="360"/>
        <w:jc w:val="center"/>
        <w:rPr>
          <w:rFonts w:hint="eastAsia" w:eastAsia="宋体"/>
          <w:lang w:val="en-US" w:eastAsia="zh-CN"/>
        </w:rPr>
      </w:pPr>
    </w:p>
    <w:p>
      <w:pPr>
        <w:tabs>
          <w:tab w:val="left" w:pos="2160"/>
          <w:tab w:val="left" w:pos="5760"/>
        </w:tabs>
        <w:spacing w:line="480" w:lineRule="auto"/>
        <w:ind w:left="0" w:leftChars="0" w:firstLine="0" w:firstLineChars="0"/>
        <w:jc w:val="both"/>
        <w:rPr>
          <w:rFonts w:hint="eastAsia" w:eastAsia="宋体"/>
          <w:lang w:val="en-US" w:eastAsia="zh-CN"/>
        </w:rPr>
      </w:pPr>
      <w:r>
        <w:rPr>
          <w:rFonts w:hint="eastAsia" w:eastAsia="宋体"/>
          <w:lang w:val="en-US" w:eastAsia="zh-CN"/>
        </w:rPr>
        <w:t>News, Deal and Follow UP:</w:t>
      </w:r>
    </w:p>
    <w:p>
      <w:pPr>
        <w:ind w:left="0" w:leftChars="0" w:firstLine="7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It is a common scene that every company will provide follow up news or sale deals to the buyer who bought products and provided their emails. And we think this will be a good way for our products as well. This follow-up function will sent the information of our newest deals and our activists to the buyers who would like to received the information. It should check the emails of each account which confirm sending information  in the database.</w:t>
      </w:r>
    </w:p>
    <w:p>
      <w:pPr>
        <w:tabs>
          <w:tab w:val="left" w:pos="2160"/>
          <w:tab w:val="left" w:pos="5760"/>
        </w:tabs>
        <w:spacing w:line="480" w:lineRule="auto"/>
        <w:ind w:left="0" w:leftChars="0" w:firstLine="0" w:firstLineChars="0"/>
        <w:jc w:val="both"/>
        <w:rPr>
          <w:rFonts w:hint="eastAsia" w:eastAsia="宋体"/>
          <w:lang w:val="en-US" w:eastAsia="zh-CN"/>
        </w:rPr>
      </w:pPr>
      <w:r>
        <w:rPr>
          <w:rFonts w:hint="eastAsia" w:eastAsia="宋体"/>
          <w:lang w:val="en-US" w:eastAsia="zh-CN"/>
        </w:rPr>
        <w:t xml:space="preserve">     </w:t>
      </w: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imes">
    <w:altName w:val="Times New Roman"/>
    <w:panose1 w:val="02000500000000000000"/>
    <w:charset w:val="00"/>
    <w:family w:val="auto"/>
    <w:pitch w:val="default"/>
    <w:sig w:usb0="00000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Lucida Grande">
    <w:altName w:val="Microsoft Sans Serif"/>
    <w:panose1 w:val="020B0600040502020204"/>
    <w:charset w:val="00"/>
    <w:family w:val="auto"/>
    <w:pitch w:val="default"/>
    <w:sig w:usb0="E1000AEF" w:usb1="5000A1FF" w:usb2="00000000" w:usb3="00000000" w:csb0="000001BF" w:csb1="00000000"/>
  </w:font>
  <w:font w:name="New York">
    <w:altName w:val="Times New Roman"/>
    <w:panose1 w:val="00000000000000000000"/>
    <w:charset w:val="00"/>
    <w:family w:val="auto"/>
    <w:pitch w:val="default"/>
    <w:sig w:usb0="00000003" w:usb1="00000000" w:usb2="00000000" w:usb3="00000000" w:csb0="00000001" w:csb1="00000000"/>
  </w:font>
  <w:font w:name="Microsoft Sans Serif">
    <w:panose1 w:val="020B0604020202020204"/>
    <w:charset w:val="00"/>
    <w:family w:val="auto"/>
    <w:pitch w:val="default"/>
    <w:sig w:usb0="E1002AFF" w:usb1="C0000002" w:usb2="00000008"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framePr w:wrap="around" w:vAnchor="text" w:hAnchor="margin" w:xAlign="center" w:y="2"/>
      <w:rPr>
        <w:rStyle w:val="24"/>
      </w:rPr>
    </w:pPr>
    <w:r>
      <w:rPr>
        <w:rStyle w:val="24"/>
      </w:rPr>
      <w:fldChar w:fldCharType="begin"/>
    </w:r>
    <w:r>
      <w:rPr>
        <w:rStyle w:val="24"/>
      </w:rPr>
      <w:instrText xml:space="preserve">PAGE  </w:instrText>
    </w:r>
    <w:r>
      <w:rPr>
        <w:rStyle w:val="24"/>
      </w:rPr>
      <w:fldChar w:fldCharType="separate"/>
    </w:r>
    <w:r>
      <w:rPr>
        <w:rStyle w:val="24"/>
      </w:rPr>
      <w:t>6</w:t>
    </w:r>
    <w:r>
      <w:rPr>
        <w:rStyle w:val="24"/>
      </w:rPr>
      <w:fldChar w:fldCharType="end"/>
    </w:r>
  </w:p>
  <w:p>
    <w:pPr>
      <w:widowControl w:val="0"/>
      <w:tabs>
        <w:tab w:val="left" w:pos="7200"/>
        <w:tab w:val="left" w:pos="9599"/>
      </w:tabs>
      <w:ind w:left="200"/>
      <w:rPr>
        <w:rFonts w:ascii="New York" w:hAnsi="New York"/>
        <w:sz w:val="4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framePr w:wrap="around" w:vAnchor="text" w:hAnchor="margin" w:xAlign="center" w:y="2"/>
      <w:rPr>
        <w:rStyle w:val="24"/>
      </w:rPr>
    </w:pPr>
    <w:r>
      <w:rPr>
        <w:rStyle w:val="24"/>
      </w:rPr>
      <w:fldChar w:fldCharType="begin"/>
    </w:r>
    <w:r>
      <w:rPr>
        <w:rStyle w:val="24"/>
      </w:rPr>
      <w:instrText xml:space="preserve">PAGE  </w:instrText>
    </w:r>
    <w:r>
      <w:rPr>
        <w:rStyle w:val="24"/>
      </w:rPr>
      <w:fldChar w:fldCharType="end"/>
    </w:r>
  </w:p>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framePr w:wrap="around" w:vAnchor="text" w:hAnchor="margin" w:xAlign="center" w:y="2"/>
      <w:rPr>
        <w:rStyle w:val="24"/>
      </w:rPr>
    </w:pPr>
    <w:r>
      <w:rPr>
        <w:rStyle w:val="24"/>
      </w:rPr>
      <w:fldChar w:fldCharType="begin"/>
    </w:r>
    <w:r>
      <w:rPr>
        <w:rStyle w:val="24"/>
      </w:rPr>
      <w:instrText xml:space="preserve">PAGE  </w:instrText>
    </w:r>
    <w:r>
      <w:rPr>
        <w:rStyle w:val="24"/>
      </w:rPr>
      <w:fldChar w:fldCharType="separate"/>
    </w:r>
    <w:r>
      <w:rPr>
        <w:rStyle w:val="24"/>
      </w:rPr>
      <w:t>5</w:t>
    </w:r>
    <w:r>
      <w:rPr>
        <w:rStyle w:val="24"/>
      </w:rPr>
      <w:fldChar w:fldCharType="end"/>
    </w:r>
  </w:p>
  <w:p>
    <w:pPr>
      <w:widowControl w:val="0"/>
      <w:tabs>
        <w:tab w:val="left" w:pos="7200"/>
        <w:tab w:val="left" w:pos="9599"/>
      </w:tabs>
      <w:ind w:left="200"/>
      <w:rPr>
        <w:rFonts w:ascii="New York" w:hAnsi="New York"/>
        <w:sz w:val="4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framePr w:wrap="around" w:vAnchor="text" w:hAnchor="margin" w:xAlign="center" w:y="2"/>
      <w:rPr>
        <w:rStyle w:val="24"/>
      </w:rPr>
    </w:pPr>
    <w:r>
      <w:rPr>
        <w:rStyle w:val="24"/>
      </w:rPr>
      <w:fldChar w:fldCharType="begin"/>
    </w:r>
    <w:r>
      <w:rPr>
        <w:rStyle w:val="24"/>
      </w:rPr>
      <w:instrText xml:space="preserve">PAGE  </w:instrText>
    </w:r>
    <w:r>
      <w:rPr>
        <w:rStyle w:val="24"/>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tabs>
        <w:tab w:val="left" w:pos="7200"/>
        <w:tab w:val="left" w:pos="9599"/>
      </w:tabs>
      <w:ind w:left="200"/>
      <w:rPr>
        <w:rFonts w:ascii="New York" w:hAnsi="New York"/>
        <w:sz w:val="4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tabs>
        <w:tab w:val="left" w:pos="7200"/>
        <w:tab w:val="left" w:pos="9599"/>
      </w:tabs>
      <w:ind w:left="200"/>
      <w:rPr>
        <w:rFonts w:ascii="New York" w:hAnsi="New York"/>
        <w:sz w:val="4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1"/>
  <w:bordersDoNotSurroundFooter w:val="1"/>
  <w:documentProtection w:enforcement="0"/>
  <w:defaultTabStop w:val="720"/>
  <w:displayHorizontalDrawingGridEvery w:val="0"/>
  <w:displayVerticalDrawingGridEvery w:val="0"/>
  <w:doNotUseMarginsForDrawingGridOrigin w:val="1"/>
  <w:drawingGridHorizontalOrigin w:val="0"/>
  <w:drawingGridVerticalOrigin w:val="0"/>
  <w:noPunctuationKerning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4E52AF"/>
    <w:rsid w:val="00012B79"/>
    <w:rsid w:val="00033E19"/>
    <w:rsid w:val="00220024"/>
    <w:rsid w:val="00271111"/>
    <w:rsid w:val="003C029E"/>
    <w:rsid w:val="004509C8"/>
    <w:rsid w:val="004A7DF9"/>
    <w:rsid w:val="004E52AF"/>
    <w:rsid w:val="00623DC9"/>
    <w:rsid w:val="00627A54"/>
    <w:rsid w:val="006F25FA"/>
    <w:rsid w:val="00811091"/>
    <w:rsid w:val="00884216"/>
    <w:rsid w:val="00987E02"/>
    <w:rsid w:val="00C92B9C"/>
    <w:rsid w:val="00DA4165"/>
    <w:rsid w:val="00EA171F"/>
    <w:rsid w:val="1A66521E"/>
    <w:rsid w:val="209F2A4F"/>
    <w:rsid w:val="5C6617A4"/>
    <w:rsid w:val="6D596827"/>
    <w:rsid w:val="742C2525"/>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w:hAnsi="Times" w:eastAsia="Times New Roman" w:cs="Times"/>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0" w:name="Normal Indent"/>
    <w:lsdException w:unhideWhenUsed="0" w:uiPriority="0" w:name="footnote text"/>
    <w:lsdException w:uiPriority="99" w:semiHidden="0" w:name="annotation text"/>
    <w:lsdException w:unhideWhenUsed="0" w:uiPriority="0" w:semiHidden="0" w:name="header"/>
    <w:lsdException w:unhideWhenUsed="0" w:uiPriority="0" w:semiHidden="0" w:name="footer"/>
    <w:lsdException w:uiPriority="0" w:name="index heading"/>
    <w:lsdException w:qFormat="1" w:unhideWhenUsed="0" w:uiPriority="0" w:semiHidden="0" w:name="caption"/>
    <w:lsdException w:unhideWhenUsed="0" w:uiPriority="0" w:name="table of figures"/>
    <w:lsdException w:uiPriority="0" w:name="envelope address"/>
    <w:lsdException w:uiPriority="0" w:name="envelope return"/>
    <w:lsdException w:unhideWhenUsed="0" w:uiPriority="0" w:name="footnote reference"/>
    <w:lsdException w:uiPriority="99" w:semiHidden="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9" w:semiHidden="0" w:name="Light Shading"/>
    <w:lsdException w:unhideWhenUsed="0" w:uiPriority="70" w:semiHidden="0" w:name="Light List"/>
    <w:lsdException w:unhideWhenUsed="0" w:uiPriority="71" w:semiHidden="0" w:name="Light Grid"/>
    <w:lsdException w:unhideWhenUsed="0" w:uiPriority="72" w:semiHidden="0" w:name="Medium Shading 1"/>
    <w:lsdException w:unhideWhenUsed="0" w:uiPriority="73" w:semiHidden="0" w:name="Medium Shading 2"/>
    <w:lsdException w:unhideWhenUsed="0" w:uiPriority="60" w:semiHidden="0" w:name="Medium List 1"/>
    <w:lsdException w:unhideWhenUsed="0" w:uiPriority="61" w:semiHidden="0" w:name="Medium List 2"/>
    <w:lsdException w:unhideWhenUsed="0" w:uiPriority="62" w:semiHidden="0" w:name="Medium Grid 1"/>
    <w:lsdException w:unhideWhenUsed="0" w:uiPriority="63" w:semiHidden="0" w:name="Medium Grid 2"/>
    <w:lsdException w:unhideWhenUsed="0" w:uiPriority="64" w:semiHidden="0" w:name="Medium Grid 3"/>
    <w:lsdException w:unhideWhenUsed="0" w:uiPriority="65" w:semiHidden="0" w:name="Dark List"/>
    <w:lsdException w:unhideWhenUsed="0" w:uiPriority="0" w:name="Colorful Shading"/>
    <w:lsdException w:qFormat="1" w:unhideWhenUsed="0" w:uiPriority="34" w:semiHidden="0" w:name="Colorful List"/>
    <w:lsdException w:qFormat="1" w:unhideWhenUsed="0" w:uiPriority="29" w:semiHidden="0" w:name="Colorful Grid"/>
    <w:lsdException w:qFormat="1" w:unhideWhenUsed="0" w:uiPriority="30" w:semiHidden="0" w:name="Light Shading Accent 1"/>
    <w:lsdException w:unhideWhenUsed="0" w:uiPriority="66" w:semiHidden="0" w:name="Light List Accent 1"/>
    <w:lsdException w:unhideWhenUsed="0" w:uiPriority="67" w:semiHidden="0" w:name="Light Grid Accent 1"/>
    <w:lsdException w:unhideWhenUsed="0" w:uiPriority="68" w:semiHidden="0" w:name="Medium Shading 1 Accent 1"/>
    <w:lsdException w:unhideWhenUsed="0" w:uiPriority="69" w:semiHidden="0" w:name="Medium Shading 2 Accent 1"/>
    <w:lsdException w:unhideWhenUsed="0" w:uiPriority="70" w:semiHidden="0" w:name="Medium List 1 Accent 1"/>
    <w:lsdException w:unhideWhenUsed="0" w:uiPriority="61" w:semiHidden="0" w:name="Medium List 2 Accent 1"/>
    <w:lsdException w:unhideWhenUsed="0" w:uiPriority="62" w:semiHidden="0" w:name="Medium Grid 1 Accent 1"/>
    <w:lsdException w:unhideWhenUsed="0" w:uiPriority="63" w:semiHidden="0" w:name="Medium Grid 2 Accent 1"/>
    <w:lsdException w:unhideWhenUsed="0" w:uiPriority="64" w:semiHidden="0" w:name="Medium Grid 3 Accent 1"/>
    <w:lsdException w:unhideWhenUsed="0" w:uiPriority="65" w:semiHidden="0" w:name="Dark List Accent 1"/>
    <w:lsdException w:unhideWhenUsed="0" w:uiPriority="66" w:semiHidden="0" w:name="Colorful Shading Accent 1"/>
    <w:lsdException w:unhideWhenUsed="0" w:uiPriority="67" w:semiHidden="0" w:name="Colorful List Accent 1"/>
    <w:lsdException w:unhideWhenUsed="0" w:uiPriority="68" w:semiHidden="0" w:name="Colorful Grid Accent 1"/>
    <w:lsdException w:unhideWhenUsed="0" w:uiPriority="69" w:semiHidden="0" w:name="Light Shading Accent 2"/>
    <w:lsdException w:unhideWhenUsed="0" w:uiPriority="70" w:semiHidden="0" w:name="Light List Accent 2"/>
    <w:lsdException w:unhideWhenUsed="0" w:uiPriority="71" w:semiHidden="0" w:name="Light Grid Accent 2"/>
    <w:lsdException w:unhideWhenUsed="0" w:uiPriority="72" w:semiHidden="0" w:name="Medium Shading 1 Accent 2"/>
    <w:lsdException w:unhideWhenUsed="0" w:uiPriority="73" w:semiHidden="0" w:name="Medium Shading 2 Accent 2"/>
    <w:lsdException w:unhideWhenUsed="0" w:uiPriority="60" w:semiHidden="0" w:name="Medium List 1 Accent 2"/>
    <w:lsdException w:unhideWhenUsed="0" w:uiPriority="61" w:semiHidden="0" w:name="Medium List 2 Accent 2"/>
    <w:lsdException w:unhideWhenUsed="0" w:uiPriority="62" w:semiHidden="0" w:name="Medium Grid 1 Accent 2"/>
    <w:lsdException w:unhideWhenUsed="0" w:uiPriority="63" w:semiHidden="0" w:name="Medium Grid 2 Accent 2"/>
    <w:lsdException w:unhideWhenUsed="0" w:uiPriority="64" w:semiHidden="0" w:name="Medium Grid 3 Accent 2"/>
    <w:lsdException w:unhideWhenUsed="0" w:uiPriority="65" w:semiHidden="0" w:name="Dark List Accent 2"/>
    <w:lsdException w:unhideWhenUsed="0" w:uiPriority="66" w:semiHidden="0" w:name="Colorful Shading Accent 2"/>
    <w:lsdException w:unhideWhenUsed="0" w:uiPriority="67" w:semiHidden="0" w:name="Colorful List Accent 2"/>
    <w:lsdException w:unhideWhenUsed="0" w:uiPriority="68" w:semiHidden="0" w:name="Colorful Grid Accent 2"/>
    <w:lsdException w:unhideWhenUsed="0" w:uiPriority="69" w:semiHidden="0" w:name="Light Shading Accent 3"/>
    <w:lsdException w:unhideWhenUsed="0" w:uiPriority="70" w:semiHidden="0" w:name="Light List Accent 3"/>
    <w:lsdException w:unhideWhenUsed="0" w:uiPriority="71" w:semiHidden="0" w:name="Light Grid Accent 3"/>
    <w:lsdException w:unhideWhenUsed="0" w:uiPriority="72" w:semiHidden="0" w:name="Medium Shading 1 Accent 3"/>
    <w:lsdException w:unhideWhenUsed="0" w:uiPriority="73" w:semiHidden="0" w:name="Medium Shading 2 Accent 3"/>
    <w:lsdException w:unhideWhenUsed="0" w:uiPriority="60" w:semiHidden="0" w:name="Medium List 1 Accent 3"/>
    <w:lsdException w:unhideWhenUsed="0" w:uiPriority="61" w:semiHidden="0" w:name="Medium List 2 Accent 3"/>
    <w:lsdException w:unhideWhenUsed="0" w:uiPriority="62" w:semiHidden="0" w:name="Medium Grid 1 Accent 3"/>
    <w:lsdException w:unhideWhenUsed="0" w:uiPriority="63" w:semiHidden="0" w:name="Medium Grid 2 Accent 3"/>
    <w:lsdException w:unhideWhenUsed="0" w:uiPriority="64" w:semiHidden="0" w:name="Medium Grid 3 Accent 3"/>
    <w:lsdException w:unhideWhenUsed="0" w:uiPriority="65" w:semiHidden="0" w:name="Dark List Accent 3"/>
    <w:lsdException w:unhideWhenUsed="0" w:uiPriority="66" w:semiHidden="0" w:name="Colorful Shading Accent 3"/>
    <w:lsdException w:unhideWhenUsed="0" w:uiPriority="67" w:semiHidden="0" w:name="Colorful List Accent 3"/>
    <w:lsdException w:unhideWhenUsed="0" w:uiPriority="68" w:semiHidden="0" w:name="Colorful Grid Accent 3"/>
    <w:lsdException w:unhideWhenUsed="0" w:uiPriority="69" w:semiHidden="0" w:name="Light Shading Accent 4"/>
    <w:lsdException w:unhideWhenUsed="0" w:uiPriority="70" w:semiHidden="0" w:name="Light List Accent 4"/>
    <w:lsdException w:unhideWhenUsed="0" w:uiPriority="71" w:semiHidden="0" w:name="Light Grid Accent 4"/>
    <w:lsdException w:unhideWhenUsed="0" w:uiPriority="72" w:semiHidden="0" w:name="Medium Shading 1 Accent 4"/>
    <w:lsdException w:unhideWhenUsed="0" w:uiPriority="73" w:semiHidden="0" w:name="Medium Shading 2 Accent 4"/>
    <w:lsdException w:unhideWhenUsed="0" w:uiPriority="60" w:semiHidden="0" w:name="Medium List 1 Accent 4"/>
    <w:lsdException w:unhideWhenUsed="0" w:uiPriority="61" w:semiHidden="0" w:name="Medium List 2 Accent 4"/>
    <w:lsdException w:unhideWhenUsed="0" w:uiPriority="62" w:semiHidden="0" w:name="Medium Grid 1 Accent 4"/>
    <w:lsdException w:unhideWhenUsed="0" w:uiPriority="63" w:semiHidden="0" w:name="Medium Grid 2 Accent 4"/>
    <w:lsdException w:unhideWhenUsed="0" w:uiPriority="64" w:semiHidden="0" w:name="Medium Grid 3 Accent 4"/>
    <w:lsdException w:unhideWhenUsed="0" w:uiPriority="65" w:semiHidden="0" w:name="Dark List Accent 4"/>
    <w:lsdException w:unhideWhenUsed="0" w:uiPriority="66" w:semiHidden="0" w:name="Colorful Shading Accent 4"/>
    <w:lsdException w:unhideWhenUsed="0" w:uiPriority="67" w:semiHidden="0" w:name="Colorful List Accent 4"/>
    <w:lsdException w:unhideWhenUsed="0" w:uiPriority="68" w:semiHidden="0" w:name="Colorful Grid Accent 4"/>
    <w:lsdException w:unhideWhenUsed="0" w:uiPriority="69" w:semiHidden="0" w:name="Light Shading Accent 5"/>
    <w:lsdException w:unhideWhenUsed="0" w:uiPriority="70" w:semiHidden="0" w:name="Light List Accent 5"/>
    <w:lsdException w:unhideWhenUsed="0" w:uiPriority="71" w:semiHidden="0" w:name="Light Grid Accent 5"/>
    <w:lsdException w:unhideWhenUsed="0" w:uiPriority="72" w:semiHidden="0" w:name="Medium Shading 1 Accent 5"/>
    <w:lsdException w:unhideWhenUsed="0" w:uiPriority="73" w:semiHidden="0" w:name="Medium Shading 2 Accent 5"/>
    <w:lsdException w:unhideWhenUsed="0" w:uiPriority="60" w:semiHidden="0" w:name="Medium List 1 Accent 5"/>
    <w:lsdException w:unhideWhenUsed="0" w:uiPriority="61" w:semiHidden="0" w:name="Medium List 2 Accent 5"/>
    <w:lsdException w:unhideWhenUsed="0" w:uiPriority="62" w:semiHidden="0" w:name="Medium Grid 1 Accent 5"/>
    <w:lsdException w:unhideWhenUsed="0" w:uiPriority="63" w:semiHidden="0" w:name="Medium Grid 2 Accent 5"/>
    <w:lsdException w:unhideWhenUsed="0" w:uiPriority="64" w:semiHidden="0" w:name="Medium Grid 3 Accent 5"/>
    <w:lsdException w:unhideWhenUsed="0" w:uiPriority="65" w:semiHidden="0" w:name="Dark List Accent 5"/>
    <w:lsdException w:unhideWhenUsed="0" w:uiPriority="66" w:semiHidden="0" w:name="Colorful Shading Accent 5"/>
    <w:lsdException w:unhideWhenUsed="0" w:uiPriority="67" w:semiHidden="0" w:name="Colorful List Accent 5"/>
    <w:lsdException w:unhideWhenUsed="0" w:uiPriority="68" w:semiHidden="0" w:name="Colorful Grid Accent 5"/>
    <w:lsdException w:unhideWhenUsed="0" w:uiPriority="69" w:semiHidden="0" w:name="Light Shading Accent 6"/>
    <w:lsdException w:unhideWhenUsed="0" w:uiPriority="70" w:semiHidden="0" w:name="Light List Accent 6"/>
    <w:lsdException w:unhideWhenUsed="0" w:uiPriority="71" w:semiHidden="0" w:name="Light Grid Accent 6"/>
    <w:lsdException w:unhideWhenUsed="0" w:uiPriority="72" w:semiHidden="0" w:name="Medium Shading 1 Accent 6"/>
    <w:lsdException w:unhideWhenUsed="0" w:uiPriority="73" w:semiHidden="0" w:name="Medium Shading 2 Accent 6"/>
    <w:lsdException w:qFormat="1" w:unhideWhenUsed="0" w:uiPriority="19" w:semiHidden="0" w:name="Medium List 1 Accent 6"/>
    <w:lsdException w:qFormat="1" w:unhideWhenUsed="0" w:uiPriority="21" w:semiHidden="0" w:name="Medium List 2 Accent 6"/>
    <w:lsdException w:qFormat="1" w:unhideWhenUsed="0" w:uiPriority="31" w:semiHidden="0" w:name="Medium Grid 1 Accent 6"/>
    <w:lsdException w:qFormat="1" w:unhideWhenUsed="0" w:uiPriority="32" w:semiHidden="0" w:name="Medium Grid 2 Accent 6"/>
    <w:lsdException w:qFormat="1" w:unhideWhenUsed="0" w:uiPriority="33" w:semiHidden="0" w:name="Medium Grid 3 Accent 6"/>
    <w:lsdException w:uiPriority="37" w:name="Dark List Accent 6"/>
    <w:lsdException w:qFormat="1" w:uiPriority="39"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line="480" w:lineRule="auto"/>
      <w:ind w:firstLine="360"/>
      <w:jc w:val="both"/>
    </w:pPr>
    <w:rPr>
      <w:rFonts w:ascii="Times" w:hAnsi="Times" w:eastAsia="Times New Roman" w:cs="Times New Roman"/>
      <w:sz w:val="24"/>
      <w:lang w:val="en-US" w:eastAsia="zh-TW" w:bidi="ar-SA"/>
    </w:rPr>
  </w:style>
  <w:style w:type="paragraph" w:styleId="2">
    <w:name w:val="heading 1"/>
    <w:basedOn w:val="1"/>
    <w:next w:val="1"/>
    <w:qFormat/>
    <w:uiPriority w:val="0"/>
    <w:pPr>
      <w:keepNext/>
      <w:pageBreakBefore/>
      <w:spacing w:before="0" w:after="60"/>
      <w:ind w:firstLine="0"/>
      <w:jc w:val="center"/>
      <w:outlineLvl w:val="0"/>
    </w:pPr>
    <w:rPr>
      <w:b/>
      <w:kern w:val="28"/>
      <w:sz w:val="28"/>
    </w:rPr>
  </w:style>
  <w:style w:type="paragraph" w:styleId="3">
    <w:name w:val="heading 2"/>
    <w:basedOn w:val="1"/>
    <w:next w:val="1"/>
    <w:qFormat/>
    <w:uiPriority w:val="0"/>
    <w:pPr>
      <w:keepNext/>
      <w:spacing w:after="60"/>
      <w:ind w:firstLine="0"/>
      <w:outlineLvl w:val="1"/>
    </w:pPr>
    <w:rPr>
      <w:b/>
    </w:rPr>
  </w:style>
  <w:style w:type="paragraph" w:styleId="4">
    <w:name w:val="heading 3"/>
    <w:basedOn w:val="1"/>
    <w:next w:val="1"/>
    <w:qFormat/>
    <w:uiPriority w:val="0"/>
    <w:pPr>
      <w:keepNext/>
      <w:jc w:val="center"/>
      <w:outlineLvl w:val="2"/>
    </w:pPr>
    <w:rPr>
      <w:b/>
      <w:sz w:val="28"/>
    </w:rPr>
  </w:style>
  <w:style w:type="character" w:default="1" w:styleId="23">
    <w:name w:val="Default Paragraph Font"/>
    <w:unhideWhenUsed/>
    <w:uiPriority w:val="1"/>
  </w:style>
  <w:style w:type="table" w:default="1" w:styleId="27">
    <w:name w:val="Normal Table"/>
    <w:unhideWhenUsed/>
    <w:uiPriority w:val="99"/>
    <w:tblPr>
      <w:tblStyle w:val="27"/>
      <w:tblLayout w:type="fixed"/>
      <w:tblCellMar>
        <w:top w:w="0" w:type="dxa"/>
        <w:left w:w="108" w:type="dxa"/>
        <w:bottom w:w="0" w:type="dxa"/>
        <w:right w:w="108" w:type="dxa"/>
      </w:tblCellMar>
    </w:tblPr>
    <w:tcPr>
      <w:textDirection w:val="lrTb"/>
    </w:tcPr>
  </w:style>
  <w:style w:type="paragraph" w:styleId="5">
    <w:name w:val="annotation subject"/>
    <w:basedOn w:val="6"/>
    <w:next w:val="6"/>
    <w:link w:val="33"/>
    <w:unhideWhenUsed/>
    <w:uiPriority w:val="99"/>
    <w:rPr>
      <w:b/>
      <w:bCs/>
      <w:sz w:val="20"/>
      <w:szCs w:val="20"/>
    </w:rPr>
  </w:style>
  <w:style w:type="paragraph" w:styleId="6">
    <w:name w:val="annotation text"/>
    <w:basedOn w:val="1"/>
    <w:link w:val="32"/>
    <w:unhideWhenUsed/>
    <w:uiPriority w:val="99"/>
    <w:rPr>
      <w:szCs w:val="24"/>
    </w:rPr>
  </w:style>
  <w:style w:type="paragraph" w:styleId="7">
    <w:name w:val="toc 7"/>
    <w:basedOn w:val="1"/>
    <w:next w:val="1"/>
    <w:semiHidden/>
    <w:uiPriority w:val="0"/>
    <w:pPr>
      <w:tabs>
        <w:tab w:val="right" w:leader="dot" w:pos="9360"/>
      </w:tabs>
      <w:spacing w:before="0"/>
      <w:ind w:left="1440"/>
      <w:jc w:val="left"/>
    </w:pPr>
    <w:rPr>
      <w:sz w:val="20"/>
    </w:rPr>
  </w:style>
  <w:style w:type="paragraph" w:styleId="8">
    <w:name w:val="caption"/>
    <w:basedOn w:val="1"/>
    <w:next w:val="1"/>
    <w:qFormat/>
    <w:uiPriority w:val="0"/>
    <w:pPr>
      <w:spacing w:before="120" w:after="120"/>
    </w:pPr>
    <w:rPr>
      <w:b/>
    </w:rPr>
  </w:style>
  <w:style w:type="paragraph" w:styleId="9">
    <w:name w:val="Document Map"/>
    <w:basedOn w:val="1"/>
    <w:semiHidden/>
    <w:uiPriority w:val="0"/>
    <w:pPr>
      <w:shd w:val="clear" w:color="auto" w:fill="000080"/>
    </w:pPr>
    <w:rPr>
      <w:rFonts w:ascii="Tahoma" w:hAnsi="Tahoma"/>
    </w:rPr>
  </w:style>
  <w:style w:type="paragraph" w:styleId="10">
    <w:name w:val="toc 5"/>
    <w:basedOn w:val="1"/>
    <w:next w:val="1"/>
    <w:semiHidden/>
    <w:uiPriority w:val="0"/>
    <w:pPr>
      <w:tabs>
        <w:tab w:val="right" w:leader="dot" w:pos="9360"/>
      </w:tabs>
      <w:spacing w:before="0"/>
      <w:ind w:left="960"/>
      <w:jc w:val="left"/>
    </w:pPr>
    <w:rPr>
      <w:sz w:val="20"/>
    </w:rPr>
  </w:style>
  <w:style w:type="paragraph" w:styleId="11">
    <w:name w:val="toc 3"/>
    <w:basedOn w:val="1"/>
    <w:next w:val="1"/>
    <w:semiHidden/>
    <w:uiPriority w:val="0"/>
    <w:pPr>
      <w:tabs>
        <w:tab w:val="right" w:leader="dot" w:pos="9360"/>
      </w:tabs>
      <w:spacing w:before="0"/>
      <w:ind w:left="480"/>
      <w:jc w:val="left"/>
    </w:pPr>
    <w:rPr>
      <w:sz w:val="20"/>
    </w:rPr>
  </w:style>
  <w:style w:type="paragraph" w:styleId="12">
    <w:name w:val="toc 8"/>
    <w:basedOn w:val="1"/>
    <w:next w:val="1"/>
    <w:semiHidden/>
    <w:uiPriority w:val="0"/>
    <w:pPr>
      <w:tabs>
        <w:tab w:val="right" w:leader="dot" w:pos="9360"/>
      </w:tabs>
      <w:spacing w:before="0"/>
      <w:ind w:left="1680"/>
      <w:jc w:val="left"/>
    </w:pPr>
    <w:rPr>
      <w:sz w:val="20"/>
    </w:rPr>
  </w:style>
  <w:style w:type="paragraph" w:styleId="13">
    <w:name w:val="Balloon Text"/>
    <w:basedOn w:val="1"/>
    <w:link w:val="31"/>
    <w:unhideWhenUsed/>
    <w:uiPriority w:val="99"/>
    <w:pPr>
      <w:spacing w:before="0" w:line="240" w:lineRule="auto"/>
    </w:pPr>
    <w:rPr>
      <w:rFonts w:ascii="Lucida Grande" w:hAnsi="Lucida Grande" w:cs="Lucida Grande"/>
      <w:sz w:val="18"/>
      <w:szCs w:val="18"/>
    </w:rPr>
  </w:style>
  <w:style w:type="paragraph" w:styleId="14">
    <w:name w:val="footer"/>
    <w:basedOn w:val="1"/>
    <w:uiPriority w:val="0"/>
    <w:pPr>
      <w:tabs>
        <w:tab w:val="center" w:pos="4320"/>
        <w:tab w:val="right" w:pos="8640"/>
      </w:tabs>
    </w:pPr>
  </w:style>
  <w:style w:type="paragraph" w:styleId="15">
    <w:name w:val="header"/>
    <w:basedOn w:val="1"/>
    <w:uiPriority w:val="0"/>
    <w:pPr>
      <w:tabs>
        <w:tab w:val="center" w:pos="4320"/>
        <w:tab w:val="right" w:pos="8640"/>
      </w:tabs>
    </w:pPr>
  </w:style>
  <w:style w:type="paragraph" w:styleId="16">
    <w:name w:val="toc 1"/>
    <w:basedOn w:val="1"/>
    <w:next w:val="1"/>
    <w:semiHidden/>
    <w:uiPriority w:val="0"/>
    <w:pPr>
      <w:tabs>
        <w:tab w:val="right" w:leader="dot" w:pos="9360"/>
      </w:tabs>
      <w:spacing w:after="120"/>
      <w:jc w:val="left"/>
    </w:pPr>
    <w:rPr>
      <w:b/>
      <w:sz w:val="20"/>
    </w:rPr>
  </w:style>
  <w:style w:type="paragraph" w:styleId="17">
    <w:name w:val="toc 4"/>
    <w:basedOn w:val="1"/>
    <w:next w:val="1"/>
    <w:semiHidden/>
    <w:uiPriority w:val="0"/>
    <w:pPr>
      <w:tabs>
        <w:tab w:val="right" w:leader="dot" w:pos="9360"/>
      </w:tabs>
      <w:spacing w:before="0"/>
      <w:ind w:left="720"/>
      <w:jc w:val="left"/>
    </w:pPr>
    <w:rPr>
      <w:sz w:val="20"/>
    </w:rPr>
  </w:style>
  <w:style w:type="paragraph" w:styleId="18">
    <w:name w:val="footnote text"/>
    <w:basedOn w:val="1"/>
    <w:semiHidden/>
    <w:uiPriority w:val="0"/>
    <w:rPr>
      <w:rFonts w:ascii="Times New Roman" w:hAnsi="Times New Roman"/>
      <w:sz w:val="20"/>
    </w:rPr>
  </w:style>
  <w:style w:type="paragraph" w:styleId="19">
    <w:name w:val="toc 6"/>
    <w:basedOn w:val="1"/>
    <w:next w:val="1"/>
    <w:semiHidden/>
    <w:uiPriority w:val="0"/>
    <w:pPr>
      <w:tabs>
        <w:tab w:val="right" w:leader="dot" w:pos="9360"/>
      </w:tabs>
      <w:spacing w:before="0"/>
      <w:ind w:left="1200"/>
      <w:jc w:val="left"/>
    </w:pPr>
    <w:rPr>
      <w:sz w:val="20"/>
    </w:rPr>
  </w:style>
  <w:style w:type="paragraph" w:styleId="20">
    <w:name w:val="table of figures"/>
    <w:basedOn w:val="1"/>
    <w:next w:val="1"/>
    <w:semiHidden/>
    <w:uiPriority w:val="0"/>
    <w:pPr>
      <w:tabs>
        <w:tab w:val="right" w:leader="dot" w:pos="9360"/>
      </w:tabs>
      <w:spacing w:before="0"/>
      <w:ind w:left="480" w:hanging="480"/>
      <w:jc w:val="left"/>
    </w:pPr>
    <w:rPr>
      <w:smallCaps/>
      <w:sz w:val="20"/>
    </w:rPr>
  </w:style>
  <w:style w:type="paragraph" w:styleId="21">
    <w:name w:val="toc 2"/>
    <w:basedOn w:val="1"/>
    <w:next w:val="1"/>
    <w:semiHidden/>
    <w:uiPriority w:val="0"/>
    <w:pPr>
      <w:tabs>
        <w:tab w:val="right" w:leader="dot" w:pos="9360"/>
      </w:tabs>
      <w:spacing w:before="120"/>
      <w:ind w:left="240"/>
      <w:jc w:val="left"/>
    </w:pPr>
    <w:rPr>
      <w:i/>
      <w:sz w:val="20"/>
    </w:rPr>
  </w:style>
  <w:style w:type="paragraph" w:styleId="22">
    <w:name w:val="toc 9"/>
    <w:basedOn w:val="1"/>
    <w:next w:val="1"/>
    <w:semiHidden/>
    <w:uiPriority w:val="0"/>
    <w:pPr>
      <w:tabs>
        <w:tab w:val="right" w:leader="dot" w:pos="9360"/>
      </w:tabs>
      <w:spacing w:before="0"/>
      <w:ind w:left="1920"/>
      <w:jc w:val="left"/>
    </w:pPr>
    <w:rPr>
      <w:sz w:val="20"/>
    </w:rPr>
  </w:style>
  <w:style w:type="character" w:styleId="24">
    <w:name w:val="page number"/>
    <w:basedOn w:val="23"/>
    <w:uiPriority w:val="0"/>
    <w:rPr/>
  </w:style>
  <w:style w:type="character" w:styleId="25">
    <w:name w:val="annotation reference"/>
    <w:unhideWhenUsed/>
    <w:uiPriority w:val="99"/>
    <w:rPr>
      <w:sz w:val="18"/>
      <w:szCs w:val="18"/>
    </w:rPr>
  </w:style>
  <w:style w:type="character" w:styleId="26">
    <w:name w:val="footnote reference"/>
    <w:semiHidden/>
    <w:uiPriority w:val="0"/>
    <w:rPr>
      <w:vertAlign w:val="superscript"/>
    </w:rPr>
  </w:style>
  <w:style w:type="paragraph" w:customStyle="1" w:styleId="28">
    <w:name w:val="Tagged Entry"/>
    <w:basedOn w:val="1"/>
    <w:uiPriority w:val="0"/>
    <w:pPr>
      <w:ind w:left="1440" w:hanging="1440"/>
    </w:pPr>
    <w:rPr>
      <w:rFonts w:ascii="Times New Roman" w:hAnsi="Times New Roman"/>
      <w:sz w:val="20"/>
    </w:rPr>
  </w:style>
  <w:style w:type="paragraph" w:customStyle="1" w:styleId="29">
    <w:name w:val="figure"/>
    <w:basedOn w:val="1"/>
    <w:uiPriority w:val="0"/>
    <w:pPr>
      <w:spacing w:before="0"/>
      <w:jc w:val="center"/>
    </w:pPr>
    <w:rPr>
      <w:b/>
    </w:rPr>
  </w:style>
  <w:style w:type="paragraph" w:customStyle="1" w:styleId="30">
    <w:name w:val="table"/>
    <w:basedOn w:val="1"/>
    <w:uiPriority w:val="0"/>
    <w:pPr>
      <w:ind w:firstLine="0"/>
      <w:jc w:val="center"/>
    </w:pPr>
    <w:rPr>
      <w:b/>
    </w:rPr>
  </w:style>
  <w:style w:type="character" w:customStyle="1" w:styleId="31">
    <w:name w:val="Balloon Text Char"/>
    <w:link w:val="13"/>
    <w:semiHidden/>
    <w:uiPriority w:val="99"/>
    <w:rPr>
      <w:rFonts w:ascii="Lucida Grande" w:hAnsi="Lucida Grande" w:cs="Lucida Grande"/>
      <w:sz w:val="18"/>
      <w:szCs w:val="18"/>
      <w:lang w:eastAsia="zh-TW"/>
    </w:rPr>
  </w:style>
  <w:style w:type="character" w:customStyle="1" w:styleId="32">
    <w:name w:val="Comment Text Char"/>
    <w:link w:val="6"/>
    <w:semiHidden/>
    <w:uiPriority w:val="99"/>
    <w:rPr>
      <w:sz w:val="24"/>
      <w:szCs w:val="24"/>
      <w:lang w:eastAsia="zh-TW"/>
    </w:rPr>
  </w:style>
  <w:style w:type="character" w:customStyle="1" w:styleId="33">
    <w:name w:val="Comment Subject Char"/>
    <w:link w:val="5"/>
    <w:semiHidden/>
    <w:uiPriority w:val="99"/>
    <w:rPr>
      <w:b/>
      <w:bCs/>
      <w:sz w:val="24"/>
      <w:szCs w:val="24"/>
      <w:lang w:eastAsia="zh-TW"/>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2.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emf"/><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Micron Electronics, Inc.</Company>
  <Pages>9</Pages>
  <Words>579</Words>
  <Characters>3304</Characters>
  <Lines>27</Lines>
  <Paragraphs>7</Paragraphs>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2015-08-12T14:58:00Z</dcterms:created>
  <dc:creator>Thomas F. Keefe</dc:creator>
  <cp:lastModifiedBy>Yusheng</cp:lastModifiedBy>
  <cp:lastPrinted>1999-09-18T00:31:00Z</cp:lastPrinted>
  <dcterms:modified xsi:type="dcterms:W3CDTF">2015-09-11T13:19:56Z</dcterms:modified>
  <dc:title>CSE 441w</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