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EB1" w:rsidRPr="0074613E" w:rsidRDefault="0074613E" w:rsidP="0074613E">
      <w:pPr>
        <w:spacing w:line="240" w:lineRule="atLeast"/>
        <w:jc w:val="center"/>
        <w:rPr>
          <w:b/>
          <w:sz w:val="30"/>
          <w:szCs w:val="30"/>
        </w:rPr>
      </w:pPr>
      <w:r w:rsidRPr="0074613E">
        <w:rPr>
          <w:rFonts w:ascii="微软雅黑" w:eastAsia="微软雅黑" w:hAnsi="微软雅黑"/>
          <w:b/>
          <w:sz w:val="30"/>
          <w:szCs w:val="30"/>
        </w:rPr>
        <w:t>CC</w:t>
      </w:r>
      <w:r w:rsidR="00B64299" w:rsidRPr="0074613E">
        <w:rPr>
          <w:rFonts w:ascii="微软雅黑" w:eastAsia="微软雅黑" w:hAnsi="微软雅黑"/>
          <w:b/>
          <w:sz w:val="30"/>
          <w:szCs w:val="30"/>
        </w:rPr>
        <w:t>2530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 xml:space="preserve"> LED点灯（通用IO）实验——</w:t>
      </w:r>
      <w:r w:rsidR="00DC3EB1" w:rsidRPr="0074613E">
        <w:rPr>
          <w:rFonts w:ascii="微软雅黑" w:eastAsia="微软雅黑" w:hAnsi="微软雅黑" w:hint="eastAsia"/>
          <w:b/>
          <w:sz w:val="30"/>
          <w:szCs w:val="30"/>
        </w:rPr>
        <w:t>实验报告</w:t>
      </w:r>
    </w:p>
    <w:p w:rsidR="0074613E" w:rsidRPr="006A3A97" w:rsidRDefault="00DC3EB1" w:rsidP="006A3A97">
      <w:pPr>
        <w:spacing w:line="240" w:lineRule="atLeast"/>
        <w:jc w:val="center"/>
        <w:rPr>
          <w:rFonts w:ascii="微软雅黑" w:eastAsia="微软雅黑" w:hAnsi="微软雅黑"/>
          <w:b/>
          <w:sz w:val="30"/>
          <w:szCs w:val="30"/>
        </w:rPr>
      </w:pPr>
      <w:r w:rsidRPr="0074613E">
        <w:rPr>
          <w:rFonts w:ascii="微软雅黑" w:eastAsia="微软雅黑" w:hAnsi="微软雅黑" w:hint="eastAsia"/>
          <w:b/>
          <w:sz w:val="30"/>
          <w:szCs w:val="30"/>
        </w:rPr>
        <w:t>（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项目</w:t>
      </w:r>
      <w:r w:rsidR="0074613E" w:rsidRPr="0074613E">
        <w:rPr>
          <w:rFonts w:ascii="微软雅黑" w:eastAsia="微软雅黑" w:hAnsi="微软雅黑"/>
          <w:b/>
          <w:sz w:val="30"/>
          <w:szCs w:val="30"/>
        </w:rPr>
        <w:t>编号：</w:t>
      </w:r>
      <w:r w:rsidR="0074613E" w:rsidRPr="0074613E">
        <w:rPr>
          <w:rFonts w:asciiTheme="minorEastAsia" w:eastAsiaTheme="minorEastAsia" w:hAnsiTheme="minorEastAsia"/>
          <w:b/>
          <w:sz w:val="30"/>
          <w:szCs w:val="30"/>
        </w:rPr>
        <w:t xml:space="preserve">07012023 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>学时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：2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>）</w:t>
      </w: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1836"/>
        <w:gridCol w:w="1431"/>
        <w:gridCol w:w="2527"/>
        <w:gridCol w:w="1175"/>
        <w:gridCol w:w="1645"/>
      </w:tblGrid>
      <w:tr w:rsidR="00086599" w:rsidTr="00086599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:rsidR="00086599" w:rsidRPr="001578B1" w:rsidRDefault="00086599" w:rsidP="00AB505D">
            <w:pPr>
              <w:ind w:left="108" w:hangingChars="49" w:hanging="108"/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课程</w:t>
            </w:r>
          </w:p>
        </w:tc>
        <w:tc>
          <w:tcPr>
            <w:tcW w:w="1836" w:type="dxa"/>
            <w:vAlign w:val="center"/>
          </w:tcPr>
          <w:p w:rsidR="00086599" w:rsidRPr="001578B1" w:rsidRDefault="00086599" w:rsidP="00AB505D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物联网传输</w:t>
            </w:r>
            <w:r>
              <w:rPr>
                <w:bCs/>
                <w:sz w:val="22"/>
              </w:rPr>
              <w:t>技术</w:t>
            </w:r>
          </w:p>
        </w:tc>
        <w:tc>
          <w:tcPr>
            <w:tcW w:w="1431" w:type="dxa"/>
            <w:vAlign w:val="center"/>
          </w:tcPr>
          <w:p w:rsidR="00086599" w:rsidRPr="00DC3EB1" w:rsidRDefault="00086599" w:rsidP="00DC3EB1">
            <w:pPr>
              <w:ind w:left="108" w:hangingChars="49" w:hanging="108"/>
              <w:rPr>
                <w:bCs/>
                <w:sz w:val="22"/>
              </w:rPr>
            </w:pPr>
            <w:r w:rsidRPr="00DC3EB1">
              <w:rPr>
                <w:rFonts w:hint="eastAsia"/>
                <w:b/>
                <w:bCs/>
                <w:sz w:val="22"/>
              </w:rPr>
              <w:t>实验项目</w:t>
            </w:r>
          </w:p>
        </w:tc>
        <w:tc>
          <w:tcPr>
            <w:tcW w:w="2527" w:type="dxa"/>
            <w:vAlign w:val="center"/>
          </w:tcPr>
          <w:p w:rsidR="00086599" w:rsidRPr="001578B1" w:rsidRDefault="00086599" w:rsidP="0074613E">
            <w:pPr>
              <w:rPr>
                <w:bCs/>
                <w:sz w:val="22"/>
              </w:rPr>
            </w:pPr>
            <w:r w:rsidRPr="0074613E">
              <w:rPr>
                <w:bCs/>
                <w:sz w:val="22"/>
              </w:rPr>
              <w:t>CC2530</w:t>
            </w:r>
            <w:r w:rsidRPr="0074613E">
              <w:rPr>
                <w:rFonts w:hint="eastAsia"/>
                <w:bCs/>
                <w:sz w:val="22"/>
              </w:rPr>
              <w:t xml:space="preserve"> LED</w:t>
            </w:r>
            <w:r w:rsidRPr="0074613E">
              <w:rPr>
                <w:rFonts w:hint="eastAsia"/>
                <w:bCs/>
                <w:sz w:val="22"/>
              </w:rPr>
              <w:t>点灯实验</w:t>
            </w:r>
          </w:p>
        </w:tc>
        <w:tc>
          <w:tcPr>
            <w:tcW w:w="1175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成绩</w:t>
            </w:r>
          </w:p>
        </w:tc>
        <w:tc>
          <w:tcPr>
            <w:tcW w:w="1645" w:type="dxa"/>
            <w:tcBorders>
              <w:right w:val="nil"/>
            </w:tcBorders>
          </w:tcPr>
          <w:p w:rsidR="00086599" w:rsidRPr="001578B1" w:rsidRDefault="00086599" w:rsidP="00AB505D">
            <w:pPr>
              <w:rPr>
                <w:sz w:val="22"/>
              </w:rPr>
            </w:pPr>
          </w:p>
        </w:tc>
      </w:tr>
      <w:tr w:rsidR="00086599" w:rsidTr="00086599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专业班级</w:t>
            </w:r>
          </w:p>
        </w:tc>
        <w:tc>
          <w:tcPr>
            <w:tcW w:w="1836" w:type="dxa"/>
            <w:vAlign w:val="center"/>
          </w:tcPr>
          <w:p w:rsidR="00086599" w:rsidRPr="00DC3EB1" w:rsidRDefault="00086599" w:rsidP="00844DBF">
            <w:pPr>
              <w:rPr>
                <w:bCs/>
                <w:sz w:val="22"/>
              </w:rPr>
            </w:pPr>
            <w:r w:rsidRPr="00DC3EB1">
              <w:rPr>
                <w:rFonts w:hint="eastAsia"/>
                <w:bCs/>
                <w:sz w:val="22"/>
              </w:rPr>
              <w:t>1</w:t>
            </w:r>
            <w:r w:rsidR="006B0573">
              <w:rPr>
                <w:bCs/>
                <w:sz w:val="22"/>
              </w:rPr>
              <w:t>5</w:t>
            </w:r>
            <w:r w:rsidRPr="00DC3EB1">
              <w:rPr>
                <w:rFonts w:hint="eastAsia"/>
                <w:bCs/>
                <w:sz w:val="22"/>
              </w:rPr>
              <w:t>级物联网工程</w:t>
            </w:r>
          </w:p>
        </w:tc>
        <w:tc>
          <w:tcPr>
            <w:tcW w:w="1431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学号</w:t>
            </w:r>
          </w:p>
        </w:tc>
        <w:tc>
          <w:tcPr>
            <w:tcW w:w="2527" w:type="dxa"/>
            <w:vAlign w:val="center"/>
          </w:tcPr>
          <w:p w:rsidR="00086599" w:rsidRPr="001578B1" w:rsidRDefault="006B0573" w:rsidP="00AB505D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</w:rPr>
              <w:t>01531060570</w:t>
            </w:r>
          </w:p>
        </w:tc>
        <w:tc>
          <w:tcPr>
            <w:tcW w:w="1175" w:type="dxa"/>
          </w:tcPr>
          <w:p w:rsidR="00086599" w:rsidRPr="001578B1" w:rsidRDefault="00086599" w:rsidP="00AB505D">
            <w:pPr>
              <w:rPr>
                <w:rFonts w:ascii="宋体" w:hAnsi="宋体"/>
                <w:sz w:val="22"/>
              </w:rPr>
            </w:pPr>
            <w:r w:rsidRPr="001578B1">
              <w:rPr>
                <w:rFonts w:ascii="宋体" w:hAnsi="宋体" w:hint="eastAsia"/>
                <w:b/>
                <w:bCs/>
                <w:sz w:val="22"/>
              </w:rPr>
              <w:t>批阅日期</w:t>
            </w:r>
          </w:p>
        </w:tc>
        <w:tc>
          <w:tcPr>
            <w:tcW w:w="1645" w:type="dxa"/>
            <w:tcBorders>
              <w:right w:val="nil"/>
            </w:tcBorders>
          </w:tcPr>
          <w:p w:rsidR="00086599" w:rsidRPr="001578B1" w:rsidRDefault="00086599" w:rsidP="00AB505D">
            <w:pPr>
              <w:rPr>
                <w:sz w:val="22"/>
              </w:rPr>
            </w:pPr>
          </w:p>
        </w:tc>
      </w:tr>
      <w:tr w:rsidR="00086599" w:rsidTr="00086599">
        <w:trPr>
          <w:trHeight w:val="306"/>
        </w:trPr>
        <w:tc>
          <w:tcPr>
            <w:tcW w:w="1149" w:type="dxa"/>
            <w:tcBorders>
              <w:left w:val="nil"/>
            </w:tcBorders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姓名</w:t>
            </w:r>
          </w:p>
        </w:tc>
        <w:tc>
          <w:tcPr>
            <w:tcW w:w="1836" w:type="dxa"/>
            <w:vAlign w:val="center"/>
          </w:tcPr>
          <w:p w:rsidR="00086599" w:rsidRPr="001578B1" w:rsidRDefault="006B0573" w:rsidP="00AB505D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石华</w:t>
            </w:r>
          </w:p>
        </w:tc>
        <w:tc>
          <w:tcPr>
            <w:tcW w:w="1431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实验日期</w:t>
            </w:r>
          </w:p>
        </w:tc>
        <w:tc>
          <w:tcPr>
            <w:tcW w:w="2527" w:type="dxa"/>
          </w:tcPr>
          <w:p w:rsidR="00086599" w:rsidRPr="001578B1" w:rsidRDefault="006B0573" w:rsidP="00AB50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017</w:t>
            </w: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>11</w:t>
            </w: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>22</w:t>
            </w:r>
          </w:p>
        </w:tc>
        <w:tc>
          <w:tcPr>
            <w:tcW w:w="1175" w:type="dxa"/>
          </w:tcPr>
          <w:p w:rsidR="00086599" w:rsidRPr="001578B1" w:rsidRDefault="00086599" w:rsidP="00AB505D">
            <w:pPr>
              <w:rPr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指导教师</w:t>
            </w:r>
          </w:p>
        </w:tc>
        <w:tc>
          <w:tcPr>
            <w:tcW w:w="1645" w:type="dxa"/>
            <w:tcBorders>
              <w:right w:val="nil"/>
            </w:tcBorders>
          </w:tcPr>
          <w:p w:rsidR="00086599" w:rsidRPr="001578B1" w:rsidRDefault="006B0573" w:rsidP="00AB50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邹正伟</w:t>
            </w:r>
          </w:p>
        </w:tc>
      </w:tr>
    </w:tbl>
    <w:p w:rsidR="00DC3EB1" w:rsidRDefault="00DC3EB1" w:rsidP="00DC3EB1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一【实验目的】</w:t>
      </w:r>
      <w:bookmarkStart w:id="0" w:name="_GoBack"/>
      <w:bookmarkEnd w:id="0"/>
    </w:p>
    <w:p w:rsidR="0095084B" w:rsidRPr="0095084B" w:rsidRDefault="0095084B" w:rsidP="0095084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 w:rsidRPr="0095084B">
        <w:rPr>
          <w:rFonts w:ascii="宋体" w:hAnsi="宋体" w:cs="宋体" w:hint="eastAsia"/>
          <w:color w:val="333333"/>
          <w:kern w:val="0"/>
          <w:sz w:val="24"/>
        </w:rPr>
        <w:t>熟悉CC2530开发板</w:t>
      </w:r>
      <w:r>
        <w:rPr>
          <w:rFonts w:ascii="宋体" w:hAnsi="宋体" w:cs="宋体" w:hint="eastAsia"/>
          <w:color w:val="333333"/>
          <w:kern w:val="0"/>
          <w:sz w:val="24"/>
        </w:rPr>
        <w:t>及</w:t>
      </w:r>
      <w:r>
        <w:rPr>
          <w:rFonts w:ascii="宋体" w:hAnsi="宋体" w:cs="宋体"/>
          <w:color w:val="333333"/>
          <w:kern w:val="0"/>
          <w:sz w:val="24"/>
        </w:rPr>
        <w:t>外围</w:t>
      </w:r>
      <w:r>
        <w:rPr>
          <w:rFonts w:ascii="宋体" w:hAnsi="宋体" w:cs="宋体" w:hint="eastAsia"/>
          <w:color w:val="333333"/>
          <w:kern w:val="0"/>
          <w:sz w:val="24"/>
        </w:rPr>
        <w:t>电池板</w:t>
      </w:r>
      <w:r>
        <w:rPr>
          <w:rFonts w:ascii="宋体" w:hAnsi="宋体" w:cs="宋体"/>
          <w:color w:val="333333"/>
          <w:kern w:val="0"/>
          <w:sz w:val="24"/>
        </w:rPr>
        <w:t>电路</w:t>
      </w:r>
    </w:p>
    <w:p w:rsidR="0095084B" w:rsidRPr="0095084B" w:rsidRDefault="0095084B" w:rsidP="0095084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熟悉IAR集成</w:t>
      </w:r>
      <w:r>
        <w:rPr>
          <w:rFonts w:ascii="宋体" w:hAnsi="宋体" w:cs="宋体"/>
          <w:color w:val="333333"/>
          <w:kern w:val="0"/>
          <w:sz w:val="24"/>
        </w:rPr>
        <w:t>开发环境</w:t>
      </w:r>
    </w:p>
    <w:p w:rsidR="00DC3EB1" w:rsidRPr="0095084B" w:rsidRDefault="0095084B" w:rsidP="0095084B">
      <w:pPr>
        <w:widowControl/>
        <w:ind w:firstLine="42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>3</w:t>
      </w:r>
      <w:r>
        <w:rPr>
          <w:rFonts w:ascii="宋体" w:hAnsi="宋体" w:cs="宋体" w:hint="eastAsia"/>
          <w:color w:val="333333"/>
          <w:kern w:val="0"/>
          <w:sz w:val="24"/>
        </w:rPr>
        <w:t>、</w:t>
      </w:r>
      <w:r w:rsidRPr="003A1977">
        <w:rPr>
          <w:rFonts w:ascii="宋体" w:hAnsi="宋体" w:cs="宋体"/>
          <w:color w:val="333333"/>
          <w:kern w:val="0"/>
          <w:sz w:val="24"/>
        </w:rPr>
        <w:t xml:space="preserve">建立工程并下载调试cc2530芯片， </w:t>
      </w:r>
      <w:r>
        <w:rPr>
          <w:rFonts w:ascii="宋体" w:hAnsi="宋体" w:cs="宋体" w:hint="eastAsia"/>
          <w:color w:val="333333"/>
          <w:kern w:val="0"/>
          <w:sz w:val="24"/>
        </w:rPr>
        <w:t>通过</w:t>
      </w:r>
      <w:r w:rsidRPr="003A1977">
        <w:rPr>
          <w:rFonts w:ascii="宋体" w:hAnsi="宋体" w:cs="宋体"/>
          <w:color w:val="333333"/>
          <w:kern w:val="0"/>
          <w:sz w:val="24"/>
        </w:rPr>
        <w:t>cc2530控制</w:t>
      </w:r>
      <w:r>
        <w:rPr>
          <w:rFonts w:ascii="宋体" w:hAnsi="宋体" w:cs="宋体" w:hint="eastAsia"/>
          <w:color w:val="333333"/>
          <w:kern w:val="0"/>
          <w:sz w:val="24"/>
        </w:rPr>
        <w:t>电池板</w:t>
      </w:r>
      <w:r>
        <w:rPr>
          <w:rFonts w:ascii="宋体" w:hAnsi="宋体" w:cs="宋体"/>
          <w:color w:val="333333"/>
          <w:kern w:val="0"/>
          <w:sz w:val="24"/>
        </w:rPr>
        <w:t>上的</w:t>
      </w:r>
      <w:r w:rsidRPr="003A1977">
        <w:rPr>
          <w:rFonts w:ascii="宋体" w:hAnsi="宋体" w:cs="宋体"/>
          <w:color w:val="333333"/>
          <w:kern w:val="0"/>
          <w:sz w:val="24"/>
        </w:rPr>
        <w:t>led</w:t>
      </w:r>
      <w:r w:rsidR="00973CCC">
        <w:rPr>
          <w:rFonts w:ascii="宋体" w:hAnsi="宋体" w:cs="宋体"/>
          <w:color w:val="333333"/>
          <w:kern w:val="0"/>
          <w:sz w:val="24"/>
        </w:rPr>
        <w:t>灯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；</w:t>
      </w:r>
      <w:r w:rsidR="00973CCC">
        <w:rPr>
          <w:rFonts w:ascii="宋体" w:hAnsi="宋体" w:cs="宋体"/>
          <w:color w:val="333333"/>
          <w:kern w:val="0"/>
          <w:sz w:val="24"/>
        </w:rPr>
        <w:t>掌握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CC2530基本控制</w:t>
      </w:r>
      <w:r w:rsidR="00973CCC">
        <w:rPr>
          <w:rFonts w:ascii="宋体" w:hAnsi="宋体" w:cs="宋体"/>
          <w:color w:val="333333"/>
          <w:kern w:val="0"/>
          <w:sz w:val="24"/>
        </w:rPr>
        <w:t>开发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。</w:t>
      </w:r>
    </w:p>
    <w:p w:rsidR="00DC3EB1" w:rsidRDefault="00DC3EB1" w:rsidP="00DC3EB1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二【实验内容】</w:t>
      </w:r>
    </w:p>
    <w:p w:rsidR="00E40CF8" w:rsidRPr="002D17BA" w:rsidRDefault="00E40CF8" w:rsidP="0099552D">
      <w:pPr>
        <w:rPr>
          <w:b/>
          <w:sz w:val="28"/>
          <w:szCs w:val="28"/>
        </w:rPr>
      </w:pPr>
      <w:r w:rsidRPr="002D17BA">
        <w:rPr>
          <w:rFonts w:ascii="宋体" w:hAnsi="宋体" w:cs="宋体"/>
          <w:b/>
          <w:kern w:val="0"/>
          <w:sz w:val="28"/>
          <w:szCs w:val="28"/>
        </w:rPr>
        <w:t>1</w:t>
      </w:r>
      <w:r w:rsidRPr="002D17BA">
        <w:rPr>
          <w:rFonts w:ascii="宋体" w:hAnsi="宋体" w:cs="宋体" w:hint="eastAsia"/>
          <w:b/>
          <w:kern w:val="0"/>
          <w:sz w:val="28"/>
          <w:szCs w:val="28"/>
        </w:rPr>
        <w:t>、</w:t>
      </w:r>
      <w:bookmarkStart w:id="1" w:name="section-2"/>
      <w:r w:rsidR="00916429" w:rsidRPr="002D17BA">
        <w:rPr>
          <w:b/>
          <w:sz w:val="28"/>
          <w:szCs w:val="28"/>
        </w:rPr>
        <w:fldChar w:fldCharType="begin"/>
      </w:r>
      <w:r w:rsidRPr="002D17BA">
        <w:rPr>
          <w:b/>
          <w:sz w:val="28"/>
          <w:szCs w:val="28"/>
        </w:rPr>
        <w:instrText xml:space="preserve"> HYPERLINK "javascript:;" </w:instrText>
      </w:r>
      <w:r w:rsidR="00916429" w:rsidRPr="002D17BA">
        <w:rPr>
          <w:b/>
          <w:sz w:val="28"/>
          <w:szCs w:val="28"/>
        </w:rPr>
        <w:fldChar w:fldCharType="end"/>
      </w:r>
      <w:bookmarkEnd w:id="1"/>
      <w:r w:rsidRPr="002D17BA">
        <w:rPr>
          <w:b/>
          <w:sz w:val="28"/>
          <w:szCs w:val="28"/>
        </w:rPr>
        <w:t>工具</w:t>
      </w:r>
      <w:r w:rsidRPr="002D17BA">
        <w:rPr>
          <w:b/>
          <w:sz w:val="28"/>
          <w:szCs w:val="28"/>
        </w:rPr>
        <w:t>/</w:t>
      </w:r>
      <w:r w:rsidRPr="002D17BA">
        <w:rPr>
          <w:b/>
          <w:sz w:val="28"/>
          <w:szCs w:val="28"/>
        </w:rPr>
        <w:t>原料</w:t>
      </w:r>
    </w:p>
    <w:p w:rsidR="00E40CF8" w:rsidRP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 w:rsidRPr="00E40CF8">
        <w:rPr>
          <w:color w:val="333333"/>
        </w:rPr>
        <w:t>IAR Embedded Workbench for MCS-51</w:t>
      </w:r>
    </w:p>
    <w:p w:rsid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CC</w:t>
      </w:r>
      <w:r w:rsidRPr="00E40CF8">
        <w:rPr>
          <w:color w:val="333333"/>
        </w:rPr>
        <w:t>2530 Zigbee开发套件</w:t>
      </w:r>
    </w:p>
    <w:p w:rsidR="00E40CF8" w:rsidRP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CCD</w:t>
      </w:r>
      <w:r>
        <w:rPr>
          <w:rFonts w:hint="eastAsia"/>
          <w:color w:val="333333"/>
        </w:rPr>
        <w:t>ebuger</w:t>
      </w:r>
      <w:r w:rsidR="001737EF">
        <w:rPr>
          <w:rFonts w:hint="eastAsia"/>
          <w:color w:val="333333"/>
        </w:rPr>
        <w:t>调试</w:t>
      </w:r>
      <w:r w:rsidR="001737EF">
        <w:rPr>
          <w:color w:val="333333"/>
        </w:rPr>
        <w:t>器</w:t>
      </w:r>
    </w:p>
    <w:p w:rsidR="00BB3CA9" w:rsidRPr="002D17BA" w:rsidRDefault="002D17BA" w:rsidP="0099552D">
      <w:pPr>
        <w:rPr>
          <w:b/>
          <w:sz w:val="28"/>
          <w:szCs w:val="28"/>
        </w:rPr>
      </w:pPr>
      <w:r w:rsidRPr="002D17BA">
        <w:rPr>
          <w:rFonts w:hint="eastAsia"/>
          <w:b/>
          <w:sz w:val="28"/>
          <w:szCs w:val="28"/>
        </w:rPr>
        <w:t>2</w:t>
      </w:r>
      <w:r w:rsidRPr="002D17BA">
        <w:rPr>
          <w:rFonts w:hint="eastAsia"/>
          <w:b/>
          <w:sz w:val="28"/>
          <w:szCs w:val="28"/>
        </w:rPr>
        <w:t>、</w:t>
      </w:r>
      <w:r w:rsidRPr="002D17BA">
        <w:rPr>
          <w:b/>
          <w:sz w:val="28"/>
          <w:szCs w:val="28"/>
        </w:rPr>
        <w:t>方法</w:t>
      </w:r>
      <w:r w:rsidRPr="002D17BA">
        <w:rPr>
          <w:b/>
          <w:sz w:val="28"/>
          <w:szCs w:val="28"/>
        </w:rPr>
        <w:t>/</w:t>
      </w:r>
      <w:r w:rsidRPr="002D17BA">
        <w:rPr>
          <w:b/>
          <w:sz w:val="28"/>
          <w:szCs w:val="28"/>
        </w:rPr>
        <w:t>步骤</w:t>
      </w:r>
    </w:p>
    <w:p w:rsidR="00816C77" w:rsidRPr="00A07271" w:rsidRDefault="00816C77" w:rsidP="00816C77">
      <w:pPr>
        <w:pStyle w:val="a4"/>
        <w:spacing w:before="0" w:beforeAutospacing="0" w:after="0" w:afterAutospacing="0"/>
        <w:jc w:val="both"/>
        <w:rPr>
          <w:b/>
          <w:color w:val="333333"/>
        </w:rPr>
      </w:pPr>
      <w:r w:rsidRPr="00A07271">
        <w:rPr>
          <w:rFonts w:hint="eastAsia"/>
          <w:b/>
          <w:color w:val="333333"/>
        </w:rPr>
        <w:t>2.1</w:t>
      </w:r>
      <w:r w:rsidRPr="00A07271">
        <w:rPr>
          <w:b/>
          <w:color w:val="333333"/>
        </w:rPr>
        <w:t>新建工程</w:t>
      </w:r>
    </w:p>
    <w:p w:rsidR="00816C77" w:rsidRPr="00A07271" w:rsidRDefault="00816C77" w:rsidP="00816C77">
      <w:pPr>
        <w:pStyle w:val="a4"/>
        <w:spacing w:before="0" w:beforeAutospacing="0" w:after="0" w:afterAutospacing="0"/>
        <w:ind w:firstLine="420"/>
        <w:jc w:val="both"/>
        <w:rPr>
          <w:color w:val="333333"/>
        </w:rPr>
      </w:pPr>
      <w:r w:rsidRPr="00A07271">
        <w:rPr>
          <w:color w:val="333333"/>
        </w:rPr>
        <w:t>新建工程，不知道如何配置的可以查看《IAR如何建立工程》学习如何建立、配置、编译、调试嵌入式系统。通过编程实现LED灯控制，其中</w:t>
      </w:r>
      <w:r w:rsidR="00A07271" w:rsidRPr="00A07271">
        <w:rPr>
          <w:rFonts w:hint="eastAsia"/>
          <w:color w:val="333333"/>
        </w:rPr>
        <w:t>CC2530节点板电路</w:t>
      </w:r>
      <w:r w:rsidR="00A07271" w:rsidRPr="00A07271">
        <w:rPr>
          <w:color w:val="333333"/>
        </w:rPr>
        <w:t>如</w:t>
      </w:r>
      <w:r w:rsidR="00A07271" w:rsidRPr="00A07271">
        <w:rPr>
          <w:rFonts w:hint="eastAsia"/>
          <w:color w:val="333333"/>
        </w:rPr>
        <w:t>图1</w:t>
      </w:r>
      <w:r w:rsidR="00A07271" w:rsidRPr="00A07271">
        <w:rPr>
          <w:color w:val="333333"/>
        </w:rPr>
        <w:t>所示</w:t>
      </w:r>
      <w:r w:rsidR="00A07271" w:rsidRPr="00A07271">
        <w:rPr>
          <w:rFonts w:hint="eastAsia"/>
          <w:color w:val="333333"/>
        </w:rPr>
        <w:t>：</w:t>
      </w:r>
    </w:p>
    <w:p w:rsidR="00E31594" w:rsidRDefault="00E31594" w:rsidP="00E31594">
      <w:pPr>
        <w:widowControl/>
        <w:jc w:val="left"/>
        <w:rPr>
          <w:rFonts w:ascii="宋体" w:hAnsi="宋体" w:cs="宋体"/>
          <w:kern w:val="0"/>
          <w:sz w:val="24"/>
        </w:rPr>
      </w:pPr>
      <w:r w:rsidRPr="00E31594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924425" cy="2882830"/>
            <wp:effectExtent l="0" t="0" r="0" b="0"/>
            <wp:docPr id="2" name="图片 2" descr="C:\Users\Administrator\AppData\Roaming\Tencent\Users\42701421\QQ\WinTemp\RichOle\)RTKBT~_QZ6YS((Y7JI(A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42701421\QQ\WinTemp\RichOle\)RTKBT~_QZ6YS((Y7JI(AR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031" cy="289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271" w:rsidRPr="00A07271" w:rsidRDefault="00A07271" w:rsidP="00A07271">
      <w:pPr>
        <w:widowControl/>
        <w:jc w:val="center"/>
        <w:rPr>
          <w:rFonts w:ascii="宋体" w:hAnsi="宋体" w:cs="宋体"/>
          <w:b/>
          <w:kern w:val="0"/>
          <w:szCs w:val="21"/>
        </w:rPr>
      </w:pPr>
      <w:r w:rsidRPr="00A07271">
        <w:rPr>
          <w:rFonts w:ascii="宋体" w:hAnsi="宋体" w:cs="宋体" w:hint="eastAsia"/>
          <w:b/>
          <w:kern w:val="0"/>
          <w:szCs w:val="21"/>
        </w:rPr>
        <w:t>图1</w:t>
      </w:r>
    </w:p>
    <w:p w:rsidR="00A07271" w:rsidRPr="00E31594" w:rsidRDefault="00A07271" w:rsidP="00A07271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07271">
        <w:rPr>
          <w:rFonts w:asciiTheme="minorEastAsia" w:eastAsiaTheme="minorEastAsia" w:hAnsiTheme="minorEastAsia" w:hint="eastAsia"/>
          <w:color w:val="333333"/>
          <w:sz w:val="24"/>
        </w:rPr>
        <w:t>电池底板上</w:t>
      </w:r>
      <w:r w:rsidRPr="00A07271">
        <w:rPr>
          <w:rFonts w:asciiTheme="minorEastAsia" w:eastAsiaTheme="minorEastAsia" w:hAnsiTheme="minorEastAsia"/>
          <w:color w:val="333333"/>
          <w:sz w:val="24"/>
        </w:rPr>
        <w:t>LED电路如</w:t>
      </w:r>
      <w:r w:rsidRPr="00A07271">
        <w:rPr>
          <w:rFonts w:asciiTheme="minorEastAsia" w:eastAsiaTheme="minorEastAsia" w:hAnsiTheme="minorEastAsia" w:hint="eastAsia"/>
          <w:color w:val="333333"/>
          <w:sz w:val="24"/>
        </w:rPr>
        <w:t>图2</w:t>
      </w:r>
      <w:r w:rsidRPr="00A07271">
        <w:rPr>
          <w:rFonts w:asciiTheme="minorEastAsia" w:eastAsiaTheme="minorEastAsia" w:hAnsiTheme="minorEastAsia"/>
          <w:color w:val="333333"/>
          <w:sz w:val="24"/>
        </w:rPr>
        <w:t>所示：</w:t>
      </w:r>
    </w:p>
    <w:p w:rsidR="008B6FCF" w:rsidRDefault="008B6FCF" w:rsidP="00A07271">
      <w:pPr>
        <w:widowControl/>
        <w:jc w:val="center"/>
        <w:rPr>
          <w:rFonts w:ascii="宋体" w:hAnsi="宋体" w:cs="宋体"/>
          <w:kern w:val="0"/>
          <w:sz w:val="24"/>
        </w:rPr>
      </w:pPr>
      <w:r w:rsidRPr="008B6FCF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1762125" cy="2381968"/>
            <wp:effectExtent l="0" t="0" r="0" b="0"/>
            <wp:docPr id="1" name="图片 1" descr="C:\Users\Administrator\AppData\Roaming\Tencent\Users\42701421\QQ\WinTemp\RichOle\SW45N$9BR3KPI@GYR6{J_4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42701421\QQ\WinTemp\RichOle\SW45N$9BR3KPI@GYR6{J_4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917" cy="239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271" w:rsidRPr="008B6FCF" w:rsidRDefault="00A07271" w:rsidP="006A3A97">
      <w:pPr>
        <w:widowControl/>
        <w:jc w:val="center"/>
        <w:rPr>
          <w:rFonts w:ascii="宋体" w:hAnsi="宋体" w:cs="宋体"/>
          <w:b/>
          <w:kern w:val="0"/>
          <w:szCs w:val="21"/>
        </w:rPr>
      </w:pPr>
      <w:r w:rsidRPr="00A07271">
        <w:rPr>
          <w:rFonts w:ascii="宋体" w:hAnsi="宋体" w:cs="宋体" w:hint="eastAsia"/>
          <w:b/>
          <w:kern w:val="0"/>
          <w:szCs w:val="21"/>
        </w:rPr>
        <w:t>图</w:t>
      </w:r>
      <w:r>
        <w:rPr>
          <w:rFonts w:ascii="宋体" w:hAnsi="宋体" w:cs="宋体" w:hint="eastAsia"/>
          <w:b/>
          <w:kern w:val="0"/>
          <w:szCs w:val="21"/>
        </w:rPr>
        <w:t>2</w:t>
      </w:r>
    </w:p>
    <w:p w:rsidR="00816C77" w:rsidRPr="003A1977" w:rsidRDefault="00816C77" w:rsidP="00816C77">
      <w:pPr>
        <w:ind w:left="720"/>
        <w:jc w:val="center"/>
        <w:rPr>
          <w:color w:val="333333"/>
          <w:szCs w:val="21"/>
        </w:rPr>
      </w:pPr>
      <w:r>
        <w:rPr>
          <w:rStyle w:val="enter-step-btn1"/>
          <w:rFonts w:hint="default"/>
          <w:specVanish w:val="0"/>
        </w:rPr>
        <w:t>步骤阅读</w:t>
      </w:r>
    </w:p>
    <w:p w:rsidR="00816C77" w:rsidRPr="000C6FB4" w:rsidRDefault="000C6FB4" w:rsidP="00816C77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  <w:b/>
          <w:color w:val="333333"/>
        </w:rPr>
      </w:pPr>
      <w:r w:rsidRPr="000C6FB4">
        <w:rPr>
          <w:rFonts w:asciiTheme="minorEastAsia" w:eastAsiaTheme="minorEastAsia" w:hAnsiTheme="minorEastAsia" w:hint="eastAsia"/>
          <w:b/>
          <w:color w:val="333333"/>
        </w:rPr>
        <w:t>2.2</w:t>
      </w:r>
      <w:r>
        <w:rPr>
          <w:rFonts w:asciiTheme="minorEastAsia" w:eastAsiaTheme="minorEastAsia" w:hAnsiTheme="minorEastAsia" w:hint="eastAsia"/>
          <w:b/>
          <w:color w:val="333333"/>
        </w:rPr>
        <w:t>掌握</w:t>
      </w:r>
      <w:r>
        <w:rPr>
          <w:rFonts w:asciiTheme="minorEastAsia" w:eastAsiaTheme="minorEastAsia" w:hAnsiTheme="minorEastAsia"/>
          <w:b/>
          <w:color w:val="333333"/>
        </w:rPr>
        <w:t>CC</w:t>
      </w:r>
      <w:r w:rsidR="00816C77" w:rsidRPr="000C6FB4">
        <w:rPr>
          <w:rFonts w:asciiTheme="minorEastAsia" w:eastAsiaTheme="minorEastAsia" w:hAnsiTheme="minorEastAsia"/>
          <w:b/>
          <w:color w:val="333333"/>
        </w:rPr>
        <w:t>2530</w:t>
      </w:r>
    </w:p>
    <w:p w:rsidR="00816C77" w:rsidRPr="00A07271" w:rsidRDefault="00816C77" w:rsidP="00816C77">
      <w:pPr>
        <w:pStyle w:val="a4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/>
          <w:color w:val="333333"/>
        </w:rPr>
      </w:pPr>
      <w:r w:rsidRPr="00A07271">
        <w:rPr>
          <w:rFonts w:asciiTheme="minorEastAsia" w:eastAsiaTheme="minorEastAsia" w:hAnsiTheme="minorEastAsia"/>
          <w:color w:val="333333"/>
        </w:rPr>
        <w:t>在学习cc2530时，常需要查看其芯片说明书，</w:t>
      </w:r>
      <w:r w:rsidR="000C6FB4" w:rsidRPr="000C6FB4">
        <w:rPr>
          <w:rFonts w:asciiTheme="minorEastAsia" w:eastAsiaTheme="minorEastAsia" w:hAnsiTheme="minorEastAsia"/>
          <w:b/>
          <w:color w:val="333333"/>
        </w:rPr>
        <w:t>cc2530 datasheet文件</w:t>
      </w:r>
      <w:r w:rsidR="000C6FB4">
        <w:rPr>
          <w:rFonts w:asciiTheme="minorEastAsia" w:eastAsiaTheme="minorEastAsia" w:hAnsiTheme="minorEastAsia"/>
          <w:color w:val="333333"/>
        </w:rPr>
        <w:t>作为最全面的开发指南，快速查阅说明书学习需要的知识并解决问题</w:t>
      </w:r>
      <w:r w:rsidRPr="00A07271">
        <w:rPr>
          <w:rFonts w:asciiTheme="minorEastAsia" w:eastAsiaTheme="minorEastAsia" w:hAnsiTheme="minorEastAsia"/>
          <w:color w:val="333333"/>
        </w:rPr>
        <w:t>。在这里需要了解cc2530的</w:t>
      </w:r>
      <w:r w:rsidRPr="000C6FB4">
        <w:rPr>
          <w:rFonts w:asciiTheme="minorEastAsia" w:eastAsiaTheme="minorEastAsia" w:hAnsiTheme="minorEastAsia"/>
          <w:color w:val="FF0000"/>
        </w:rPr>
        <w:t>I/O口控制</w:t>
      </w:r>
      <w:r w:rsidRPr="00A07271">
        <w:rPr>
          <w:rFonts w:asciiTheme="minorEastAsia" w:eastAsiaTheme="minorEastAsia" w:hAnsiTheme="minorEastAsia"/>
          <w:color w:val="333333"/>
        </w:rPr>
        <w:t>相关说明。</w:t>
      </w:r>
    </w:p>
    <w:p w:rsidR="00816C77" w:rsidRPr="00A07271" w:rsidRDefault="00916429" w:rsidP="00816C77">
      <w:pPr>
        <w:ind w:left="720"/>
        <w:jc w:val="center"/>
        <w:rPr>
          <w:rFonts w:asciiTheme="minorEastAsia" w:eastAsiaTheme="minorEastAsia" w:hAnsiTheme="minorEastAsia"/>
          <w:color w:val="333333"/>
          <w:sz w:val="24"/>
        </w:rPr>
      </w:pPr>
      <w:r w:rsidRPr="00A07271">
        <w:rPr>
          <w:rFonts w:asciiTheme="minorEastAsia" w:eastAsiaTheme="minorEastAsia" w:hAnsiTheme="minorEastAsia"/>
          <w:color w:val="2D64B3"/>
          <w:sz w:val="24"/>
        </w:rPr>
        <w:fldChar w:fldCharType="begin"/>
      </w:r>
      <w:r w:rsidR="00816C77" w:rsidRPr="00A07271">
        <w:rPr>
          <w:rFonts w:asciiTheme="minorEastAsia" w:eastAsiaTheme="minorEastAsia" w:hAnsiTheme="minorEastAsia"/>
          <w:color w:val="2D64B3"/>
          <w:sz w:val="24"/>
        </w:rPr>
        <w:instrText xml:space="preserve"> INCLUDEPICTURE "http://f.hiphotos.baidu.com/exp/w=500/sign=a60f6fcd41a98226b8c12b27ba83b97a/0bd162d9f2d3572c5c1471648813632763d0c390.jpg" \* MERGEFORMATINET </w:instrText>
      </w:r>
      <w:r w:rsidRPr="00A07271">
        <w:rPr>
          <w:rFonts w:asciiTheme="minorEastAsia" w:eastAsiaTheme="minorEastAsia" w:hAnsiTheme="minorEastAsia"/>
          <w:color w:val="2D64B3"/>
          <w:sz w:val="24"/>
        </w:rPr>
        <w:fldChar w:fldCharType="separate"/>
      </w:r>
      <w:r>
        <w:rPr>
          <w:rFonts w:asciiTheme="minorEastAsia" w:eastAsiaTheme="minorEastAsia" w:hAnsiTheme="minorEastAsia"/>
          <w:color w:val="2D64B3"/>
          <w:sz w:val="24"/>
        </w:rPr>
        <w:fldChar w:fldCharType="begin"/>
      </w:r>
      <w:r w:rsidR="004A5A5F">
        <w:rPr>
          <w:rFonts w:asciiTheme="minorEastAsia" w:eastAsiaTheme="minorEastAsia" w:hAnsiTheme="minorEastAsia"/>
          <w:color w:val="2D64B3"/>
          <w:sz w:val="24"/>
        </w:rPr>
        <w:instrText>INCLUDEPICTURE  "http://f.hiphotos.baidu.com/exp/w=500/sign=a60f6fcd41a98226b8c12b27ba83b97a/0bd162d9f2d3572c5c1471648813632763d0c390.jpg" \* MERGEFORMATINET</w:instrText>
      </w:r>
      <w:r>
        <w:rPr>
          <w:rFonts w:asciiTheme="minorEastAsia" w:eastAsiaTheme="minorEastAsia" w:hAnsiTheme="minorEastAsia"/>
          <w:color w:val="2D64B3"/>
          <w:sz w:val="24"/>
        </w:rPr>
        <w:fldChar w:fldCharType="separate"/>
      </w:r>
      <w:r w:rsidR="002F0510">
        <w:rPr>
          <w:rFonts w:asciiTheme="minorEastAsia" w:eastAsiaTheme="minorEastAsia" w:hAnsiTheme="minorEastAsia"/>
          <w:color w:val="2D64B3"/>
          <w:sz w:val="24"/>
        </w:rPr>
        <w:fldChar w:fldCharType="begin"/>
      </w:r>
      <w:r w:rsidR="002F0510">
        <w:rPr>
          <w:rFonts w:asciiTheme="minorEastAsia" w:eastAsiaTheme="minorEastAsia" w:hAnsiTheme="minorEastAsia"/>
          <w:color w:val="2D64B3"/>
          <w:sz w:val="24"/>
        </w:rPr>
        <w:instrText xml:space="preserve"> </w:instrText>
      </w:r>
      <w:r w:rsidR="002F0510">
        <w:rPr>
          <w:rFonts w:asciiTheme="minorEastAsia" w:eastAsiaTheme="minorEastAsia" w:hAnsiTheme="minorEastAsia"/>
          <w:color w:val="2D64B3"/>
          <w:sz w:val="24"/>
        </w:rPr>
        <w:instrText>INCLUDEPICTURE  "http://f.hiphotos.baidu.com/exp/w=500/sign=a60f6fcd41a98226b8c12b27ba83b97a/0bd162d9f2d3572c5c1471648813632763d0c390.jpg" \* MERGEFORMATINET</w:instrText>
      </w:r>
      <w:r w:rsidR="002F0510">
        <w:rPr>
          <w:rFonts w:asciiTheme="minorEastAsia" w:eastAsiaTheme="minorEastAsia" w:hAnsiTheme="minorEastAsia"/>
          <w:color w:val="2D64B3"/>
          <w:sz w:val="24"/>
        </w:rPr>
        <w:instrText xml:space="preserve"> </w:instrText>
      </w:r>
      <w:r w:rsidR="002F0510">
        <w:rPr>
          <w:rFonts w:asciiTheme="minorEastAsia" w:eastAsiaTheme="minorEastAsia" w:hAnsiTheme="minorEastAsia"/>
          <w:color w:val="2D64B3"/>
          <w:sz w:val="24"/>
        </w:rPr>
        <w:fldChar w:fldCharType="separate"/>
      </w:r>
      <w:r w:rsidR="002F0510">
        <w:rPr>
          <w:rFonts w:asciiTheme="minorEastAsia" w:eastAsiaTheme="minorEastAsia" w:hAnsiTheme="minorEastAsia"/>
          <w:color w:val="2D64B3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c2530点亮led灯" style="width:375pt;height:88.5pt" o:button="t">
            <v:imagedata r:id="rId10" r:href="rId11"/>
          </v:shape>
        </w:pict>
      </w:r>
      <w:r w:rsidR="002F0510">
        <w:rPr>
          <w:rFonts w:asciiTheme="minorEastAsia" w:eastAsiaTheme="minorEastAsia" w:hAnsiTheme="minorEastAsia"/>
          <w:color w:val="2D64B3"/>
          <w:sz w:val="24"/>
        </w:rPr>
        <w:fldChar w:fldCharType="end"/>
      </w:r>
      <w:r>
        <w:rPr>
          <w:rFonts w:asciiTheme="minorEastAsia" w:eastAsiaTheme="minorEastAsia" w:hAnsiTheme="minorEastAsia"/>
          <w:color w:val="2D64B3"/>
          <w:sz w:val="24"/>
        </w:rPr>
        <w:fldChar w:fldCharType="end"/>
      </w:r>
      <w:r w:rsidRPr="00A07271">
        <w:rPr>
          <w:rFonts w:asciiTheme="minorEastAsia" w:eastAsiaTheme="minorEastAsia" w:hAnsiTheme="minorEastAsia"/>
          <w:color w:val="2D64B3"/>
          <w:sz w:val="24"/>
        </w:rPr>
        <w:fldChar w:fldCharType="end"/>
      </w:r>
      <w:r w:rsidR="00816C77" w:rsidRPr="00A07271">
        <w:rPr>
          <w:rStyle w:val="enter-step-btn1"/>
          <w:rFonts w:asciiTheme="minorEastAsia" w:eastAsiaTheme="minorEastAsia" w:hAnsiTheme="minorEastAsia" w:hint="default"/>
          <w:specVanish w:val="0"/>
        </w:rPr>
        <w:t>步骤阅读</w:t>
      </w:r>
    </w:p>
    <w:p w:rsidR="00816C77" w:rsidRPr="003A1977" w:rsidRDefault="00816C77" w:rsidP="00816C77">
      <w:pPr>
        <w:pStyle w:val="a4"/>
        <w:spacing w:before="0" w:beforeAutospacing="0" w:after="0" w:afterAutospacing="0"/>
        <w:jc w:val="both"/>
        <w:rPr>
          <w:color w:val="333333"/>
        </w:rPr>
      </w:pPr>
      <w:r w:rsidRPr="003A1977">
        <w:rPr>
          <w:color w:val="333333"/>
        </w:rPr>
        <w:t>芯片复位状态</w:t>
      </w:r>
    </w:p>
    <w:p w:rsidR="00816C77" w:rsidRPr="00544984" w:rsidRDefault="00816C77" w:rsidP="00816C77">
      <w:pPr>
        <w:pStyle w:val="a4"/>
        <w:spacing w:before="0" w:beforeAutospacing="0" w:after="0" w:afterAutospacing="0"/>
        <w:ind w:firstLine="420"/>
        <w:jc w:val="both"/>
        <w:rPr>
          <w:color w:val="333333"/>
        </w:rPr>
      </w:pPr>
      <w:r w:rsidRPr="00544984">
        <w:rPr>
          <w:color w:val="333333"/>
        </w:rPr>
        <w:t>在说明书中可以看到，</w:t>
      </w:r>
      <w:r w:rsidRPr="006A3A97">
        <w:rPr>
          <w:color w:val="000000" w:themeColor="text1"/>
        </w:rPr>
        <w:t>芯片复位后</w:t>
      </w:r>
      <w:r w:rsidRPr="006A3A97">
        <w:rPr>
          <w:color w:val="FF0000"/>
        </w:rPr>
        <w:t>所有</w:t>
      </w:r>
      <w:r w:rsidRPr="006A3A97">
        <w:rPr>
          <w:color w:val="000000" w:themeColor="text1"/>
        </w:rPr>
        <w:t>I/O口均初始化为</w:t>
      </w:r>
      <w:r w:rsidRPr="00544984">
        <w:rPr>
          <w:b/>
          <w:color w:val="FF0000"/>
        </w:rPr>
        <w:t>输入</w:t>
      </w:r>
      <w:r w:rsidRPr="006A3A97">
        <w:rPr>
          <w:color w:val="000000" w:themeColor="text1"/>
        </w:rPr>
        <w:t>引脚</w:t>
      </w:r>
      <w:r w:rsidRPr="00544984">
        <w:rPr>
          <w:color w:val="333333"/>
        </w:rPr>
        <w:t>，如下所示：</w:t>
      </w:r>
    </w:p>
    <w:p w:rsidR="00816C77" w:rsidRDefault="00916429" w:rsidP="00816C77">
      <w:pPr>
        <w:ind w:left="720"/>
        <w:jc w:val="center"/>
        <w:rPr>
          <w:color w:val="333333"/>
          <w:szCs w:val="21"/>
        </w:rPr>
      </w:pPr>
      <w:r>
        <w:rPr>
          <w:color w:val="2D64B3"/>
          <w:szCs w:val="21"/>
        </w:rPr>
        <w:fldChar w:fldCharType="begin"/>
      </w:r>
      <w:r w:rsidR="00816C77">
        <w:rPr>
          <w:color w:val="2D64B3"/>
          <w:szCs w:val="21"/>
        </w:rPr>
        <w:instrText xml:space="preserve"> INCLUDEPICTURE "http://g.hiphotos.baidu.com/exp/w=500/sign=a7f11b74c1cec3fd8b3ea775e689d4b6/5bafa40f4bfbfbedb587d0c77af0f736aec31faf.jpg" \* MERGEFORMATINET </w:instrText>
      </w:r>
      <w:r>
        <w:rPr>
          <w:color w:val="2D64B3"/>
          <w:szCs w:val="21"/>
        </w:rPr>
        <w:fldChar w:fldCharType="separate"/>
      </w:r>
      <w:r>
        <w:rPr>
          <w:color w:val="2D64B3"/>
          <w:szCs w:val="21"/>
        </w:rPr>
        <w:fldChar w:fldCharType="begin"/>
      </w:r>
      <w:r w:rsidR="004A5A5F">
        <w:rPr>
          <w:color w:val="2D64B3"/>
          <w:szCs w:val="21"/>
        </w:rPr>
        <w:instrText>INCLUDEPICTURE  "http://g.hiphotos.baidu.com/exp/w=500/sign=a7f11b74c1cec3fd8b3ea775e689d4b6/5bafa40f4bfbfbedb587d0c77af0f736aec31faf.jpg" \* MERGEFORMATINET</w:instrText>
      </w:r>
      <w:r>
        <w:rPr>
          <w:color w:val="2D64B3"/>
          <w:szCs w:val="21"/>
        </w:rPr>
        <w:fldChar w:fldCharType="separate"/>
      </w:r>
      <w:r w:rsidR="002F0510">
        <w:rPr>
          <w:color w:val="2D64B3"/>
          <w:szCs w:val="21"/>
        </w:rPr>
        <w:fldChar w:fldCharType="begin"/>
      </w:r>
      <w:r w:rsidR="002F0510">
        <w:rPr>
          <w:color w:val="2D64B3"/>
          <w:szCs w:val="21"/>
        </w:rPr>
        <w:instrText xml:space="preserve"> </w:instrText>
      </w:r>
      <w:r w:rsidR="002F0510">
        <w:rPr>
          <w:color w:val="2D64B3"/>
          <w:szCs w:val="21"/>
        </w:rPr>
        <w:instrText>INCLUDEPICTURE  "http://g.hiphotos.baidu.com/exp/w=500/sign=a7f11b74c1cec3fd8b3ea775e689d4b6/5bafa40f4bfbfbedb587d0c77af0f736aec31faf.jpg" \* MERGEFORMATINET</w:instrText>
      </w:r>
      <w:r w:rsidR="002F0510">
        <w:rPr>
          <w:color w:val="2D64B3"/>
          <w:szCs w:val="21"/>
        </w:rPr>
        <w:instrText xml:space="preserve"> </w:instrText>
      </w:r>
      <w:r w:rsidR="002F0510">
        <w:rPr>
          <w:color w:val="2D64B3"/>
          <w:szCs w:val="21"/>
        </w:rPr>
        <w:fldChar w:fldCharType="separate"/>
      </w:r>
      <w:r w:rsidR="002F0510">
        <w:rPr>
          <w:color w:val="2D64B3"/>
          <w:szCs w:val="21"/>
        </w:rPr>
        <w:pict>
          <v:shape id="_x0000_i1026" type="#_x0000_t75" alt="cc2530点亮led灯" style="width:375pt;height:38.25pt" o:button="t">
            <v:imagedata r:id="rId12" r:href="rId13"/>
          </v:shape>
        </w:pict>
      </w:r>
      <w:r w:rsidR="002F0510">
        <w:rPr>
          <w:color w:val="2D64B3"/>
          <w:szCs w:val="21"/>
        </w:rPr>
        <w:fldChar w:fldCharType="end"/>
      </w:r>
      <w:r>
        <w:rPr>
          <w:color w:val="2D64B3"/>
          <w:szCs w:val="21"/>
        </w:rPr>
        <w:fldChar w:fldCharType="end"/>
      </w:r>
      <w:r>
        <w:rPr>
          <w:color w:val="2D64B3"/>
          <w:szCs w:val="21"/>
        </w:rPr>
        <w:fldChar w:fldCharType="end"/>
      </w:r>
      <w:r w:rsidR="00816C77">
        <w:rPr>
          <w:rStyle w:val="enter-step-btn1"/>
          <w:rFonts w:hint="default"/>
          <w:specVanish w:val="0"/>
        </w:rPr>
        <w:t>步骤阅读</w:t>
      </w:r>
    </w:p>
    <w:p w:rsidR="00816C77" w:rsidRDefault="00816C77" w:rsidP="00816C77">
      <w:pPr>
        <w:widowControl/>
        <w:numPr>
          <w:ilvl w:val="0"/>
          <w:numId w:val="5"/>
        </w:numPr>
        <w:jc w:val="center"/>
        <w:rPr>
          <w:color w:val="EEFFEE"/>
          <w:sz w:val="24"/>
        </w:rPr>
      </w:pPr>
      <w:r>
        <w:rPr>
          <w:color w:val="EEFFEE"/>
        </w:rPr>
        <w:t>4</w:t>
      </w:r>
    </w:p>
    <w:p w:rsidR="00816C77" w:rsidRPr="008B6FCF" w:rsidRDefault="00816C77" w:rsidP="00816C77">
      <w:pPr>
        <w:pStyle w:val="a4"/>
        <w:spacing w:before="0" w:beforeAutospacing="0" w:after="0" w:afterAutospacing="0"/>
        <w:jc w:val="both"/>
        <w:rPr>
          <w:b/>
          <w:color w:val="FF0000"/>
        </w:rPr>
      </w:pPr>
      <w:r w:rsidRPr="008B6FCF">
        <w:rPr>
          <w:b/>
          <w:color w:val="FF0000"/>
        </w:rPr>
        <w:t>引脚方向控制</w:t>
      </w:r>
    </w:p>
    <w:p w:rsidR="00816C77" w:rsidRPr="008B6FCF" w:rsidRDefault="00816C77" w:rsidP="00816C77">
      <w:pPr>
        <w:pStyle w:val="a4"/>
        <w:spacing w:before="0" w:beforeAutospacing="0" w:after="0" w:afterAutospacing="0"/>
        <w:ind w:firstLine="420"/>
        <w:jc w:val="both"/>
        <w:rPr>
          <w:color w:val="333333"/>
        </w:rPr>
      </w:pPr>
      <w:r w:rsidRPr="008B6FCF">
        <w:rPr>
          <w:color w:val="333333"/>
        </w:rPr>
        <w:t>对于cc2530而言，其I/O口可配置为输入或是输出，其</w:t>
      </w:r>
      <w:r w:rsidRPr="008B6FCF">
        <w:rPr>
          <w:color w:val="FF0000"/>
        </w:rPr>
        <w:t>控制寄存器</w:t>
      </w:r>
      <w:r w:rsidRPr="008B6FCF">
        <w:rPr>
          <w:color w:val="333333"/>
        </w:rPr>
        <w:t>为：</w:t>
      </w:r>
      <w:r w:rsidRPr="008B6FCF">
        <w:rPr>
          <w:b/>
          <w:color w:val="333333"/>
        </w:rPr>
        <w:t>P</w:t>
      </w:r>
      <w:r w:rsidRPr="008B6FCF">
        <w:rPr>
          <w:b/>
          <w:color w:val="FF0000"/>
        </w:rPr>
        <w:t>x</w:t>
      </w:r>
      <w:r w:rsidRPr="008B6FCF">
        <w:rPr>
          <w:b/>
          <w:color w:val="333333"/>
        </w:rPr>
        <w:t>DIR</w:t>
      </w:r>
      <w:r w:rsidRPr="008B6FCF">
        <w:rPr>
          <w:color w:val="333333"/>
        </w:rPr>
        <w:t>,设置其对应</w:t>
      </w:r>
      <w:r w:rsidRPr="008B6FCF">
        <w:rPr>
          <w:color w:val="000000" w:themeColor="text1"/>
        </w:rPr>
        <w:t>位为</w:t>
      </w:r>
      <w:r w:rsidRPr="008B6FCF">
        <w:rPr>
          <w:b/>
          <w:color w:val="FF0000"/>
        </w:rPr>
        <w:t>0</w:t>
      </w:r>
      <w:r w:rsidRPr="008B6FCF">
        <w:rPr>
          <w:color w:val="000000" w:themeColor="text1"/>
        </w:rPr>
        <w:t>则为</w:t>
      </w:r>
      <w:r w:rsidRPr="008B6FCF">
        <w:rPr>
          <w:b/>
          <w:color w:val="FF0000"/>
        </w:rPr>
        <w:t>输入</w:t>
      </w:r>
      <w:r w:rsidRPr="008B6FCF">
        <w:rPr>
          <w:color w:val="000000" w:themeColor="text1"/>
        </w:rPr>
        <w:t>，</w:t>
      </w:r>
      <w:r w:rsidRPr="008B6FCF">
        <w:rPr>
          <w:color w:val="333333"/>
        </w:rPr>
        <w:t>置位</w:t>
      </w:r>
      <w:r w:rsidRPr="008B6FCF">
        <w:rPr>
          <w:b/>
          <w:color w:val="00B050"/>
        </w:rPr>
        <w:t>1</w:t>
      </w:r>
      <w:r w:rsidRPr="008B6FCF">
        <w:rPr>
          <w:color w:val="333333"/>
        </w:rPr>
        <w:t>则为</w:t>
      </w:r>
      <w:r w:rsidRPr="008B6FCF">
        <w:rPr>
          <w:rFonts w:hint="eastAsia"/>
          <w:b/>
          <w:color w:val="00B050"/>
        </w:rPr>
        <w:t>输出</w:t>
      </w:r>
      <w:r w:rsidRPr="008B6FCF">
        <w:rPr>
          <w:color w:val="333333"/>
        </w:rPr>
        <w:t>，芯片复位时初始化为输入状态。为了控制LED，需要将其设置为输出引脚：</w:t>
      </w:r>
    </w:p>
    <w:p w:rsidR="00816C77" w:rsidRPr="008B6FCF" w:rsidRDefault="00816C77" w:rsidP="00816C77">
      <w:pPr>
        <w:pStyle w:val="a4"/>
        <w:spacing w:before="0" w:beforeAutospacing="0" w:after="0" w:afterAutospacing="0"/>
        <w:ind w:left="720"/>
        <w:jc w:val="both"/>
        <w:rPr>
          <w:color w:val="333333"/>
        </w:rPr>
      </w:pPr>
      <w:r w:rsidRPr="008B6FCF">
        <w:rPr>
          <w:color w:val="333333"/>
        </w:rPr>
        <w:t>void IO_Init(void)</w:t>
      </w:r>
    </w:p>
    <w:p w:rsidR="00816C77" w:rsidRPr="008B6FCF" w:rsidRDefault="00816C77" w:rsidP="00816C77">
      <w:pPr>
        <w:pStyle w:val="a4"/>
        <w:spacing w:before="0" w:beforeAutospacing="0" w:after="0" w:afterAutospacing="0"/>
        <w:ind w:left="720"/>
        <w:jc w:val="both"/>
        <w:rPr>
          <w:color w:val="333333"/>
        </w:rPr>
      </w:pPr>
      <w:r w:rsidRPr="008B6FCF">
        <w:rPr>
          <w:color w:val="333333"/>
        </w:rPr>
        <w:t>{</w:t>
      </w:r>
    </w:p>
    <w:p w:rsidR="00816C77" w:rsidRPr="008B6FCF" w:rsidRDefault="00816C77" w:rsidP="00816C77">
      <w:pPr>
        <w:pStyle w:val="a4"/>
        <w:spacing w:before="0" w:beforeAutospacing="0" w:after="0" w:afterAutospacing="0"/>
        <w:ind w:left="720"/>
        <w:jc w:val="both"/>
        <w:rPr>
          <w:color w:val="333333"/>
        </w:rPr>
      </w:pPr>
      <w:r w:rsidRPr="008B6FCF">
        <w:rPr>
          <w:color w:val="333333"/>
        </w:rPr>
        <w:t>  P1DIR |= 0x0</w:t>
      </w:r>
      <w:r w:rsidR="00DA065E">
        <w:rPr>
          <w:color w:val="333333"/>
        </w:rPr>
        <w:t>4</w:t>
      </w:r>
      <w:r w:rsidRPr="008B6FCF">
        <w:rPr>
          <w:color w:val="333333"/>
        </w:rPr>
        <w:t>;     //P1_</w:t>
      </w:r>
      <w:r w:rsidR="00DA065E">
        <w:rPr>
          <w:color w:val="333333"/>
        </w:rPr>
        <w:t>3</w:t>
      </w:r>
      <w:r w:rsidRPr="008B6FCF">
        <w:rPr>
          <w:color w:val="333333"/>
        </w:rPr>
        <w:t>定义为输出</w:t>
      </w:r>
    </w:p>
    <w:p w:rsidR="00816C77" w:rsidRPr="008B6FCF" w:rsidRDefault="00816C77" w:rsidP="00816C77">
      <w:pPr>
        <w:pStyle w:val="a4"/>
        <w:spacing w:before="0" w:beforeAutospacing="0" w:after="0" w:afterAutospacing="0"/>
        <w:ind w:left="720"/>
        <w:jc w:val="both"/>
        <w:rPr>
          <w:color w:val="333333"/>
        </w:rPr>
      </w:pPr>
      <w:r w:rsidRPr="008B6FCF">
        <w:rPr>
          <w:color w:val="333333"/>
        </w:rPr>
        <w:t>}</w:t>
      </w:r>
    </w:p>
    <w:p w:rsidR="00816C77" w:rsidRPr="008B6FCF" w:rsidRDefault="00816C77" w:rsidP="00816C77">
      <w:pPr>
        <w:widowControl/>
        <w:numPr>
          <w:ilvl w:val="0"/>
          <w:numId w:val="5"/>
        </w:numPr>
        <w:jc w:val="center"/>
        <w:rPr>
          <w:color w:val="EEFFEE"/>
          <w:sz w:val="24"/>
        </w:rPr>
      </w:pPr>
      <w:r w:rsidRPr="008B6FCF">
        <w:rPr>
          <w:color w:val="EEFFEE"/>
          <w:sz w:val="24"/>
        </w:rPr>
        <w:t>5</w:t>
      </w:r>
    </w:p>
    <w:p w:rsidR="00816C77" w:rsidRPr="008B6FCF" w:rsidRDefault="00816C77" w:rsidP="008B6FCF">
      <w:pPr>
        <w:pStyle w:val="a4"/>
        <w:spacing w:before="0" w:beforeAutospacing="0" w:after="0" w:afterAutospacing="0"/>
        <w:rPr>
          <w:b/>
          <w:color w:val="FF0000"/>
        </w:rPr>
      </w:pPr>
      <w:r w:rsidRPr="008B6FCF">
        <w:rPr>
          <w:b/>
          <w:color w:val="FF0000"/>
        </w:rPr>
        <w:t>电平设置</w:t>
      </w:r>
    </w:p>
    <w:p w:rsidR="00816C77" w:rsidRPr="008B6FCF" w:rsidRDefault="00816C77" w:rsidP="00816C77">
      <w:pPr>
        <w:pStyle w:val="a4"/>
        <w:spacing w:before="0" w:beforeAutospacing="0" w:after="0" w:afterAutospacing="0"/>
        <w:ind w:firstLine="420"/>
        <w:jc w:val="both"/>
        <w:rPr>
          <w:color w:val="333333"/>
        </w:rPr>
      </w:pPr>
      <w:r w:rsidRPr="008B6FCF">
        <w:rPr>
          <w:color w:val="333333"/>
        </w:rPr>
        <w:lastRenderedPageBreak/>
        <w:t>在分析电路图知道，对于D1，当P1_</w:t>
      </w:r>
      <w:r w:rsidR="00DA065E">
        <w:rPr>
          <w:color w:val="333333"/>
        </w:rPr>
        <w:t>3</w:t>
      </w:r>
      <w:r w:rsidRPr="008B6FCF">
        <w:rPr>
          <w:color w:val="333333"/>
        </w:rPr>
        <w:t>为高电平时，灯不亮；当P1_</w:t>
      </w:r>
      <w:r w:rsidR="00DA065E">
        <w:rPr>
          <w:color w:val="333333"/>
        </w:rPr>
        <w:t>3</w:t>
      </w:r>
      <w:r w:rsidRPr="008B6FCF">
        <w:rPr>
          <w:color w:val="333333"/>
        </w:rPr>
        <w:t>为低电平时，灯会亮，那么在初始化时只要控制P1_</w:t>
      </w:r>
      <w:r w:rsidR="00DA065E">
        <w:rPr>
          <w:color w:val="333333"/>
        </w:rPr>
        <w:t>3</w:t>
      </w:r>
      <w:r w:rsidRPr="008B6FCF">
        <w:rPr>
          <w:color w:val="333333"/>
        </w:rPr>
        <w:t>的电平就可以控制LED，如下所示，设置P1_</w:t>
      </w:r>
      <w:r w:rsidR="00DA065E">
        <w:rPr>
          <w:color w:val="333333"/>
        </w:rPr>
        <w:t>3</w:t>
      </w:r>
      <w:r w:rsidRPr="008B6FCF">
        <w:rPr>
          <w:color w:val="333333"/>
        </w:rPr>
        <w:t>为低电平点亮LED：</w:t>
      </w:r>
    </w:p>
    <w:p w:rsidR="00816C77" w:rsidRPr="008B6FCF" w:rsidRDefault="00816C77" w:rsidP="00816C77">
      <w:pPr>
        <w:pStyle w:val="a4"/>
        <w:spacing w:before="0" w:beforeAutospacing="0" w:after="0" w:afterAutospacing="0"/>
        <w:ind w:left="720"/>
        <w:jc w:val="both"/>
        <w:rPr>
          <w:color w:val="333333"/>
        </w:rPr>
      </w:pPr>
      <w:r w:rsidRPr="008B6FCF">
        <w:rPr>
          <w:color w:val="333333"/>
        </w:rPr>
        <w:t>P1_</w:t>
      </w:r>
      <w:r w:rsidR="00DA065E">
        <w:rPr>
          <w:color w:val="333333"/>
        </w:rPr>
        <w:t>3</w:t>
      </w:r>
      <w:r w:rsidRPr="008B6FCF">
        <w:rPr>
          <w:color w:val="333333"/>
        </w:rPr>
        <w:t xml:space="preserve"> = 0；</w:t>
      </w:r>
    </w:p>
    <w:p w:rsidR="00816C77" w:rsidRDefault="00816C77" w:rsidP="00816C77">
      <w:pPr>
        <w:widowControl/>
        <w:numPr>
          <w:ilvl w:val="0"/>
          <w:numId w:val="5"/>
        </w:numPr>
        <w:jc w:val="center"/>
        <w:rPr>
          <w:color w:val="EEFFEE"/>
          <w:sz w:val="24"/>
        </w:rPr>
      </w:pPr>
      <w:r>
        <w:rPr>
          <w:color w:val="EEFFEE"/>
        </w:rPr>
        <w:t>6</w:t>
      </w:r>
    </w:p>
    <w:p w:rsidR="00816C77" w:rsidRDefault="003D1289" w:rsidP="00816C77">
      <w:pPr>
        <w:pStyle w:val="a4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 w:rsidRPr="003D1289">
        <w:rPr>
          <w:rFonts w:hint="eastAsia"/>
          <w:b/>
          <w:color w:val="333333"/>
        </w:rPr>
        <w:t>2.3</w:t>
      </w:r>
      <w:r w:rsidR="00816C77" w:rsidRPr="003D1289">
        <w:rPr>
          <w:b/>
          <w:color w:val="333333"/>
        </w:rPr>
        <w:t>完整代码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>#include &lt;ioCC2530.h&gt;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>#define LED1 P1_3    //定义P1_3口为D1控制端(红)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>#define LED2 P1_2    //定义P1_2口为D2控制端（蓝）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>#define LED3 P2_0    //定义P1_2口为D3控制端（黄）</w:t>
      </w:r>
    </w:p>
    <w:p w:rsidR="0043227A" w:rsidRPr="0043227A" w:rsidRDefault="00421C54" w:rsidP="00421C54">
      <w:pPr>
        <w:tabs>
          <w:tab w:val="left" w:pos="1155"/>
        </w:tabs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ab/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>void IO_Init(void)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>{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 xml:space="preserve">  P1DIR |= 0x08;     //P1_3定义为输出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 xml:space="preserve">  P1DIR |= 0x04;     //P1_2定义为输出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 xml:space="preserve">  //P1DIR |= 0x0C;  //此语句等同于以上两句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 xml:space="preserve">  P2DIR |= 0x01;     //P2_0定义为输出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>}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>void main(void)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 xml:space="preserve">{   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 xml:space="preserve">    IO_Init();      //调用初始化程序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 xml:space="preserve">    LED1=0;         //点亮D1（红）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 xml:space="preserve">    LED2=0;         //点亮D2（蓝）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 xml:space="preserve">    LED3=0;         //点亮D2（黄）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 xml:space="preserve">    while(1);</w:t>
      </w:r>
    </w:p>
    <w:p w:rsidR="00C71382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>}</w:t>
      </w:r>
    </w:p>
    <w:p w:rsidR="002D17BA" w:rsidRPr="003D1289" w:rsidRDefault="003D1289" w:rsidP="0043227A">
      <w:pPr>
        <w:rPr>
          <w:rFonts w:asciiTheme="minorEastAsia" w:eastAsiaTheme="minorEastAsia" w:hAnsiTheme="minorEastAsia"/>
          <w:b/>
          <w:sz w:val="24"/>
        </w:rPr>
      </w:pPr>
      <w:r w:rsidRPr="003D1289">
        <w:rPr>
          <w:rFonts w:asciiTheme="minorEastAsia" w:eastAsiaTheme="minorEastAsia" w:hAnsiTheme="minorEastAsia" w:hint="eastAsia"/>
          <w:b/>
          <w:sz w:val="24"/>
        </w:rPr>
        <w:t>2.4下载</w:t>
      </w:r>
      <w:r w:rsidRPr="003D1289">
        <w:rPr>
          <w:rFonts w:asciiTheme="minorEastAsia" w:eastAsiaTheme="minorEastAsia" w:hAnsiTheme="minorEastAsia"/>
          <w:b/>
          <w:sz w:val="24"/>
        </w:rPr>
        <w:t>调试</w:t>
      </w:r>
    </w:p>
    <w:p w:rsidR="003D1289" w:rsidRDefault="00971FB2" w:rsidP="003D1289">
      <w:pPr>
        <w:rPr>
          <w:rFonts w:asciiTheme="minorEastAsia" w:eastAsiaTheme="minorEastAsia" w:hAnsiTheme="minorEastAsia"/>
          <w:sz w:val="24"/>
        </w:rPr>
      </w:pPr>
      <w:r w:rsidRPr="00971FB2">
        <w:rPr>
          <w:rFonts w:asciiTheme="minorEastAsia" w:eastAsiaTheme="minorEastAsia" w:hAnsiTheme="minorEastAsia" w:hint="eastAsia"/>
          <w:b/>
          <w:color w:val="FF0000"/>
          <w:sz w:val="24"/>
        </w:rPr>
        <w:t>注意</w:t>
      </w:r>
      <w:r w:rsidRPr="00971FB2">
        <w:rPr>
          <w:rFonts w:asciiTheme="minorEastAsia" w:eastAsiaTheme="minorEastAsia" w:hAnsiTheme="minorEastAsia"/>
          <w:b/>
          <w:color w:val="FF0000"/>
          <w:sz w:val="24"/>
        </w:rPr>
        <w:t>：</w:t>
      </w:r>
      <w:r>
        <w:rPr>
          <w:rFonts w:asciiTheme="minorEastAsia" w:eastAsiaTheme="minorEastAsia" w:hAnsiTheme="minorEastAsia"/>
          <w:sz w:val="24"/>
        </w:rPr>
        <w:t>项目配置</w:t>
      </w:r>
    </w:p>
    <w:p w:rsidR="001F4B56" w:rsidRDefault="001F4B56" w:rsidP="001D5DC3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点击</w:t>
      </w:r>
      <w:r>
        <w:rPr>
          <w:rFonts w:asciiTheme="minorEastAsia" w:eastAsiaTheme="minorEastAsia" w:hAnsiTheme="minorEastAsia"/>
          <w:sz w:val="24"/>
        </w:rPr>
        <w:t>“</w:t>
      </w:r>
      <w:r>
        <w:rPr>
          <w:rFonts w:asciiTheme="minorEastAsia" w:eastAsiaTheme="minorEastAsia" w:hAnsiTheme="minorEastAsia" w:hint="eastAsia"/>
          <w:sz w:val="24"/>
        </w:rPr>
        <w:t>project</w:t>
      </w:r>
      <w:r>
        <w:rPr>
          <w:rFonts w:asciiTheme="minorEastAsia" w:eastAsiaTheme="minorEastAsia" w:hAnsiTheme="minorEastAsia"/>
          <w:sz w:val="24"/>
        </w:rPr>
        <w:t>”</w:t>
      </w:r>
      <w:r>
        <w:rPr>
          <w:rFonts w:asciiTheme="minorEastAsia" w:eastAsiaTheme="minorEastAsia" w:hAnsiTheme="minorEastAsia" w:hint="eastAsia"/>
          <w:sz w:val="24"/>
        </w:rPr>
        <w:t>菜单</w:t>
      </w:r>
      <w:r>
        <w:rPr>
          <w:rFonts w:asciiTheme="minorEastAsia" w:eastAsiaTheme="minorEastAsia" w:hAnsiTheme="minorEastAsia"/>
          <w:sz w:val="24"/>
        </w:rPr>
        <w:t>下的“</w:t>
      </w:r>
      <w:r>
        <w:rPr>
          <w:rFonts w:asciiTheme="minorEastAsia" w:eastAsiaTheme="minorEastAsia" w:hAnsiTheme="minorEastAsia" w:hint="eastAsia"/>
          <w:sz w:val="24"/>
        </w:rPr>
        <w:t>options</w:t>
      </w:r>
      <w:r>
        <w:rPr>
          <w:rFonts w:asciiTheme="minorEastAsia" w:eastAsiaTheme="minorEastAsia" w:hAnsiTheme="minorEastAsia"/>
          <w:sz w:val="24"/>
        </w:rPr>
        <w:t>”</w:t>
      </w:r>
      <w:r>
        <w:rPr>
          <w:rFonts w:asciiTheme="minorEastAsia" w:eastAsiaTheme="minorEastAsia" w:hAnsiTheme="minorEastAsia" w:hint="eastAsia"/>
          <w:sz w:val="24"/>
        </w:rPr>
        <w:t>选项配置</w:t>
      </w:r>
      <w:r>
        <w:rPr>
          <w:rFonts w:asciiTheme="minorEastAsia" w:eastAsiaTheme="minorEastAsia" w:hAnsiTheme="minorEastAsia"/>
          <w:sz w:val="24"/>
        </w:rPr>
        <w:t>工程相关属性，如图</w:t>
      </w:r>
      <w:r>
        <w:rPr>
          <w:rFonts w:asciiTheme="minorEastAsia" w:eastAsiaTheme="minorEastAsia" w:hAnsiTheme="minorEastAsia" w:hint="eastAsia"/>
          <w:sz w:val="24"/>
        </w:rPr>
        <w:t>3，</w:t>
      </w:r>
      <w:r>
        <w:rPr>
          <w:rFonts w:asciiTheme="minorEastAsia" w:eastAsiaTheme="minorEastAsia" w:hAnsiTheme="minorEastAsia"/>
          <w:sz w:val="24"/>
        </w:rPr>
        <w:t>图</w:t>
      </w:r>
      <w:r>
        <w:rPr>
          <w:rFonts w:asciiTheme="minorEastAsia" w:eastAsiaTheme="minorEastAsia" w:hAnsiTheme="minorEastAsia" w:hint="eastAsia"/>
          <w:sz w:val="24"/>
        </w:rPr>
        <w:t>4，</w:t>
      </w:r>
      <w:r>
        <w:rPr>
          <w:rFonts w:asciiTheme="minorEastAsia" w:eastAsiaTheme="minorEastAsia" w:hAnsiTheme="minorEastAsia"/>
          <w:sz w:val="24"/>
        </w:rPr>
        <w:t>图</w:t>
      </w:r>
      <w:r>
        <w:rPr>
          <w:rFonts w:asciiTheme="minorEastAsia" w:eastAsiaTheme="minorEastAsia" w:hAnsiTheme="minorEastAsia" w:hint="eastAsia"/>
          <w:sz w:val="24"/>
        </w:rPr>
        <w:t>5：</w:t>
      </w:r>
    </w:p>
    <w:p w:rsidR="001F4B56" w:rsidRDefault="001F4B56" w:rsidP="001F4B56">
      <w:pPr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0" distR="0">
            <wp:extent cx="3648075" cy="283812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373" cy="284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B56" w:rsidRPr="001F4B56" w:rsidRDefault="001F4B56" w:rsidP="001F4B56">
      <w:pPr>
        <w:jc w:val="center"/>
        <w:rPr>
          <w:rFonts w:asciiTheme="minorEastAsia" w:eastAsiaTheme="minorEastAsia" w:hAnsiTheme="minorEastAsia"/>
          <w:b/>
          <w:szCs w:val="21"/>
        </w:rPr>
      </w:pPr>
      <w:r w:rsidRPr="001F4B56">
        <w:rPr>
          <w:rFonts w:asciiTheme="minorEastAsia" w:eastAsiaTheme="minorEastAsia" w:hAnsiTheme="minorEastAsia" w:hint="eastAsia"/>
          <w:b/>
          <w:szCs w:val="21"/>
        </w:rPr>
        <w:lastRenderedPageBreak/>
        <w:t>图3</w:t>
      </w:r>
    </w:p>
    <w:p w:rsidR="00971FB2" w:rsidRDefault="001F4B56" w:rsidP="001F4B56">
      <w:pPr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4152900" cy="35475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823" cy="356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B56" w:rsidRPr="001F4B56" w:rsidRDefault="001F4B56" w:rsidP="001F4B56">
      <w:pPr>
        <w:jc w:val="center"/>
        <w:rPr>
          <w:rFonts w:asciiTheme="minorEastAsia" w:eastAsiaTheme="minorEastAsia" w:hAnsiTheme="minorEastAsia"/>
          <w:b/>
          <w:szCs w:val="21"/>
        </w:rPr>
      </w:pPr>
      <w:r w:rsidRPr="001F4B56">
        <w:rPr>
          <w:rFonts w:asciiTheme="minorEastAsia" w:eastAsiaTheme="minorEastAsia" w:hAnsiTheme="minorEastAsia" w:hint="eastAsia"/>
          <w:b/>
          <w:szCs w:val="21"/>
        </w:rPr>
        <w:t>图4</w:t>
      </w:r>
    </w:p>
    <w:p w:rsidR="001F4B56" w:rsidRDefault="001F4B56" w:rsidP="001F4B56">
      <w:pPr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0" distR="0">
            <wp:extent cx="4162425" cy="32591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651" cy="326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B56" w:rsidRPr="001F4B56" w:rsidRDefault="001F4B56" w:rsidP="001F4B56">
      <w:pPr>
        <w:jc w:val="center"/>
        <w:rPr>
          <w:rFonts w:asciiTheme="minorEastAsia" w:eastAsiaTheme="minorEastAsia" w:hAnsiTheme="minorEastAsia"/>
          <w:b/>
          <w:szCs w:val="21"/>
        </w:rPr>
      </w:pPr>
      <w:r w:rsidRPr="001F4B56">
        <w:rPr>
          <w:rFonts w:asciiTheme="minorEastAsia" w:eastAsiaTheme="minorEastAsia" w:hAnsiTheme="minorEastAsia" w:hint="eastAsia"/>
          <w:b/>
          <w:szCs w:val="21"/>
        </w:rPr>
        <w:t>图</w:t>
      </w:r>
      <w:r>
        <w:rPr>
          <w:rFonts w:asciiTheme="minorEastAsia" w:eastAsiaTheme="minorEastAsia" w:hAnsiTheme="minorEastAsia"/>
          <w:b/>
          <w:szCs w:val="21"/>
        </w:rPr>
        <w:t>5</w:t>
      </w:r>
    </w:p>
    <w:p w:rsidR="001F4B56" w:rsidRDefault="00AE559B" w:rsidP="001D5DC3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配置</w:t>
      </w:r>
      <w:r>
        <w:rPr>
          <w:rFonts w:asciiTheme="minorEastAsia" w:eastAsiaTheme="minorEastAsia" w:hAnsiTheme="minorEastAsia"/>
          <w:sz w:val="24"/>
        </w:rPr>
        <w:t>完成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选择</w:t>
      </w:r>
      <w:r w:rsidRPr="00F64D80">
        <w:rPr>
          <w:rFonts w:asciiTheme="minorEastAsia" w:eastAsiaTheme="minorEastAsia" w:hAnsiTheme="minorEastAsia"/>
          <w:color w:val="FF0000"/>
          <w:sz w:val="24"/>
        </w:rPr>
        <w:t>对应</w:t>
      </w:r>
      <w:r>
        <w:rPr>
          <w:rFonts w:asciiTheme="minorEastAsia" w:eastAsiaTheme="minorEastAsia" w:hAnsiTheme="minorEastAsia"/>
          <w:sz w:val="24"/>
        </w:rPr>
        <w:t>的调试模块</w:t>
      </w:r>
      <w:r>
        <w:rPr>
          <w:rFonts w:asciiTheme="minorEastAsia" w:eastAsiaTheme="minorEastAsia" w:hAnsiTheme="minorEastAsia" w:hint="eastAsia"/>
          <w:sz w:val="24"/>
        </w:rPr>
        <w:t>（按键</w:t>
      </w:r>
      <w:r>
        <w:rPr>
          <w:rFonts w:asciiTheme="minorEastAsia" w:eastAsiaTheme="minorEastAsia" w:hAnsiTheme="minorEastAsia"/>
          <w:sz w:val="24"/>
        </w:rPr>
        <w:t>选择），下载调试</w:t>
      </w:r>
      <w:r>
        <w:rPr>
          <w:rFonts w:asciiTheme="minorEastAsia" w:eastAsiaTheme="minorEastAsia" w:hAnsiTheme="minorEastAsia" w:hint="eastAsia"/>
          <w:sz w:val="24"/>
        </w:rPr>
        <w:t>（</w:t>
      </w:r>
      <w:r w:rsidRPr="00F64D80">
        <w:rPr>
          <w:rFonts w:asciiTheme="minorEastAsia" w:eastAsiaTheme="minorEastAsia" w:hAnsiTheme="minorEastAsia" w:hint="eastAsia"/>
          <w:color w:val="FF0000"/>
          <w:sz w:val="24"/>
        </w:rPr>
        <w:t>调试器灯</w:t>
      </w:r>
      <w:r w:rsidRPr="00F64D80">
        <w:rPr>
          <w:rFonts w:asciiTheme="minorEastAsia" w:eastAsiaTheme="minorEastAsia" w:hAnsiTheme="minorEastAsia"/>
          <w:color w:val="FF0000"/>
          <w:sz w:val="24"/>
        </w:rPr>
        <w:t>为红色</w:t>
      </w:r>
      <w:r>
        <w:rPr>
          <w:rFonts w:asciiTheme="minorEastAsia" w:eastAsiaTheme="minorEastAsia" w:hAnsiTheme="minorEastAsia"/>
          <w:sz w:val="24"/>
        </w:rPr>
        <w:t>，调试器工作正常，可按“</w:t>
      </w:r>
      <w:r>
        <w:rPr>
          <w:rFonts w:asciiTheme="minorEastAsia" w:eastAsiaTheme="minorEastAsia" w:hAnsiTheme="minorEastAsia" w:hint="eastAsia"/>
          <w:sz w:val="24"/>
        </w:rPr>
        <w:t>reset</w:t>
      </w:r>
      <w:r>
        <w:rPr>
          <w:rFonts w:asciiTheme="minorEastAsia" w:eastAsiaTheme="minorEastAsia" w:hAnsiTheme="minorEastAsia"/>
          <w:sz w:val="24"/>
        </w:rPr>
        <w:t>”</w:t>
      </w:r>
      <w:r>
        <w:rPr>
          <w:rFonts w:asciiTheme="minorEastAsia" w:eastAsiaTheme="minorEastAsia" w:hAnsiTheme="minorEastAsia" w:hint="eastAsia"/>
          <w:sz w:val="24"/>
        </w:rPr>
        <w:t>键</w:t>
      </w:r>
      <w:r>
        <w:rPr>
          <w:rFonts w:asciiTheme="minorEastAsia" w:eastAsiaTheme="minorEastAsia" w:hAnsiTheme="minorEastAsia"/>
          <w:sz w:val="24"/>
        </w:rPr>
        <w:t>重置</w:t>
      </w:r>
      <w:r w:rsidR="0076306C">
        <w:rPr>
          <w:rFonts w:asciiTheme="minorEastAsia" w:eastAsiaTheme="minorEastAsia" w:hAnsiTheme="minorEastAsia" w:hint="eastAsia"/>
          <w:sz w:val="24"/>
        </w:rPr>
        <w:t>；</w:t>
      </w:r>
      <w:r w:rsidR="0076306C">
        <w:rPr>
          <w:rFonts w:asciiTheme="minorEastAsia" w:eastAsiaTheme="minorEastAsia" w:hAnsiTheme="minorEastAsia"/>
          <w:sz w:val="24"/>
        </w:rPr>
        <w:t>若调试器工作不正常，请查看电脑“</w:t>
      </w:r>
      <w:r w:rsidR="0076306C">
        <w:rPr>
          <w:rFonts w:asciiTheme="minorEastAsia" w:eastAsiaTheme="minorEastAsia" w:hAnsiTheme="minorEastAsia" w:hint="eastAsia"/>
          <w:sz w:val="24"/>
        </w:rPr>
        <w:t>设备</w:t>
      </w:r>
      <w:r w:rsidR="0076306C">
        <w:rPr>
          <w:rFonts w:asciiTheme="minorEastAsia" w:eastAsiaTheme="minorEastAsia" w:hAnsiTheme="minorEastAsia"/>
          <w:sz w:val="24"/>
        </w:rPr>
        <w:t>管理”</w:t>
      </w:r>
      <w:r w:rsidR="0076306C">
        <w:rPr>
          <w:rFonts w:asciiTheme="minorEastAsia" w:eastAsiaTheme="minorEastAsia" w:hAnsiTheme="minorEastAsia" w:hint="eastAsia"/>
          <w:sz w:val="24"/>
        </w:rPr>
        <w:t>，卸载</w:t>
      </w:r>
      <w:r w:rsidR="0076306C">
        <w:rPr>
          <w:rFonts w:asciiTheme="minorEastAsia" w:eastAsiaTheme="minorEastAsia" w:hAnsiTheme="minorEastAsia"/>
          <w:sz w:val="24"/>
        </w:rPr>
        <w:t>并重新安装调试器驱动</w:t>
      </w:r>
      <w:r>
        <w:rPr>
          <w:rFonts w:asciiTheme="minorEastAsia" w:eastAsiaTheme="minorEastAsia" w:hAnsiTheme="minorEastAsia"/>
          <w:sz w:val="24"/>
        </w:rPr>
        <w:t>）。</w:t>
      </w:r>
    </w:p>
    <w:p w:rsidR="00AE559B" w:rsidRPr="0076306C" w:rsidRDefault="00E977CF" w:rsidP="001F4B56">
      <w:pPr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运行</w:t>
      </w:r>
      <w:r>
        <w:rPr>
          <w:rFonts w:asciiTheme="minorEastAsia" w:eastAsiaTheme="minorEastAsia" w:hAnsiTheme="minorEastAsia"/>
          <w:sz w:val="24"/>
        </w:rPr>
        <w:t>程序，完成实验要求。</w:t>
      </w:r>
    </w:p>
    <w:p w:rsidR="003D1289" w:rsidRDefault="003D1289" w:rsidP="003D1289">
      <w:pPr>
        <w:rPr>
          <w:rFonts w:asciiTheme="minorEastAsia" w:eastAsiaTheme="minorEastAsia" w:hAnsiTheme="minorEastAsia"/>
          <w:sz w:val="24"/>
        </w:rPr>
      </w:pPr>
    </w:p>
    <w:p w:rsidR="003D1289" w:rsidRPr="003D1289" w:rsidRDefault="003D1289" w:rsidP="003D1289">
      <w:pPr>
        <w:rPr>
          <w:rFonts w:asciiTheme="minorEastAsia" w:eastAsiaTheme="minorEastAsia" w:hAnsiTheme="minorEastAsia"/>
          <w:b/>
          <w:sz w:val="24"/>
        </w:rPr>
      </w:pPr>
      <w:r w:rsidRPr="003D1289">
        <w:rPr>
          <w:rFonts w:asciiTheme="minorEastAsia" w:eastAsiaTheme="minorEastAsia" w:hAnsiTheme="minorEastAsia" w:hint="eastAsia"/>
          <w:b/>
          <w:sz w:val="24"/>
        </w:rPr>
        <w:t>总结</w:t>
      </w:r>
      <w:r w:rsidRPr="003D1289">
        <w:rPr>
          <w:rFonts w:asciiTheme="minorEastAsia" w:eastAsiaTheme="minorEastAsia" w:hAnsiTheme="minorEastAsia"/>
          <w:b/>
          <w:sz w:val="24"/>
        </w:rPr>
        <w:t>：</w:t>
      </w:r>
    </w:p>
    <w:p w:rsidR="00973CCC" w:rsidRPr="00973CCC" w:rsidRDefault="008B3896" w:rsidP="00973CCC">
      <w:pPr>
        <w:widowControl/>
        <w:ind w:firstLine="420"/>
        <w:jc w:val="left"/>
        <w:rPr>
          <w:rFonts w:ascii="宋体" w:hAnsi="宋体" w:cs="宋体"/>
          <w:color w:val="333333"/>
          <w:kern w:val="0"/>
          <w:sz w:val="24"/>
        </w:rPr>
      </w:pPr>
      <w:r w:rsidRPr="00973CCC">
        <w:rPr>
          <w:rFonts w:asciiTheme="minorEastAsia" w:eastAsiaTheme="minorEastAsia" w:hAnsiTheme="minorEastAsia" w:hint="eastAsia"/>
          <w:sz w:val="24"/>
        </w:rPr>
        <w:lastRenderedPageBreak/>
        <w:t>通过以上</w:t>
      </w:r>
      <w:r w:rsidR="00973CCC" w:rsidRPr="00973CCC">
        <w:rPr>
          <w:rFonts w:asciiTheme="minorEastAsia" w:eastAsiaTheme="minorEastAsia" w:hAnsiTheme="minorEastAsia"/>
          <w:sz w:val="24"/>
        </w:rPr>
        <w:t>实验，了解</w:t>
      </w:r>
      <w:r w:rsidR="00973CCC" w:rsidRPr="00973CCC">
        <w:rPr>
          <w:rFonts w:asciiTheme="minorEastAsia" w:eastAsiaTheme="minorEastAsia" w:hAnsiTheme="minorEastAsia" w:hint="eastAsia"/>
          <w:sz w:val="24"/>
        </w:rPr>
        <w:t>并</w:t>
      </w:r>
      <w:r w:rsidR="00973CCC" w:rsidRPr="00973CCC">
        <w:rPr>
          <w:rFonts w:ascii="宋体" w:hAnsi="宋体" w:cs="宋体" w:hint="eastAsia"/>
          <w:color w:val="333333"/>
          <w:kern w:val="0"/>
          <w:sz w:val="24"/>
        </w:rPr>
        <w:t>熟悉CC2530开发板及</w:t>
      </w:r>
      <w:r w:rsidR="00973CCC" w:rsidRPr="00973CCC">
        <w:rPr>
          <w:rFonts w:ascii="宋体" w:hAnsi="宋体" w:cs="宋体"/>
          <w:color w:val="333333"/>
          <w:kern w:val="0"/>
          <w:sz w:val="24"/>
        </w:rPr>
        <w:t>外围</w:t>
      </w:r>
      <w:r w:rsidR="00973CCC" w:rsidRPr="00973CCC">
        <w:rPr>
          <w:rFonts w:ascii="宋体" w:hAnsi="宋体" w:cs="宋体" w:hint="eastAsia"/>
          <w:color w:val="333333"/>
          <w:kern w:val="0"/>
          <w:sz w:val="24"/>
        </w:rPr>
        <w:t>电池板</w:t>
      </w:r>
      <w:r w:rsidR="00973CCC" w:rsidRPr="00973CCC">
        <w:rPr>
          <w:rFonts w:ascii="宋体" w:hAnsi="宋体" w:cs="宋体"/>
          <w:color w:val="333333"/>
          <w:kern w:val="0"/>
          <w:sz w:val="24"/>
        </w:rPr>
        <w:t>电路</w:t>
      </w:r>
      <w:r w:rsidR="00973CCC" w:rsidRPr="00973CCC">
        <w:rPr>
          <w:rFonts w:ascii="宋体" w:hAnsi="宋体" w:cs="宋体" w:hint="eastAsia"/>
          <w:color w:val="333333"/>
          <w:kern w:val="0"/>
          <w:sz w:val="24"/>
        </w:rPr>
        <w:t>；熟悉</w:t>
      </w:r>
      <w:r w:rsidR="009F75F3">
        <w:rPr>
          <w:rFonts w:ascii="宋体" w:hAnsi="宋体" w:cs="宋体" w:hint="eastAsia"/>
          <w:color w:val="333333"/>
          <w:kern w:val="0"/>
          <w:sz w:val="24"/>
        </w:rPr>
        <w:t>了</w:t>
      </w:r>
      <w:r w:rsidR="00973CCC" w:rsidRPr="00973CCC">
        <w:rPr>
          <w:rFonts w:ascii="宋体" w:hAnsi="宋体" w:cs="宋体" w:hint="eastAsia"/>
          <w:color w:val="333333"/>
          <w:kern w:val="0"/>
          <w:sz w:val="24"/>
        </w:rPr>
        <w:t>IAR集成</w:t>
      </w:r>
      <w:r w:rsidR="00973CCC" w:rsidRPr="00973CCC">
        <w:rPr>
          <w:rFonts w:ascii="宋体" w:hAnsi="宋体" w:cs="宋体"/>
          <w:color w:val="333333"/>
          <w:kern w:val="0"/>
          <w:sz w:val="24"/>
        </w:rPr>
        <w:t>开发环境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；</w:t>
      </w:r>
      <w:r w:rsidR="00973CCC">
        <w:rPr>
          <w:rFonts w:ascii="宋体" w:hAnsi="宋体" w:cs="宋体"/>
          <w:color w:val="333333"/>
          <w:kern w:val="0"/>
          <w:sz w:val="24"/>
        </w:rPr>
        <w:t>掌握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CC2530基本控制</w:t>
      </w:r>
      <w:r w:rsidR="00973CCC">
        <w:rPr>
          <w:rFonts w:ascii="宋体" w:hAnsi="宋体" w:cs="宋体"/>
          <w:color w:val="333333"/>
          <w:kern w:val="0"/>
          <w:sz w:val="24"/>
        </w:rPr>
        <w:t>开发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方法</w:t>
      </w:r>
      <w:r w:rsidR="00787454">
        <w:rPr>
          <w:rFonts w:ascii="宋体" w:hAnsi="宋体" w:cs="宋体" w:hint="eastAsia"/>
          <w:color w:val="333333"/>
          <w:kern w:val="0"/>
          <w:sz w:val="24"/>
        </w:rPr>
        <w:t>和</w:t>
      </w:r>
      <w:r w:rsidR="00787454">
        <w:rPr>
          <w:rFonts w:ascii="宋体" w:hAnsi="宋体" w:cs="宋体"/>
          <w:color w:val="333333"/>
          <w:kern w:val="0"/>
          <w:sz w:val="24"/>
        </w:rPr>
        <w:t>步骤</w:t>
      </w:r>
      <w:r w:rsidR="00973CCC">
        <w:rPr>
          <w:rFonts w:ascii="宋体" w:hAnsi="宋体" w:cs="宋体"/>
          <w:color w:val="333333"/>
          <w:kern w:val="0"/>
          <w:sz w:val="24"/>
        </w:rPr>
        <w:t>，能通过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CC2530</w:t>
      </w:r>
      <w:r w:rsidR="00973CCC">
        <w:rPr>
          <w:rFonts w:ascii="宋体" w:hAnsi="宋体" w:cs="宋体"/>
          <w:color w:val="333333"/>
          <w:kern w:val="0"/>
          <w:sz w:val="24"/>
        </w:rPr>
        <w:t>I/O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口控制外围</w:t>
      </w:r>
      <w:r w:rsidR="00973CCC">
        <w:rPr>
          <w:rFonts w:ascii="宋体" w:hAnsi="宋体" w:cs="宋体"/>
          <w:color w:val="333333"/>
          <w:kern w:val="0"/>
          <w:sz w:val="24"/>
        </w:rPr>
        <w:t>电池底板电路的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LED灯</w:t>
      </w:r>
      <w:r w:rsidR="00973CCC">
        <w:rPr>
          <w:rFonts w:ascii="宋体" w:hAnsi="宋体" w:cs="宋体"/>
          <w:color w:val="333333"/>
          <w:kern w:val="0"/>
          <w:sz w:val="24"/>
        </w:rPr>
        <w:t>亮。</w:t>
      </w:r>
    </w:p>
    <w:p w:rsidR="00973CCC" w:rsidRDefault="00973CCC" w:rsidP="00973CCC">
      <w:pPr>
        <w:widowControl/>
        <w:ind w:left="420"/>
        <w:jc w:val="left"/>
        <w:rPr>
          <w:rFonts w:ascii="宋体" w:hAnsi="宋体" w:cs="宋体"/>
          <w:color w:val="333333"/>
          <w:kern w:val="0"/>
          <w:sz w:val="24"/>
        </w:rPr>
      </w:pPr>
    </w:p>
    <w:p w:rsidR="006A3A97" w:rsidRPr="00973CCC" w:rsidRDefault="006A3A97" w:rsidP="00973CCC">
      <w:pPr>
        <w:widowControl/>
        <w:ind w:left="420"/>
        <w:jc w:val="left"/>
        <w:rPr>
          <w:rFonts w:ascii="宋体" w:hAnsi="宋体" w:cs="宋体"/>
          <w:color w:val="333333"/>
          <w:kern w:val="0"/>
          <w:sz w:val="24"/>
        </w:rPr>
      </w:pPr>
    </w:p>
    <w:p w:rsidR="003D1289" w:rsidRPr="00556A2F" w:rsidRDefault="006A3A97" w:rsidP="003D1289">
      <w:pPr>
        <w:rPr>
          <w:rFonts w:asciiTheme="minorEastAsia" w:eastAsiaTheme="minorEastAsia" w:hAnsiTheme="minorEastAsia"/>
          <w:sz w:val="24"/>
        </w:rPr>
      </w:pPr>
      <w:r w:rsidRPr="006A3A97">
        <w:rPr>
          <w:rFonts w:asciiTheme="minorEastAsia" w:eastAsiaTheme="minorEastAsia" w:hAnsiTheme="minorEastAsia" w:hint="eastAsia"/>
          <w:b/>
          <w:sz w:val="24"/>
        </w:rPr>
        <w:t>思考</w:t>
      </w:r>
      <w:r w:rsidRPr="006A3A97">
        <w:rPr>
          <w:rFonts w:asciiTheme="minorEastAsia" w:eastAsiaTheme="minorEastAsia" w:hAnsiTheme="minorEastAsia"/>
          <w:b/>
          <w:sz w:val="24"/>
        </w:rPr>
        <w:t>：</w:t>
      </w:r>
      <w:r w:rsidR="00556A2F">
        <w:rPr>
          <w:rFonts w:asciiTheme="minorEastAsia" w:eastAsiaTheme="minorEastAsia" w:hAnsiTheme="minorEastAsia" w:hint="eastAsia"/>
          <w:sz w:val="24"/>
        </w:rPr>
        <w:t>可</w:t>
      </w:r>
      <w:r w:rsidR="00556A2F">
        <w:rPr>
          <w:rFonts w:asciiTheme="minorEastAsia" w:eastAsiaTheme="minorEastAsia" w:hAnsiTheme="minorEastAsia"/>
          <w:sz w:val="24"/>
        </w:rPr>
        <w:t>扩展此实验，用</w:t>
      </w:r>
      <w:r w:rsidR="00556A2F">
        <w:rPr>
          <w:rFonts w:asciiTheme="minorEastAsia" w:eastAsiaTheme="minorEastAsia" w:hAnsiTheme="minorEastAsia" w:hint="eastAsia"/>
          <w:sz w:val="24"/>
        </w:rPr>
        <w:t>自定义</w:t>
      </w:r>
      <w:r w:rsidR="00556A2F" w:rsidRPr="00556A2F">
        <w:rPr>
          <w:rFonts w:asciiTheme="minorEastAsia" w:eastAsiaTheme="minorEastAsia" w:hAnsiTheme="minorEastAsia"/>
          <w:sz w:val="24"/>
        </w:rPr>
        <w:t>delay</w:t>
      </w:r>
      <w:r w:rsidR="00556A2F">
        <w:rPr>
          <w:rFonts w:asciiTheme="minorEastAsia" w:eastAsiaTheme="minorEastAsia" w:hAnsiTheme="minorEastAsia"/>
          <w:sz w:val="24"/>
        </w:rPr>
        <w:t>()</w:t>
      </w:r>
      <w:r w:rsidR="00556A2F">
        <w:rPr>
          <w:rFonts w:asciiTheme="minorEastAsia" w:eastAsiaTheme="minorEastAsia" w:hAnsiTheme="minorEastAsia" w:hint="eastAsia"/>
          <w:sz w:val="24"/>
        </w:rPr>
        <w:t>函数</w:t>
      </w:r>
      <w:r w:rsidR="00556A2F">
        <w:rPr>
          <w:rFonts w:asciiTheme="minorEastAsia" w:eastAsiaTheme="minorEastAsia" w:hAnsiTheme="minorEastAsia"/>
          <w:sz w:val="24"/>
        </w:rPr>
        <w:t>控制</w:t>
      </w:r>
      <w:r w:rsidR="00556A2F">
        <w:rPr>
          <w:rFonts w:asciiTheme="minorEastAsia" w:eastAsiaTheme="minorEastAsia" w:hAnsiTheme="minorEastAsia" w:hint="eastAsia"/>
          <w:sz w:val="24"/>
        </w:rPr>
        <w:t>LED间隔</w:t>
      </w:r>
      <w:r w:rsidR="00556A2F">
        <w:rPr>
          <w:rFonts w:asciiTheme="minorEastAsia" w:eastAsiaTheme="minorEastAsia" w:hAnsiTheme="minorEastAsia"/>
          <w:sz w:val="24"/>
        </w:rPr>
        <w:t>闪烁</w:t>
      </w:r>
      <w:r w:rsidR="00556A2F">
        <w:rPr>
          <w:rFonts w:asciiTheme="minorEastAsia" w:eastAsiaTheme="minorEastAsia" w:hAnsiTheme="minorEastAsia" w:hint="eastAsia"/>
          <w:sz w:val="24"/>
        </w:rPr>
        <w:t>!</w:t>
      </w:r>
    </w:p>
    <w:p w:rsidR="00556A2F" w:rsidRDefault="00556A2F" w:rsidP="003D1289">
      <w:pPr>
        <w:rPr>
          <w:rFonts w:asciiTheme="minorEastAsia" w:eastAsiaTheme="minorEastAsia" w:hAnsiTheme="minorEastAsia"/>
          <w:sz w:val="24"/>
        </w:rPr>
      </w:pP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>void delay(void)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>{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 xml:space="preserve">  unsigned int i;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 xml:space="preserve">  unsigned char j;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 xml:space="preserve">  for(i = 0; i &lt; 1000; i++)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 xml:space="preserve">  {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 xml:space="preserve">    for(j = 0; j &lt; 240; j++)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 xml:space="preserve">    {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 w:hint="eastAsia"/>
          <w:sz w:val="24"/>
        </w:rPr>
        <w:t xml:space="preserve">      asm("NOP"); //nop是内嵌汇编做空指令 延时用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 w:hint="eastAsia"/>
          <w:sz w:val="24"/>
        </w:rPr>
        <w:t xml:space="preserve">      asm("NOP"); //是一个空等待汇编指令，这个指令执行时，单片机是什么也不做，仅仅起一个时间延时作用。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 w:hint="eastAsia"/>
          <w:sz w:val="24"/>
        </w:rPr>
        <w:t xml:space="preserve">      asm("NOP"); //是指函数内部的参数翻译为汇编指令，其作用是在C语言环境下直接使用汇编指令执行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 xml:space="preserve">    }  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 xml:space="preserve">  }  </w:t>
      </w:r>
    </w:p>
    <w:p w:rsidR="00556A2F" w:rsidRPr="00973CCC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>}</w:t>
      </w:r>
    </w:p>
    <w:p w:rsidR="003D1289" w:rsidRPr="003D1289" w:rsidRDefault="003D1289" w:rsidP="003D1289">
      <w:pPr>
        <w:rPr>
          <w:rFonts w:asciiTheme="minorEastAsia" w:eastAsiaTheme="minorEastAsia" w:hAnsiTheme="minorEastAsia"/>
          <w:sz w:val="24"/>
        </w:rPr>
      </w:pPr>
    </w:p>
    <w:sectPr w:rsidR="003D1289" w:rsidRPr="003D1289" w:rsidSect="00916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510" w:rsidRDefault="002F0510" w:rsidP="00844DBF">
      <w:r>
        <w:separator/>
      </w:r>
    </w:p>
  </w:endnote>
  <w:endnote w:type="continuationSeparator" w:id="0">
    <w:p w:rsidR="002F0510" w:rsidRDefault="002F0510" w:rsidP="00844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510" w:rsidRDefault="002F0510" w:rsidP="00844DBF">
      <w:r>
        <w:separator/>
      </w:r>
    </w:p>
  </w:footnote>
  <w:footnote w:type="continuationSeparator" w:id="0">
    <w:p w:rsidR="002F0510" w:rsidRDefault="002F0510" w:rsidP="00844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F4E09"/>
    <w:multiLevelType w:val="multilevel"/>
    <w:tmpl w:val="CD72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05843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8B2068"/>
    <w:multiLevelType w:val="hybridMultilevel"/>
    <w:tmpl w:val="FFE80802"/>
    <w:lvl w:ilvl="0" w:tplc="501A8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806EDC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222E08"/>
    <w:multiLevelType w:val="hybridMultilevel"/>
    <w:tmpl w:val="3CEA6AF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E092389"/>
    <w:multiLevelType w:val="multilevel"/>
    <w:tmpl w:val="F736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83A60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EB1"/>
    <w:rsid w:val="00086599"/>
    <w:rsid w:val="000C6FB4"/>
    <w:rsid w:val="001737EF"/>
    <w:rsid w:val="001D5DC3"/>
    <w:rsid w:val="001F4B56"/>
    <w:rsid w:val="002330CB"/>
    <w:rsid w:val="00292656"/>
    <w:rsid w:val="002D17BA"/>
    <w:rsid w:val="002F0510"/>
    <w:rsid w:val="00305B04"/>
    <w:rsid w:val="0037240D"/>
    <w:rsid w:val="003D1289"/>
    <w:rsid w:val="00421C54"/>
    <w:rsid w:val="0043227A"/>
    <w:rsid w:val="00462F6E"/>
    <w:rsid w:val="004A5A5F"/>
    <w:rsid w:val="00544984"/>
    <w:rsid w:val="00556A2F"/>
    <w:rsid w:val="005662D8"/>
    <w:rsid w:val="006A3A97"/>
    <w:rsid w:val="006B0573"/>
    <w:rsid w:val="0074613E"/>
    <w:rsid w:val="00747EE5"/>
    <w:rsid w:val="0076306C"/>
    <w:rsid w:val="00764AF8"/>
    <w:rsid w:val="00787454"/>
    <w:rsid w:val="007D0E24"/>
    <w:rsid w:val="00816C77"/>
    <w:rsid w:val="00844DBF"/>
    <w:rsid w:val="008B3896"/>
    <w:rsid w:val="008B6FCF"/>
    <w:rsid w:val="008C6B3E"/>
    <w:rsid w:val="00916429"/>
    <w:rsid w:val="0095084B"/>
    <w:rsid w:val="00965AE4"/>
    <w:rsid w:val="00971FB2"/>
    <w:rsid w:val="00973CCC"/>
    <w:rsid w:val="0099552D"/>
    <w:rsid w:val="009B0173"/>
    <w:rsid w:val="009F75F3"/>
    <w:rsid w:val="00A07271"/>
    <w:rsid w:val="00AE559B"/>
    <w:rsid w:val="00B465D3"/>
    <w:rsid w:val="00B55E7E"/>
    <w:rsid w:val="00B64299"/>
    <w:rsid w:val="00BA61D9"/>
    <w:rsid w:val="00BB3CA9"/>
    <w:rsid w:val="00C64509"/>
    <w:rsid w:val="00C71382"/>
    <w:rsid w:val="00CF1FD1"/>
    <w:rsid w:val="00DA065E"/>
    <w:rsid w:val="00DB3BB3"/>
    <w:rsid w:val="00DC3EB1"/>
    <w:rsid w:val="00E31594"/>
    <w:rsid w:val="00E40CF8"/>
    <w:rsid w:val="00E977CF"/>
    <w:rsid w:val="00F64D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16A19"/>
  <w15:docId w15:val="{99CF9628-7F92-4EE9-BE0F-95D451F3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3E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E40CF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5D3"/>
    <w:pPr>
      <w:ind w:firstLineChars="200" w:firstLine="420"/>
    </w:pPr>
  </w:style>
  <w:style w:type="character" w:customStyle="1" w:styleId="20">
    <w:name w:val="标题 2 字符"/>
    <w:basedOn w:val="a0"/>
    <w:link w:val="2"/>
    <w:rsid w:val="00E40CF8"/>
    <w:rPr>
      <w:rFonts w:ascii="Arial" w:eastAsia="黑体" w:hAnsi="Arial" w:cs="Times New Roman"/>
      <w:b/>
      <w:bCs/>
      <w:sz w:val="32"/>
      <w:szCs w:val="32"/>
    </w:rPr>
  </w:style>
  <w:style w:type="paragraph" w:styleId="a4">
    <w:name w:val="Normal (Web)"/>
    <w:basedOn w:val="a"/>
    <w:rsid w:val="00E40C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enter-step-btn1">
    <w:name w:val="enter-step-btn1"/>
    <w:basedOn w:val="a0"/>
    <w:rsid w:val="00816C77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paragraph" w:styleId="a5">
    <w:name w:val="header"/>
    <w:basedOn w:val="a"/>
    <w:link w:val="a6"/>
    <w:uiPriority w:val="99"/>
    <w:unhideWhenUsed/>
    <w:rsid w:val="00844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44DB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44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44DBF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21C5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21C5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g.hiphotos.baidu.com/exp/w=500/sign=a7f11b74c1cec3fd8b3ea775e689d4b6/5bafa40f4bfbfbedb587d0c77af0f736aec31faf.jp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f.hiphotos.baidu.com/exp/w=500/sign=a60f6fcd41a98226b8c12b27ba83b97a/0bd162d9f2d3572c5c1471648813632763d0c390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10387-A45C-4D49-9D72-3D5CFF967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444</Words>
  <Characters>2533</Characters>
  <Application>Microsoft Office Word</Application>
  <DocSecurity>0</DocSecurity>
  <Lines>21</Lines>
  <Paragraphs>5</Paragraphs>
  <ScaleCrop>false</ScaleCrop>
  <Company>微软中国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STORM STONE</cp:lastModifiedBy>
  <cp:revision>50</cp:revision>
  <dcterms:created xsi:type="dcterms:W3CDTF">2016-04-25T02:57:00Z</dcterms:created>
  <dcterms:modified xsi:type="dcterms:W3CDTF">2017-11-25T04:14:00Z</dcterms:modified>
</cp:coreProperties>
</file>