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EB1" w:rsidRPr="0074613E" w:rsidRDefault="00023A41" w:rsidP="0074613E">
      <w:pPr>
        <w:spacing w:line="240" w:lineRule="atLeast"/>
        <w:jc w:val="center"/>
        <w:rPr>
          <w:b/>
          <w:sz w:val="30"/>
          <w:szCs w:val="30"/>
        </w:rPr>
      </w:pPr>
      <w:r w:rsidRPr="00023A41">
        <w:rPr>
          <w:rFonts w:ascii="微软雅黑" w:eastAsia="微软雅黑" w:hAnsi="微软雅黑" w:hint="eastAsia"/>
          <w:b/>
          <w:sz w:val="30"/>
          <w:szCs w:val="30"/>
        </w:rPr>
        <w:t>Zigbee点对点通信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实验——</w:t>
      </w:r>
      <w:r w:rsidR="00DC3EB1" w:rsidRPr="0074613E">
        <w:rPr>
          <w:rFonts w:ascii="微软雅黑" w:eastAsia="微软雅黑" w:hAnsi="微软雅黑" w:hint="eastAsia"/>
          <w:b/>
          <w:sz w:val="30"/>
          <w:szCs w:val="30"/>
        </w:rPr>
        <w:t>实验报告</w:t>
      </w:r>
    </w:p>
    <w:p w:rsidR="0074613E" w:rsidRPr="006A3A97" w:rsidRDefault="00DC3EB1" w:rsidP="006A3A97">
      <w:pPr>
        <w:spacing w:line="240" w:lineRule="atLeast"/>
        <w:jc w:val="center"/>
        <w:rPr>
          <w:rFonts w:ascii="微软雅黑" w:eastAsia="微软雅黑" w:hAnsi="微软雅黑"/>
          <w:b/>
          <w:sz w:val="30"/>
          <w:szCs w:val="30"/>
        </w:rPr>
      </w:pPr>
      <w:r w:rsidRPr="0074613E">
        <w:rPr>
          <w:rFonts w:ascii="微软雅黑" w:eastAsia="微软雅黑" w:hAnsi="微软雅黑" w:hint="eastAsia"/>
          <w:b/>
          <w:sz w:val="30"/>
          <w:szCs w:val="30"/>
        </w:rPr>
        <w:t>（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项目</w:t>
      </w:r>
      <w:r w:rsidR="0074613E" w:rsidRPr="0074613E">
        <w:rPr>
          <w:rFonts w:ascii="微软雅黑" w:eastAsia="微软雅黑" w:hAnsi="微软雅黑"/>
          <w:b/>
          <w:sz w:val="30"/>
          <w:szCs w:val="30"/>
        </w:rPr>
        <w:t>编号：</w:t>
      </w:r>
      <w:r w:rsidR="0074613E" w:rsidRPr="0074613E">
        <w:rPr>
          <w:rFonts w:asciiTheme="minorEastAsia" w:eastAsiaTheme="minorEastAsia" w:hAnsiTheme="minorEastAsia"/>
          <w:b/>
          <w:sz w:val="30"/>
          <w:szCs w:val="30"/>
        </w:rPr>
        <w:t>0701202</w:t>
      </w:r>
      <w:r w:rsidR="00015AD2">
        <w:rPr>
          <w:rFonts w:asciiTheme="minorEastAsia" w:eastAsiaTheme="minorEastAsia" w:hAnsiTheme="minorEastAsia"/>
          <w:b/>
          <w:sz w:val="30"/>
          <w:szCs w:val="30"/>
        </w:rPr>
        <w:t>5</w:t>
      </w:r>
      <w:bookmarkStart w:id="0" w:name="_GoBack"/>
      <w:bookmarkEnd w:id="0"/>
      <w:r w:rsidR="0074613E" w:rsidRPr="0074613E">
        <w:rPr>
          <w:rFonts w:asciiTheme="minorEastAsia" w:eastAsiaTheme="minorEastAsia" w:hAnsiTheme="minorEastAsia"/>
          <w:b/>
          <w:sz w:val="30"/>
          <w:szCs w:val="30"/>
        </w:rPr>
        <w:t xml:space="preserve"> </w:t>
      </w:r>
      <w:r w:rsidR="0074613E" w:rsidRPr="0074613E">
        <w:rPr>
          <w:sz w:val="30"/>
          <w:szCs w:val="30"/>
        </w:rPr>
        <w:t xml:space="preserve"> 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学时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：2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）</w:t>
      </w: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36"/>
        <w:gridCol w:w="1431"/>
        <w:gridCol w:w="2527"/>
        <w:gridCol w:w="1175"/>
        <w:gridCol w:w="1645"/>
      </w:tblGrid>
      <w:tr w:rsidR="00086599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ind w:left="108" w:hangingChars="49" w:hanging="108"/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课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 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</w:t>
            </w:r>
            <w:r w:rsidRPr="001578B1">
              <w:rPr>
                <w:rFonts w:hint="eastAsia"/>
                <w:b/>
                <w:bCs/>
                <w:sz w:val="22"/>
              </w:rPr>
              <w:t>程</w:t>
            </w:r>
          </w:p>
        </w:tc>
        <w:tc>
          <w:tcPr>
            <w:tcW w:w="1836" w:type="dxa"/>
            <w:vAlign w:val="center"/>
          </w:tcPr>
          <w:p w:rsidR="00086599" w:rsidRPr="001578B1" w:rsidRDefault="00086599" w:rsidP="00AB505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物联网传输</w:t>
            </w:r>
            <w:r>
              <w:rPr>
                <w:bCs/>
                <w:sz w:val="22"/>
              </w:rPr>
              <w:t>技术</w:t>
            </w:r>
          </w:p>
        </w:tc>
        <w:tc>
          <w:tcPr>
            <w:tcW w:w="1431" w:type="dxa"/>
            <w:vAlign w:val="center"/>
          </w:tcPr>
          <w:p w:rsidR="00086599" w:rsidRPr="00DC3EB1" w:rsidRDefault="00086599" w:rsidP="00DC3EB1">
            <w:pPr>
              <w:ind w:left="108" w:hangingChars="49" w:hanging="108"/>
              <w:rPr>
                <w:bCs/>
                <w:sz w:val="22"/>
              </w:rPr>
            </w:pPr>
            <w:r w:rsidRPr="00DC3EB1"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527" w:type="dxa"/>
            <w:vAlign w:val="center"/>
          </w:tcPr>
          <w:p w:rsidR="00086599" w:rsidRPr="001578B1" w:rsidRDefault="002B21E2" w:rsidP="0074613E">
            <w:pPr>
              <w:rPr>
                <w:bCs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Zigbee</w:t>
            </w:r>
            <w:r w:rsidRPr="00D50273">
              <w:rPr>
                <w:rFonts w:ascii="宋体" w:hAnsi="宋体" w:cs="宋体" w:hint="eastAsia"/>
                <w:kern w:val="0"/>
                <w:sz w:val="24"/>
              </w:rPr>
              <w:t>点对点通信</w:t>
            </w:r>
          </w:p>
        </w:tc>
        <w:tc>
          <w:tcPr>
            <w:tcW w:w="1175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成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 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</w:t>
            </w:r>
            <w:r w:rsidRPr="001578B1">
              <w:rPr>
                <w:rFonts w:hint="eastAsia"/>
                <w:b/>
                <w:bCs/>
                <w:sz w:val="22"/>
              </w:rPr>
              <w:t>绩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vAlign w:val="center"/>
          </w:tcPr>
          <w:p w:rsidR="00086599" w:rsidRPr="00DC3EB1" w:rsidRDefault="00086599" w:rsidP="00844DBF">
            <w:pPr>
              <w:rPr>
                <w:bCs/>
                <w:sz w:val="22"/>
              </w:rPr>
            </w:pPr>
            <w:r w:rsidRPr="00DC3EB1">
              <w:rPr>
                <w:rFonts w:hint="eastAsia"/>
                <w:bCs/>
                <w:sz w:val="22"/>
              </w:rPr>
              <w:t>1</w:t>
            </w:r>
            <w:r w:rsidR="00844DBF">
              <w:rPr>
                <w:bCs/>
                <w:sz w:val="22"/>
              </w:rPr>
              <w:t>4</w:t>
            </w:r>
            <w:r w:rsidRPr="00DC3EB1">
              <w:rPr>
                <w:rFonts w:hint="eastAsia"/>
                <w:bCs/>
                <w:sz w:val="22"/>
              </w:rPr>
              <w:t>级物联网工程</w:t>
            </w:r>
          </w:p>
        </w:tc>
        <w:tc>
          <w:tcPr>
            <w:tcW w:w="1431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学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   </w:t>
            </w:r>
            <w:r w:rsidRPr="001578B1">
              <w:rPr>
                <w:rFonts w:hint="eastAsia"/>
                <w:b/>
                <w:bCs/>
                <w:sz w:val="22"/>
              </w:rPr>
              <w:t>号</w:t>
            </w:r>
          </w:p>
        </w:tc>
        <w:tc>
          <w:tcPr>
            <w:tcW w:w="2527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</w:p>
        </w:tc>
        <w:tc>
          <w:tcPr>
            <w:tcW w:w="1175" w:type="dxa"/>
          </w:tcPr>
          <w:p w:rsidR="00086599" w:rsidRPr="001578B1" w:rsidRDefault="00086599" w:rsidP="00AB505D">
            <w:pPr>
              <w:rPr>
                <w:rFonts w:ascii="宋体" w:hAnsi="宋体"/>
                <w:sz w:val="22"/>
              </w:rPr>
            </w:pPr>
            <w:r w:rsidRPr="001578B1">
              <w:rPr>
                <w:rFonts w:ascii="宋体" w:hAnsi="宋体" w:hint="eastAsia"/>
                <w:b/>
                <w:bCs/>
                <w:sz w:val="22"/>
              </w:rPr>
              <w:t>批阅日期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:rsidTr="00086599">
        <w:trPr>
          <w:trHeight w:val="306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姓</w:t>
            </w:r>
            <w:r w:rsidRPr="001578B1">
              <w:rPr>
                <w:rFonts w:hint="eastAsia"/>
                <w:b/>
                <w:bCs/>
                <w:sz w:val="22"/>
              </w:rPr>
              <w:t xml:space="preserve">    </w:t>
            </w:r>
            <w:r w:rsidRPr="001578B1">
              <w:rPr>
                <w:rFonts w:hint="eastAsia"/>
                <w:b/>
                <w:bCs/>
                <w:sz w:val="22"/>
              </w:rPr>
              <w:t>名</w:t>
            </w:r>
          </w:p>
        </w:tc>
        <w:tc>
          <w:tcPr>
            <w:tcW w:w="1836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</w:p>
        </w:tc>
        <w:tc>
          <w:tcPr>
            <w:tcW w:w="1431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527" w:type="dxa"/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  <w:tc>
          <w:tcPr>
            <w:tcW w:w="1175" w:type="dxa"/>
          </w:tcPr>
          <w:p w:rsidR="00086599" w:rsidRPr="001578B1" w:rsidRDefault="00086599" w:rsidP="00AB505D">
            <w:pPr>
              <w:rPr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</w:tbl>
    <w:p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一【实验目的】</w:t>
      </w:r>
    </w:p>
    <w:p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 w:rsidRPr="0095084B">
        <w:rPr>
          <w:rFonts w:ascii="宋体" w:hAnsi="宋体" w:cs="宋体" w:hint="eastAsia"/>
          <w:color w:val="333333"/>
          <w:kern w:val="0"/>
          <w:sz w:val="24"/>
        </w:rPr>
        <w:t>熟悉</w:t>
      </w:r>
      <w:r w:rsidR="00A04E1F">
        <w:rPr>
          <w:rFonts w:ascii="宋体" w:hAnsi="宋体" w:cs="宋体"/>
          <w:color w:val="333333"/>
          <w:kern w:val="0"/>
          <w:sz w:val="24"/>
        </w:rPr>
        <w:t>Zigbee</w:t>
      </w:r>
      <w:r w:rsidR="00A04E1F">
        <w:rPr>
          <w:rFonts w:ascii="宋体" w:hAnsi="宋体" w:cs="宋体" w:hint="eastAsia"/>
          <w:color w:val="333333"/>
          <w:kern w:val="0"/>
          <w:sz w:val="24"/>
        </w:rPr>
        <w:t>协议栈</w:t>
      </w:r>
      <w:r w:rsidR="00D73ADE">
        <w:rPr>
          <w:rFonts w:ascii="宋体" w:hAnsi="宋体" w:cs="宋体" w:hint="eastAsia"/>
          <w:color w:val="333333"/>
          <w:kern w:val="0"/>
          <w:sz w:val="24"/>
        </w:rPr>
        <w:t>Z-Stack</w:t>
      </w:r>
    </w:p>
    <w:p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熟悉</w:t>
      </w:r>
      <w:r w:rsidR="00D73ADE">
        <w:rPr>
          <w:rFonts w:ascii="宋体" w:hAnsi="宋体" w:cs="宋体"/>
          <w:color w:val="333333"/>
          <w:kern w:val="0"/>
          <w:sz w:val="24"/>
        </w:rPr>
        <w:t>Zigbee</w:t>
      </w:r>
      <w:r w:rsidR="00D73ADE">
        <w:rPr>
          <w:rFonts w:ascii="宋体" w:hAnsi="宋体" w:cs="宋体" w:hint="eastAsia"/>
          <w:color w:val="333333"/>
          <w:kern w:val="0"/>
          <w:sz w:val="24"/>
        </w:rPr>
        <w:t>无线</w:t>
      </w:r>
      <w:r w:rsidR="00D73ADE">
        <w:rPr>
          <w:rFonts w:ascii="宋体" w:hAnsi="宋体" w:cs="宋体"/>
          <w:color w:val="333333"/>
          <w:kern w:val="0"/>
          <w:sz w:val="24"/>
        </w:rPr>
        <w:t>通信点对点通信</w:t>
      </w:r>
      <w:r w:rsidR="00F23A04">
        <w:rPr>
          <w:rFonts w:ascii="宋体" w:hAnsi="宋体" w:cs="宋体" w:hint="eastAsia"/>
          <w:color w:val="333333"/>
          <w:kern w:val="0"/>
          <w:sz w:val="24"/>
        </w:rPr>
        <w:t>流程，</w:t>
      </w:r>
      <w:r w:rsidR="00F23A04">
        <w:rPr>
          <w:rFonts w:ascii="宋体" w:hAnsi="宋体" w:cs="宋体"/>
          <w:color w:val="333333"/>
          <w:kern w:val="0"/>
          <w:sz w:val="24"/>
        </w:rPr>
        <w:t>掌握轮询和事件驱动机制</w:t>
      </w:r>
    </w:p>
    <w:p w:rsidR="00DC3EB1" w:rsidRPr="0095084B" w:rsidRDefault="0095084B" w:rsidP="0095084B">
      <w:pPr>
        <w:widowControl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>3</w:t>
      </w:r>
      <w:r>
        <w:rPr>
          <w:rFonts w:ascii="宋体" w:hAnsi="宋体" w:cs="宋体" w:hint="eastAsia"/>
          <w:color w:val="333333"/>
          <w:kern w:val="0"/>
          <w:sz w:val="24"/>
        </w:rPr>
        <w:t>、</w:t>
      </w:r>
      <w:r w:rsidR="00F23A04">
        <w:rPr>
          <w:rFonts w:ascii="宋体" w:hAnsi="宋体" w:cs="宋体" w:hint="eastAsia"/>
          <w:color w:val="333333"/>
          <w:kern w:val="0"/>
          <w:sz w:val="24"/>
        </w:rPr>
        <w:t>掌握编写协调器</w:t>
      </w:r>
      <w:r w:rsidR="00F23A04">
        <w:rPr>
          <w:rFonts w:ascii="宋体" w:hAnsi="宋体" w:cs="宋体"/>
          <w:color w:val="333333"/>
          <w:kern w:val="0"/>
          <w:sz w:val="24"/>
        </w:rPr>
        <w:t>代码、编写终端代码</w:t>
      </w:r>
      <w:r w:rsidR="00F23A04">
        <w:rPr>
          <w:rFonts w:ascii="宋体" w:hAnsi="宋体" w:cs="宋体" w:hint="eastAsia"/>
          <w:color w:val="333333"/>
          <w:kern w:val="0"/>
          <w:sz w:val="24"/>
        </w:rPr>
        <w:t>和</w:t>
      </w:r>
      <w:r w:rsidR="00F23A04">
        <w:rPr>
          <w:rFonts w:ascii="宋体" w:hAnsi="宋体" w:cs="宋体"/>
          <w:color w:val="333333"/>
          <w:kern w:val="0"/>
          <w:sz w:val="24"/>
        </w:rPr>
        <w:t>部署方法</w:t>
      </w:r>
    </w:p>
    <w:p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二【实验内容】</w:t>
      </w:r>
    </w:p>
    <w:p w:rsidR="00A9675E" w:rsidRDefault="00E40CF8" w:rsidP="0099552D">
      <w:pPr>
        <w:rPr>
          <w:rFonts w:ascii="宋体" w:hAnsi="宋体" w:cs="宋体"/>
          <w:b/>
          <w:kern w:val="0"/>
          <w:sz w:val="28"/>
          <w:szCs w:val="28"/>
        </w:rPr>
      </w:pPr>
      <w:r w:rsidRPr="002D17BA">
        <w:rPr>
          <w:rFonts w:ascii="宋体" w:hAnsi="宋体" w:cs="宋体"/>
          <w:b/>
          <w:kern w:val="0"/>
          <w:sz w:val="28"/>
          <w:szCs w:val="28"/>
        </w:rPr>
        <w:t>1</w:t>
      </w:r>
      <w:r w:rsidRPr="002D17BA">
        <w:rPr>
          <w:rFonts w:ascii="宋体" w:hAnsi="宋体" w:cs="宋体" w:hint="eastAsia"/>
          <w:b/>
          <w:kern w:val="0"/>
          <w:sz w:val="28"/>
          <w:szCs w:val="28"/>
        </w:rPr>
        <w:t>、</w:t>
      </w:r>
      <w:bookmarkStart w:id="1" w:name="section-2"/>
      <w:r w:rsidR="00A9675E" w:rsidRPr="00D50273">
        <w:rPr>
          <w:rFonts w:ascii="宋体" w:hAnsi="宋体" w:cs="宋体" w:hint="eastAsia"/>
          <w:kern w:val="0"/>
          <w:sz w:val="24"/>
        </w:rPr>
        <w:t>两个ZigBee节点进行点对点通信，ZigBee节点2（终端节点EndDevice，）发送“LED”三个字符，ZigBee节点1（协调器节点Coordinator）接受数据后，判断接受到的数据是否为“LED”，是，则使板子上的LED灯闪烁。</w:t>
      </w:r>
    </w:p>
    <w:p w:rsidR="00E40CF8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hyperlink r:id="rId8" w:history="1"/>
      <w:bookmarkEnd w:id="1"/>
      <w:r w:rsidR="00E40CF8" w:rsidRPr="002D17BA">
        <w:rPr>
          <w:b/>
          <w:sz w:val="28"/>
          <w:szCs w:val="28"/>
        </w:rPr>
        <w:t>工具</w:t>
      </w:r>
      <w:r w:rsidR="00E40CF8" w:rsidRPr="002D17BA">
        <w:rPr>
          <w:b/>
          <w:sz w:val="28"/>
          <w:szCs w:val="28"/>
        </w:rPr>
        <w:t>/</w:t>
      </w:r>
      <w:r w:rsidR="00E40CF8" w:rsidRPr="002D17BA">
        <w:rPr>
          <w:b/>
          <w:sz w:val="28"/>
          <w:szCs w:val="28"/>
        </w:rPr>
        <w:t>原料</w:t>
      </w:r>
      <w:r w:rsidR="00E40CF8" w:rsidRPr="002D17BA">
        <w:rPr>
          <w:b/>
          <w:sz w:val="28"/>
          <w:szCs w:val="28"/>
        </w:rPr>
        <w:t xml:space="preserve"> </w:t>
      </w:r>
    </w:p>
    <w:p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 w:rsidRPr="00E40CF8">
        <w:rPr>
          <w:color w:val="333333"/>
        </w:rPr>
        <w:t>IAR Embedded Workbench for MCS-51</w:t>
      </w:r>
    </w:p>
    <w:p w:rsid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</w:t>
      </w:r>
      <w:r w:rsidRPr="00E40CF8">
        <w:rPr>
          <w:color w:val="333333"/>
        </w:rPr>
        <w:t>2530 Zigbee开发套件</w:t>
      </w:r>
    </w:p>
    <w:p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CCD</w:t>
      </w:r>
      <w:r>
        <w:rPr>
          <w:rFonts w:hint="eastAsia"/>
          <w:color w:val="333333"/>
        </w:rPr>
        <w:t>ebuger</w:t>
      </w:r>
      <w:r w:rsidR="001737EF">
        <w:rPr>
          <w:rFonts w:hint="eastAsia"/>
          <w:color w:val="333333"/>
        </w:rPr>
        <w:t>调试</w:t>
      </w:r>
      <w:r w:rsidR="001737EF">
        <w:rPr>
          <w:color w:val="333333"/>
        </w:rPr>
        <w:t>器</w:t>
      </w:r>
    </w:p>
    <w:p w:rsidR="00BB3CA9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2D17BA" w:rsidRPr="002D17BA">
        <w:rPr>
          <w:rFonts w:hint="eastAsia"/>
          <w:b/>
          <w:sz w:val="28"/>
          <w:szCs w:val="28"/>
        </w:rPr>
        <w:t>、</w:t>
      </w:r>
      <w:r w:rsidR="002D17BA" w:rsidRPr="002D17BA">
        <w:rPr>
          <w:b/>
          <w:sz w:val="28"/>
          <w:szCs w:val="28"/>
        </w:rPr>
        <w:t>方法</w:t>
      </w:r>
      <w:r w:rsidR="002D17BA" w:rsidRPr="002D17BA">
        <w:rPr>
          <w:b/>
          <w:sz w:val="28"/>
          <w:szCs w:val="28"/>
        </w:rPr>
        <w:t>/</w:t>
      </w:r>
      <w:r w:rsidR="002D17BA" w:rsidRPr="002D17BA">
        <w:rPr>
          <w:b/>
          <w:sz w:val="28"/>
          <w:szCs w:val="28"/>
        </w:rPr>
        <w:t>步骤</w:t>
      </w:r>
    </w:p>
    <w:p w:rsidR="00816C77" w:rsidRPr="00A07271" w:rsidRDefault="00A9675E" w:rsidP="00816C77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>
        <w:rPr>
          <w:b/>
          <w:color w:val="333333"/>
        </w:rPr>
        <w:t>3</w:t>
      </w:r>
      <w:r w:rsidR="00816C77" w:rsidRPr="00A07271">
        <w:rPr>
          <w:rFonts w:hint="eastAsia"/>
          <w:b/>
          <w:color w:val="333333"/>
        </w:rPr>
        <w:t>.1</w:t>
      </w:r>
      <w:r w:rsidR="00816C77" w:rsidRPr="00A07271">
        <w:rPr>
          <w:b/>
          <w:color w:val="333333"/>
        </w:rPr>
        <w:t>新建工程</w:t>
      </w:r>
    </w:p>
    <w:p w:rsidR="00A9675E" w:rsidRDefault="00816C77" w:rsidP="00A9675E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A07271">
        <w:rPr>
          <w:color w:val="333333"/>
        </w:rPr>
        <w:t>新建工程，不知道如何配置的可以查看《IAR如何建立工程》学习如何建立、配置、编译、调试嵌入式系统。</w:t>
      </w:r>
    </w:p>
    <w:p w:rsidR="00A9675E" w:rsidRPr="00A9675E" w:rsidRDefault="00A9675E" w:rsidP="00A9675E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 w:rsidRPr="00A9675E">
        <w:rPr>
          <w:b/>
          <w:color w:val="333333"/>
        </w:rPr>
        <w:t>3.2</w:t>
      </w:r>
      <w:r>
        <w:rPr>
          <w:b/>
          <w:color w:val="333333"/>
        </w:rPr>
        <w:t xml:space="preserve"> </w:t>
      </w:r>
      <w:r>
        <w:rPr>
          <w:rFonts w:hint="eastAsia"/>
          <w:b/>
          <w:color w:val="333333"/>
        </w:rPr>
        <w:t>相关</w:t>
      </w:r>
      <w:r>
        <w:rPr>
          <w:b/>
          <w:color w:val="333333"/>
        </w:rPr>
        <w:t>知识</w:t>
      </w:r>
    </w:p>
    <w:p w:rsidR="00847CB4" w:rsidRPr="00D50273" w:rsidRDefault="00847CB4" w:rsidP="00847CB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50273">
        <w:rPr>
          <w:rFonts w:ascii="宋体" w:hAnsi="宋体" w:cs="宋体" w:hint="eastAsia"/>
          <w:kern w:val="0"/>
          <w:sz w:val="24"/>
        </w:rPr>
        <w:t>无线传感器主要有三种类型：协调器、路由器、终端节点。</w:t>
      </w:r>
    </w:p>
    <w:p w:rsidR="00847CB4" w:rsidRPr="00D50273" w:rsidRDefault="00847CB4" w:rsidP="00847CB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50273">
        <w:rPr>
          <w:rFonts w:ascii="宋体" w:hAnsi="宋体" w:cs="宋体" w:hint="eastAsia"/>
          <w:kern w:val="0"/>
          <w:sz w:val="24"/>
        </w:rPr>
        <w:t>协调器：负责网络的组件、维护、控制终端节点的加入</w:t>
      </w:r>
    </w:p>
    <w:p w:rsidR="00847CB4" w:rsidRPr="00D50273" w:rsidRDefault="00847CB4" w:rsidP="00847CB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50273">
        <w:rPr>
          <w:rFonts w:ascii="宋体" w:hAnsi="宋体" w:cs="宋体" w:hint="eastAsia"/>
          <w:kern w:val="0"/>
          <w:sz w:val="24"/>
        </w:rPr>
        <w:t>路由器：负责数据包的路由的选择</w:t>
      </w:r>
    </w:p>
    <w:p w:rsidR="00847CB4" w:rsidRPr="00D50273" w:rsidRDefault="00847CB4" w:rsidP="00847CB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50273">
        <w:rPr>
          <w:rFonts w:ascii="宋体" w:hAnsi="宋体" w:cs="宋体" w:hint="eastAsia"/>
          <w:kern w:val="0"/>
          <w:sz w:val="24"/>
        </w:rPr>
        <w:t>终端节点：负责数据的采集</w:t>
      </w:r>
    </w:p>
    <w:p w:rsidR="00847CB4" w:rsidRPr="00D50273" w:rsidRDefault="00847CB4" w:rsidP="00847CB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D50273">
        <w:rPr>
          <w:rFonts w:ascii="宋体" w:hAnsi="宋体" w:cs="宋体" w:hint="eastAsia"/>
          <w:kern w:val="0"/>
          <w:sz w:val="24"/>
        </w:rPr>
        <w:t>（本实验不用路由器）</w:t>
      </w:r>
    </w:p>
    <w:p w:rsidR="00816C77" w:rsidRDefault="00816C77" w:rsidP="00A9675E">
      <w:pPr>
        <w:pStyle w:val="a4"/>
        <w:spacing w:before="0" w:beforeAutospacing="0" w:after="0" w:afterAutospacing="0"/>
        <w:jc w:val="both"/>
        <w:rPr>
          <w:color w:val="EEFFEE"/>
        </w:rPr>
      </w:pPr>
    </w:p>
    <w:p w:rsidR="00816C77" w:rsidRDefault="00A9675E" w:rsidP="00816C77">
      <w:pPr>
        <w:pStyle w:val="a4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b/>
          <w:color w:val="333333"/>
        </w:rPr>
        <w:t>3</w:t>
      </w:r>
      <w:r w:rsidR="003D1289" w:rsidRPr="003D1289">
        <w:rPr>
          <w:rFonts w:hint="eastAsia"/>
          <w:b/>
          <w:color w:val="333333"/>
        </w:rPr>
        <w:t>.3</w:t>
      </w:r>
      <w:r w:rsidR="00816C77" w:rsidRPr="003D1289">
        <w:rPr>
          <w:b/>
          <w:color w:val="333333"/>
        </w:rPr>
        <w:t>完整代码</w:t>
      </w:r>
    </w:p>
    <w:p w:rsid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#include &lt;ioCC2530.h&gt;</w:t>
      </w:r>
    </w:p>
    <w:p w:rsidR="00A9675E" w:rsidRPr="0043227A" w:rsidRDefault="00A9675E" w:rsidP="0043227A">
      <w:pPr>
        <w:rPr>
          <w:rFonts w:ascii="宋体" w:hAnsi="宋体" w:cs="宋体"/>
          <w:color w:val="333333"/>
          <w:kern w:val="0"/>
          <w:szCs w:val="21"/>
        </w:rPr>
      </w:pPr>
    </w:p>
    <w:p w:rsidR="002D17BA" w:rsidRPr="003D1289" w:rsidRDefault="003D1289" w:rsidP="0043227A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2.4下载</w:t>
      </w:r>
      <w:r w:rsidRPr="003D1289">
        <w:rPr>
          <w:rFonts w:asciiTheme="minorEastAsia" w:eastAsiaTheme="minorEastAsia" w:hAnsiTheme="minorEastAsia"/>
          <w:b/>
          <w:sz w:val="24"/>
        </w:rPr>
        <w:t>调试</w:t>
      </w:r>
    </w:p>
    <w:p w:rsidR="003D1289" w:rsidRDefault="00971FB2" w:rsidP="003D1289">
      <w:pPr>
        <w:rPr>
          <w:rFonts w:asciiTheme="minorEastAsia" w:eastAsiaTheme="minorEastAsia" w:hAnsiTheme="minorEastAsia"/>
          <w:sz w:val="24"/>
        </w:rPr>
      </w:pPr>
      <w:r w:rsidRPr="00971FB2">
        <w:rPr>
          <w:rFonts w:asciiTheme="minorEastAsia" w:eastAsiaTheme="minorEastAsia" w:hAnsiTheme="minorEastAsia" w:hint="eastAsia"/>
          <w:b/>
          <w:color w:val="FF0000"/>
          <w:sz w:val="24"/>
        </w:rPr>
        <w:lastRenderedPageBreak/>
        <w:t>注意</w:t>
      </w:r>
      <w:r w:rsidRPr="00971FB2">
        <w:rPr>
          <w:rFonts w:asciiTheme="minorEastAsia" w:eastAsiaTheme="minorEastAsia" w:hAnsiTheme="minorEastAsia"/>
          <w:b/>
          <w:color w:val="FF0000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项目配置</w:t>
      </w:r>
    </w:p>
    <w:p w:rsidR="00A9675E" w:rsidRDefault="00A9675E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</w:p>
    <w:p w:rsidR="001F4B56" w:rsidRDefault="00AE559B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配置</w:t>
      </w:r>
      <w:r>
        <w:rPr>
          <w:rFonts w:asciiTheme="minorEastAsia" w:eastAsiaTheme="minorEastAsia" w:hAnsiTheme="minorEastAsia"/>
          <w:sz w:val="24"/>
        </w:rPr>
        <w:t>完成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选择</w:t>
      </w:r>
      <w:r w:rsidRPr="00F64D80">
        <w:rPr>
          <w:rFonts w:asciiTheme="minorEastAsia" w:eastAsiaTheme="minorEastAsia" w:hAnsiTheme="minorEastAsia"/>
          <w:color w:val="FF0000"/>
          <w:sz w:val="24"/>
        </w:rPr>
        <w:t>对应</w:t>
      </w:r>
      <w:r>
        <w:rPr>
          <w:rFonts w:asciiTheme="minorEastAsia" w:eastAsiaTheme="minorEastAsia" w:hAnsiTheme="minorEastAsia"/>
          <w:sz w:val="24"/>
        </w:rPr>
        <w:t>的调试模块</w:t>
      </w:r>
      <w:r>
        <w:rPr>
          <w:rFonts w:asciiTheme="minorEastAsia" w:eastAsiaTheme="minorEastAsia" w:hAnsiTheme="minorEastAsia" w:hint="eastAsia"/>
          <w:sz w:val="24"/>
        </w:rPr>
        <w:t>（按键</w:t>
      </w:r>
      <w:r>
        <w:rPr>
          <w:rFonts w:asciiTheme="minorEastAsia" w:eastAsiaTheme="minorEastAsia" w:hAnsiTheme="minorEastAsia"/>
          <w:sz w:val="24"/>
        </w:rPr>
        <w:t>选择），下载调试</w:t>
      </w:r>
      <w:r>
        <w:rPr>
          <w:rFonts w:asciiTheme="minorEastAsia" w:eastAsiaTheme="minorEastAsia" w:hAnsiTheme="minorEastAsia" w:hint="eastAsia"/>
          <w:sz w:val="24"/>
        </w:rPr>
        <w:t>（</w:t>
      </w:r>
      <w:r w:rsidRPr="00F64D80">
        <w:rPr>
          <w:rFonts w:asciiTheme="minorEastAsia" w:eastAsiaTheme="minorEastAsia" w:hAnsiTheme="minorEastAsia" w:hint="eastAsia"/>
          <w:color w:val="FF0000"/>
          <w:sz w:val="24"/>
        </w:rPr>
        <w:t>调试器灯</w:t>
      </w:r>
      <w:r w:rsidRPr="00F64D80">
        <w:rPr>
          <w:rFonts w:asciiTheme="minorEastAsia" w:eastAsiaTheme="minorEastAsia" w:hAnsiTheme="minorEastAsia"/>
          <w:color w:val="FF0000"/>
          <w:sz w:val="24"/>
        </w:rPr>
        <w:t>为红色</w:t>
      </w:r>
      <w:r>
        <w:rPr>
          <w:rFonts w:asciiTheme="minorEastAsia" w:eastAsiaTheme="minorEastAsia" w:hAnsiTheme="minorEastAsia"/>
          <w:sz w:val="24"/>
        </w:rPr>
        <w:t>，调试器工作正常，可按“</w:t>
      </w:r>
      <w:r>
        <w:rPr>
          <w:rFonts w:asciiTheme="minorEastAsia" w:eastAsiaTheme="minorEastAsia" w:hAnsiTheme="minorEastAsia" w:hint="eastAsia"/>
          <w:sz w:val="24"/>
        </w:rPr>
        <w:t>reset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键</w:t>
      </w:r>
      <w:r>
        <w:rPr>
          <w:rFonts w:asciiTheme="minorEastAsia" w:eastAsiaTheme="minorEastAsia" w:hAnsiTheme="minorEastAsia"/>
          <w:sz w:val="24"/>
        </w:rPr>
        <w:t>重置</w:t>
      </w:r>
      <w:r w:rsidR="0076306C">
        <w:rPr>
          <w:rFonts w:asciiTheme="minorEastAsia" w:eastAsiaTheme="minorEastAsia" w:hAnsiTheme="minorEastAsia" w:hint="eastAsia"/>
          <w:sz w:val="24"/>
        </w:rPr>
        <w:t>；</w:t>
      </w:r>
      <w:r w:rsidR="0076306C">
        <w:rPr>
          <w:rFonts w:asciiTheme="minorEastAsia" w:eastAsiaTheme="minorEastAsia" w:hAnsiTheme="minorEastAsia"/>
          <w:sz w:val="24"/>
        </w:rPr>
        <w:t>若调试器工作不正常，请查看电脑“</w:t>
      </w:r>
      <w:r w:rsidR="0076306C">
        <w:rPr>
          <w:rFonts w:asciiTheme="minorEastAsia" w:eastAsiaTheme="minorEastAsia" w:hAnsiTheme="minorEastAsia" w:hint="eastAsia"/>
          <w:sz w:val="24"/>
        </w:rPr>
        <w:t>设备</w:t>
      </w:r>
      <w:r w:rsidR="0076306C">
        <w:rPr>
          <w:rFonts w:asciiTheme="minorEastAsia" w:eastAsiaTheme="minorEastAsia" w:hAnsiTheme="minorEastAsia"/>
          <w:sz w:val="24"/>
        </w:rPr>
        <w:t>管理”</w:t>
      </w:r>
      <w:r w:rsidR="0076306C">
        <w:rPr>
          <w:rFonts w:asciiTheme="minorEastAsia" w:eastAsiaTheme="minorEastAsia" w:hAnsiTheme="minorEastAsia" w:hint="eastAsia"/>
          <w:sz w:val="24"/>
        </w:rPr>
        <w:t>，卸载</w:t>
      </w:r>
      <w:r w:rsidR="0076306C">
        <w:rPr>
          <w:rFonts w:asciiTheme="minorEastAsia" w:eastAsiaTheme="minorEastAsia" w:hAnsiTheme="minorEastAsia"/>
          <w:sz w:val="24"/>
        </w:rPr>
        <w:t>并重新安装调试器驱动</w:t>
      </w:r>
      <w:r>
        <w:rPr>
          <w:rFonts w:asciiTheme="minorEastAsia" w:eastAsiaTheme="minorEastAsia" w:hAnsiTheme="minorEastAsia"/>
          <w:sz w:val="24"/>
        </w:rPr>
        <w:t>）。</w:t>
      </w:r>
    </w:p>
    <w:p w:rsidR="00AE559B" w:rsidRPr="0076306C" w:rsidRDefault="00E977CF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运行</w:t>
      </w:r>
      <w:r>
        <w:rPr>
          <w:rFonts w:asciiTheme="minorEastAsia" w:eastAsiaTheme="minorEastAsia" w:hAnsiTheme="minorEastAsia"/>
          <w:sz w:val="24"/>
        </w:rPr>
        <w:t>程序，完成实验要求。</w:t>
      </w:r>
    </w:p>
    <w:p w:rsidR="003D1289" w:rsidRDefault="003D1289" w:rsidP="003D1289">
      <w:pPr>
        <w:rPr>
          <w:rFonts w:asciiTheme="minorEastAsia" w:eastAsiaTheme="minorEastAsia" w:hAnsiTheme="minorEastAsia"/>
          <w:sz w:val="24"/>
        </w:rPr>
      </w:pPr>
    </w:p>
    <w:p w:rsidR="003D1289" w:rsidRPr="003D1289" w:rsidRDefault="003D1289" w:rsidP="003D1289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总</w:t>
      </w:r>
      <w:r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Pr="003D1289">
        <w:rPr>
          <w:rFonts w:asciiTheme="minorEastAsia" w:eastAsiaTheme="minorEastAsia" w:hAnsiTheme="minorEastAsia" w:hint="eastAsia"/>
          <w:b/>
          <w:sz w:val="24"/>
        </w:rPr>
        <w:t>结</w:t>
      </w:r>
      <w:r w:rsidRPr="003D1289">
        <w:rPr>
          <w:rFonts w:asciiTheme="minorEastAsia" w:eastAsiaTheme="minorEastAsia" w:hAnsiTheme="minorEastAsia"/>
          <w:b/>
          <w:sz w:val="24"/>
        </w:rPr>
        <w:t>：</w:t>
      </w:r>
    </w:p>
    <w:p w:rsidR="00973CCC" w:rsidRPr="00973CCC" w:rsidRDefault="008B3896" w:rsidP="00973CCC">
      <w:pPr>
        <w:widowControl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 w:rsidRPr="00973CCC">
        <w:rPr>
          <w:rFonts w:asciiTheme="minorEastAsia" w:eastAsiaTheme="minorEastAsia" w:hAnsiTheme="minorEastAsia" w:hint="eastAsia"/>
          <w:sz w:val="24"/>
        </w:rPr>
        <w:t>通过以上</w:t>
      </w:r>
      <w:r w:rsidR="00973CCC" w:rsidRPr="00973CCC">
        <w:rPr>
          <w:rFonts w:asciiTheme="minorEastAsia" w:eastAsiaTheme="minorEastAsia" w:hAnsiTheme="minorEastAsia"/>
          <w:sz w:val="24"/>
        </w:rPr>
        <w:t>实验，了解</w:t>
      </w:r>
      <w:r w:rsidR="00973CCC" w:rsidRPr="00973CCC">
        <w:rPr>
          <w:rFonts w:asciiTheme="minorEastAsia" w:eastAsiaTheme="minorEastAsia" w:hAnsiTheme="minorEastAsia" w:hint="eastAsia"/>
          <w:sz w:val="24"/>
        </w:rPr>
        <w:t>并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熟悉CC2530开发板</w:t>
      </w:r>
      <w:r w:rsidR="00A9675E">
        <w:rPr>
          <w:rFonts w:ascii="宋体" w:hAnsi="宋体" w:cs="宋体" w:hint="eastAsia"/>
          <w:color w:val="333333"/>
          <w:kern w:val="0"/>
          <w:sz w:val="24"/>
        </w:rPr>
        <w:t xml:space="preserve"> </w:t>
      </w:r>
      <w:r w:rsidR="00A9675E">
        <w:rPr>
          <w:rFonts w:ascii="宋体" w:hAnsi="宋体" w:cs="宋体"/>
          <w:color w:val="333333"/>
          <w:kern w:val="0"/>
          <w:sz w:val="24"/>
        </w:rPr>
        <w:t xml:space="preserve">     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；熟悉</w:t>
      </w:r>
      <w:r w:rsidR="009F75F3">
        <w:rPr>
          <w:rFonts w:ascii="宋体" w:hAnsi="宋体" w:cs="宋体" w:hint="eastAsia"/>
          <w:color w:val="333333"/>
          <w:kern w:val="0"/>
          <w:sz w:val="24"/>
        </w:rPr>
        <w:t>了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IAR集成</w:t>
      </w:r>
      <w:r w:rsidR="00973CCC" w:rsidRPr="00973CCC">
        <w:rPr>
          <w:rFonts w:ascii="宋体" w:hAnsi="宋体" w:cs="宋体"/>
          <w:color w:val="333333"/>
          <w:kern w:val="0"/>
          <w:sz w:val="24"/>
        </w:rPr>
        <w:t>开发环境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；</w:t>
      </w:r>
      <w:r w:rsidR="00973CCC">
        <w:rPr>
          <w:rFonts w:ascii="宋体" w:hAnsi="宋体" w:cs="宋体"/>
          <w:color w:val="333333"/>
          <w:kern w:val="0"/>
          <w:sz w:val="24"/>
        </w:rPr>
        <w:t>掌握</w:t>
      </w:r>
      <w:r w:rsidR="00A9675E">
        <w:rPr>
          <w:rFonts w:ascii="宋体" w:hAnsi="宋体" w:cs="宋体"/>
          <w:color w:val="333333"/>
          <w:kern w:val="0"/>
          <w:sz w:val="24"/>
        </w:rPr>
        <w:t xml:space="preserve">   </w:t>
      </w:r>
      <w:r w:rsidR="00973CCC">
        <w:rPr>
          <w:rFonts w:ascii="宋体" w:hAnsi="宋体" w:cs="宋体"/>
          <w:color w:val="333333"/>
          <w:kern w:val="0"/>
          <w:sz w:val="24"/>
        </w:rPr>
        <w:t>开发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方法</w:t>
      </w:r>
      <w:r w:rsidR="00787454">
        <w:rPr>
          <w:rFonts w:ascii="宋体" w:hAnsi="宋体" w:cs="宋体" w:hint="eastAsia"/>
          <w:color w:val="333333"/>
          <w:kern w:val="0"/>
          <w:sz w:val="24"/>
        </w:rPr>
        <w:t>和</w:t>
      </w:r>
      <w:r w:rsidR="00787454">
        <w:rPr>
          <w:rFonts w:ascii="宋体" w:hAnsi="宋体" w:cs="宋体"/>
          <w:color w:val="333333"/>
          <w:kern w:val="0"/>
          <w:sz w:val="24"/>
        </w:rPr>
        <w:t>步骤</w:t>
      </w:r>
      <w:r w:rsidR="00973CCC">
        <w:rPr>
          <w:rFonts w:ascii="宋体" w:hAnsi="宋体" w:cs="宋体"/>
          <w:color w:val="333333"/>
          <w:kern w:val="0"/>
          <w:sz w:val="24"/>
        </w:rPr>
        <w:t>，能</w:t>
      </w:r>
      <w:r w:rsidR="00A9675E">
        <w:rPr>
          <w:rFonts w:ascii="宋体" w:hAnsi="宋体" w:cs="宋体" w:hint="eastAsia"/>
          <w:color w:val="333333"/>
          <w:kern w:val="0"/>
          <w:sz w:val="24"/>
        </w:rPr>
        <w:t xml:space="preserve"> </w:t>
      </w:r>
      <w:r w:rsidR="00A9675E">
        <w:rPr>
          <w:rFonts w:ascii="宋体" w:hAnsi="宋体" w:cs="宋体"/>
          <w:color w:val="333333"/>
          <w:kern w:val="0"/>
          <w:sz w:val="24"/>
        </w:rPr>
        <w:t xml:space="preserve">   </w:t>
      </w:r>
      <w:r w:rsidR="00973CCC">
        <w:rPr>
          <w:rFonts w:ascii="宋体" w:hAnsi="宋体" w:cs="宋体"/>
          <w:color w:val="333333"/>
          <w:kern w:val="0"/>
          <w:sz w:val="24"/>
        </w:rPr>
        <w:t>。</w:t>
      </w:r>
    </w:p>
    <w:p w:rsidR="00973CCC" w:rsidRDefault="00973CCC" w:rsidP="00973CCC">
      <w:pPr>
        <w:widowControl/>
        <w:ind w:left="420"/>
        <w:jc w:val="left"/>
        <w:rPr>
          <w:rFonts w:ascii="宋体" w:hAnsi="宋体" w:cs="宋体"/>
          <w:color w:val="333333"/>
          <w:kern w:val="0"/>
          <w:sz w:val="24"/>
        </w:rPr>
      </w:pPr>
    </w:p>
    <w:p w:rsidR="006A3A97" w:rsidRPr="00973CCC" w:rsidRDefault="006A3A97" w:rsidP="00973CCC">
      <w:pPr>
        <w:widowControl/>
        <w:ind w:left="420"/>
        <w:jc w:val="left"/>
        <w:rPr>
          <w:rFonts w:ascii="宋体" w:hAnsi="宋体" w:cs="宋体"/>
          <w:color w:val="333333"/>
          <w:kern w:val="0"/>
          <w:sz w:val="24"/>
        </w:rPr>
      </w:pPr>
    </w:p>
    <w:p w:rsidR="00556A2F" w:rsidRPr="00973CCC" w:rsidRDefault="006A3A97" w:rsidP="00A9675E">
      <w:pPr>
        <w:rPr>
          <w:rFonts w:asciiTheme="minorEastAsia" w:eastAsiaTheme="minorEastAsia" w:hAnsiTheme="minorEastAsia"/>
          <w:sz w:val="24"/>
        </w:rPr>
      </w:pPr>
      <w:r w:rsidRPr="006A3A97">
        <w:rPr>
          <w:rFonts w:asciiTheme="minorEastAsia" w:eastAsiaTheme="minorEastAsia" w:hAnsiTheme="minorEastAsia" w:hint="eastAsia"/>
          <w:b/>
          <w:sz w:val="24"/>
        </w:rPr>
        <w:t>思考</w:t>
      </w:r>
      <w:r w:rsidRPr="006A3A97">
        <w:rPr>
          <w:rFonts w:asciiTheme="minorEastAsia" w:eastAsiaTheme="minorEastAsia" w:hAnsiTheme="minorEastAsia"/>
          <w:b/>
          <w:sz w:val="24"/>
        </w:rPr>
        <w:t>：</w:t>
      </w:r>
    </w:p>
    <w:p w:rsidR="003D1289" w:rsidRPr="003D1289" w:rsidRDefault="003D1289" w:rsidP="003D1289">
      <w:pPr>
        <w:rPr>
          <w:rFonts w:asciiTheme="minorEastAsia" w:eastAsiaTheme="minorEastAsia" w:hAnsiTheme="minorEastAsia"/>
          <w:sz w:val="24"/>
        </w:rPr>
      </w:pPr>
    </w:p>
    <w:sectPr w:rsidR="003D1289" w:rsidRPr="003D1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7DE" w:rsidRDefault="004147DE" w:rsidP="00844DBF">
      <w:r>
        <w:separator/>
      </w:r>
    </w:p>
  </w:endnote>
  <w:endnote w:type="continuationSeparator" w:id="0">
    <w:p w:rsidR="004147DE" w:rsidRDefault="004147DE" w:rsidP="0084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7DE" w:rsidRDefault="004147DE" w:rsidP="00844DBF">
      <w:r>
        <w:separator/>
      </w:r>
    </w:p>
  </w:footnote>
  <w:footnote w:type="continuationSeparator" w:id="0">
    <w:p w:rsidR="004147DE" w:rsidRDefault="004147DE" w:rsidP="0084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4E09"/>
    <w:multiLevelType w:val="multilevel"/>
    <w:tmpl w:val="CD7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D05843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8B2068"/>
    <w:multiLevelType w:val="hybridMultilevel"/>
    <w:tmpl w:val="FFE80802"/>
    <w:lvl w:ilvl="0" w:tplc="501A8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806EDC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222E08"/>
    <w:multiLevelType w:val="hybridMultilevel"/>
    <w:tmpl w:val="3CEA6A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E092389"/>
    <w:multiLevelType w:val="multilevel"/>
    <w:tmpl w:val="F73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483A60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B1"/>
    <w:rsid w:val="00015AD2"/>
    <w:rsid w:val="00023A41"/>
    <w:rsid w:val="00086599"/>
    <w:rsid w:val="000C6FB4"/>
    <w:rsid w:val="001737EF"/>
    <w:rsid w:val="001D5DC3"/>
    <w:rsid w:val="001F4B56"/>
    <w:rsid w:val="00292656"/>
    <w:rsid w:val="002B21E2"/>
    <w:rsid w:val="002D17BA"/>
    <w:rsid w:val="00305B04"/>
    <w:rsid w:val="0037240D"/>
    <w:rsid w:val="003D1289"/>
    <w:rsid w:val="004147DE"/>
    <w:rsid w:val="0043227A"/>
    <w:rsid w:val="00462F6E"/>
    <w:rsid w:val="004A5A5F"/>
    <w:rsid w:val="00544984"/>
    <w:rsid w:val="00556A2F"/>
    <w:rsid w:val="005662D8"/>
    <w:rsid w:val="006A3A97"/>
    <w:rsid w:val="0074613E"/>
    <w:rsid w:val="00747EE5"/>
    <w:rsid w:val="0076306C"/>
    <w:rsid w:val="00784E9B"/>
    <w:rsid w:val="00787454"/>
    <w:rsid w:val="007D0E24"/>
    <w:rsid w:val="00816C77"/>
    <w:rsid w:val="00844DBF"/>
    <w:rsid w:val="00847CB4"/>
    <w:rsid w:val="008B3896"/>
    <w:rsid w:val="008B6FCF"/>
    <w:rsid w:val="008C6B3E"/>
    <w:rsid w:val="0095084B"/>
    <w:rsid w:val="00965AE4"/>
    <w:rsid w:val="00971FB2"/>
    <w:rsid w:val="00973CCC"/>
    <w:rsid w:val="0099552D"/>
    <w:rsid w:val="009B0173"/>
    <w:rsid w:val="009F75F3"/>
    <w:rsid w:val="00A04E1F"/>
    <w:rsid w:val="00A07271"/>
    <w:rsid w:val="00A9675E"/>
    <w:rsid w:val="00AE559B"/>
    <w:rsid w:val="00B465D3"/>
    <w:rsid w:val="00B55E7E"/>
    <w:rsid w:val="00B64299"/>
    <w:rsid w:val="00BA61D9"/>
    <w:rsid w:val="00BB3CA9"/>
    <w:rsid w:val="00C64509"/>
    <w:rsid w:val="00C71382"/>
    <w:rsid w:val="00CF1FD1"/>
    <w:rsid w:val="00D73ADE"/>
    <w:rsid w:val="00DA065E"/>
    <w:rsid w:val="00DB3BB3"/>
    <w:rsid w:val="00DB4AC7"/>
    <w:rsid w:val="00DC3EB1"/>
    <w:rsid w:val="00E31594"/>
    <w:rsid w:val="00E40CF8"/>
    <w:rsid w:val="00E977CF"/>
    <w:rsid w:val="00F23A04"/>
    <w:rsid w:val="00F6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4C235A-D4A8-448C-B903-9906A627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E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E40C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D3"/>
    <w:pPr>
      <w:ind w:firstLineChars="200" w:firstLine="420"/>
    </w:pPr>
  </w:style>
  <w:style w:type="character" w:customStyle="1" w:styleId="2Char">
    <w:name w:val="标题 2 Char"/>
    <w:basedOn w:val="a0"/>
    <w:link w:val="2"/>
    <w:rsid w:val="00E40CF8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Normal (Web)"/>
    <w:basedOn w:val="a"/>
    <w:rsid w:val="00E40C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nter-step-btn1">
    <w:name w:val="enter-step-btn1"/>
    <w:basedOn w:val="a0"/>
    <w:rsid w:val="00816C77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5">
    <w:name w:val="header"/>
    <w:basedOn w:val="a"/>
    <w:link w:val="Char"/>
    <w:uiPriority w:val="99"/>
    <w:unhideWhenUsed/>
    <w:rsid w:val="00844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44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44DB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EB379-C9FD-498D-883F-23E039BE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126</Words>
  <Characters>720</Characters>
  <Application>Microsoft Office Word</Application>
  <DocSecurity>0</DocSecurity>
  <Lines>6</Lines>
  <Paragraphs>1</Paragraphs>
  <ScaleCrop>false</ScaleCrop>
  <Company>微软中国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56</cp:revision>
  <dcterms:created xsi:type="dcterms:W3CDTF">2016-04-25T02:57:00Z</dcterms:created>
  <dcterms:modified xsi:type="dcterms:W3CDTF">2017-03-20T12:45:00Z</dcterms:modified>
</cp:coreProperties>
</file>