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B1" w:rsidRPr="0074613E" w:rsidRDefault="0074613E" w:rsidP="0074613E">
      <w:pPr>
        <w:spacing w:line="240" w:lineRule="atLeast"/>
        <w:jc w:val="center"/>
        <w:rPr>
          <w:b/>
          <w:sz w:val="30"/>
          <w:szCs w:val="30"/>
        </w:rPr>
      </w:pPr>
      <w:r w:rsidRPr="0074613E">
        <w:rPr>
          <w:rFonts w:ascii="微软雅黑" w:eastAsia="微软雅黑" w:hAnsi="微软雅黑"/>
          <w:b/>
          <w:sz w:val="30"/>
          <w:szCs w:val="30"/>
        </w:rPr>
        <w:t>CC</w:t>
      </w:r>
      <w:r w:rsidR="00B64299" w:rsidRPr="0074613E">
        <w:rPr>
          <w:rFonts w:ascii="微软雅黑" w:eastAsia="微软雅黑" w:hAnsi="微软雅黑"/>
          <w:b/>
          <w:sz w:val="30"/>
          <w:szCs w:val="30"/>
        </w:rPr>
        <w:t>2530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 xml:space="preserve"> LED点灯（通用IO）实验——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07012023 </w:t>
      </w:r>
      <w:r w:rsidR="0074613E" w:rsidRPr="0074613E">
        <w:rPr>
          <w:sz w:val="30"/>
          <w:szCs w:val="30"/>
        </w:rPr>
        <w:t xml:space="preserve">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74613E">
            <w:pPr>
              <w:rPr>
                <w:bCs/>
                <w:sz w:val="22"/>
              </w:rPr>
            </w:pPr>
            <w:r w:rsidRPr="0074613E">
              <w:rPr>
                <w:bCs/>
                <w:sz w:val="22"/>
              </w:rPr>
              <w:t>CC2530</w:t>
            </w:r>
            <w:r w:rsidRPr="0074613E">
              <w:rPr>
                <w:rFonts w:hint="eastAsia"/>
                <w:bCs/>
                <w:sz w:val="22"/>
              </w:rPr>
              <w:t xml:space="preserve"> LED</w:t>
            </w:r>
            <w:r w:rsidRPr="0074613E">
              <w:rPr>
                <w:rFonts w:hint="eastAsia"/>
                <w:bCs/>
                <w:sz w:val="22"/>
              </w:rPr>
              <w:t>点灯实验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844DBF">
              <w:rPr>
                <w:bCs/>
                <w:sz w:val="22"/>
              </w:rPr>
              <w:t>4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熟悉CC2530开发板</w:t>
      </w:r>
      <w:r>
        <w:rPr>
          <w:rFonts w:ascii="宋体" w:hAnsi="宋体" w:cs="宋体" w:hint="eastAsia"/>
          <w:color w:val="333333"/>
          <w:kern w:val="0"/>
          <w:sz w:val="24"/>
        </w:rPr>
        <w:t>及</w:t>
      </w:r>
      <w:r>
        <w:rPr>
          <w:rFonts w:ascii="宋体" w:hAnsi="宋体" w:cs="宋体"/>
          <w:color w:val="333333"/>
          <w:kern w:val="0"/>
          <w:sz w:val="24"/>
        </w:rPr>
        <w:t>外围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电路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熟悉IAR集成</w:t>
      </w:r>
      <w:r>
        <w:rPr>
          <w:rFonts w:ascii="宋体" w:hAnsi="宋体" w:cs="宋体"/>
          <w:color w:val="333333"/>
          <w:kern w:val="0"/>
          <w:sz w:val="24"/>
        </w:rPr>
        <w:t>开发环境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Pr="003A1977">
        <w:rPr>
          <w:rFonts w:ascii="宋体" w:hAnsi="宋体" w:cs="宋体"/>
          <w:color w:val="333333"/>
          <w:kern w:val="0"/>
          <w:sz w:val="24"/>
        </w:rPr>
        <w:t xml:space="preserve">建立工程并下载调试cc2530芯片， </w:t>
      </w:r>
      <w:r>
        <w:rPr>
          <w:rFonts w:ascii="宋体" w:hAnsi="宋体" w:cs="宋体" w:hint="eastAsia"/>
          <w:color w:val="333333"/>
          <w:kern w:val="0"/>
          <w:sz w:val="24"/>
        </w:rPr>
        <w:t>通过</w:t>
      </w:r>
      <w:r w:rsidRPr="003A1977">
        <w:rPr>
          <w:rFonts w:ascii="宋体" w:hAnsi="宋体" w:cs="宋体"/>
          <w:color w:val="333333"/>
          <w:kern w:val="0"/>
          <w:sz w:val="24"/>
        </w:rPr>
        <w:t>cc2530控制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上的</w:t>
      </w:r>
      <w:r w:rsidRPr="003A1977">
        <w:rPr>
          <w:rFonts w:ascii="宋体" w:hAnsi="宋体" w:cs="宋体"/>
          <w:color w:val="333333"/>
          <w:kern w:val="0"/>
          <w:sz w:val="24"/>
        </w:rPr>
        <w:t>led</w:t>
      </w:r>
      <w:r w:rsidR="00973CCC">
        <w:rPr>
          <w:rFonts w:ascii="宋体" w:hAnsi="宋体" w:cs="宋体"/>
          <w:color w:val="333333"/>
          <w:kern w:val="0"/>
          <w:sz w:val="24"/>
        </w:rPr>
        <w:t>灯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  <w:bookmarkStart w:id="0" w:name="_GoBack"/>
      <w:bookmarkEnd w:id="0"/>
    </w:p>
    <w:p w:rsidR="00E40CF8" w:rsidRPr="002D17BA" w:rsidRDefault="00E40CF8" w:rsidP="0099552D">
      <w:pPr>
        <w:rPr>
          <w:b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Pr="002D17BA">
        <w:rPr>
          <w:b/>
          <w:sz w:val="28"/>
          <w:szCs w:val="28"/>
        </w:rPr>
        <w:fldChar w:fldCharType="begin"/>
      </w:r>
      <w:r w:rsidRPr="002D17BA">
        <w:rPr>
          <w:b/>
          <w:sz w:val="28"/>
          <w:szCs w:val="28"/>
        </w:rPr>
        <w:instrText xml:space="preserve"> HYPERLINK "javascript:;" </w:instrText>
      </w:r>
      <w:r w:rsidRPr="002D17BA">
        <w:rPr>
          <w:b/>
          <w:sz w:val="28"/>
          <w:szCs w:val="28"/>
        </w:rPr>
        <w:fldChar w:fldCharType="end"/>
      </w:r>
      <w:bookmarkEnd w:id="1"/>
      <w:r w:rsidRPr="002D17BA">
        <w:rPr>
          <w:b/>
          <w:sz w:val="28"/>
          <w:szCs w:val="28"/>
        </w:rPr>
        <w:t>工具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原料</w:t>
      </w:r>
      <w:r w:rsidRPr="002D17BA">
        <w:rPr>
          <w:b/>
          <w:sz w:val="28"/>
          <w:szCs w:val="28"/>
        </w:rPr>
        <w:t xml:space="preserve"> 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2D17BA" w:rsidP="0099552D">
      <w:pPr>
        <w:rPr>
          <w:b/>
          <w:sz w:val="28"/>
          <w:szCs w:val="28"/>
        </w:rPr>
      </w:pPr>
      <w:r w:rsidRPr="002D17BA">
        <w:rPr>
          <w:rFonts w:hint="eastAsia"/>
          <w:b/>
          <w:sz w:val="28"/>
          <w:szCs w:val="28"/>
        </w:rPr>
        <w:t>2</w:t>
      </w:r>
      <w:r w:rsidRPr="002D17BA">
        <w:rPr>
          <w:rFonts w:hint="eastAsia"/>
          <w:b/>
          <w:sz w:val="28"/>
          <w:szCs w:val="28"/>
        </w:rPr>
        <w:t>、</w:t>
      </w:r>
      <w:r w:rsidRPr="002D17BA">
        <w:rPr>
          <w:b/>
          <w:sz w:val="28"/>
          <w:szCs w:val="28"/>
        </w:rPr>
        <w:t>方法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步骤</w:t>
      </w:r>
    </w:p>
    <w:p w:rsidR="00816C77" w:rsidRPr="00A07271" w:rsidRDefault="00816C77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07271">
        <w:rPr>
          <w:rFonts w:hint="eastAsia"/>
          <w:b/>
          <w:color w:val="333333"/>
        </w:rPr>
        <w:t>2.1</w:t>
      </w:r>
      <w:r w:rsidRPr="00A07271">
        <w:rPr>
          <w:b/>
          <w:color w:val="333333"/>
        </w:rPr>
        <w:t>新建工程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新建工程，不知道如何配置的可以查看《IAR如何建立工程》学习如何建立、配置、编译、调试嵌入式系统。通过编程实现LED灯控制，其中</w:t>
      </w:r>
      <w:r w:rsidR="00A07271" w:rsidRPr="00A07271">
        <w:rPr>
          <w:rFonts w:hint="eastAsia"/>
          <w:color w:val="333333"/>
        </w:rPr>
        <w:t>CC2530节点板电路</w:t>
      </w:r>
      <w:r w:rsidR="00A07271" w:rsidRPr="00A07271">
        <w:rPr>
          <w:color w:val="333333"/>
        </w:rPr>
        <w:t>如</w:t>
      </w:r>
      <w:r w:rsidR="00A07271" w:rsidRPr="00A07271">
        <w:rPr>
          <w:rFonts w:hint="eastAsia"/>
          <w:color w:val="333333"/>
        </w:rPr>
        <w:t>图1</w:t>
      </w:r>
      <w:r w:rsidR="00A07271" w:rsidRPr="00A07271">
        <w:rPr>
          <w:color w:val="333333"/>
        </w:rPr>
        <w:t>所示</w:t>
      </w:r>
      <w:r w:rsidR="00A07271" w:rsidRPr="00A07271">
        <w:rPr>
          <w:rFonts w:hint="eastAsia"/>
          <w:color w:val="333333"/>
        </w:rPr>
        <w:t>：</w:t>
      </w:r>
      <w:r w:rsidR="00A07271" w:rsidRPr="00A07271">
        <w:rPr>
          <w:color w:val="333333"/>
        </w:rPr>
        <w:t xml:space="preserve"> </w:t>
      </w:r>
    </w:p>
    <w:p w:rsidR="00E31594" w:rsidRDefault="00E31594" w:rsidP="00E31594">
      <w:pPr>
        <w:widowControl/>
        <w:jc w:val="left"/>
        <w:rPr>
          <w:rFonts w:ascii="宋体" w:hAnsi="宋体" w:cs="宋体"/>
          <w:kern w:val="0"/>
          <w:sz w:val="24"/>
        </w:rPr>
      </w:pPr>
      <w:r w:rsidRPr="00E3159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24425" cy="2882830"/>
            <wp:effectExtent l="0" t="0" r="0" b="0"/>
            <wp:docPr id="2" name="图片 2" descr="C:\Users\Administrator\AppData\Roaming\Tencent\Users\42701421\QQ\WinTemp\RichOle\)RTKBT~_QZ6YS((Y7JI(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2701421\QQ\WinTemp\RichOle\)RTKBT~_QZ6YS((Y7JI(A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31" cy="289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A07271" w:rsidRDefault="00A07271" w:rsidP="00A07271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图1</w:t>
      </w:r>
    </w:p>
    <w:p w:rsidR="00A07271" w:rsidRPr="00E31594" w:rsidRDefault="00A07271" w:rsidP="00A07271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07271">
        <w:rPr>
          <w:rFonts w:asciiTheme="minorEastAsia" w:eastAsiaTheme="minorEastAsia" w:hAnsiTheme="minorEastAsia" w:hint="eastAsia"/>
          <w:color w:val="333333"/>
          <w:sz w:val="24"/>
        </w:rPr>
        <w:t>电池底板上</w:t>
      </w:r>
      <w:r w:rsidRPr="00A07271">
        <w:rPr>
          <w:rFonts w:asciiTheme="minorEastAsia" w:eastAsiaTheme="minorEastAsia" w:hAnsiTheme="minorEastAsia"/>
          <w:color w:val="333333"/>
          <w:sz w:val="24"/>
        </w:rPr>
        <w:t>LED电路如</w:t>
      </w:r>
      <w:r w:rsidRPr="00A07271">
        <w:rPr>
          <w:rFonts w:asciiTheme="minorEastAsia" w:eastAsiaTheme="minorEastAsia" w:hAnsiTheme="minorEastAsia" w:hint="eastAsia"/>
          <w:color w:val="333333"/>
          <w:sz w:val="24"/>
        </w:rPr>
        <w:t>图2</w:t>
      </w:r>
      <w:r w:rsidRPr="00A0727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8B6FCF" w:rsidRDefault="008B6FCF" w:rsidP="00A07271">
      <w:pPr>
        <w:widowControl/>
        <w:jc w:val="center"/>
        <w:rPr>
          <w:rFonts w:ascii="宋体" w:hAnsi="宋体" w:cs="宋体"/>
          <w:kern w:val="0"/>
          <w:sz w:val="24"/>
        </w:rPr>
      </w:pPr>
      <w:r w:rsidRPr="008B6FC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762125" cy="2381968"/>
            <wp:effectExtent l="0" t="0" r="0" b="0"/>
            <wp:docPr id="1" name="图片 1" descr="C:\Users\Administrator\AppData\Roaming\Tencent\Users\42701421\QQ\WinTemp\RichOle\SW45N$9BR3KPI@GYR6{J_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2701421\QQ\WinTemp\RichOle\SW45N$9BR3KPI@GYR6{J_4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17" cy="23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8B6FCF" w:rsidRDefault="00A07271" w:rsidP="006A3A97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</w:t>
      </w:r>
      <w:r>
        <w:rPr>
          <w:rFonts w:ascii="宋体" w:hAnsi="宋体" w:cs="宋体" w:hint="eastAsia"/>
          <w:b/>
          <w:kern w:val="0"/>
          <w:szCs w:val="21"/>
        </w:rPr>
        <w:t>2</w:t>
      </w:r>
    </w:p>
    <w:p w:rsidR="00816C77" w:rsidRPr="003A1977" w:rsidRDefault="00816C77" w:rsidP="00816C77">
      <w:pPr>
        <w:ind w:left="720"/>
        <w:jc w:val="center"/>
        <w:rPr>
          <w:color w:val="333333"/>
          <w:szCs w:val="21"/>
        </w:rPr>
      </w:pPr>
      <w:r>
        <w:rPr>
          <w:rStyle w:val="enter-step-btn1"/>
          <w:rFonts w:hint="default"/>
          <w:specVanish w:val="0"/>
        </w:rPr>
        <w:t>步骤阅读</w:t>
      </w:r>
    </w:p>
    <w:p w:rsidR="00816C77" w:rsidRPr="000C6FB4" w:rsidRDefault="000C6FB4" w:rsidP="00816C77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  <w:b/>
          <w:color w:val="333333"/>
        </w:rPr>
      </w:pPr>
      <w:r w:rsidRPr="000C6FB4">
        <w:rPr>
          <w:rFonts w:asciiTheme="minorEastAsia" w:eastAsiaTheme="minorEastAsia" w:hAnsiTheme="minorEastAsia" w:hint="eastAsia"/>
          <w:b/>
          <w:color w:val="333333"/>
        </w:rPr>
        <w:t>2.2</w:t>
      </w:r>
      <w:r>
        <w:rPr>
          <w:rFonts w:asciiTheme="minorEastAsia" w:eastAsiaTheme="minorEastAsia" w:hAnsiTheme="minorEastAsia" w:hint="eastAsia"/>
          <w:b/>
          <w:color w:val="333333"/>
        </w:rPr>
        <w:t>掌握</w:t>
      </w:r>
      <w:r>
        <w:rPr>
          <w:rFonts w:asciiTheme="minorEastAsia" w:eastAsiaTheme="minorEastAsia" w:hAnsiTheme="minorEastAsia"/>
          <w:b/>
          <w:color w:val="333333"/>
        </w:rPr>
        <w:t>CC</w:t>
      </w:r>
      <w:r w:rsidR="00816C77" w:rsidRPr="000C6FB4">
        <w:rPr>
          <w:rFonts w:asciiTheme="minorEastAsia" w:eastAsiaTheme="minorEastAsia" w:hAnsiTheme="minorEastAsia"/>
          <w:b/>
          <w:color w:val="333333"/>
        </w:rPr>
        <w:t>2530</w:t>
      </w:r>
      <w:r w:rsidRPr="000C6FB4">
        <w:rPr>
          <w:rFonts w:asciiTheme="minorEastAsia" w:eastAsiaTheme="minorEastAsia" w:hAnsiTheme="minorEastAsia"/>
          <w:b/>
          <w:color w:val="333333"/>
        </w:rPr>
        <w:t xml:space="preserve"> 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333333"/>
        </w:rPr>
      </w:pPr>
      <w:r w:rsidRPr="00A07271">
        <w:rPr>
          <w:rFonts w:asciiTheme="minorEastAsia" w:eastAsiaTheme="minorEastAsia" w:hAnsiTheme="minorEastAsia"/>
          <w:color w:val="333333"/>
        </w:rPr>
        <w:t>在学习cc2530时，常需要查看其芯片说明书，</w:t>
      </w:r>
      <w:r w:rsidR="000C6FB4" w:rsidRPr="000C6FB4">
        <w:rPr>
          <w:rFonts w:asciiTheme="minorEastAsia" w:eastAsiaTheme="minorEastAsia" w:hAnsiTheme="minorEastAsia"/>
          <w:b/>
          <w:color w:val="333333"/>
        </w:rPr>
        <w:t>cc2530 datasheet文件</w:t>
      </w:r>
      <w:r w:rsidR="000C6FB4">
        <w:rPr>
          <w:rFonts w:asciiTheme="minorEastAsia" w:eastAsiaTheme="minorEastAsia" w:hAnsiTheme="minorEastAsia"/>
          <w:color w:val="333333"/>
        </w:rPr>
        <w:t>作为最全面的开发指南，快速查阅说明书学习需要的知识并解决问题</w:t>
      </w:r>
      <w:r w:rsidRPr="00A07271">
        <w:rPr>
          <w:rFonts w:asciiTheme="minorEastAsia" w:eastAsiaTheme="minorEastAsia" w:hAnsiTheme="minorEastAsia"/>
          <w:color w:val="333333"/>
        </w:rPr>
        <w:t>。在这里需要了解cc2530的</w:t>
      </w:r>
      <w:r w:rsidRPr="000C6FB4">
        <w:rPr>
          <w:rFonts w:asciiTheme="minorEastAsia" w:eastAsiaTheme="minorEastAsia" w:hAnsiTheme="minorEastAsia"/>
          <w:color w:val="FF0000"/>
        </w:rPr>
        <w:t>I/O口控制</w:t>
      </w:r>
      <w:r w:rsidRPr="00A07271">
        <w:rPr>
          <w:rFonts w:asciiTheme="minorEastAsia" w:eastAsiaTheme="minorEastAsia" w:hAnsiTheme="minorEastAsia"/>
          <w:color w:val="333333"/>
        </w:rPr>
        <w:t>相关说明。</w:t>
      </w:r>
    </w:p>
    <w:p w:rsidR="00816C77" w:rsidRPr="00A07271" w:rsidRDefault="00816C77" w:rsidP="00816C77">
      <w:pPr>
        <w:ind w:left="720"/>
        <w:jc w:val="center"/>
        <w:rPr>
          <w:rFonts w:asciiTheme="minorEastAsia" w:eastAsiaTheme="minorEastAsia" w:hAnsiTheme="minorEastAsia"/>
          <w:color w:val="333333"/>
          <w:sz w:val="24"/>
        </w:rPr>
      </w:pP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Pr="00A07271">
        <w:rPr>
          <w:rFonts w:asciiTheme="minorEastAsia" w:eastAsiaTheme="minorEastAsia" w:hAnsiTheme="minorEastAsia"/>
          <w:color w:val="2D64B3"/>
          <w:sz w:val="24"/>
        </w:rPr>
        <w:instrText xml:space="preserve"> INCLUDEPICTURE "http://f.hiphotos.baidu.com/exp/w=500/sign=a60f6fcd41a98226b8c12b27ba83b97a/0bd162d9f2d3572c5c1471648813632763d0c390.jpg" \* MERGEFORMATINET </w:instrText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4A5A5F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4A5A5F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4A5A5F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 w:rsidR="004A5A5F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4A5A5F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4A5A5F">
        <w:rPr>
          <w:rFonts w:asciiTheme="minorEastAsia" w:eastAsiaTheme="minorEastAsia" w:hAnsiTheme="minorEastAsia"/>
          <w:color w:val="2D64B3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c2530点亮led灯" style="width:375pt;height:88.5pt" o:button="t">
            <v:imagedata r:id="rId10" r:href="rId11"/>
          </v:shape>
        </w:pict>
      </w:r>
      <w:r w:rsidR="004A5A5F"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Pr="00A07271">
        <w:rPr>
          <w:rStyle w:val="enter-step-btn1"/>
          <w:rFonts w:asciiTheme="minorEastAsia" w:eastAsiaTheme="minorEastAsia" w:hAnsiTheme="minorEastAsia" w:hint="default"/>
          <w:specVanish w:val="0"/>
        </w:rPr>
        <w:t>步骤阅读</w:t>
      </w:r>
    </w:p>
    <w:p w:rsidR="00816C77" w:rsidRPr="003A1977" w:rsidRDefault="00816C77" w:rsidP="00816C77">
      <w:pPr>
        <w:pStyle w:val="a4"/>
        <w:spacing w:before="0" w:beforeAutospacing="0" w:after="0" w:afterAutospacing="0"/>
        <w:jc w:val="both"/>
        <w:rPr>
          <w:color w:val="333333"/>
        </w:rPr>
      </w:pPr>
      <w:r w:rsidRPr="003A1977">
        <w:rPr>
          <w:color w:val="333333"/>
        </w:rPr>
        <w:t>芯片复位状态</w:t>
      </w:r>
    </w:p>
    <w:p w:rsidR="00816C77" w:rsidRPr="00544984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544984">
        <w:rPr>
          <w:color w:val="333333"/>
        </w:rPr>
        <w:t>在说明书中可以看到，</w:t>
      </w:r>
      <w:r w:rsidRPr="006A3A97">
        <w:rPr>
          <w:color w:val="000000" w:themeColor="text1"/>
        </w:rPr>
        <w:t>芯片复位后</w:t>
      </w:r>
      <w:r w:rsidRPr="006A3A97">
        <w:rPr>
          <w:color w:val="FF0000"/>
        </w:rPr>
        <w:t>所有</w:t>
      </w:r>
      <w:r w:rsidRPr="006A3A97">
        <w:rPr>
          <w:color w:val="000000" w:themeColor="text1"/>
        </w:rPr>
        <w:t>I/O口均初始化为</w:t>
      </w:r>
      <w:r w:rsidRPr="00544984">
        <w:rPr>
          <w:b/>
          <w:color w:val="FF0000"/>
        </w:rPr>
        <w:t>输入</w:t>
      </w:r>
      <w:r w:rsidRPr="006A3A97">
        <w:rPr>
          <w:color w:val="000000" w:themeColor="text1"/>
        </w:rPr>
        <w:t>引脚</w:t>
      </w:r>
      <w:r w:rsidRPr="00544984">
        <w:rPr>
          <w:color w:val="333333"/>
        </w:rPr>
        <w:t>，如下所示：</w:t>
      </w:r>
    </w:p>
    <w:p w:rsidR="00816C77" w:rsidRDefault="00816C77" w:rsidP="00816C77">
      <w:pPr>
        <w:ind w:left="720"/>
        <w:jc w:val="center"/>
        <w:rPr>
          <w:color w:val="333333"/>
          <w:szCs w:val="21"/>
        </w:rPr>
      </w:pPr>
      <w:r>
        <w:rPr>
          <w:color w:val="2D64B3"/>
          <w:szCs w:val="21"/>
        </w:rPr>
        <w:fldChar w:fldCharType="begin"/>
      </w:r>
      <w:r>
        <w:rPr>
          <w:color w:val="2D64B3"/>
          <w:szCs w:val="21"/>
        </w:rPr>
        <w:instrText xml:space="preserve"> INCLUDEPICTURE "http://g.hiphotos.baidu.com/exp/w=500/sign=a7f11b74c1cec3fd8b3ea775e689d4b6/5bafa40f4bfbfbedb587d0c77af0f736aec31faf.jpg" \* MERGEFORMATINET </w:instrText>
      </w:r>
      <w:r>
        <w:rPr>
          <w:color w:val="2D64B3"/>
          <w:szCs w:val="21"/>
        </w:rPr>
        <w:fldChar w:fldCharType="separate"/>
      </w:r>
      <w:r w:rsidR="004A5A5F">
        <w:rPr>
          <w:color w:val="2D64B3"/>
          <w:szCs w:val="21"/>
        </w:rPr>
        <w:fldChar w:fldCharType="begin"/>
      </w:r>
      <w:r w:rsidR="004A5A5F">
        <w:rPr>
          <w:color w:val="2D64B3"/>
          <w:szCs w:val="21"/>
        </w:rPr>
        <w:instrText xml:space="preserve"> </w:instrText>
      </w:r>
      <w:r w:rsidR="004A5A5F">
        <w:rPr>
          <w:color w:val="2D64B3"/>
          <w:szCs w:val="21"/>
        </w:rPr>
        <w:instrText>INCLUDEPICTURE  "http://g.hiphotos.baidu.com/exp/w=500/sign=a7f11b74c1cec3fd8b3ea775e689d4b6/5baf</w:instrText>
      </w:r>
      <w:r w:rsidR="004A5A5F">
        <w:rPr>
          <w:color w:val="2D64B3"/>
          <w:szCs w:val="21"/>
        </w:rPr>
        <w:instrText>a40f4bfbfbedb587d0c77af0f736aec31faf.jpg" \* MERGEFORMATINET</w:instrText>
      </w:r>
      <w:r w:rsidR="004A5A5F">
        <w:rPr>
          <w:color w:val="2D64B3"/>
          <w:szCs w:val="21"/>
        </w:rPr>
        <w:instrText xml:space="preserve"> </w:instrText>
      </w:r>
      <w:r w:rsidR="004A5A5F">
        <w:rPr>
          <w:color w:val="2D64B3"/>
          <w:szCs w:val="21"/>
        </w:rPr>
        <w:fldChar w:fldCharType="separate"/>
      </w:r>
      <w:r w:rsidR="004A5A5F">
        <w:rPr>
          <w:color w:val="2D64B3"/>
          <w:szCs w:val="21"/>
        </w:rPr>
        <w:pict>
          <v:shape id="_x0000_i1026" type="#_x0000_t75" alt="cc2530点亮led灯" style="width:375pt;height:38.25pt" o:button="t">
            <v:imagedata r:id="rId12" r:href="rId13"/>
          </v:shape>
        </w:pict>
      </w:r>
      <w:r w:rsidR="004A5A5F"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>
        <w:rPr>
          <w:rStyle w:val="enter-step-btn1"/>
          <w:rFonts w:hint="default"/>
          <w:specVanish w:val="0"/>
        </w:rPr>
        <w:t>步骤阅读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4</w:t>
      </w:r>
    </w:p>
    <w:p w:rsidR="00816C77" w:rsidRPr="008B6FCF" w:rsidRDefault="00816C77" w:rsidP="00816C77">
      <w:pPr>
        <w:pStyle w:val="a4"/>
        <w:spacing w:before="0" w:beforeAutospacing="0" w:after="0" w:afterAutospacing="0"/>
        <w:jc w:val="both"/>
        <w:rPr>
          <w:b/>
          <w:color w:val="FF0000"/>
        </w:rPr>
      </w:pPr>
      <w:r w:rsidRPr="008B6FCF">
        <w:rPr>
          <w:b/>
          <w:color w:val="FF0000"/>
        </w:rPr>
        <w:t>引脚方向控制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t>对于cc2530而言，其I/O口可配置为输入或是输出，其</w:t>
      </w:r>
      <w:r w:rsidRPr="008B6FCF">
        <w:rPr>
          <w:color w:val="FF0000"/>
        </w:rPr>
        <w:t>控制寄存器</w:t>
      </w:r>
      <w:r w:rsidRPr="008B6FCF">
        <w:rPr>
          <w:color w:val="333333"/>
        </w:rPr>
        <w:t>为：</w:t>
      </w:r>
      <w:r w:rsidRPr="008B6FCF">
        <w:rPr>
          <w:b/>
          <w:color w:val="333333"/>
        </w:rPr>
        <w:t>P</w:t>
      </w:r>
      <w:r w:rsidRPr="008B6FCF">
        <w:rPr>
          <w:b/>
          <w:color w:val="FF0000"/>
        </w:rPr>
        <w:t>x</w:t>
      </w:r>
      <w:r w:rsidRPr="008B6FCF">
        <w:rPr>
          <w:b/>
          <w:color w:val="333333"/>
        </w:rPr>
        <w:t>DIR</w:t>
      </w:r>
      <w:r w:rsidRPr="008B6FCF">
        <w:rPr>
          <w:color w:val="333333"/>
        </w:rPr>
        <w:t>,设置其对应</w:t>
      </w:r>
      <w:r w:rsidRPr="008B6FCF">
        <w:rPr>
          <w:color w:val="000000" w:themeColor="text1"/>
        </w:rPr>
        <w:t>位为</w:t>
      </w:r>
      <w:r w:rsidRPr="008B6FCF">
        <w:rPr>
          <w:b/>
          <w:color w:val="FF0000"/>
        </w:rPr>
        <w:t>0</w:t>
      </w:r>
      <w:r w:rsidRPr="008B6FCF">
        <w:rPr>
          <w:color w:val="000000" w:themeColor="text1"/>
        </w:rPr>
        <w:t>则为</w:t>
      </w:r>
      <w:r w:rsidRPr="008B6FCF">
        <w:rPr>
          <w:b/>
          <w:color w:val="FF0000"/>
        </w:rPr>
        <w:t>输入</w:t>
      </w:r>
      <w:r w:rsidRPr="008B6FCF">
        <w:rPr>
          <w:color w:val="000000" w:themeColor="text1"/>
        </w:rPr>
        <w:t>，</w:t>
      </w:r>
      <w:r w:rsidRPr="008B6FCF">
        <w:rPr>
          <w:color w:val="333333"/>
        </w:rPr>
        <w:t>置位</w:t>
      </w:r>
      <w:r w:rsidRPr="008B6FCF">
        <w:rPr>
          <w:b/>
          <w:color w:val="00B050"/>
        </w:rPr>
        <w:t>1</w:t>
      </w:r>
      <w:r w:rsidRPr="008B6FCF">
        <w:rPr>
          <w:color w:val="333333"/>
        </w:rPr>
        <w:t>则为</w:t>
      </w:r>
      <w:r w:rsidRPr="008B6FCF">
        <w:rPr>
          <w:rFonts w:hint="eastAsia"/>
          <w:b/>
          <w:color w:val="00B050"/>
        </w:rPr>
        <w:t>输出</w:t>
      </w:r>
      <w:r w:rsidRPr="008B6FCF">
        <w:rPr>
          <w:color w:val="333333"/>
        </w:rPr>
        <w:t>，芯片复位时初始化为输入状态。为了控制LED，需要将其设置为输出引脚：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void IO_Init(void)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{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  P1DIR |= 0x0</w:t>
      </w:r>
      <w:r w:rsidR="00DA065E">
        <w:rPr>
          <w:color w:val="333333"/>
        </w:rPr>
        <w:t>4</w:t>
      </w:r>
      <w:r w:rsidRPr="008B6FCF">
        <w:rPr>
          <w:color w:val="333333"/>
        </w:rPr>
        <w:t>;     //P1_</w:t>
      </w:r>
      <w:r w:rsidR="00DA065E">
        <w:rPr>
          <w:color w:val="333333"/>
        </w:rPr>
        <w:t>3</w:t>
      </w:r>
      <w:r w:rsidRPr="008B6FCF">
        <w:rPr>
          <w:color w:val="333333"/>
        </w:rPr>
        <w:t>定义为输出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}</w:t>
      </w:r>
    </w:p>
    <w:p w:rsidR="00816C77" w:rsidRPr="008B6FCF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 w:rsidRPr="008B6FCF">
        <w:rPr>
          <w:color w:val="EEFFEE"/>
          <w:sz w:val="24"/>
        </w:rPr>
        <w:t>5</w:t>
      </w:r>
    </w:p>
    <w:p w:rsidR="00816C77" w:rsidRPr="008B6FCF" w:rsidRDefault="00816C77" w:rsidP="008B6FCF">
      <w:pPr>
        <w:pStyle w:val="a4"/>
        <w:spacing w:before="0" w:beforeAutospacing="0" w:after="0" w:afterAutospacing="0"/>
        <w:rPr>
          <w:b/>
          <w:color w:val="FF0000"/>
        </w:rPr>
      </w:pPr>
      <w:r w:rsidRPr="008B6FCF">
        <w:rPr>
          <w:b/>
          <w:color w:val="FF0000"/>
        </w:rPr>
        <w:t>电平设置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lastRenderedPageBreak/>
        <w:t>在分析电路图知道，对于D1，当P1_</w:t>
      </w:r>
      <w:r w:rsidR="00DA065E">
        <w:rPr>
          <w:color w:val="333333"/>
        </w:rPr>
        <w:t>3</w:t>
      </w:r>
      <w:r w:rsidRPr="008B6FCF">
        <w:rPr>
          <w:color w:val="333333"/>
        </w:rPr>
        <w:t>为高电平时，灯不亮；当P1_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为低电平时，灯会亮，那么在初始化时只要控制P1_</w:t>
      </w:r>
      <w:r w:rsidR="00DA065E">
        <w:rPr>
          <w:color w:val="333333"/>
        </w:rPr>
        <w:t>3</w:t>
      </w:r>
      <w:r w:rsidRPr="008B6FCF">
        <w:rPr>
          <w:color w:val="333333"/>
        </w:rPr>
        <w:t>的电平就可以控制LED，如下所示，设置P1_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为低电平点亮LED：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P1_</w:t>
      </w:r>
      <w:r w:rsidR="00DA065E">
        <w:rPr>
          <w:color w:val="333333"/>
        </w:rPr>
        <w:t>3</w:t>
      </w:r>
      <w:r w:rsidRPr="008B6FCF">
        <w:rPr>
          <w:color w:val="333333"/>
        </w:rPr>
        <w:t xml:space="preserve"> = 0；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6</w:t>
      </w:r>
    </w:p>
    <w:p w:rsidR="00816C77" w:rsidRDefault="003D1289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 w:rsidRPr="003D1289">
        <w:rPr>
          <w:rFonts w:hint="eastAsia"/>
          <w:b/>
          <w:color w:val="333333"/>
        </w:rPr>
        <w:t>2.3</w:t>
      </w:r>
      <w:r w:rsidR="00816C77" w:rsidRPr="003D1289">
        <w:rPr>
          <w:b/>
          <w:color w:val="333333"/>
        </w:rPr>
        <w:t>完整代码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LED1 P1_3    //定义P1_3口为D1控制端(红)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LED2 P1_2    //定义P1_2口为D2控制端（蓝）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LED3 P2_0    //定义P1_2口为D3控制端（黄）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IO_Init(void)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{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0x08;     //P1_3定义为输出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0x04;     //P1_2定义为输出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//P1DIR |= 0x0C;  //此语句等同于以上两句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P2DIR |= 0x01;     //P2_0定义为输出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main(void)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{   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IO_Init();      //调用初始化程序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LED1=0;         //点亮D1（红）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LED2=0;         //点亮D2（蓝）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LED3=0;         //点亮D2（黄）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    while(1);</w:t>
      </w:r>
    </w:p>
    <w:p w:rsidR="00C71382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1F4B56" w:rsidRDefault="001F4B56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project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菜单</w:t>
      </w:r>
      <w:r>
        <w:rPr>
          <w:rFonts w:asciiTheme="minorEastAsia" w:eastAsiaTheme="minorEastAsia" w:hAnsiTheme="minorEastAsia"/>
          <w:sz w:val="24"/>
        </w:rPr>
        <w:t>下的“</w:t>
      </w:r>
      <w:r>
        <w:rPr>
          <w:rFonts w:asciiTheme="minorEastAsia" w:eastAsiaTheme="minorEastAsia" w:hAnsiTheme="minorEastAsia" w:hint="eastAsia"/>
          <w:sz w:val="24"/>
        </w:rPr>
        <w:t>options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选项配置</w:t>
      </w:r>
      <w:r>
        <w:rPr>
          <w:rFonts w:asciiTheme="minorEastAsia" w:eastAsiaTheme="minorEastAsia" w:hAnsiTheme="minorEastAsia"/>
          <w:sz w:val="24"/>
        </w:rPr>
        <w:t>工程相关属性，如图</w:t>
      </w:r>
      <w:r>
        <w:rPr>
          <w:rFonts w:asciiTheme="minorEastAsia" w:eastAsiaTheme="minorEastAsia" w:hAnsiTheme="minorEastAsia" w:hint="eastAsia"/>
          <w:sz w:val="24"/>
        </w:rPr>
        <w:t>3，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4，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5：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3648075" cy="283812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73" cy="2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lastRenderedPageBreak/>
        <w:t>图3</w:t>
      </w:r>
    </w:p>
    <w:p w:rsidR="00971FB2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152900" cy="3547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23" cy="356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图4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4162425" cy="32591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1" cy="32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</w:t>
      </w:r>
      <w:r>
        <w:rPr>
          <w:rFonts w:asciiTheme="minorEastAsia" w:eastAsiaTheme="minorEastAsia" w:hAnsiTheme="minorEastAsia"/>
          <w:b/>
          <w:szCs w:val="21"/>
        </w:rPr>
        <w:t>5</w:t>
      </w: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</w:t>
      </w:r>
      <w:r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3D1289">
        <w:rPr>
          <w:rFonts w:asciiTheme="minorEastAsia" w:eastAsiaTheme="minorEastAsia" w:hAnsiTheme="minorEastAsia" w:hint="eastAsia"/>
          <w:b/>
          <w:sz w:val="24"/>
        </w:rPr>
        <w:t>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lastRenderedPageBreak/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熟悉CC2530开发板及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外围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电池板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电路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973CCC">
        <w:rPr>
          <w:rFonts w:ascii="宋体" w:hAnsi="宋体" w:cs="宋体"/>
          <w:color w:val="333333"/>
          <w:kern w:val="0"/>
          <w:sz w:val="24"/>
        </w:rPr>
        <w:t>，能通过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</w:t>
      </w:r>
      <w:r w:rsidR="00973CCC">
        <w:rPr>
          <w:rFonts w:ascii="宋体" w:hAnsi="宋体" w:cs="宋体"/>
          <w:color w:val="333333"/>
          <w:kern w:val="0"/>
          <w:sz w:val="24"/>
        </w:rPr>
        <w:t>I/O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口控制外围</w:t>
      </w:r>
      <w:r w:rsidR="00973CCC">
        <w:rPr>
          <w:rFonts w:ascii="宋体" w:hAnsi="宋体" w:cs="宋体"/>
          <w:color w:val="333333"/>
          <w:kern w:val="0"/>
          <w:sz w:val="24"/>
        </w:rPr>
        <w:t>电池底板电路的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LED灯</w:t>
      </w:r>
      <w:r w:rsidR="00973CCC">
        <w:rPr>
          <w:rFonts w:ascii="宋体" w:hAnsi="宋体" w:cs="宋体"/>
          <w:color w:val="333333"/>
          <w:kern w:val="0"/>
          <w:sz w:val="24"/>
        </w:rPr>
        <w:t>亮。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3D1289" w:rsidRPr="00556A2F" w:rsidRDefault="006A3A97" w:rsidP="003D1289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  <w:r w:rsidR="00556A2F">
        <w:rPr>
          <w:rFonts w:asciiTheme="minorEastAsia" w:eastAsiaTheme="minorEastAsia" w:hAnsiTheme="minorEastAsia" w:hint="eastAsia"/>
          <w:sz w:val="24"/>
        </w:rPr>
        <w:t>可</w:t>
      </w:r>
      <w:r w:rsidR="00556A2F">
        <w:rPr>
          <w:rFonts w:asciiTheme="minorEastAsia" w:eastAsiaTheme="minorEastAsia" w:hAnsiTheme="minorEastAsia"/>
          <w:sz w:val="24"/>
        </w:rPr>
        <w:t>扩展此实验，用</w:t>
      </w:r>
      <w:r w:rsidR="00556A2F">
        <w:rPr>
          <w:rFonts w:asciiTheme="minorEastAsia" w:eastAsiaTheme="minorEastAsia" w:hAnsiTheme="minorEastAsia" w:hint="eastAsia"/>
          <w:sz w:val="24"/>
        </w:rPr>
        <w:t>自定义</w:t>
      </w:r>
      <w:r w:rsidR="00556A2F" w:rsidRPr="00556A2F">
        <w:rPr>
          <w:rFonts w:asciiTheme="minorEastAsia" w:eastAsiaTheme="minorEastAsia" w:hAnsiTheme="minorEastAsia"/>
          <w:sz w:val="24"/>
        </w:rPr>
        <w:t>delay</w:t>
      </w:r>
      <w:r w:rsidR="00556A2F">
        <w:rPr>
          <w:rFonts w:asciiTheme="minorEastAsia" w:eastAsiaTheme="minorEastAsia" w:hAnsiTheme="minorEastAsia"/>
          <w:sz w:val="24"/>
        </w:rPr>
        <w:t>()</w:t>
      </w:r>
      <w:r w:rsidR="00556A2F">
        <w:rPr>
          <w:rFonts w:asciiTheme="minorEastAsia" w:eastAsiaTheme="minorEastAsia" w:hAnsiTheme="minorEastAsia" w:hint="eastAsia"/>
          <w:sz w:val="24"/>
        </w:rPr>
        <w:t>函数</w:t>
      </w:r>
      <w:r w:rsidR="00556A2F">
        <w:rPr>
          <w:rFonts w:asciiTheme="minorEastAsia" w:eastAsiaTheme="minorEastAsia" w:hAnsiTheme="minorEastAsia"/>
          <w:sz w:val="24"/>
        </w:rPr>
        <w:t>控制</w:t>
      </w:r>
      <w:r w:rsidR="00556A2F">
        <w:rPr>
          <w:rFonts w:asciiTheme="minorEastAsia" w:eastAsiaTheme="minorEastAsia" w:hAnsiTheme="minorEastAsia" w:hint="eastAsia"/>
          <w:sz w:val="24"/>
        </w:rPr>
        <w:t>LED间隔</w:t>
      </w:r>
      <w:r w:rsidR="00556A2F">
        <w:rPr>
          <w:rFonts w:asciiTheme="minorEastAsia" w:eastAsiaTheme="minorEastAsia" w:hAnsiTheme="minorEastAsia"/>
          <w:sz w:val="24"/>
        </w:rPr>
        <w:t>闪烁</w:t>
      </w:r>
      <w:r w:rsidR="00556A2F">
        <w:rPr>
          <w:rFonts w:asciiTheme="minorEastAsia" w:eastAsiaTheme="minorEastAsia" w:hAnsiTheme="minorEastAsia" w:hint="eastAsia"/>
          <w:sz w:val="24"/>
        </w:rPr>
        <w:t>!</w:t>
      </w:r>
    </w:p>
    <w:p w:rsidR="00556A2F" w:rsidRDefault="00556A2F" w:rsidP="003D1289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void delay(void)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int i;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char j;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for(i = 0; i &lt; 1000; i++)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for(j = 0; j &lt; 240; j++)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//nop是内嵌汇编做空指令 延时用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//是一个空等待汇编指令，这个指令执行时，单片机是什么也不做，仅仅起一个时间延时作用。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//是指函数内部的参数翻译为汇编指令，其作用是在C语言环境下直接使用汇编指令执行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}  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}  </w:t>
      </w:r>
    </w:p>
    <w:p w:rsidR="00556A2F" w:rsidRPr="00973CCC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}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A5F" w:rsidRDefault="004A5A5F" w:rsidP="00844DBF">
      <w:r>
        <w:separator/>
      </w:r>
    </w:p>
  </w:endnote>
  <w:endnote w:type="continuationSeparator" w:id="0">
    <w:p w:rsidR="004A5A5F" w:rsidRDefault="004A5A5F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A5F" w:rsidRDefault="004A5A5F" w:rsidP="00844DBF">
      <w:r>
        <w:separator/>
      </w:r>
    </w:p>
  </w:footnote>
  <w:footnote w:type="continuationSeparator" w:id="0">
    <w:p w:rsidR="004A5A5F" w:rsidRDefault="004A5A5F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1"/>
    <w:rsid w:val="00086599"/>
    <w:rsid w:val="000C6FB4"/>
    <w:rsid w:val="001737EF"/>
    <w:rsid w:val="001D5DC3"/>
    <w:rsid w:val="001F4B56"/>
    <w:rsid w:val="00292656"/>
    <w:rsid w:val="002D17BA"/>
    <w:rsid w:val="00305B04"/>
    <w:rsid w:val="0037240D"/>
    <w:rsid w:val="003D1289"/>
    <w:rsid w:val="0043227A"/>
    <w:rsid w:val="00462F6E"/>
    <w:rsid w:val="004A5A5F"/>
    <w:rsid w:val="00544984"/>
    <w:rsid w:val="00556A2F"/>
    <w:rsid w:val="005662D8"/>
    <w:rsid w:val="006A3A97"/>
    <w:rsid w:val="0074613E"/>
    <w:rsid w:val="00747EE5"/>
    <w:rsid w:val="0076306C"/>
    <w:rsid w:val="00787454"/>
    <w:rsid w:val="007D0E24"/>
    <w:rsid w:val="00816C77"/>
    <w:rsid w:val="00844DBF"/>
    <w:rsid w:val="008B3896"/>
    <w:rsid w:val="008B6FCF"/>
    <w:rsid w:val="008C6B3E"/>
    <w:rsid w:val="0095084B"/>
    <w:rsid w:val="00965AE4"/>
    <w:rsid w:val="00971FB2"/>
    <w:rsid w:val="00973CCC"/>
    <w:rsid w:val="0099552D"/>
    <w:rsid w:val="009B0173"/>
    <w:rsid w:val="009F75F3"/>
    <w:rsid w:val="00A07271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A065E"/>
    <w:rsid w:val="00DB3BB3"/>
    <w:rsid w:val="00DC3EB1"/>
    <w:rsid w:val="00E31594"/>
    <w:rsid w:val="00E40CF8"/>
    <w:rsid w:val="00E977CF"/>
    <w:rsid w:val="00F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C235A-D4A8-448C-B903-9906A627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Char">
    <w:name w:val="标题 2 Char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Char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D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g.hiphotos.baidu.com/exp/w=500/sign=a7f11b74c1cec3fd8b3ea775e689d4b6/5bafa40f4bfbfbedb587d0c77af0f736aec31faf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.hiphotos.baidu.com/exp/w=500/sign=a60f6fcd41a98226b8c12b27ba83b97a/0bd162d9f2d3572c5c1471648813632763d0c39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BCF81-ED33-45E1-AA26-22D6462C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395</Words>
  <Characters>2257</Characters>
  <Application>Microsoft Office Word</Application>
  <DocSecurity>0</DocSecurity>
  <Lines>18</Lines>
  <Paragraphs>5</Paragraphs>
  <ScaleCrop>false</ScaleCrop>
  <Company>微软中国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2016-04-25T02:57:00Z</dcterms:created>
  <dcterms:modified xsi:type="dcterms:W3CDTF">2017-03-09T14:11:00Z</dcterms:modified>
</cp:coreProperties>
</file>