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221" w:rsidRDefault="002E4221" w:rsidP="002E4221">
      <w:pPr>
        <w:pStyle w:val="a5"/>
        <w:jc w:val="left"/>
        <w:rPr>
          <w:rFonts w:hint="eastAsia"/>
        </w:rPr>
      </w:pPr>
      <w:r>
        <w:rPr>
          <w:rFonts w:hint="eastAsia"/>
        </w:rPr>
        <w:t>实验一</w:t>
      </w:r>
      <w:r>
        <w:rPr>
          <w:rFonts w:hint="eastAsia"/>
        </w:rPr>
        <w:t xml:space="preserve"> </w:t>
      </w:r>
      <w:r w:rsidRPr="00E647C6">
        <w:rPr>
          <w:rFonts w:hint="eastAsia"/>
        </w:rPr>
        <w:t>用例图设计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4"/>
        <w:gridCol w:w="2159"/>
        <w:gridCol w:w="1219"/>
        <w:gridCol w:w="1494"/>
        <w:gridCol w:w="1065"/>
        <w:gridCol w:w="1175"/>
      </w:tblGrid>
      <w:tr w:rsidR="00973429" w:rsidTr="00C8179F">
        <w:trPr>
          <w:trHeight w:val="300"/>
        </w:trPr>
        <w:tc>
          <w:tcPr>
            <w:tcW w:w="1242" w:type="dxa"/>
            <w:tcBorders>
              <w:left w:val="nil"/>
            </w:tcBorders>
            <w:vAlign w:val="center"/>
          </w:tcPr>
          <w:p w:rsidR="002E4221" w:rsidRPr="00453678" w:rsidRDefault="002E4221" w:rsidP="00C8179F">
            <w:pPr>
              <w:ind w:left="103" w:hangingChars="49" w:hanging="103"/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课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 w:rsidRPr="00453678">
              <w:rPr>
                <w:rFonts w:hint="eastAsia"/>
                <w:b/>
                <w:bCs/>
                <w:szCs w:val="21"/>
              </w:rPr>
              <w:t>程</w:t>
            </w:r>
          </w:p>
        </w:tc>
        <w:tc>
          <w:tcPr>
            <w:tcW w:w="2268" w:type="dxa"/>
            <w:vAlign w:val="center"/>
          </w:tcPr>
          <w:p w:rsidR="002E4221" w:rsidRPr="00453678" w:rsidRDefault="002E4221" w:rsidP="00C8179F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面向对象分析与设计</w:t>
            </w:r>
          </w:p>
        </w:tc>
        <w:tc>
          <w:tcPr>
            <w:tcW w:w="1276" w:type="dxa"/>
            <w:vAlign w:val="center"/>
          </w:tcPr>
          <w:p w:rsidR="002E4221" w:rsidRPr="00453678" w:rsidRDefault="002E4221" w:rsidP="00C8179F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实验项目</w:t>
            </w:r>
          </w:p>
        </w:tc>
        <w:tc>
          <w:tcPr>
            <w:tcW w:w="1416" w:type="dxa"/>
            <w:vAlign w:val="center"/>
          </w:tcPr>
          <w:p w:rsidR="002E4221" w:rsidRPr="00453678" w:rsidRDefault="002E4221" w:rsidP="00C8179F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用例图设计</w:t>
            </w:r>
          </w:p>
        </w:tc>
        <w:tc>
          <w:tcPr>
            <w:tcW w:w="1111" w:type="dxa"/>
            <w:vAlign w:val="center"/>
          </w:tcPr>
          <w:p w:rsidR="002E4221" w:rsidRPr="00453678" w:rsidRDefault="002E4221" w:rsidP="00C8179F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成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绩</w:t>
            </w:r>
          </w:p>
        </w:tc>
        <w:tc>
          <w:tcPr>
            <w:tcW w:w="1209" w:type="dxa"/>
            <w:tcBorders>
              <w:right w:val="nil"/>
            </w:tcBorders>
          </w:tcPr>
          <w:p w:rsidR="002E4221" w:rsidRPr="00453678" w:rsidRDefault="002E4221" w:rsidP="00C8179F">
            <w:pPr>
              <w:rPr>
                <w:rFonts w:hint="eastAsia"/>
                <w:szCs w:val="21"/>
              </w:rPr>
            </w:pPr>
          </w:p>
        </w:tc>
      </w:tr>
      <w:tr w:rsidR="00973429" w:rsidTr="00C8179F">
        <w:trPr>
          <w:trHeight w:val="289"/>
        </w:trPr>
        <w:tc>
          <w:tcPr>
            <w:tcW w:w="1242" w:type="dxa"/>
            <w:tcBorders>
              <w:left w:val="nil"/>
            </w:tcBorders>
            <w:vAlign w:val="center"/>
          </w:tcPr>
          <w:p w:rsidR="002E4221" w:rsidRPr="00453678" w:rsidRDefault="002E4221" w:rsidP="00C8179F">
            <w:pPr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专业</w:t>
            </w:r>
            <w:r>
              <w:rPr>
                <w:rFonts w:hint="eastAsia"/>
                <w:b/>
                <w:bCs/>
                <w:szCs w:val="21"/>
              </w:rPr>
              <w:t>年级</w:t>
            </w:r>
          </w:p>
        </w:tc>
        <w:tc>
          <w:tcPr>
            <w:tcW w:w="2268" w:type="dxa"/>
            <w:vAlign w:val="center"/>
          </w:tcPr>
          <w:p w:rsidR="002E4221" w:rsidRPr="008640F1" w:rsidRDefault="00973429" w:rsidP="00C8179F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物联网</w:t>
            </w:r>
            <w:r w:rsidR="002E4221">
              <w:rPr>
                <w:rFonts w:hint="eastAsia"/>
                <w:bCs/>
                <w:szCs w:val="21"/>
              </w:rPr>
              <w:t>工程</w:t>
            </w:r>
            <w:r w:rsidR="002E4221">
              <w:rPr>
                <w:rFonts w:hint="eastAsia"/>
                <w:bCs/>
                <w:szCs w:val="21"/>
              </w:rPr>
              <w:t>2015</w:t>
            </w:r>
          </w:p>
        </w:tc>
        <w:tc>
          <w:tcPr>
            <w:tcW w:w="1276" w:type="dxa"/>
            <w:vAlign w:val="center"/>
          </w:tcPr>
          <w:p w:rsidR="002E4221" w:rsidRPr="00453678" w:rsidRDefault="002E4221" w:rsidP="00C8179F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班内序号</w:t>
            </w:r>
          </w:p>
        </w:tc>
        <w:tc>
          <w:tcPr>
            <w:tcW w:w="1416" w:type="dxa"/>
            <w:vAlign w:val="center"/>
          </w:tcPr>
          <w:p w:rsidR="002E4221" w:rsidRPr="00453678" w:rsidRDefault="002E4221" w:rsidP="00C8179F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11" w:type="dxa"/>
          </w:tcPr>
          <w:p w:rsidR="002E4221" w:rsidRPr="00453678" w:rsidRDefault="002E4221" w:rsidP="00C8179F">
            <w:pPr>
              <w:jc w:val="center"/>
              <w:rPr>
                <w:rFonts w:hint="eastAsia"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指导教师</w:t>
            </w:r>
          </w:p>
        </w:tc>
        <w:tc>
          <w:tcPr>
            <w:tcW w:w="1209" w:type="dxa"/>
            <w:tcBorders>
              <w:right w:val="nil"/>
            </w:tcBorders>
          </w:tcPr>
          <w:p w:rsidR="002E4221" w:rsidRPr="00453678" w:rsidRDefault="00973429" w:rsidP="00C8179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邹</w:t>
            </w:r>
            <w:r>
              <w:rPr>
                <w:szCs w:val="21"/>
              </w:rPr>
              <w:t>正伟</w:t>
            </w:r>
          </w:p>
        </w:tc>
      </w:tr>
      <w:tr w:rsidR="00973429" w:rsidTr="00C8179F">
        <w:trPr>
          <w:trHeight w:val="300"/>
        </w:trPr>
        <w:tc>
          <w:tcPr>
            <w:tcW w:w="1242" w:type="dxa"/>
            <w:tcBorders>
              <w:left w:val="nil"/>
            </w:tcBorders>
            <w:vAlign w:val="center"/>
          </w:tcPr>
          <w:p w:rsidR="002E4221" w:rsidRPr="00453678" w:rsidRDefault="002E4221" w:rsidP="00C8179F">
            <w:pPr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姓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名</w:t>
            </w:r>
          </w:p>
        </w:tc>
        <w:tc>
          <w:tcPr>
            <w:tcW w:w="2268" w:type="dxa"/>
            <w:vAlign w:val="center"/>
          </w:tcPr>
          <w:p w:rsidR="002E4221" w:rsidRPr="00453678" w:rsidRDefault="00973429" w:rsidP="00C8179F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石华</w:t>
            </w:r>
          </w:p>
        </w:tc>
        <w:tc>
          <w:tcPr>
            <w:tcW w:w="1276" w:type="dxa"/>
            <w:vAlign w:val="center"/>
          </w:tcPr>
          <w:p w:rsidR="002E4221" w:rsidRPr="00453678" w:rsidRDefault="002E4221" w:rsidP="00C8179F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学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号</w:t>
            </w:r>
          </w:p>
        </w:tc>
        <w:tc>
          <w:tcPr>
            <w:tcW w:w="1416" w:type="dxa"/>
            <w:vAlign w:val="center"/>
          </w:tcPr>
          <w:p w:rsidR="002E4221" w:rsidRPr="00453678" w:rsidRDefault="00973429" w:rsidP="00C8179F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201531060570</w:t>
            </w:r>
          </w:p>
        </w:tc>
        <w:tc>
          <w:tcPr>
            <w:tcW w:w="1111" w:type="dxa"/>
            <w:vAlign w:val="center"/>
          </w:tcPr>
          <w:p w:rsidR="002E4221" w:rsidRPr="00453678" w:rsidRDefault="002E4221" w:rsidP="00C8179F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1209" w:type="dxa"/>
            <w:tcBorders>
              <w:right w:val="nil"/>
            </w:tcBorders>
          </w:tcPr>
          <w:p w:rsidR="002E4221" w:rsidRPr="00453678" w:rsidRDefault="00973429" w:rsidP="00C817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2017-5-16</w:t>
            </w:r>
          </w:p>
        </w:tc>
      </w:tr>
    </w:tbl>
    <w:p w:rsidR="002E4221" w:rsidRDefault="002E4221" w:rsidP="002E4221">
      <w:pPr>
        <w:rPr>
          <w:rFonts w:ascii="Times New Roman" w:hAnsi="Times New Roman" w:hint="eastAsia"/>
          <w:b/>
          <w:bCs/>
          <w:sz w:val="28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t>实验目的及要求</w:t>
      </w:r>
      <w:r>
        <w:rPr>
          <w:rFonts w:ascii="Times New Roman" w:hAnsi="Times New Roman" w:hint="eastAsia"/>
          <w:b/>
          <w:bCs/>
          <w:sz w:val="28"/>
          <w:szCs w:val="24"/>
        </w:rPr>
        <w:t>：</w:t>
      </w:r>
    </w:p>
    <w:p w:rsidR="002E4221" w:rsidRDefault="002E4221" w:rsidP="002E4221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目的：展开对</w:t>
      </w:r>
      <w:r w:rsidRPr="00D555EF">
        <w:rPr>
          <w:rFonts w:ascii="宋体" w:hAnsi="宋体" w:hint="eastAsia"/>
          <w:sz w:val="24"/>
          <w:szCs w:val="24"/>
        </w:rPr>
        <w:t>OA系统中“会议管理子系统”</w:t>
      </w:r>
      <w:r>
        <w:rPr>
          <w:rFonts w:ascii="宋体" w:hAnsi="宋体" w:hint="eastAsia"/>
          <w:sz w:val="24"/>
          <w:szCs w:val="24"/>
        </w:rPr>
        <w:t>的分析，应用Visio建立系统的用例分析模型。</w:t>
      </w:r>
    </w:p>
    <w:p w:rsidR="002E4221" w:rsidRPr="00D555EF" w:rsidRDefault="002E4221" w:rsidP="002E4221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要求：</w:t>
      </w:r>
    </w:p>
    <w:p w:rsidR="002E4221" w:rsidRDefault="002E4221" w:rsidP="002E4221">
      <w:pPr>
        <w:numPr>
          <w:ilvl w:val="0"/>
          <w:numId w:val="2"/>
        </w:numPr>
        <w:spacing w:line="5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理解UML面向对象分析的方法和应用</w:t>
      </w:r>
    </w:p>
    <w:p w:rsidR="002E4221" w:rsidRDefault="002E4221" w:rsidP="002E4221">
      <w:pPr>
        <w:numPr>
          <w:ilvl w:val="0"/>
          <w:numId w:val="2"/>
        </w:numPr>
        <w:spacing w:line="5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熟练应用Visio建模工具</w:t>
      </w:r>
    </w:p>
    <w:p w:rsidR="002E4221" w:rsidRDefault="002E4221" w:rsidP="002E4221">
      <w:pPr>
        <w:numPr>
          <w:ilvl w:val="0"/>
          <w:numId w:val="2"/>
        </w:numPr>
        <w:spacing w:line="5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分析出系统的用例斌成功绘制用例模型</w:t>
      </w:r>
    </w:p>
    <w:p w:rsidR="002E4221" w:rsidRDefault="002E4221" w:rsidP="002E4221">
      <w:pPr>
        <w:numPr>
          <w:ilvl w:val="0"/>
          <w:numId w:val="2"/>
        </w:numPr>
        <w:spacing w:line="500" w:lineRule="exact"/>
        <w:rPr>
          <w:rFonts w:ascii="宋体" w:hAnsi="宋体" w:hint="eastAsia"/>
          <w:szCs w:val="21"/>
        </w:rPr>
      </w:pPr>
      <w:r w:rsidRPr="00364FE2">
        <w:rPr>
          <w:rFonts w:ascii="宋体" w:hAnsi="宋体" w:hint="eastAsia"/>
          <w:szCs w:val="21"/>
        </w:rPr>
        <w:t>掌握用例描述方法</w:t>
      </w:r>
    </w:p>
    <w:p w:rsidR="002E4221" w:rsidRPr="00AB3A0B" w:rsidRDefault="002E4221" w:rsidP="002E4221">
      <w:pPr>
        <w:rPr>
          <w:rFonts w:hint="eastAsia"/>
        </w:rPr>
      </w:pPr>
    </w:p>
    <w:p w:rsidR="002E4221" w:rsidRDefault="002E4221" w:rsidP="002E4221">
      <w:pPr>
        <w:rPr>
          <w:rFonts w:ascii="Times New Roman" w:hAnsi="Times New Roman" w:hint="eastAsia"/>
          <w:b/>
          <w:bCs/>
          <w:sz w:val="28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t>实验内容</w:t>
      </w:r>
      <w:r>
        <w:rPr>
          <w:rFonts w:ascii="Times New Roman" w:hAnsi="Times New Roman" w:hint="eastAsia"/>
          <w:b/>
          <w:bCs/>
          <w:sz w:val="28"/>
          <w:szCs w:val="24"/>
        </w:rPr>
        <w:t>：</w:t>
      </w:r>
    </w:p>
    <w:p w:rsidR="002E4221" w:rsidRDefault="002E4221" w:rsidP="002E4221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会议子系统用例模型图</w:t>
      </w:r>
    </w:p>
    <w:p w:rsidR="002E4221" w:rsidRDefault="002E4221" w:rsidP="002E4221">
      <w:pPr>
        <w:rPr>
          <w:rFonts w:hint="eastAsia"/>
        </w:rPr>
      </w:pPr>
    </w:p>
    <w:p w:rsidR="002E4221" w:rsidRDefault="00973429" w:rsidP="002E4221">
      <w:pPr>
        <w:rPr>
          <w:rFonts w:hint="eastAsia"/>
        </w:rPr>
      </w:pPr>
      <w:r w:rsidRPr="00973429">
        <w:rPr>
          <w:noProof/>
        </w:rPr>
        <w:lastRenderedPageBreak/>
        <w:drawing>
          <wp:inline distT="0" distB="0" distL="0" distR="0">
            <wp:extent cx="5274310" cy="4532483"/>
            <wp:effectExtent l="0" t="0" r="2540" b="1905"/>
            <wp:docPr id="1" name="图片 1" descr="C:\Users\Lab\Documents\绘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\Documents\绘图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221" w:rsidRDefault="002E4221" w:rsidP="002E4221">
      <w:pPr>
        <w:rPr>
          <w:rFonts w:hint="eastAsia"/>
        </w:rPr>
      </w:pPr>
    </w:p>
    <w:p w:rsidR="002E4221" w:rsidRDefault="002E4221" w:rsidP="002E4221">
      <w:pPr>
        <w:rPr>
          <w:rFonts w:hint="eastAsia"/>
        </w:rPr>
      </w:pPr>
    </w:p>
    <w:p w:rsidR="002E4221" w:rsidRDefault="002E4221" w:rsidP="002E4221">
      <w:pPr>
        <w:rPr>
          <w:rFonts w:hint="eastAsia"/>
        </w:rPr>
      </w:pPr>
    </w:p>
    <w:p w:rsidR="002E4221" w:rsidRDefault="002E4221" w:rsidP="002E4221">
      <w:pPr>
        <w:rPr>
          <w:rFonts w:hint="eastAsia"/>
        </w:rPr>
      </w:pPr>
    </w:p>
    <w:p w:rsidR="002E4221" w:rsidRDefault="002E4221" w:rsidP="002E4221">
      <w:pPr>
        <w:rPr>
          <w:rFonts w:hint="eastAsia"/>
        </w:rPr>
      </w:pPr>
    </w:p>
    <w:p w:rsidR="002E4221" w:rsidRDefault="002E4221" w:rsidP="002E422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、用例描述</w:t>
      </w:r>
    </w:p>
    <w:p w:rsidR="00973429" w:rsidRDefault="00973429" w:rsidP="002E4221">
      <w:r>
        <w:rPr>
          <w:rFonts w:hint="eastAsia"/>
        </w:rPr>
        <w:t>用例名称</w:t>
      </w:r>
      <w:r>
        <w:t>：会议管理系统</w:t>
      </w:r>
    </w:p>
    <w:p w:rsidR="00973429" w:rsidRDefault="00973429" w:rsidP="002E4221">
      <w:r>
        <w:rPr>
          <w:rFonts w:hint="eastAsia"/>
        </w:rPr>
        <w:t>参与者</w:t>
      </w:r>
      <w:r>
        <w:t>：</w:t>
      </w:r>
    </w:p>
    <w:p w:rsidR="00973429" w:rsidRDefault="00973429" w:rsidP="00973429">
      <w:pPr>
        <w:ind w:leftChars="100" w:left="21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会议申请人</w:t>
      </w:r>
      <w:r w:rsidR="00047D09">
        <w:rPr>
          <w:rFonts w:hint="eastAsia"/>
        </w:rPr>
        <w:t>（普通</w:t>
      </w:r>
      <w:r w:rsidR="00047D09">
        <w:t>用户）</w:t>
      </w:r>
    </w:p>
    <w:p w:rsidR="00973429" w:rsidRDefault="00973429" w:rsidP="00973429">
      <w:pPr>
        <w:ind w:leftChars="100" w:left="21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办公室领导</w:t>
      </w:r>
      <w:r w:rsidR="00047D09">
        <w:rPr>
          <w:rFonts w:hint="eastAsia"/>
        </w:rPr>
        <w:t>（</w:t>
      </w:r>
      <w:r w:rsidR="00047D09">
        <w:rPr>
          <w:rFonts w:hint="eastAsia"/>
        </w:rPr>
        <w:t>管理</w:t>
      </w:r>
      <w:r w:rsidR="00047D09">
        <w:t>用户）</w:t>
      </w:r>
    </w:p>
    <w:p w:rsidR="00973429" w:rsidRDefault="00973429" w:rsidP="00973429">
      <w:pPr>
        <w:ind w:leftChars="100" w:left="21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办理人</w:t>
      </w:r>
      <w:r w:rsidR="00047D09">
        <w:rPr>
          <w:rFonts w:hint="eastAsia"/>
        </w:rPr>
        <w:t>（普通</w:t>
      </w:r>
      <w:r w:rsidR="00047D09">
        <w:t>用户）</w:t>
      </w:r>
    </w:p>
    <w:p w:rsidR="00973429" w:rsidRDefault="00973429" w:rsidP="00973429">
      <w:pPr>
        <w:ind w:leftChars="100" w:left="21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会议起草人</w:t>
      </w:r>
      <w:r w:rsidR="00047D09">
        <w:rPr>
          <w:rFonts w:hint="eastAsia"/>
        </w:rPr>
        <w:t>（普通</w:t>
      </w:r>
      <w:r w:rsidR="00047D09">
        <w:t>用户）</w:t>
      </w:r>
    </w:p>
    <w:p w:rsidR="00973429" w:rsidRDefault="00973429" w:rsidP="00973429">
      <w:pPr>
        <w:ind w:leftChars="100" w:left="21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参加人员</w:t>
      </w:r>
      <w:r w:rsidR="00047D09">
        <w:rPr>
          <w:rFonts w:hint="eastAsia"/>
        </w:rPr>
        <w:t>（普通</w:t>
      </w:r>
      <w:r w:rsidR="00047D09">
        <w:t>用户）</w:t>
      </w:r>
    </w:p>
    <w:p w:rsidR="00973429" w:rsidRDefault="00973429" w:rsidP="002E4221">
      <w:r>
        <w:rPr>
          <w:rFonts w:hint="eastAsia"/>
        </w:rPr>
        <w:t>用例</w:t>
      </w:r>
      <w:r>
        <w:t>：</w:t>
      </w:r>
    </w:p>
    <w:p w:rsidR="00973429" w:rsidRDefault="00973429" w:rsidP="00973429">
      <w:pPr>
        <w:pStyle w:val="a6"/>
        <w:numPr>
          <w:ilvl w:val="0"/>
          <w:numId w:val="4"/>
        </w:numPr>
        <w:ind w:firstLineChars="0"/>
      </w:pPr>
      <w:r w:rsidRPr="00973429">
        <w:rPr>
          <w:rFonts w:hint="eastAsia"/>
        </w:rPr>
        <w:t>会议类别设置、</w:t>
      </w:r>
    </w:p>
    <w:p w:rsidR="00973429" w:rsidRDefault="00973429" w:rsidP="00973429">
      <w:pPr>
        <w:pStyle w:val="a6"/>
        <w:numPr>
          <w:ilvl w:val="0"/>
          <w:numId w:val="4"/>
        </w:numPr>
        <w:ind w:firstLineChars="0"/>
      </w:pPr>
      <w:r w:rsidRPr="00973429">
        <w:rPr>
          <w:rFonts w:hint="eastAsia"/>
        </w:rPr>
        <w:t>会议室设置、</w:t>
      </w:r>
    </w:p>
    <w:p w:rsidR="00973429" w:rsidRDefault="00973429" w:rsidP="00973429">
      <w:pPr>
        <w:pStyle w:val="a6"/>
        <w:numPr>
          <w:ilvl w:val="0"/>
          <w:numId w:val="4"/>
        </w:numPr>
        <w:ind w:firstLineChars="0"/>
      </w:pPr>
      <w:r w:rsidRPr="00973429">
        <w:rPr>
          <w:rFonts w:hint="eastAsia"/>
        </w:rPr>
        <w:t>会议申请、</w:t>
      </w:r>
    </w:p>
    <w:p w:rsidR="00973429" w:rsidRDefault="00973429" w:rsidP="00973429">
      <w:pPr>
        <w:pStyle w:val="a6"/>
        <w:numPr>
          <w:ilvl w:val="0"/>
          <w:numId w:val="4"/>
        </w:numPr>
        <w:ind w:firstLineChars="0"/>
      </w:pPr>
      <w:r w:rsidRPr="00973429">
        <w:rPr>
          <w:rFonts w:hint="eastAsia"/>
        </w:rPr>
        <w:t>会议审核、</w:t>
      </w:r>
    </w:p>
    <w:p w:rsidR="00973429" w:rsidRDefault="00973429" w:rsidP="00973429">
      <w:pPr>
        <w:pStyle w:val="a6"/>
        <w:numPr>
          <w:ilvl w:val="0"/>
          <w:numId w:val="4"/>
        </w:numPr>
        <w:ind w:firstLineChars="0"/>
      </w:pPr>
      <w:r w:rsidRPr="00973429">
        <w:rPr>
          <w:rFonts w:hint="eastAsia"/>
        </w:rPr>
        <w:t>会议通知、</w:t>
      </w:r>
    </w:p>
    <w:p w:rsidR="00973429" w:rsidRDefault="00973429" w:rsidP="00973429">
      <w:pPr>
        <w:pStyle w:val="a6"/>
        <w:numPr>
          <w:ilvl w:val="0"/>
          <w:numId w:val="4"/>
        </w:numPr>
        <w:ind w:firstLineChars="0"/>
      </w:pPr>
      <w:r w:rsidRPr="00973429">
        <w:rPr>
          <w:rFonts w:hint="eastAsia"/>
        </w:rPr>
        <w:t>会议纪要、</w:t>
      </w:r>
    </w:p>
    <w:p w:rsidR="00973429" w:rsidRDefault="00973429" w:rsidP="00973429">
      <w:pPr>
        <w:pStyle w:val="a6"/>
        <w:numPr>
          <w:ilvl w:val="0"/>
          <w:numId w:val="4"/>
        </w:numPr>
        <w:ind w:firstLineChars="0"/>
      </w:pPr>
      <w:r w:rsidRPr="00973429">
        <w:rPr>
          <w:rFonts w:hint="eastAsia"/>
        </w:rPr>
        <w:t>会议查询、</w:t>
      </w:r>
    </w:p>
    <w:p w:rsidR="00973429" w:rsidRPr="00973429" w:rsidRDefault="00973429" w:rsidP="00973429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973429">
        <w:rPr>
          <w:rFonts w:hint="eastAsia"/>
        </w:rPr>
        <w:lastRenderedPageBreak/>
        <w:t>会议归档</w:t>
      </w:r>
    </w:p>
    <w:p w:rsidR="002E4221" w:rsidRDefault="002E4221" w:rsidP="002E4221">
      <w:pPr>
        <w:rPr>
          <w:rFonts w:hint="eastAsia"/>
        </w:rPr>
      </w:pPr>
    </w:p>
    <w:p w:rsidR="002E4221" w:rsidRPr="00AB3A0B" w:rsidRDefault="002E4221" w:rsidP="002E4221">
      <w:pPr>
        <w:rPr>
          <w:rFonts w:hint="eastAsia"/>
        </w:rPr>
      </w:pPr>
    </w:p>
    <w:p w:rsidR="00F737BA" w:rsidRDefault="002E4221" w:rsidP="002E4221">
      <w:pPr>
        <w:rPr>
          <w:rFonts w:ascii="Times New Roman" w:hAnsi="Times New Roman"/>
          <w:b/>
          <w:bCs/>
          <w:sz w:val="28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t>实验总结</w:t>
      </w:r>
    </w:p>
    <w:p w:rsidR="001C1544" w:rsidRPr="001C1544" w:rsidRDefault="001C1544" w:rsidP="002E4221">
      <w:pPr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4"/>
        </w:rPr>
        <w:tab/>
      </w:r>
      <w:r w:rsidRPr="001C1544">
        <w:rPr>
          <w:rFonts w:ascii="Times New Roman" w:hAnsi="Times New Roman" w:hint="eastAsia"/>
          <w:bCs/>
          <w:sz w:val="28"/>
          <w:szCs w:val="24"/>
        </w:rPr>
        <w:t>通过</w:t>
      </w:r>
      <w:r w:rsidRPr="001C1544">
        <w:rPr>
          <w:rFonts w:ascii="Times New Roman" w:hAnsi="Times New Roman"/>
          <w:bCs/>
          <w:sz w:val="28"/>
          <w:szCs w:val="24"/>
        </w:rPr>
        <w:t>本次试验</w:t>
      </w:r>
      <w:r w:rsidRPr="001C1544">
        <w:rPr>
          <w:rFonts w:ascii="Times New Roman" w:hAnsi="Times New Roman" w:hint="eastAsia"/>
          <w:bCs/>
          <w:sz w:val="28"/>
          <w:szCs w:val="24"/>
        </w:rPr>
        <w:t>，</w:t>
      </w:r>
      <w:r w:rsidRPr="001C1544">
        <w:rPr>
          <w:rFonts w:ascii="Times New Roman" w:hAnsi="Times New Roman"/>
          <w:bCs/>
          <w:sz w:val="28"/>
          <w:szCs w:val="24"/>
        </w:rPr>
        <w:t>对</w:t>
      </w:r>
      <w:r w:rsidRPr="001C1544">
        <w:rPr>
          <w:rFonts w:ascii="Times New Roman" w:hAnsi="Times New Roman"/>
          <w:bCs/>
          <w:sz w:val="28"/>
          <w:szCs w:val="24"/>
        </w:rPr>
        <w:t>UML</w:t>
      </w:r>
      <w:r w:rsidRPr="001C1544">
        <w:rPr>
          <w:rFonts w:ascii="Times New Roman" w:hAnsi="Times New Roman"/>
          <w:bCs/>
          <w:sz w:val="28"/>
          <w:szCs w:val="24"/>
        </w:rPr>
        <w:t>建模的工具</w:t>
      </w:r>
      <w:r w:rsidRPr="001C1544">
        <w:rPr>
          <w:rFonts w:ascii="Times New Roman" w:hAnsi="Times New Roman"/>
          <w:bCs/>
          <w:sz w:val="28"/>
          <w:szCs w:val="24"/>
        </w:rPr>
        <w:t>visio</w:t>
      </w:r>
      <w:r>
        <w:rPr>
          <w:rFonts w:ascii="Times New Roman" w:hAnsi="Times New Roman"/>
          <w:bCs/>
          <w:sz w:val="28"/>
          <w:szCs w:val="24"/>
        </w:rPr>
        <w:t>有了简单的使用，</w:t>
      </w:r>
      <w:r>
        <w:rPr>
          <w:rFonts w:ascii="Times New Roman" w:hAnsi="Times New Roman" w:hint="eastAsia"/>
          <w:bCs/>
          <w:sz w:val="28"/>
          <w:szCs w:val="24"/>
        </w:rPr>
        <w:t>掌握</w:t>
      </w:r>
      <w:r>
        <w:rPr>
          <w:rFonts w:ascii="Times New Roman" w:hAnsi="Times New Roman"/>
          <w:bCs/>
          <w:sz w:val="28"/>
          <w:szCs w:val="24"/>
        </w:rPr>
        <w:t>了基本的使用方法，对用例图有了初步认识，了解到用例图主要描述的是系统的功能</w:t>
      </w:r>
      <w:r>
        <w:rPr>
          <w:rFonts w:ascii="Times New Roman" w:hAnsi="Times New Roman" w:hint="eastAsia"/>
          <w:bCs/>
          <w:sz w:val="28"/>
          <w:szCs w:val="24"/>
        </w:rPr>
        <w:t>需求</w:t>
      </w:r>
      <w:r>
        <w:rPr>
          <w:rFonts w:ascii="Times New Roman" w:hAnsi="Times New Roman"/>
          <w:bCs/>
          <w:sz w:val="28"/>
          <w:szCs w:val="24"/>
        </w:rPr>
        <w:t>，</w:t>
      </w:r>
      <w:r>
        <w:rPr>
          <w:rFonts w:ascii="Times New Roman" w:hAnsi="Times New Roman" w:hint="eastAsia"/>
          <w:bCs/>
          <w:sz w:val="28"/>
          <w:szCs w:val="24"/>
        </w:rPr>
        <w:t>只需要</w:t>
      </w:r>
      <w:r>
        <w:rPr>
          <w:rFonts w:ascii="Times New Roman" w:hAnsi="Times New Roman"/>
          <w:bCs/>
          <w:sz w:val="28"/>
          <w:szCs w:val="24"/>
        </w:rPr>
        <w:t>描述出</w:t>
      </w:r>
      <w:r>
        <w:rPr>
          <w:rFonts w:ascii="Times New Roman" w:hAnsi="Times New Roman" w:hint="eastAsia"/>
          <w:bCs/>
          <w:sz w:val="28"/>
          <w:szCs w:val="24"/>
        </w:rPr>
        <w:t>各个</w:t>
      </w:r>
      <w:r>
        <w:rPr>
          <w:rFonts w:ascii="Times New Roman" w:hAnsi="Times New Roman"/>
          <w:bCs/>
          <w:sz w:val="28"/>
          <w:szCs w:val="24"/>
        </w:rPr>
        <w:t>用例和参与者的关系即可，不需要具体的实现。</w:t>
      </w:r>
      <w:r w:rsidR="003A1FA5">
        <w:rPr>
          <w:rFonts w:ascii="Times New Roman" w:hAnsi="Times New Roman" w:hint="eastAsia"/>
          <w:bCs/>
          <w:sz w:val="28"/>
          <w:szCs w:val="24"/>
        </w:rPr>
        <w:t>但是</w:t>
      </w:r>
      <w:r w:rsidR="003A1FA5">
        <w:rPr>
          <w:rFonts w:ascii="Times New Roman" w:hAnsi="Times New Roman"/>
          <w:bCs/>
          <w:sz w:val="28"/>
          <w:szCs w:val="24"/>
        </w:rPr>
        <w:t>对</w:t>
      </w:r>
      <w:r w:rsidR="003A1FA5">
        <w:rPr>
          <w:rFonts w:ascii="Times New Roman" w:hAnsi="Times New Roman" w:hint="eastAsia"/>
          <w:bCs/>
          <w:sz w:val="28"/>
          <w:szCs w:val="24"/>
        </w:rPr>
        <w:t>于</w:t>
      </w:r>
      <w:r w:rsidR="003A1FA5">
        <w:rPr>
          <w:rFonts w:ascii="Times New Roman" w:hAnsi="Times New Roman"/>
          <w:bCs/>
          <w:sz w:val="28"/>
          <w:szCs w:val="24"/>
        </w:rPr>
        <w:t>各个关系的分析有点模糊不清，还需进一步了解。</w:t>
      </w:r>
      <w:bookmarkStart w:id="0" w:name="_GoBack"/>
      <w:bookmarkEnd w:id="0"/>
    </w:p>
    <w:sectPr w:rsidR="001C1544" w:rsidRPr="001C1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DA2" w:rsidRDefault="00714DA2" w:rsidP="002E4221">
      <w:r>
        <w:separator/>
      </w:r>
    </w:p>
  </w:endnote>
  <w:endnote w:type="continuationSeparator" w:id="0">
    <w:p w:rsidR="00714DA2" w:rsidRDefault="00714DA2" w:rsidP="002E4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DA2" w:rsidRDefault="00714DA2" w:rsidP="002E4221">
      <w:r>
        <w:separator/>
      </w:r>
    </w:p>
  </w:footnote>
  <w:footnote w:type="continuationSeparator" w:id="0">
    <w:p w:rsidR="00714DA2" w:rsidRDefault="00714DA2" w:rsidP="002E4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91FA8"/>
    <w:multiLevelType w:val="hybridMultilevel"/>
    <w:tmpl w:val="3E580F90"/>
    <w:lvl w:ilvl="0" w:tplc="A3E2B2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075E7D"/>
    <w:multiLevelType w:val="hybridMultilevel"/>
    <w:tmpl w:val="431C1B0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247EDB"/>
    <w:multiLevelType w:val="hybridMultilevel"/>
    <w:tmpl w:val="CA50DA22"/>
    <w:lvl w:ilvl="0" w:tplc="67F469BC">
      <w:start w:val="1"/>
      <w:numFmt w:val="decimal"/>
      <w:lvlText w:val="（%1）"/>
      <w:lvlJc w:val="left"/>
      <w:pPr>
        <w:ind w:left="11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9" w:hanging="420"/>
      </w:pPr>
    </w:lvl>
    <w:lvl w:ilvl="2" w:tplc="0409001B" w:tentative="1">
      <w:start w:val="1"/>
      <w:numFmt w:val="lowerRoman"/>
      <w:lvlText w:val="%3."/>
      <w:lvlJc w:val="right"/>
      <w:pPr>
        <w:ind w:left="1659" w:hanging="420"/>
      </w:pPr>
    </w:lvl>
    <w:lvl w:ilvl="3" w:tplc="0409000F" w:tentative="1">
      <w:start w:val="1"/>
      <w:numFmt w:val="decimal"/>
      <w:lvlText w:val="%4."/>
      <w:lvlJc w:val="left"/>
      <w:pPr>
        <w:ind w:left="2079" w:hanging="420"/>
      </w:pPr>
    </w:lvl>
    <w:lvl w:ilvl="4" w:tplc="04090019" w:tentative="1">
      <w:start w:val="1"/>
      <w:numFmt w:val="lowerLetter"/>
      <w:lvlText w:val="%5)"/>
      <w:lvlJc w:val="left"/>
      <w:pPr>
        <w:ind w:left="2499" w:hanging="420"/>
      </w:pPr>
    </w:lvl>
    <w:lvl w:ilvl="5" w:tplc="0409001B" w:tentative="1">
      <w:start w:val="1"/>
      <w:numFmt w:val="lowerRoman"/>
      <w:lvlText w:val="%6."/>
      <w:lvlJc w:val="right"/>
      <w:pPr>
        <w:ind w:left="2919" w:hanging="420"/>
      </w:pPr>
    </w:lvl>
    <w:lvl w:ilvl="6" w:tplc="0409000F" w:tentative="1">
      <w:start w:val="1"/>
      <w:numFmt w:val="decimal"/>
      <w:lvlText w:val="%7."/>
      <w:lvlJc w:val="left"/>
      <w:pPr>
        <w:ind w:left="3339" w:hanging="420"/>
      </w:pPr>
    </w:lvl>
    <w:lvl w:ilvl="7" w:tplc="04090019" w:tentative="1">
      <w:start w:val="1"/>
      <w:numFmt w:val="lowerLetter"/>
      <w:lvlText w:val="%8)"/>
      <w:lvlJc w:val="left"/>
      <w:pPr>
        <w:ind w:left="3759" w:hanging="420"/>
      </w:pPr>
    </w:lvl>
    <w:lvl w:ilvl="8" w:tplc="0409001B" w:tentative="1">
      <w:start w:val="1"/>
      <w:numFmt w:val="lowerRoman"/>
      <w:lvlText w:val="%9."/>
      <w:lvlJc w:val="right"/>
      <w:pPr>
        <w:ind w:left="4179" w:hanging="420"/>
      </w:pPr>
    </w:lvl>
  </w:abstractNum>
  <w:abstractNum w:abstractNumId="3" w15:restartNumberingAfterBreak="0">
    <w:nsid w:val="6C9C7875"/>
    <w:multiLevelType w:val="hybridMultilevel"/>
    <w:tmpl w:val="B9D6C658"/>
    <w:lvl w:ilvl="0" w:tplc="6A92E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47"/>
    <w:rsid w:val="00047D09"/>
    <w:rsid w:val="001C1544"/>
    <w:rsid w:val="002E4221"/>
    <w:rsid w:val="003A1FA5"/>
    <w:rsid w:val="00714DA2"/>
    <w:rsid w:val="00973429"/>
    <w:rsid w:val="00BD5747"/>
    <w:rsid w:val="00F7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F095F0-65DE-44B8-8122-FF740879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22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2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22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E422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E4221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734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7</cp:revision>
  <dcterms:created xsi:type="dcterms:W3CDTF">2017-05-16T08:52:00Z</dcterms:created>
  <dcterms:modified xsi:type="dcterms:W3CDTF">2017-05-16T09:44:00Z</dcterms:modified>
</cp:coreProperties>
</file>