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E7" w:rsidRDefault="000710E7" w:rsidP="000710E7">
      <w:pPr>
        <w:pStyle w:val="a3"/>
        <w:jc w:val="left"/>
      </w:pPr>
      <w:r>
        <w:rPr>
          <w:rFonts w:hint="eastAsia"/>
        </w:rPr>
        <w:t>实验八</w:t>
      </w:r>
      <w:r>
        <w:t xml:space="preserve"> </w:t>
      </w:r>
      <w:r>
        <w:rPr>
          <w:rFonts w:hint="eastAsia"/>
        </w:rPr>
        <w:t>组件图和部署图设计（</w:t>
      </w:r>
      <w: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"/>
        <w:gridCol w:w="1975"/>
        <w:gridCol w:w="1201"/>
        <w:gridCol w:w="1941"/>
        <w:gridCol w:w="1071"/>
        <w:gridCol w:w="1068"/>
      </w:tblGrid>
      <w:tr w:rsidR="000710E7" w:rsidTr="000710E7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ind w:left="103" w:hangingChars="49" w:hanging="103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组件图和部署图设计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10E7" w:rsidRDefault="000710E7">
            <w:pPr>
              <w:rPr>
                <w:szCs w:val="21"/>
              </w:rPr>
            </w:pPr>
          </w:p>
        </w:tc>
      </w:tr>
      <w:tr w:rsidR="000710E7" w:rsidTr="000710E7">
        <w:trPr>
          <w:trHeight w:val="289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专业年级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F745F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E7" w:rsidRDefault="000710E7">
            <w:pPr>
              <w:rPr>
                <w:b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0E7" w:rsidRDefault="000710E7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10E7" w:rsidRDefault="00F745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邹正伟</w:t>
            </w:r>
          </w:p>
        </w:tc>
      </w:tr>
      <w:tr w:rsidR="000710E7" w:rsidTr="000710E7">
        <w:trPr>
          <w:trHeight w:val="300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E7" w:rsidRDefault="00F745F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钟泠韵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E7" w:rsidRDefault="00F745F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201531060458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0E7" w:rsidRDefault="000710E7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710E7" w:rsidRDefault="00F745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2017.6.20</w:t>
            </w:r>
          </w:p>
        </w:tc>
      </w:tr>
    </w:tbl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 w:hint="eastAsia"/>
          <w:b/>
          <w:bCs/>
          <w:sz w:val="28"/>
          <w:szCs w:val="24"/>
        </w:rPr>
        <w:t>实验目的及要求：</w:t>
      </w:r>
    </w:p>
    <w:p w:rsidR="000710E7" w:rsidRDefault="000710E7" w:rsidP="000710E7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目的：结合会议系统的分析，展开系统的结构设计，划分出不同的系统功能模块，根据系统所采用的体系结构，应用Visio建立会议子系统的组件图及部署结构图。</w:t>
      </w:r>
    </w:p>
    <w:p w:rsidR="000710E7" w:rsidRDefault="000710E7" w:rsidP="000710E7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要求：</w:t>
      </w:r>
    </w:p>
    <w:p w:rsidR="000710E7" w:rsidRDefault="000710E7" w:rsidP="000710E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结合用例模型、类图展开系统功能结构、体系结构的设计</w:t>
      </w:r>
    </w:p>
    <w:p w:rsidR="000710E7" w:rsidRDefault="00F745F9" w:rsidP="000710E7">
      <w:pPr>
        <w:numPr>
          <w:ilvl w:val="0"/>
          <w:numId w:val="1"/>
        </w:num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绘制出系统组件图</w:t>
      </w:r>
      <w:r w:rsidR="000710E7">
        <w:rPr>
          <w:rFonts w:ascii="宋体" w:hAnsi="宋体" w:hint="eastAsia"/>
          <w:szCs w:val="21"/>
        </w:rPr>
        <w:t>、部署图。</w:t>
      </w:r>
    </w:p>
    <w:p w:rsidR="000710E7" w:rsidRDefault="000710E7" w:rsidP="000710E7"/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 w:hint="eastAsia"/>
          <w:b/>
          <w:bCs/>
          <w:sz w:val="28"/>
          <w:szCs w:val="24"/>
        </w:rPr>
        <w:t>实验内容：</w:t>
      </w:r>
    </w:p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</w:p>
    <w:p w:rsidR="000710E7" w:rsidRDefault="000710E7" w:rsidP="000710E7">
      <w:pPr>
        <w:jc w:val="left"/>
      </w:pPr>
      <w:r>
        <w:rPr>
          <w:rFonts w:hint="eastAsia"/>
        </w:rPr>
        <w:t>会议系统组件结构图</w:t>
      </w:r>
    </w:p>
    <w:p w:rsidR="00DE4825" w:rsidRDefault="00DE4825" w:rsidP="000710E7">
      <w:pPr>
        <w:jc w:val="left"/>
      </w:pPr>
      <w:r>
        <w:rPr>
          <w:noProof/>
        </w:rPr>
        <w:lastRenderedPageBreak/>
        <w:drawing>
          <wp:inline distT="0" distB="0" distL="0" distR="0" wp14:anchorId="020E8FCB" wp14:editId="1F4016A2">
            <wp:extent cx="5274310" cy="4062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E7" w:rsidRDefault="000710E7" w:rsidP="000710E7">
      <w:pPr>
        <w:jc w:val="left"/>
      </w:pPr>
    </w:p>
    <w:p w:rsidR="000710E7" w:rsidRDefault="000710E7" w:rsidP="000710E7">
      <w:pPr>
        <w:jc w:val="left"/>
      </w:pPr>
    </w:p>
    <w:p w:rsidR="000710E7" w:rsidRDefault="000710E7" w:rsidP="000710E7">
      <w:pPr>
        <w:jc w:val="left"/>
      </w:pPr>
    </w:p>
    <w:p w:rsidR="000710E7" w:rsidRDefault="000710E7" w:rsidP="000710E7">
      <w:pPr>
        <w:jc w:val="left"/>
      </w:pPr>
      <w:r>
        <w:rPr>
          <w:rFonts w:hint="eastAsia"/>
        </w:rPr>
        <w:t>会议系统部署结构图</w:t>
      </w:r>
    </w:p>
    <w:p w:rsidR="000710E7" w:rsidRDefault="001714E0" w:rsidP="000710E7">
      <w:pPr>
        <w:rPr>
          <w:rFonts w:ascii="Times New Roman" w:hAnsi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E5AA171" wp14:editId="23888A20">
            <wp:extent cx="5274310" cy="3438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</w:p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</w:p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</w:p>
    <w:p w:rsidR="000710E7" w:rsidRDefault="000710E7" w:rsidP="000710E7">
      <w:pPr>
        <w:rPr>
          <w:rFonts w:ascii="Times New Roman" w:hAnsi="Times New Roman"/>
          <w:b/>
          <w:bCs/>
          <w:sz w:val="28"/>
          <w:szCs w:val="24"/>
        </w:rPr>
      </w:pPr>
    </w:p>
    <w:p w:rsidR="000710E7" w:rsidRDefault="000710E7" w:rsidP="000710E7"/>
    <w:p w:rsidR="00132FA6" w:rsidRPr="00132FA6" w:rsidRDefault="000710E7" w:rsidP="00132FA6">
      <w:pPr>
        <w:rPr>
          <w:rFonts w:ascii="Times New Roman" w:hAnsi="Times New Roman"/>
          <w:b/>
          <w:bCs/>
          <w:sz w:val="28"/>
          <w:szCs w:val="24"/>
        </w:rPr>
      </w:pPr>
      <w:r w:rsidRPr="00132FA6">
        <w:rPr>
          <w:rFonts w:ascii="Times New Roman" w:hAnsi="Times New Roman" w:hint="eastAsia"/>
          <w:b/>
          <w:bCs/>
          <w:sz w:val="28"/>
          <w:szCs w:val="24"/>
        </w:rPr>
        <w:t>实验总结：</w:t>
      </w:r>
    </w:p>
    <w:p w:rsidR="00132FA6" w:rsidRDefault="00132FA6" w:rsidP="00132FA6">
      <w:pPr>
        <w:rPr>
          <w:rFonts w:asciiTheme="minorEastAsia" w:eastAsiaTheme="minorEastAsia" w:hAnsiTheme="minorEastAsia" w:cs="Helvetica"/>
          <w:b/>
          <w:sz w:val="28"/>
          <w:szCs w:val="28"/>
        </w:rPr>
      </w:pPr>
      <w:r w:rsidRPr="00132FA6">
        <w:rPr>
          <w:rFonts w:ascii="Times New Roman" w:hAnsi="Times New Roman" w:hint="eastAsia"/>
          <w:b/>
          <w:bCs/>
          <w:sz w:val="28"/>
          <w:szCs w:val="24"/>
        </w:rPr>
        <w:t>在设计组件图</w:t>
      </w:r>
      <w:r w:rsidRPr="00132FA6">
        <w:rPr>
          <w:rFonts w:ascii="Times New Roman" w:hAnsi="Times New Roman"/>
          <w:b/>
          <w:bCs/>
          <w:sz w:val="28"/>
          <w:szCs w:val="24"/>
        </w:rPr>
        <w:t>时</w:t>
      </w:r>
      <w:r w:rsidRPr="00132FA6">
        <w:rPr>
          <w:rFonts w:ascii="Times New Roman" w:hAnsi="Times New Roman" w:hint="eastAsia"/>
          <w:b/>
          <w:bCs/>
          <w:sz w:val="28"/>
          <w:szCs w:val="24"/>
        </w:rPr>
        <w:t>应注意</w:t>
      </w:r>
      <w:r w:rsidRPr="00132FA6">
        <w:rPr>
          <w:rFonts w:asciiTheme="minorEastAsia" w:eastAsiaTheme="minorEastAsia" w:hAnsiTheme="minorEastAsia" w:cs="Helvetica"/>
          <w:b/>
          <w:sz w:val="28"/>
          <w:szCs w:val="28"/>
        </w:rPr>
        <w:t>（1）组件表示物理上的模块</w:t>
      </w:r>
      <w:r w:rsidR="001714E0">
        <w:rPr>
          <w:rFonts w:asciiTheme="minorEastAsia" w:eastAsiaTheme="minorEastAsia" w:hAnsiTheme="minorEastAsia" w:cs="Helvetica" w:hint="eastAsia"/>
          <w:b/>
          <w:sz w:val="28"/>
          <w:szCs w:val="28"/>
        </w:rPr>
        <w:t>。</w:t>
      </w:r>
      <w:bookmarkStart w:id="0" w:name="_GoBack"/>
      <w:bookmarkEnd w:id="0"/>
      <w:r w:rsidRPr="00132FA6">
        <w:rPr>
          <w:rFonts w:asciiTheme="minorEastAsia" w:eastAsiaTheme="minorEastAsia" w:hAnsiTheme="minorEastAsia" w:cs="Helvetica"/>
          <w:b/>
          <w:sz w:val="28"/>
          <w:szCs w:val="28"/>
        </w:rPr>
        <w:t>（2）类可以直接拥有属性和操作，而组件通常只拥有必需通过接口访问的操作</w:t>
      </w:r>
      <w:r w:rsidR="001714E0">
        <w:rPr>
          <w:rFonts w:asciiTheme="minorEastAsia" w:eastAsiaTheme="minorEastAsia" w:hAnsiTheme="minorEastAsia" w:cs="Helvetica" w:hint="eastAsia"/>
          <w:b/>
          <w:sz w:val="28"/>
          <w:szCs w:val="28"/>
        </w:rPr>
        <w:t>。</w:t>
      </w:r>
      <w:r w:rsidRPr="00132FA6">
        <w:rPr>
          <w:rFonts w:asciiTheme="minorEastAsia" w:eastAsiaTheme="minorEastAsia" w:hAnsiTheme="minorEastAsia" w:cs="Helvetica"/>
          <w:b/>
          <w:sz w:val="28"/>
          <w:szCs w:val="28"/>
        </w:rPr>
        <w:t>（3）类图侧重于系统的逻辑设计，而组件图侧重于系统的物理设计及实现</w:t>
      </w:r>
      <w:r>
        <w:rPr>
          <w:rFonts w:asciiTheme="minorEastAsia" w:eastAsiaTheme="minorEastAsia" w:hAnsiTheme="minorEastAsia" w:cs="Helvetica" w:hint="eastAsia"/>
          <w:b/>
          <w:sz w:val="28"/>
          <w:szCs w:val="28"/>
        </w:rPr>
        <w:t>。</w:t>
      </w:r>
    </w:p>
    <w:p w:rsidR="001714E0" w:rsidRPr="00132FA6" w:rsidRDefault="001714E0" w:rsidP="00132FA6">
      <w:pPr>
        <w:rPr>
          <w:rFonts w:asciiTheme="minorEastAsia" w:eastAsiaTheme="minorEastAsia" w:hAnsiTheme="minorEastAsia"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="Helvetica" w:hint="eastAsia"/>
          <w:b/>
          <w:sz w:val="28"/>
          <w:szCs w:val="28"/>
        </w:rPr>
        <w:t>在设计</w:t>
      </w:r>
      <w:r>
        <w:rPr>
          <w:rFonts w:asciiTheme="minorEastAsia" w:eastAsiaTheme="minorEastAsia" w:hAnsiTheme="minorEastAsia" w:cs="Helvetica"/>
          <w:b/>
          <w:sz w:val="28"/>
          <w:szCs w:val="28"/>
        </w:rPr>
        <w:t>配置图时可以在节点中包含组件。</w:t>
      </w:r>
    </w:p>
    <w:p w:rsidR="00132FA6" w:rsidRPr="00132FA6" w:rsidRDefault="00132FA6" w:rsidP="000710E7">
      <w:pPr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0710E7" w:rsidRPr="00132FA6" w:rsidRDefault="000710E7" w:rsidP="000710E7">
      <w:pPr>
        <w:widowControl/>
        <w:jc w:val="left"/>
        <w:rPr>
          <w:rFonts w:asciiTheme="minorEastAsia" w:eastAsiaTheme="minorEastAsia" w:hAnsiTheme="minorEastAsia"/>
          <w:b/>
          <w:bCs/>
          <w:sz w:val="28"/>
          <w:szCs w:val="28"/>
        </w:rPr>
        <w:sectPr w:rsidR="000710E7" w:rsidRPr="00132FA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87901" w:rsidRDefault="00787901"/>
    <w:sectPr w:rsidR="00787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77C" w:rsidRDefault="0027377C" w:rsidP="00F745F9">
      <w:r>
        <w:separator/>
      </w:r>
    </w:p>
  </w:endnote>
  <w:endnote w:type="continuationSeparator" w:id="0">
    <w:p w:rsidR="0027377C" w:rsidRDefault="0027377C" w:rsidP="00F7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77C" w:rsidRDefault="0027377C" w:rsidP="00F745F9">
      <w:r>
        <w:separator/>
      </w:r>
    </w:p>
  </w:footnote>
  <w:footnote w:type="continuationSeparator" w:id="0">
    <w:p w:rsidR="0027377C" w:rsidRDefault="0027377C" w:rsidP="00F74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7D6E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</w:lvl>
    <w:lvl w:ilvl="1" w:tplc="04090019">
      <w:start w:val="1"/>
      <w:numFmt w:val="lowerLetter"/>
      <w:lvlText w:val="%2)"/>
      <w:lvlJc w:val="left"/>
      <w:pPr>
        <w:ind w:left="1239" w:hanging="420"/>
      </w:pPr>
    </w:lvl>
    <w:lvl w:ilvl="2" w:tplc="0409001B">
      <w:start w:val="1"/>
      <w:numFmt w:val="lowerRoman"/>
      <w:lvlText w:val="%3."/>
      <w:lvlJc w:val="right"/>
      <w:pPr>
        <w:ind w:left="1659" w:hanging="420"/>
      </w:pPr>
    </w:lvl>
    <w:lvl w:ilvl="3" w:tplc="0409000F">
      <w:start w:val="1"/>
      <w:numFmt w:val="decimal"/>
      <w:lvlText w:val="%4."/>
      <w:lvlJc w:val="left"/>
      <w:pPr>
        <w:ind w:left="2079" w:hanging="420"/>
      </w:pPr>
    </w:lvl>
    <w:lvl w:ilvl="4" w:tplc="04090019">
      <w:start w:val="1"/>
      <w:numFmt w:val="lowerLetter"/>
      <w:lvlText w:val="%5)"/>
      <w:lvlJc w:val="left"/>
      <w:pPr>
        <w:ind w:left="2499" w:hanging="420"/>
      </w:pPr>
    </w:lvl>
    <w:lvl w:ilvl="5" w:tplc="0409001B">
      <w:start w:val="1"/>
      <w:numFmt w:val="lowerRoman"/>
      <w:lvlText w:val="%6."/>
      <w:lvlJc w:val="right"/>
      <w:pPr>
        <w:ind w:left="2919" w:hanging="420"/>
      </w:pPr>
    </w:lvl>
    <w:lvl w:ilvl="6" w:tplc="0409000F">
      <w:start w:val="1"/>
      <w:numFmt w:val="decimal"/>
      <w:lvlText w:val="%7."/>
      <w:lvlJc w:val="left"/>
      <w:pPr>
        <w:ind w:left="3339" w:hanging="420"/>
      </w:pPr>
    </w:lvl>
    <w:lvl w:ilvl="7" w:tplc="04090019">
      <w:start w:val="1"/>
      <w:numFmt w:val="lowerLetter"/>
      <w:lvlText w:val="%8)"/>
      <w:lvlJc w:val="left"/>
      <w:pPr>
        <w:ind w:left="3759" w:hanging="420"/>
      </w:pPr>
    </w:lvl>
    <w:lvl w:ilvl="8" w:tplc="0409001B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E7"/>
    <w:rsid w:val="000710E7"/>
    <w:rsid w:val="00132FA6"/>
    <w:rsid w:val="001714E0"/>
    <w:rsid w:val="0027377C"/>
    <w:rsid w:val="00787901"/>
    <w:rsid w:val="007D003F"/>
    <w:rsid w:val="00A11B67"/>
    <w:rsid w:val="00DE4825"/>
    <w:rsid w:val="00F7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898D13-2816-4F81-864E-6396F37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0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10E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10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7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45F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4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45F9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32F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2017-06-20T10:42:00Z</dcterms:created>
  <dcterms:modified xsi:type="dcterms:W3CDTF">2017-06-20T12:33:00Z</dcterms:modified>
</cp:coreProperties>
</file>