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576320"/>
            <wp:effectExtent l="0" t="0" r="8255" b="5080"/>
            <wp:docPr id="1" name="图片 1" descr="系统用例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用例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42640"/>
            <wp:effectExtent l="0" t="0" r="6350" b="10160"/>
            <wp:docPr id="2" name="图片 2" descr="业务用例模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业务用例模型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13430"/>
            <wp:effectExtent l="0" t="0" r="7620" b="1270"/>
            <wp:docPr id="3" name="图片 3" descr="业务用例模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业务用例模型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785995"/>
            <wp:effectExtent l="0" t="0" r="8255" b="14605"/>
            <wp:docPr id="4" name="图片 4" descr="业务用例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用例模型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878580"/>
            <wp:effectExtent l="0" t="0" r="5080" b="7620"/>
            <wp:docPr id="5" name="图片 5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7325" cy="3752850"/>
            <wp:effectExtent l="0" t="0" r="9525" b="0"/>
            <wp:docPr id="7" name="图片 7" descr="C:\Users\Lab\Desktop\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ab\Desktop\类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365500"/>
            <wp:effectExtent l="0" t="0" r="8255" b="6350"/>
            <wp:docPr id="6" name="图片 6" descr="时序图参考（车辆管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时序图参考（车辆管理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"http://blog.sina.com.cn/s/blog_93b45b0f01018u3z.html" </w:instrText>
      </w:r>
      <w:r>
        <w:fldChar w:fldCharType="separate"/>
      </w:r>
      <w:r>
        <w:rPr>
          <w:rStyle w:val="3"/>
        </w:rPr>
        <w:t>http://blog.sina.com.cn/s/blog_93b45b0f01018u3z.html</w:t>
      </w:r>
      <w:r>
        <w:fldChar w:fldCharType="end"/>
      </w:r>
    </w:p>
    <w:p/>
    <w:p>
      <w:r>
        <w:drawing>
          <wp:inline distT="0" distB="0" distL="114300" distR="114300">
            <wp:extent cx="3761740" cy="4105910"/>
            <wp:effectExtent l="0" t="0" r="1016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将上面类图用</w:t>
      </w:r>
      <w:r>
        <w:t xml:space="preserve">java </w:t>
      </w:r>
      <w:r>
        <w:rPr>
          <w:rFonts w:hint="eastAsia"/>
        </w:rPr>
        <w:t>或者 C++ 实现:</w:t>
      </w:r>
    </w:p>
    <w:p/>
    <w:p/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状态图</w:t>
      </w:r>
    </w:p>
    <w:p>
      <w:r>
        <w:drawing>
          <wp:inline distT="0" distB="0" distL="0" distR="0">
            <wp:extent cx="5274310" cy="4380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包图</w:t>
      </w:r>
    </w:p>
    <w:p>
      <w:r>
        <w:drawing>
          <wp:inline distT="0" distB="0" distL="0" distR="0">
            <wp:extent cx="5267325" cy="3686175"/>
            <wp:effectExtent l="0" t="0" r="9525" b="9525"/>
            <wp:docPr id="10" name="图片 10" descr="C:\Users\Lab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ab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时序图</w:t>
      </w:r>
    </w:p>
    <w:bookmarkEnd w:id="0"/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5267325" cy="3552825"/>
            <wp:effectExtent l="0" t="0" r="9525" b="9525"/>
            <wp:docPr id="11" name="图片 11" descr="C:\Users\Lab\Desktop\时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ab\Desktop\时序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34255" cy="4939665"/>
            <wp:effectExtent l="0" t="0" r="4445" b="13335"/>
            <wp:docPr id="12" name="图片 12" descr="C:\Users\Lab\Desktop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Lab\Desktop\用例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303E0"/>
    <w:rsid w:val="3F051AAA"/>
    <w:rsid w:val="634D04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XuJiaqing</dc:creator>
  <cp:lastModifiedBy>XuJiaqing</cp:lastModifiedBy>
  <dcterms:modified xsi:type="dcterms:W3CDTF">2017-07-01T08:00:29Z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