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3838" w14:textId="06669ED9" w:rsidR="001E5BEE" w:rsidRPr="00391B5C" w:rsidRDefault="0056015F" w:rsidP="002C22CC">
      <w:pPr>
        <w:pStyle w:val="1"/>
        <w:jc w:val="center"/>
        <w:rPr>
          <w:rFonts w:ascii="Times New Roman" w:hAnsi="Times New Roman" w:cs="Times New Roman"/>
          <w:sz w:val="36"/>
        </w:rPr>
      </w:pPr>
      <w:r w:rsidRPr="00391B5C">
        <w:rPr>
          <w:rFonts w:ascii="Times New Roman" w:hAnsi="Times New Roman" w:cs="Times New Roman"/>
          <w:sz w:val="36"/>
        </w:rPr>
        <w:t>《人工智能导论》实验</w:t>
      </w:r>
      <w:r w:rsidR="005C1733">
        <w:rPr>
          <w:rFonts w:ascii="Times New Roman" w:hAnsi="Times New Roman" w:cs="Times New Roman" w:hint="eastAsia"/>
          <w:sz w:val="36"/>
        </w:rPr>
        <w:t>二</w:t>
      </w:r>
      <w:r w:rsidRPr="00391B5C">
        <w:rPr>
          <w:rFonts w:ascii="Times New Roman" w:hAnsi="Times New Roman" w:cs="Times New Roman"/>
          <w:sz w:val="36"/>
        </w:rPr>
        <w:t>设计说明</w:t>
      </w:r>
    </w:p>
    <w:p w14:paraId="2B9E925D" w14:textId="77777777" w:rsidR="0056015F" w:rsidRPr="00391B5C" w:rsidRDefault="0056015F" w:rsidP="0056015F">
      <w:pPr>
        <w:jc w:val="center"/>
        <w:rPr>
          <w:rFonts w:ascii="Times New Roman" w:hAnsi="Times New Roman" w:cs="Times New Roman"/>
        </w:rPr>
      </w:pPr>
    </w:p>
    <w:p w14:paraId="7D61C157" w14:textId="77777777" w:rsidR="00E72F2E" w:rsidRPr="00391B5C" w:rsidRDefault="00E96CF4" w:rsidP="0056015F">
      <w:pPr>
        <w:jc w:val="center"/>
        <w:rPr>
          <w:rFonts w:ascii="Times New Roman" w:hAnsi="Times New Roman" w:cs="Times New Roman"/>
        </w:rPr>
      </w:pPr>
      <w:r>
        <w:rPr>
          <w:rFonts w:ascii="Times New Roman" w:hAnsi="Times New Roman" w:cs="Times New Roman"/>
        </w:rPr>
        <w:t>主讲人：马少平教授</w:t>
      </w:r>
    </w:p>
    <w:p w14:paraId="2A43125B" w14:textId="6860C0AA" w:rsidR="0056015F" w:rsidRPr="00391B5C" w:rsidRDefault="00430238" w:rsidP="0056015F">
      <w:pPr>
        <w:jc w:val="center"/>
        <w:rPr>
          <w:rFonts w:ascii="Times New Roman" w:hAnsi="Times New Roman" w:cs="Times New Roman" w:hint="eastAsia"/>
        </w:rPr>
      </w:pPr>
      <w:r>
        <w:rPr>
          <w:rFonts w:ascii="MS Mincho" w:eastAsia="MS Mincho" w:hAnsi="MS Mincho" w:cs="MS Mincho"/>
        </w:rPr>
        <w:t>助教：</w:t>
      </w:r>
      <w:r w:rsidR="005C1733">
        <w:rPr>
          <w:rFonts w:ascii="MS Mincho" w:eastAsia="MS Mincho" w:hAnsi="MS Mincho" w:cs="MS Mincho" w:hint="eastAsia"/>
        </w:rPr>
        <w:t>刘布楼</w:t>
      </w:r>
    </w:p>
    <w:p w14:paraId="6A23E853" w14:textId="77777777" w:rsidR="003B6A6E" w:rsidRDefault="003B6A6E" w:rsidP="0056015F">
      <w:pPr>
        <w:jc w:val="center"/>
      </w:pPr>
    </w:p>
    <w:p w14:paraId="28970212" w14:textId="18AB4F4B" w:rsidR="0056015F" w:rsidRPr="00391B5C" w:rsidRDefault="0056015F" w:rsidP="0045040A">
      <w:pPr>
        <w:jc w:val="center"/>
        <w:rPr>
          <w:rFonts w:ascii="Times New Roman" w:hAnsi="Times New Roman" w:cs="Times New Roman"/>
        </w:rPr>
      </w:pPr>
      <w:r w:rsidRPr="00391B5C">
        <w:rPr>
          <w:rFonts w:ascii="Times New Roman" w:hAnsi="Times New Roman" w:cs="Times New Roman"/>
        </w:rPr>
        <w:t>清华大学计算机系人工智能研究所</w:t>
      </w:r>
    </w:p>
    <w:p w14:paraId="44373B70" w14:textId="77777777" w:rsidR="0056015F" w:rsidRPr="00391B5C" w:rsidRDefault="0056015F" w:rsidP="00E72F2E">
      <w:pPr>
        <w:pStyle w:val="2"/>
        <w:numPr>
          <w:ilvl w:val="0"/>
          <w:numId w:val="2"/>
        </w:numPr>
        <w:rPr>
          <w:rFonts w:ascii="Times New Roman" w:hAnsi="Times New Roman" w:cs="Times New Roman"/>
          <w:sz w:val="28"/>
        </w:rPr>
      </w:pPr>
      <w:r w:rsidRPr="00391B5C">
        <w:rPr>
          <w:rFonts w:ascii="Times New Roman" w:hAnsi="Times New Roman" w:cs="Times New Roman"/>
          <w:sz w:val="28"/>
        </w:rPr>
        <w:t>任务简介</w:t>
      </w:r>
    </w:p>
    <w:p w14:paraId="2FA7F0A3" w14:textId="77777777" w:rsidR="000922E8" w:rsidRDefault="0053721F" w:rsidP="00A34482">
      <w:pPr>
        <w:ind w:firstLine="420"/>
        <w:rPr>
          <w:rFonts w:ascii="Times New Roman" w:hAnsi="Times New Roman" w:cs="Times New Roman"/>
        </w:rPr>
      </w:pPr>
      <w:r w:rsidRPr="00544E43">
        <w:rPr>
          <w:rFonts w:ascii="Times New Roman" w:hAnsi="Times New Roman" w:cs="Times New Roman" w:hint="eastAsia"/>
          <w:b/>
        </w:rPr>
        <w:t>情感分析（</w:t>
      </w:r>
      <w:r w:rsidRPr="00544E43">
        <w:rPr>
          <w:rFonts w:ascii="Times New Roman" w:hAnsi="Times New Roman" w:cs="Times New Roman" w:hint="eastAsia"/>
          <w:b/>
        </w:rPr>
        <w:t>sentiment analysis</w:t>
      </w:r>
      <w:r w:rsidRPr="00544E43">
        <w:rPr>
          <w:rFonts w:ascii="Times New Roman" w:hAnsi="Times New Roman" w:cs="Times New Roman" w:hint="eastAsia"/>
          <w:b/>
        </w:rPr>
        <w:t>）</w:t>
      </w:r>
      <w:r w:rsidRPr="0053721F">
        <w:rPr>
          <w:rFonts w:ascii="Times New Roman" w:hAnsi="Times New Roman" w:cs="Times New Roman" w:hint="eastAsia"/>
        </w:rPr>
        <w:t>是近年来国内外研究的热点，其任务是帮助用户快速获取、整理和分析相关评价信息，对带有情感色彩的主观性文本进行分析、处理、归纳和推理。</w:t>
      </w:r>
    </w:p>
    <w:p w14:paraId="685F258A" w14:textId="178B1103" w:rsidR="000922E8" w:rsidRDefault="000922E8" w:rsidP="000922E8">
      <w:pPr>
        <w:ind w:firstLine="420"/>
        <w:rPr>
          <w:rFonts w:ascii="Times New Roman" w:hAnsi="Times New Roman" w:cs="Times New Roman"/>
        </w:rPr>
      </w:pPr>
      <w:r w:rsidRPr="000922E8">
        <w:rPr>
          <w:rFonts w:ascii="Times New Roman" w:hAnsi="Times New Roman" w:cs="Times New Roman" w:hint="eastAsia"/>
        </w:rPr>
        <w:t>随着互联网技术的迅速发展和普及，对网络内容管理、监控和有害（或垃圾）信息过滤的需求越来越大，网络信息的主观倾向性分类受到越来越多的关注。这种分类与传统的文本分类不同，传统的文本分类所关注的是文本的客观内容（</w:t>
      </w:r>
      <w:r w:rsidRPr="000922E8">
        <w:rPr>
          <w:rFonts w:ascii="Times New Roman" w:hAnsi="Times New Roman" w:cs="Times New Roman" w:hint="eastAsia"/>
        </w:rPr>
        <w:t>objective</w:t>
      </w:r>
      <w:r w:rsidRPr="000922E8">
        <w:rPr>
          <w:rFonts w:ascii="Times New Roman" w:hAnsi="Times New Roman" w:cs="Times New Roman" w:hint="eastAsia"/>
        </w:rPr>
        <w:t>），而倾向性分类所研究的对象是文本的“主观因素”，即作者所表达出来的主观倾向性，分类的结果是对于一个特定的文本要得到它是否支持某种观点的信息。这种独特的文本分类任务又称为</w:t>
      </w:r>
      <w:r w:rsidRPr="00100C0C">
        <w:rPr>
          <w:rFonts w:ascii="Times New Roman" w:hAnsi="Times New Roman" w:cs="Times New Roman" w:hint="eastAsia"/>
          <w:b/>
        </w:rPr>
        <w:t>情感分类</w:t>
      </w:r>
      <w:r w:rsidR="008C429C" w:rsidRPr="00100C0C">
        <w:rPr>
          <w:rFonts w:ascii="Times New Roman" w:hAnsi="Times New Roman" w:cs="Times New Roman" w:hint="eastAsia"/>
          <w:b/>
        </w:rPr>
        <w:t>（</w:t>
      </w:r>
      <w:r w:rsidR="008C429C" w:rsidRPr="00100C0C">
        <w:rPr>
          <w:rFonts w:ascii="Times New Roman" w:hAnsi="Times New Roman" w:cs="Times New Roman" w:hint="eastAsia"/>
          <w:b/>
        </w:rPr>
        <w:t>sentiment</w:t>
      </w:r>
      <w:r w:rsidR="008C429C" w:rsidRPr="00100C0C">
        <w:rPr>
          <w:rFonts w:ascii="Times New Roman" w:hAnsi="Times New Roman" w:cs="Times New Roman"/>
          <w:b/>
        </w:rPr>
        <w:t xml:space="preserve"> </w:t>
      </w:r>
      <w:r w:rsidR="008C429C" w:rsidRPr="00100C0C">
        <w:rPr>
          <w:rFonts w:ascii="Times New Roman" w:hAnsi="Times New Roman" w:cs="Times New Roman" w:hint="eastAsia"/>
          <w:b/>
        </w:rPr>
        <w:t>classification</w:t>
      </w:r>
      <w:r w:rsidR="008C429C" w:rsidRPr="00100C0C">
        <w:rPr>
          <w:rFonts w:ascii="Times New Roman" w:hAnsi="Times New Roman" w:cs="Times New Roman" w:hint="eastAsia"/>
          <w:b/>
        </w:rPr>
        <w:t>）</w:t>
      </w:r>
      <w:r w:rsidRPr="000922E8">
        <w:rPr>
          <w:rFonts w:ascii="Times New Roman" w:hAnsi="Times New Roman" w:cs="Times New Roman" w:hint="eastAsia"/>
        </w:rPr>
        <w:t>。</w:t>
      </w:r>
    </w:p>
    <w:p w14:paraId="4D186F37" w14:textId="77777777" w:rsidR="00223085" w:rsidRDefault="00223085" w:rsidP="000922E8">
      <w:pPr>
        <w:ind w:firstLine="420"/>
        <w:rPr>
          <w:rFonts w:ascii="Times New Roman" w:hAnsi="Times New Roman" w:cs="Times New Roman"/>
        </w:rPr>
      </w:pPr>
    </w:p>
    <w:p w14:paraId="35B64B58" w14:textId="006D26A4" w:rsidR="00B67E24" w:rsidRDefault="00B67E24" w:rsidP="00A03723">
      <w:pPr>
        <w:ind w:firstLine="420"/>
        <w:jc w:val="center"/>
        <w:rPr>
          <w:rFonts w:ascii="Times New Roman" w:hAnsi="Times New Roman" w:cs="Times New Roman"/>
        </w:rPr>
      </w:pPr>
      <w:r w:rsidRPr="00B67E24">
        <w:rPr>
          <w:rFonts w:ascii="Times New Roman" w:hAnsi="Times New Roman" w:cs="Times New Roman"/>
          <w:noProof/>
        </w:rPr>
        <w:drawing>
          <wp:inline distT="0" distB="0" distL="0" distR="0" wp14:anchorId="6E889F86" wp14:editId="11D8BE8D">
            <wp:extent cx="3213980" cy="10064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5015" cy="1012989"/>
                    </a:xfrm>
                    <a:prstGeom prst="rect">
                      <a:avLst/>
                    </a:prstGeom>
                  </pic:spPr>
                </pic:pic>
              </a:graphicData>
            </a:graphic>
          </wp:inline>
        </w:drawing>
      </w:r>
    </w:p>
    <w:p w14:paraId="7670071D" w14:textId="73DB1599" w:rsidR="00A03723" w:rsidRPr="00223085" w:rsidRDefault="00A03723" w:rsidP="00A03723">
      <w:pPr>
        <w:ind w:firstLine="420"/>
        <w:jc w:val="center"/>
        <w:rPr>
          <w:rFonts w:ascii="Times New Roman" w:hAnsi="Times New Roman" w:cs="Times New Roman"/>
          <w:sz w:val="22"/>
        </w:rPr>
      </w:pPr>
      <w:r w:rsidRPr="00223085">
        <w:rPr>
          <w:rFonts w:ascii="Times New Roman" w:hAnsi="Times New Roman" w:cs="Times New Roman" w:hint="eastAsia"/>
          <w:sz w:val="22"/>
        </w:rPr>
        <w:t>图</w:t>
      </w:r>
      <w:r w:rsidR="008A10DC">
        <w:rPr>
          <w:rFonts w:ascii="Times New Roman" w:hAnsi="Times New Roman" w:cs="Times New Roman" w:hint="eastAsia"/>
          <w:sz w:val="22"/>
        </w:rPr>
        <w:t>1</w:t>
      </w:r>
      <w:r w:rsidRPr="00223085">
        <w:rPr>
          <w:rFonts w:ascii="Times New Roman" w:hAnsi="Times New Roman" w:cs="Times New Roman" w:hint="eastAsia"/>
          <w:sz w:val="22"/>
        </w:rPr>
        <w:t>：新闻中的情感投票</w:t>
      </w:r>
      <w:r w:rsidR="00723B45">
        <w:rPr>
          <w:rFonts w:ascii="Times New Roman" w:hAnsi="Times New Roman" w:cs="Times New Roman" w:hint="eastAsia"/>
          <w:sz w:val="22"/>
        </w:rPr>
        <w:t>例子</w:t>
      </w:r>
    </w:p>
    <w:p w14:paraId="18779E38" w14:textId="7D8293EB" w:rsidR="007F5B41" w:rsidRDefault="007F5B41" w:rsidP="00E72F2E">
      <w:pPr>
        <w:pStyle w:val="2"/>
        <w:numPr>
          <w:ilvl w:val="0"/>
          <w:numId w:val="2"/>
        </w:numPr>
        <w:rPr>
          <w:rFonts w:ascii="Times New Roman" w:hAnsi="Times New Roman" w:cs="Times New Roman"/>
          <w:sz w:val="28"/>
        </w:rPr>
      </w:pPr>
      <w:r>
        <w:rPr>
          <w:rFonts w:ascii="Times New Roman" w:hAnsi="Times New Roman" w:cs="Times New Roman" w:hint="eastAsia"/>
          <w:sz w:val="28"/>
        </w:rPr>
        <w:t>实验数</w:t>
      </w:r>
      <w:r>
        <w:rPr>
          <w:rFonts w:ascii="MS Mincho" w:eastAsia="MS Mincho" w:hAnsi="MS Mincho" w:cs="MS Mincho"/>
          <w:sz w:val="28"/>
        </w:rPr>
        <w:t>据</w:t>
      </w:r>
    </w:p>
    <w:p w14:paraId="6FD06864" w14:textId="2A818CB3" w:rsidR="00AB7B86" w:rsidRPr="005C1733" w:rsidRDefault="00B704A7" w:rsidP="005C1733">
      <w:pPr>
        <w:ind w:firstLine="360"/>
        <w:rPr>
          <w:rFonts w:hint="eastAsia"/>
        </w:rPr>
      </w:pPr>
      <w:r>
        <w:rPr>
          <w:rFonts w:ascii="Times New Roman" w:hAnsi="Times New Roman" w:cs="Times New Roman" w:hint="eastAsia"/>
        </w:rPr>
        <w:t>实验数据</w:t>
      </w:r>
      <w:r w:rsidR="005C1733">
        <w:rPr>
          <w:rFonts w:ascii="Times New Roman" w:hAnsi="Times New Roman" w:cs="Times New Roman" w:hint="eastAsia"/>
        </w:rPr>
        <w:t>包括</w:t>
      </w:r>
      <w:r w:rsidR="005C1733" w:rsidRPr="005C1733">
        <w:rPr>
          <w:rFonts w:ascii="Times New Roman" w:hAnsi="Times New Roman" w:cs="Times New Roman"/>
        </w:rPr>
        <w:t>包含训练、验证、测试集合以及预处理好的词向量</w:t>
      </w:r>
      <w:r w:rsidR="005C1733">
        <w:rPr>
          <w:rFonts w:ascii="Times New Roman" w:hAnsi="Times New Roman" w:cs="Times New Roman" w:hint="eastAsia"/>
        </w:rPr>
        <w:t>，</w:t>
      </w:r>
      <w:r w:rsidR="00D94572">
        <w:rPr>
          <w:rFonts w:ascii="Times New Roman" w:hAnsi="Times New Roman" w:cs="Times New Roman" w:hint="eastAsia"/>
        </w:rPr>
        <w:t>句子的分类包含正向和负向两种</w:t>
      </w:r>
      <w:r w:rsidR="003A2858">
        <w:rPr>
          <w:rFonts w:ascii="Times New Roman" w:hAnsi="Times New Roman" w:cs="Times New Roman" w:hint="eastAsia"/>
        </w:rPr>
        <w:t>（所以该作业是一个二分类问题）</w:t>
      </w:r>
      <w:r w:rsidR="005C1733">
        <w:rPr>
          <w:rFonts w:ascii="Times New Roman" w:hAnsi="Times New Roman" w:cs="Times New Roman" w:hint="eastAsia"/>
        </w:rPr>
        <w:t>，我们已经预先完成了分词。</w:t>
      </w:r>
    </w:p>
    <w:p w14:paraId="13A07AE4" w14:textId="77777777" w:rsidR="002F2137" w:rsidRPr="002F2137" w:rsidRDefault="002F2137" w:rsidP="004613C4">
      <w:pPr>
        <w:ind w:left="703"/>
      </w:pPr>
    </w:p>
    <w:p w14:paraId="5BE116CE" w14:textId="33CF9295" w:rsidR="006A2186" w:rsidRPr="006A2186" w:rsidRDefault="006A2186" w:rsidP="00D90653">
      <w:pPr>
        <w:ind w:firstLine="283"/>
      </w:pPr>
    </w:p>
    <w:p w14:paraId="06AAA5E5" w14:textId="595BAD81" w:rsidR="0056015F" w:rsidRDefault="00C45555" w:rsidP="00E72F2E">
      <w:pPr>
        <w:pStyle w:val="2"/>
        <w:numPr>
          <w:ilvl w:val="0"/>
          <w:numId w:val="2"/>
        </w:numPr>
        <w:rPr>
          <w:rFonts w:ascii="Times New Roman" w:hAnsi="Times New Roman" w:cs="Times New Roman"/>
          <w:sz w:val="28"/>
        </w:rPr>
      </w:pPr>
      <w:r>
        <w:rPr>
          <w:rFonts w:ascii="Times New Roman" w:hAnsi="Times New Roman" w:cs="Times New Roman" w:hint="eastAsia"/>
          <w:sz w:val="28"/>
        </w:rPr>
        <w:lastRenderedPageBreak/>
        <w:t>实验</w:t>
      </w:r>
      <w:r w:rsidR="0056015F" w:rsidRPr="00391B5C">
        <w:rPr>
          <w:rFonts w:ascii="Times New Roman" w:hAnsi="Times New Roman" w:cs="Times New Roman"/>
          <w:sz w:val="28"/>
        </w:rPr>
        <w:t>要求</w:t>
      </w:r>
    </w:p>
    <w:p w14:paraId="2D1C0767" w14:textId="42EA7C79" w:rsidR="000540C7" w:rsidRDefault="0084784F" w:rsidP="0084784F">
      <w:pPr>
        <w:ind w:firstLine="360"/>
      </w:pPr>
      <w:r>
        <w:rPr>
          <w:rFonts w:hint="eastAsia"/>
        </w:rPr>
        <w:t>本次实验要求</w:t>
      </w:r>
      <w:r w:rsidR="00226EB2" w:rsidRPr="004846B7">
        <w:rPr>
          <w:rFonts w:hint="eastAsia"/>
          <w:b/>
        </w:rPr>
        <w:t>实现</w:t>
      </w:r>
      <w:r w:rsidR="00226EB2" w:rsidRPr="004846B7">
        <w:rPr>
          <w:b/>
        </w:rPr>
        <w:t>CNN</w:t>
      </w:r>
      <w:r w:rsidR="00226EB2" w:rsidRPr="004846B7">
        <w:rPr>
          <w:rFonts w:hint="eastAsia"/>
          <w:b/>
        </w:rPr>
        <w:t>与RNN两个模型</w:t>
      </w:r>
      <w:r w:rsidR="00226EB2">
        <w:rPr>
          <w:rFonts w:hint="eastAsia"/>
        </w:rPr>
        <w:t>，并应用在情感分类任务上。</w:t>
      </w:r>
      <w:r w:rsidR="00F27D9F">
        <w:rPr>
          <w:rFonts w:hint="eastAsia"/>
        </w:rPr>
        <w:t>RNN可以是LSTM，GRU等类型。</w:t>
      </w:r>
      <w:r w:rsidR="004B4FEB" w:rsidRPr="004B4FEB">
        <w:rPr>
          <w:rFonts w:hint="eastAsia"/>
        </w:rPr>
        <w:t>代码的语言不限，可借助深度学习的框架实现（</w:t>
      </w:r>
      <w:proofErr w:type="spellStart"/>
      <w:r w:rsidR="004B4FEB" w:rsidRPr="004B4FEB">
        <w:rPr>
          <w:rFonts w:hint="eastAsia"/>
        </w:rPr>
        <w:t>theano</w:t>
      </w:r>
      <w:proofErr w:type="spellEnd"/>
      <w:r w:rsidR="004B4FEB" w:rsidRPr="004B4FEB">
        <w:rPr>
          <w:rFonts w:hint="eastAsia"/>
        </w:rPr>
        <w:t>，TensorFlow，</w:t>
      </w:r>
      <w:proofErr w:type="spellStart"/>
      <w:r w:rsidR="004B4FEB" w:rsidRPr="004B4FEB">
        <w:rPr>
          <w:rFonts w:hint="eastAsia"/>
        </w:rPr>
        <w:t>keras</w:t>
      </w:r>
      <w:proofErr w:type="spellEnd"/>
      <w:r w:rsidR="004B4FEB" w:rsidRPr="004B4FEB">
        <w:rPr>
          <w:rFonts w:hint="eastAsia"/>
        </w:rPr>
        <w:t>等）</w:t>
      </w:r>
      <w:r w:rsidR="004B4FEB">
        <w:rPr>
          <w:rFonts w:hint="eastAsia"/>
        </w:rPr>
        <w:t>。</w:t>
      </w:r>
      <w:r w:rsidR="00914626" w:rsidRPr="003C519F">
        <w:rPr>
          <w:rFonts w:hint="eastAsia"/>
          <w:b/>
        </w:rPr>
        <w:t>对比两模型的实验效果，</w:t>
      </w:r>
      <w:r w:rsidR="00ED7A74" w:rsidRPr="003C519F">
        <w:rPr>
          <w:rFonts w:hint="eastAsia"/>
          <w:b/>
        </w:rPr>
        <w:t>并分析原因</w:t>
      </w:r>
      <w:r w:rsidR="00ED7A74">
        <w:rPr>
          <w:rFonts w:hint="eastAsia"/>
        </w:rPr>
        <w:t>。</w:t>
      </w:r>
      <w:r w:rsidR="00E90EE3">
        <w:rPr>
          <w:rFonts w:hint="eastAsia"/>
        </w:rPr>
        <w:t>也可以实现其他模型作为对比模型（baseline），例如</w:t>
      </w:r>
      <w:r w:rsidR="00CB0CC5">
        <w:rPr>
          <w:rFonts w:hint="eastAsia"/>
        </w:rPr>
        <w:t>全连接神经网络（MLP），可适当加分。</w:t>
      </w:r>
    </w:p>
    <w:p w14:paraId="6F8C7A0C" w14:textId="77777777" w:rsidR="00914626" w:rsidRPr="000540C7" w:rsidRDefault="00914626" w:rsidP="0084784F">
      <w:pPr>
        <w:ind w:firstLine="360"/>
      </w:pPr>
    </w:p>
    <w:p w14:paraId="5BAAF704" w14:textId="355EA77B" w:rsidR="00257208" w:rsidRDefault="00247A15" w:rsidP="00847C4C">
      <w:pPr>
        <w:pStyle w:val="a4"/>
        <w:numPr>
          <w:ilvl w:val="0"/>
          <w:numId w:val="7"/>
        </w:numPr>
        <w:ind w:firstLineChars="0"/>
        <w:rPr>
          <w:rFonts w:ascii="Times New Roman" w:hAnsi="Times New Roman" w:cs="Times New Roman"/>
        </w:rPr>
      </w:pPr>
      <w:r>
        <w:rPr>
          <w:rFonts w:ascii="Times New Roman" w:hAnsi="Times New Roman" w:cs="Times New Roman" w:hint="eastAsia"/>
          <w:b/>
        </w:rPr>
        <w:t>卷积神经网络</w:t>
      </w:r>
      <w:r w:rsidR="00C94630">
        <w:rPr>
          <w:rFonts w:ascii="Times New Roman" w:hAnsi="Times New Roman" w:cs="Times New Roman" w:hint="eastAsia"/>
          <w:b/>
        </w:rPr>
        <w:t>（</w:t>
      </w:r>
      <w:r w:rsidR="00C94630">
        <w:rPr>
          <w:rFonts w:ascii="Times New Roman" w:hAnsi="Times New Roman" w:cs="Times New Roman" w:hint="eastAsia"/>
          <w:b/>
        </w:rPr>
        <w:t>CNN</w:t>
      </w:r>
      <w:r w:rsidR="00C94630">
        <w:rPr>
          <w:rFonts w:ascii="Times New Roman" w:hAnsi="Times New Roman" w:cs="Times New Roman" w:hint="eastAsia"/>
          <w:b/>
        </w:rPr>
        <w:t>）</w:t>
      </w:r>
      <w:r w:rsidR="00847C4C">
        <w:rPr>
          <w:rFonts w:ascii="Times New Roman" w:hAnsi="Times New Roman" w:cs="Times New Roman" w:hint="eastAsia"/>
        </w:rPr>
        <w:t>：</w:t>
      </w:r>
    </w:p>
    <w:p w14:paraId="44857658" w14:textId="4E442EB1" w:rsidR="00784C2F" w:rsidRDefault="00784C2F" w:rsidP="00784C2F">
      <w:pPr>
        <w:ind w:left="360"/>
        <w:jc w:val="center"/>
      </w:pPr>
      <w:r w:rsidRPr="00784C2F">
        <w:fldChar w:fldCharType="begin"/>
      </w:r>
      <w:r w:rsidRPr="00784C2F">
        <w:instrText xml:space="preserve"> INCLUDEPICTURE "/var/folders/1f/ny_pm3417zg__b9krwwx54_w0000gn/T/com.microsoft.Word/WebArchiveCopyPasteTempFiles/Screen-Shot-2015-11-06-at-8.03.47-AM-1024x413.png" \* MERGEFORMATINET </w:instrText>
      </w:r>
      <w:r w:rsidRPr="00784C2F">
        <w:fldChar w:fldCharType="separate"/>
      </w:r>
      <w:r w:rsidRPr="00784C2F">
        <w:rPr>
          <w:noProof/>
        </w:rPr>
        <w:drawing>
          <wp:inline distT="0" distB="0" distL="0" distR="0" wp14:anchorId="0C7A2260" wp14:editId="048C4712">
            <wp:extent cx="4291342" cy="1728945"/>
            <wp:effectExtent l="0" t="0" r="1270" b="0"/>
            <wp:docPr id="3" name="图片 3" descr="Kim, Y. (2014). Convolutional Neural Networks for Sentenc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m, Y. (2014). Convolutional Neural Networks for Sentence Class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287" cy="1739801"/>
                    </a:xfrm>
                    <a:prstGeom prst="rect">
                      <a:avLst/>
                    </a:prstGeom>
                    <a:noFill/>
                    <a:ln>
                      <a:noFill/>
                    </a:ln>
                  </pic:spPr>
                </pic:pic>
              </a:graphicData>
            </a:graphic>
          </wp:inline>
        </w:drawing>
      </w:r>
      <w:r w:rsidRPr="00784C2F">
        <w:fldChar w:fldCharType="end"/>
      </w:r>
    </w:p>
    <w:p w14:paraId="28C02414" w14:textId="1B919582" w:rsidR="00616BF8" w:rsidRDefault="006A1FA2" w:rsidP="00784C2F">
      <w:pPr>
        <w:ind w:left="360"/>
        <w:jc w:val="center"/>
      </w:pPr>
      <w:r>
        <w:rPr>
          <w:rFonts w:hint="eastAsia"/>
        </w:rPr>
        <w:t>图</w:t>
      </w:r>
      <w:r w:rsidR="005C1733">
        <w:t>2</w:t>
      </w:r>
      <w:r>
        <w:rPr>
          <w:rFonts w:hint="eastAsia"/>
        </w:rPr>
        <w:t>：</w:t>
      </w:r>
      <w:r w:rsidR="00616BF8">
        <w:rPr>
          <w:rFonts w:hint="eastAsia"/>
        </w:rPr>
        <w:t>C</w:t>
      </w:r>
      <w:r w:rsidR="00616BF8">
        <w:t>NN</w:t>
      </w:r>
      <w:r w:rsidR="00616BF8">
        <w:rPr>
          <w:rFonts w:hint="eastAsia"/>
        </w:rPr>
        <w:t>模型框架图</w:t>
      </w:r>
    </w:p>
    <w:p w14:paraId="2F5297B0" w14:textId="035E2D99" w:rsidR="00A45C9A" w:rsidRDefault="00A45C9A" w:rsidP="00A45C9A">
      <w:pPr>
        <w:spacing w:line="280" w:lineRule="exact"/>
      </w:pPr>
      <w:r>
        <w:tab/>
      </w:r>
      <w:r>
        <w:rPr>
          <w:rFonts w:hint="eastAsia"/>
        </w:rPr>
        <w:t>参考论文：</w:t>
      </w:r>
      <w:hyperlink r:id="rId7" w:history="1">
        <w:r w:rsidRPr="00A45C9A">
          <w:rPr>
            <w:rStyle w:val="a7"/>
            <w:rFonts w:ascii="Times New Roman" w:hAnsi="Times New Roman" w:cs="Times New Roman"/>
            <w:color w:val="000000"/>
            <w:sz w:val="26"/>
            <w:szCs w:val="26"/>
          </w:rPr>
          <w:t>Kim, Y. (2014). Convolutional Neural Networks for Sentence Classification. Proceedings of the 2014 Conference on Empirical Methods in Natural Language Processing (EMNLP 2014), 1746–1751.</w:t>
        </w:r>
      </w:hyperlink>
    </w:p>
    <w:p w14:paraId="28468DCF" w14:textId="77777777" w:rsidR="00784C2F" w:rsidRPr="004A023F" w:rsidRDefault="00784C2F" w:rsidP="004A023F">
      <w:pPr>
        <w:rPr>
          <w:rFonts w:ascii="Times New Roman" w:hAnsi="Times New Roman" w:cs="Times New Roman"/>
        </w:rPr>
      </w:pPr>
    </w:p>
    <w:p w14:paraId="59B97AFD" w14:textId="4CFF661C" w:rsidR="00444E9A" w:rsidRPr="00FA2F1A" w:rsidRDefault="00444E9A" w:rsidP="00847C4C">
      <w:pPr>
        <w:pStyle w:val="a4"/>
        <w:numPr>
          <w:ilvl w:val="0"/>
          <w:numId w:val="7"/>
        </w:numPr>
        <w:ind w:firstLineChars="0"/>
        <w:rPr>
          <w:rFonts w:ascii="Times New Roman" w:hAnsi="Times New Roman" w:cs="Times New Roman"/>
        </w:rPr>
      </w:pPr>
      <w:r>
        <w:rPr>
          <w:rFonts w:ascii="Times New Roman" w:hAnsi="Times New Roman" w:cs="Times New Roman" w:hint="eastAsia"/>
          <w:b/>
        </w:rPr>
        <w:t>循环神经网络</w:t>
      </w:r>
      <w:r w:rsidR="00C94630">
        <w:rPr>
          <w:rFonts w:ascii="Times New Roman" w:hAnsi="Times New Roman" w:cs="Times New Roman" w:hint="eastAsia"/>
          <w:b/>
        </w:rPr>
        <w:t>（</w:t>
      </w:r>
      <w:r w:rsidR="00C94630">
        <w:rPr>
          <w:rFonts w:ascii="Times New Roman" w:hAnsi="Times New Roman" w:cs="Times New Roman" w:hint="eastAsia"/>
          <w:b/>
        </w:rPr>
        <w:t>RNN</w:t>
      </w:r>
      <w:r w:rsidR="00C94630">
        <w:rPr>
          <w:rFonts w:ascii="Times New Roman" w:hAnsi="Times New Roman" w:cs="Times New Roman" w:hint="eastAsia"/>
          <w:b/>
        </w:rPr>
        <w:t>）</w:t>
      </w:r>
      <w:r>
        <w:rPr>
          <w:rFonts w:ascii="Times New Roman" w:hAnsi="Times New Roman" w:cs="Times New Roman" w:hint="eastAsia"/>
          <w:b/>
        </w:rPr>
        <w:t>：</w:t>
      </w:r>
    </w:p>
    <w:p w14:paraId="2808BAC2" w14:textId="2F0AB922" w:rsidR="00FA2F1A" w:rsidRDefault="00FA2F1A" w:rsidP="00FA2F1A">
      <w:pPr>
        <w:ind w:left="360"/>
        <w:jc w:val="center"/>
      </w:pPr>
      <w:r w:rsidRPr="00FA2F1A">
        <w:fldChar w:fldCharType="begin"/>
      </w:r>
      <w:r w:rsidRPr="00FA2F1A">
        <w:instrText xml:space="preserve"> INCLUDEPICTURE "/var/folders/1f/ny_pm3417zg__b9krwwx54_w0000gn/T/com.microsoft.Word/WebArchiveCopyPasteTempFiles/Illustration-of-our-LSTM-model-for-sentiment-classification-Each-word-is-transfered-to-a.png" \* MERGEFORMATINET </w:instrText>
      </w:r>
      <w:r w:rsidRPr="00FA2F1A">
        <w:fldChar w:fldCharType="separate"/>
      </w:r>
      <w:r w:rsidRPr="00FA2F1A">
        <w:rPr>
          <w:noProof/>
        </w:rPr>
        <w:drawing>
          <wp:inline distT="0" distB="0" distL="0" distR="0" wp14:anchorId="193F2F5D" wp14:editId="2048B619">
            <wp:extent cx="2811152" cy="2784396"/>
            <wp:effectExtent l="0" t="0" r="0" b="0"/>
            <wp:docPr id="4" name="图片 4" descr="Illustration of our LSTM model for sentiment classification. Each word is transfered to a 4 dimension vector and then fed to LSTM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our LSTM model for sentiment classification. Each word is transfered to a 4 dimension vector and then fed to LSTM mode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195" cy="2793353"/>
                    </a:xfrm>
                    <a:prstGeom prst="rect">
                      <a:avLst/>
                    </a:prstGeom>
                    <a:noFill/>
                    <a:ln>
                      <a:noFill/>
                    </a:ln>
                  </pic:spPr>
                </pic:pic>
              </a:graphicData>
            </a:graphic>
          </wp:inline>
        </w:drawing>
      </w:r>
      <w:r w:rsidRPr="00FA2F1A">
        <w:fldChar w:fldCharType="end"/>
      </w:r>
    </w:p>
    <w:p w14:paraId="496D180E" w14:textId="0B96348D" w:rsidR="0070743E" w:rsidRPr="00FA2F1A" w:rsidRDefault="0070743E" w:rsidP="00FA2F1A">
      <w:pPr>
        <w:ind w:left="360"/>
        <w:jc w:val="center"/>
      </w:pPr>
      <w:r>
        <w:rPr>
          <w:rFonts w:hint="eastAsia"/>
        </w:rPr>
        <w:t>图</w:t>
      </w:r>
      <w:r w:rsidR="005C1733">
        <w:t>3</w:t>
      </w:r>
      <w:r>
        <w:rPr>
          <w:rFonts w:hint="eastAsia"/>
        </w:rPr>
        <w:t>：</w:t>
      </w:r>
      <w:r w:rsidR="002F3F3E">
        <w:rPr>
          <w:rFonts w:hint="eastAsia"/>
        </w:rPr>
        <w:t>LSTM的模型框架</w:t>
      </w:r>
    </w:p>
    <w:p w14:paraId="32222A02" w14:textId="77777777" w:rsidR="00FA2F1A" w:rsidRPr="00E52A67" w:rsidRDefault="00FA2F1A" w:rsidP="00FA2F1A">
      <w:pPr>
        <w:pStyle w:val="a4"/>
        <w:ind w:left="720" w:firstLineChars="0" w:firstLine="0"/>
        <w:rPr>
          <w:rFonts w:ascii="Times New Roman" w:hAnsi="Times New Roman" w:cs="Times New Roman"/>
        </w:rPr>
      </w:pPr>
    </w:p>
    <w:p w14:paraId="6F1A6F60" w14:textId="692D6609" w:rsidR="00FA721B" w:rsidRPr="006736B1" w:rsidRDefault="00FA721B" w:rsidP="004F1FE1">
      <w:pPr>
        <w:pStyle w:val="a4"/>
        <w:numPr>
          <w:ilvl w:val="0"/>
          <w:numId w:val="7"/>
        </w:numPr>
        <w:ind w:firstLineChars="0"/>
        <w:rPr>
          <w:rFonts w:ascii="Times New Roman" w:hAnsi="Times New Roman" w:cs="Times New Roman"/>
        </w:rPr>
      </w:pPr>
      <w:r>
        <w:rPr>
          <w:rFonts w:ascii="宋体" w:eastAsia="宋体" w:hAnsi="宋体" w:cs="宋体" w:hint="eastAsia"/>
          <w:b/>
        </w:rPr>
        <w:t>评价指标：</w:t>
      </w:r>
    </w:p>
    <w:p w14:paraId="0DB05172" w14:textId="18FAF784" w:rsidR="006736B1" w:rsidRDefault="00A46D99" w:rsidP="00E578D5">
      <w:pPr>
        <w:pStyle w:val="a4"/>
        <w:numPr>
          <w:ilvl w:val="0"/>
          <w:numId w:val="15"/>
        </w:numPr>
        <w:ind w:firstLineChars="0"/>
        <w:rPr>
          <w:rFonts w:ascii="Times New Roman" w:hAnsi="Times New Roman" w:cs="Times New Roman"/>
        </w:rPr>
      </w:pPr>
      <w:r w:rsidRPr="00C216E1">
        <w:rPr>
          <w:rFonts w:ascii="Times New Roman" w:hAnsi="Times New Roman" w:cs="Times New Roman" w:hint="eastAsia"/>
          <w:b/>
        </w:rPr>
        <w:t>准确率</w:t>
      </w:r>
      <w:r w:rsidR="007928D6">
        <w:rPr>
          <w:rFonts w:ascii="Times New Roman" w:hAnsi="Times New Roman" w:cs="Times New Roman" w:hint="eastAsia"/>
        </w:rPr>
        <w:t>（</w:t>
      </w:r>
      <w:r w:rsidR="00715A1E">
        <w:rPr>
          <w:rFonts w:ascii="Times New Roman" w:hAnsi="Times New Roman" w:cs="Times New Roman" w:hint="eastAsia"/>
        </w:rPr>
        <w:t>A</w:t>
      </w:r>
      <w:r w:rsidR="007928D6">
        <w:rPr>
          <w:rFonts w:ascii="Times New Roman" w:hAnsi="Times New Roman" w:cs="Times New Roman" w:hint="eastAsia"/>
        </w:rPr>
        <w:t>cc</w:t>
      </w:r>
      <w:r w:rsidR="00D41F9B">
        <w:rPr>
          <w:rFonts w:ascii="Times New Roman" w:hAnsi="Times New Roman" w:cs="Times New Roman" w:hint="eastAsia"/>
        </w:rPr>
        <w:t>uracy</w:t>
      </w:r>
      <w:r w:rsidR="007928D6">
        <w:rPr>
          <w:rFonts w:ascii="Times New Roman" w:hAnsi="Times New Roman" w:cs="Times New Roman" w:hint="eastAsia"/>
        </w:rPr>
        <w:t>）</w:t>
      </w:r>
      <w:r w:rsidRPr="00E578D5">
        <w:rPr>
          <w:rFonts w:ascii="Times New Roman" w:hAnsi="Times New Roman" w:cs="Times New Roman" w:hint="eastAsia"/>
        </w:rPr>
        <w:t>：</w:t>
      </w:r>
      <w:r w:rsidR="005351AA" w:rsidRPr="00E578D5">
        <w:rPr>
          <w:rFonts w:ascii="Times New Roman" w:hAnsi="Times New Roman" w:cs="Times New Roman" w:hint="eastAsia"/>
        </w:rPr>
        <w:t>取</w:t>
      </w:r>
      <w:r w:rsidR="009C2715" w:rsidRPr="00E578D5">
        <w:rPr>
          <w:rFonts w:ascii="Times New Roman" w:hAnsi="Times New Roman" w:cs="Times New Roman" w:hint="eastAsia"/>
        </w:rPr>
        <w:t>情感标签中最大值为</w:t>
      </w:r>
      <w:r w:rsidR="001B5FC9" w:rsidRPr="00E578D5">
        <w:rPr>
          <w:rFonts w:ascii="Times New Roman" w:hAnsi="Times New Roman" w:cs="Times New Roman" w:hint="eastAsia"/>
        </w:rPr>
        <w:t>ground</w:t>
      </w:r>
      <w:r w:rsidR="001B5FC9" w:rsidRPr="00E578D5">
        <w:rPr>
          <w:rFonts w:ascii="Times New Roman" w:hAnsi="Times New Roman" w:cs="Times New Roman"/>
        </w:rPr>
        <w:t xml:space="preserve"> </w:t>
      </w:r>
      <w:r w:rsidR="001B5FC9" w:rsidRPr="00E578D5">
        <w:rPr>
          <w:rFonts w:ascii="Times New Roman" w:hAnsi="Times New Roman" w:cs="Times New Roman" w:hint="eastAsia"/>
        </w:rPr>
        <w:t>truth</w:t>
      </w:r>
      <w:r w:rsidR="001B5FC9" w:rsidRPr="00E578D5">
        <w:rPr>
          <w:rFonts w:ascii="Times New Roman" w:hAnsi="Times New Roman" w:cs="Times New Roman" w:hint="eastAsia"/>
        </w:rPr>
        <w:t>，</w:t>
      </w:r>
      <w:r w:rsidR="00C71C40">
        <w:rPr>
          <w:rFonts w:ascii="Times New Roman" w:hAnsi="Times New Roman" w:cs="Times New Roman" w:hint="eastAsia"/>
        </w:rPr>
        <w:t>预测的最大概率标签为预测值，求整个测试集中的分类准确率。</w:t>
      </w:r>
    </w:p>
    <w:p w14:paraId="6EF636BA" w14:textId="4824FB34" w:rsidR="00C71C40" w:rsidRDefault="00C71C40" w:rsidP="00E578D5">
      <w:pPr>
        <w:pStyle w:val="a4"/>
        <w:numPr>
          <w:ilvl w:val="0"/>
          <w:numId w:val="15"/>
        </w:numPr>
        <w:ind w:firstLineChars="0"/>
        <w:rPr>
          <w:rFonts w:ascii="Times New Roman" w:hAnsi="Times New Roman" w:cs="Times New Roman"/>
        </w:rPr>
      </w:pPr>
      <w:r w:rsidRPr="00C216E1">
        <w:rPr>
          <w:rFonts w:ascii="Times New Roman" w:hAnsi="Times New Roman" w:cs="Times New Roman" w:hint="eastAsia"/>
          <w:b/>
        </w:rPr>
        <w:lastRenderedPageBreak/>
        <w:t>F</w:t>
      </w:r>
      <w:r w:rsidRPr="00C216E1">
        <w:rPr>
          <w:rFonts w:ascii="Times New Roman" w:hAnsi="Times New Roman" w:cs="Times New Roman"/>
          <w:b/>
        </w:rPr>
        <w:t>-</w:t>
      </w:r>
      <w:r w:rsidRPr="00C216E1">
        <w:rPr>
          <w:rFonts w:ascii="Times New Roman" w:hAnsi="Times New Roman" w:cs="Times New Roman" w:hint="eastAsia"/>
          <w:b/>
        </w:rPr>
        <w:t>score</w:t>
      </w:r>
      <w:r>
        <w:rPr>
          <w:rFonts w:ascii="Times New Roman" w:hAnsi="Times New Roman" w:cs="Times New Roman" w:hint="eastAsia"/>
        </w:rPr>
        <w:t>：</w:t>
      </w:r>
      <w:r w:rsidR="00FE394C">
        <w:rPr>
          <w:rFonts w:ascii="Times New Roman" w:hAnsi="Times New Roman" w:cs="Times New Roman" w:hint="eastAsia"/>
        </w:rPr>
        <w:t>计算</w:t>
      </w:r>
      <w:r w:rsidR="00FE394C">
        <w:rPr>
          <w:rFonts w:ascii="Times New Roman" w:hAnsi="Times New Roman" w:cs="Times New Roman" w:hint="eastAsia"/>
        </w:rPr>
        <w:t>precision</w:t>
      </w:r>
      <w:r w:rsidR="00FE394C">
        <w:rPr>
          <w:rFonts w:ascii="Times New Roman" w:hAnsi="Times New Roman" w:cs="Times New Roman" w:hint="eastAsia"/>
        </w:rPr>
        <w:t>以及</w:t>
      </w:r>
      <w:r w:rsidR="00FE394C">
        <w:rPr>
          <w:rFonts w:ascii="Times New Roman" w:hAnsi="Times New Roman" w:cs="Times New Roman" w:hint="eastAsia"/>
        </w:rPr>
        <w:t>recall</w:t>
      </w:r>
      <w:r w:rsidR="00FE394C">
        <w:rPr>
          <w:rFonts w:ascii="Times New Roman" w:hAnsi="Times New Roman" w:cs="Times New Roman" w:hint="eastAsia"/>
        </w:rPr>
        <w:t>，最终由公式</w:t>
      </w:r>
      <m:oMath>
        <m:r>
          <m:rPr>
            <m:sty m:val="p"/>
          </m:rPr>
          <w:rPr>
            <w:rFonts w:ascii="Cambria Math" w:hAnsi="Cambria Math" w:cs="Times New Roman" w:hint="eastAsia"/>
          </w:rPr>
          <m:t>F</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num>
          <m:den>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m:rPr>
                    <m:sty m:val="p"/>
                  </m:rPr>
                  <w:rPr>
                    <w:rFonts w:ascii="Cambria Math" w:hAnsi="Cambria Math" w:cs="Times New Roman"/>
                  </w:rPr>
                  <m:t>precision</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recall</m:t>
                </m:r>
              </m:den>
            </m:f>
          </m:den>
        </m:f>
      </m:oMath>
      <w:r w:rsidR="00FE394C">
        <w:rPr>
          <w:rFonts w:ascii="Times New Roman" w:hAnsi="Times New Roman" w:cs="Times New Roman" w:hint="eastAsia"/>
        </w:rPr>
        <w:t>得到。</w:t>
      </w:r>
      <w:r w:rsidR="00F112D5">
        <w:rPr>
          <w:rFonts w:ascii="Times New Roman" w:hAnsi="Times New Roman" w:cs="Times New Roman"/>
        </w:rPr>
        <w:t>P</w:t>
      </w:r>
      <w:r w:rsidR="00F112D5">
        <w:rPr>
          <w:rFonts w:ascii="Times New Roman" w:hAnsi="Times New Roman" w:cs="Times New Roman" w:hint="eastAsia"/>
        </w:rPr>
        <w:t>recision</w:t>
      </w:r>
      <w:r w:rsidR="00F112D5">
        <w:rPr>
          <w:rFonts w:ascii="Times New Roman" w:hAnsi="Times New Roman" w:cs="Times New Roman" w:hint="eastAsia"/>
        </w:rPr>
        <w:t>和</w:t>
      </w:r>
      <w:r w:rsidR="00F112D5">
        <w:rPr>
          <w:rFonts w:ascii="Times New Roman" w:hAnsi="Times New Roman" w:cs="Times New Roman" w:hint="eastAsia"/>
        </w:rPr>
        <w:t>recall</w:t>
      </w:r>
      <w:r w:rsidR="00F112D5">
        <w:rPr>
          <w:rFonts w:ascii="Times New Roman" w:hAnsi="Times New Roman" w:cs="Times New Roman" w:hint="eastAsia"/>
        </w:rPr>
        <w:t>计算方式可见下图</w:t>
      </w:r>
      <w:r w:rsidR="005C1733">
        <w:rPr>
          <w:rFonts w:ascii="Times New Roman" w:hAnsi="Times New Roman" w:cs="Times New Roman"/>
        </w:rPr>
        <w:t>4</w:t>
      </w:r>
      <w:r w:rsidR="00F112D5">
        <w:rPr>
          <w:rFonts w:ascii="Times New Roman" w:hAnsi="Times New Roman" w:cs="Times New Roman" w:hint="eastAsia"/>
        </w:rPr>
        <w:t>所示。</w:t>
      </w:r>
    </w:p>
    <w:p w14:paraId="1DD56C7E" w14:textId="6CA09B77" w:rsidR="006508E0" w:rsidRDefault="006508E0" w:rsidP="006508E0">
      <w:pPr>
        <w:pStyle w:val="a4"/>
        <w:ind w:left="1123" w:firstLineChars="0" w:firstLine="0"/>
        <w:rPr>
          <w:rFonts w:ascii="宋体" w:eastAsia="宋体" w:hAnsi="宋体" w:cs="宋体"/>
          <w:kern w:val="0"/>
        </w:rPr>
      </w:pPr>
      <w:r w:rsidRPr="00F112D5">
        <w:rPr>
          <w:rFonts w:ascii="宋体" w:eastAsia="宋体" w:hAnsi="宋体" w:cs="宋体"/>
          <w:kern w:val="0"/>
        </w:rPr>
        <w:fldChar w:fldCharType="begin"/>
      </w:r>
      <w:r w:rsidRPr="00F112D5">
        <w:rPr>
          <w:rFonts w:ascii="宋体" w:eastAsia="宋体" w:hAnsi="宋体" w:cs="宋体"/>
          <w:kern w:val="0"/>
        </w:rPr>
        <w:instrText xml:space="preserve"> INCLUDEPICTURE "/var/folders/1f/ny_pm3417zg__b9krwwx54_w0000gn/T/com.microsoft.Word/WebArchiveCopyPasteTempFiles/626955-20161102210603330-533056336.jpg" \* MERGEFORMATINET </w:instrText>
      </w:r>
      <w:r w:rsidRPr="00F112D5">
        <w:rPr>
          <w:rFonts w:ascii="宋体" w:eastAsia="宋体" w:hAnsi="宋体" w:cs="宋体"/>
          <w:kern w:val="0"/>
        </w:rPr>
        <w:fldChar w:fldCharType="separate"/>
      </w:r>
      <w:r w:rsidRPr="00F112D5">
        <w:rPr>
          <w:noProof/>
        </w:rPr>
        <w:drawing>
          <wp:inline distT="0" distB="0" distL="0" distR="0" wp14:anchorId="386585A1" wp14:editId="29C43659">
            <wp:extent cx="3893574" cy="1949602"/>
            <wp:effectExtent l="0" t="0" r="5715" b="0"/>
            <wp:docPr id="7" name="图片 7" descr="/var/folders/1f/ny_pm3417zg__b9krwwx54_w0000gn/T/com.microsoft.Word/WebArchiveCopyPasteTempFiles/626955-20161102210603330-533056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1f/ny_pm3417zg__b9krwwx54_w0000gn/T/com.microsoft.Word/WebArchiveCopyPasteTempFiles/626955-20161102210603330-5330563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872" cy="1970782"/>
                    </a:xfrm>
                    <a:prstGeom prst="rect">
                      <a:avLst/>
                    </a:prstGeom>
                    <a:noFill/>
                    <a:ln>
                      <a:noFill/>
                    </a:ln>
                  </pic:spPr>
                </pic:pic>
              </a:graphicData>
            </a:graphic>
          </wp:inline>
        </w:drawing>
      </w:r>
      <w:r w:rsidRPr="00F112D5">
        <w:rPr>
          <w:rFonts w:ascii="宋体" w:eastAsia="宋体" w:hAnsi="宋体" w:cs="宋体"/>
          <w:kern w:val="0"/>
        </w:rPr>
        <w:fldChar w:fldCharType="end"/>
      </w:r>
    </w:p>
    <w:p w14:paraId="06A6340C" w14:textId="3A4CD39D" w:rsidR="006508E0" w:rsidRDefault="006508E0" w:rsidP="006508E0">
      <w:pPr>
        <w:ind w:left="703"/>
        <w:jc w:val="center"/>
        <w:rPr>
          <w:sz w:val="22"/>
        </w:rPr>
      </w:pPr>
      <w:r w:rsidRPr="006E01AC">
        <w:rPr>
          <w:rFonts w:hint="eastAsia"/>
          <w:sz w:val="22"/>
        </w:rPr>
        <w:t>图</w:t>
      </w:r>
      <w:r w:rsidR="005C1733">
        <w:rPr>
          <w:sz w:val="22"/>
        </w:rPr>
        <w:t>4</w:t>
      </w:r>
      <w:r w:rsidRPr="006E01AC">
        <w:rPr>
          <w:rFonts w:hint="eastAsia"/>
          <w:sz w:val="22"/>
        </w:rPr>
        <w:t>：F-score计算方式</w:t>
      </w:r>
    </w:p>
    <w:p w14:paraId="235B8A17" w14:textId="5D6141DA" w:rsidR="00CA7779" w:rsidRPr="00BC3E61" w:rsidRDefault="00CA7779" w:rsidP="005C1733">
      <w:pPr>
        <w:ind w:left="703"/>
        <w:rPr>
          <w:b/>
        </w:rPr>
      </w:pPr>
    </w:p>
    <w:p w14:paraId="469588A5" w14:textId="77777777" w:rsidR="00F112D5" w:rsidRPr="002E26D1" w:rsidRDefault="00F112D5" w:rsidP="002E26D1">
      <w:pPr>
        <w:rPr>
          <w:rFonts w:ascii="Times New Roman" w:hAnsi="Times New Roman" w:cs="Times New Roman"/>
        </w:rPr>
      </w:pPr>
    </w:p>
    <w:p w14:paraId="5858B572" w14:textId="650E32D5" w:rsidR="003A7A6E" w:rsidRDefault="00B4019D" w:rsidP="003A7A6E">
      <w:pPr>
        <w:pStyle w:val="2"/>
        <w:numPr>
          <w:ilvl w:val="0"/>
          <w:numId w:val="2"/>
        </w:numPr>
        <w:rPr>
          <w:rFonts w:ascii="Times New Roman" w:hAnsi="Times New Roman" w:cs="Times New Roman"/>
          <w:sz w:val="28"/>
        </w:rPr>
      </w:pPr>
      <w:r>
        <w:rPr>
          <w:rFonts w:ascii="Times New Roman" w:hAnsi="Times New Roman" w:cs="Times New Roman"/>
          <w:sz w:val="28"/>
        </w:rPr>
        <w:t>实验</w:t>
      </w:r>
      <w:r>
        <w:rPr>
          <w:rFonts w:ascii="Times New Roman" w:hAnsi="Times New Roman" w:cs="Times New Roman" w:hint="eastAsia"/>
          <w:sz w:val="28"/>
        </w:rPr>
        <w:t>报</w:t>
      </w:r>
      <w:r>
        <w:rPr>
          <w:rFonts w:ascii="MS Mincho" w:eastAsia="MS Mincho" w:hAnsi="MS Mincho" w:cs="MS Mincho"/>
          <w:sz w:val="28"/>
        </w:rPr>
        <w:t>告</w:t>
      </w:r>
      <w:r w:rsidR="00391D01">
        <w:rPr>
          <w:rFonts w:ascii="MS Mincho" w:eastAsia="MS Mincho" w:hAnsi="MS Mincho" w:cs="MS Mincho"/>
          <w:sz w:val="28"/>
        </w:rPr>
        <w:t>内容</w:t>
      </w:r>
    </w:p>
    <w:p w14:paraId="695357C1" w14:textId="11F509A5" w:rsidR="0078143C" w:rsidRDefault="00140FEA" w:rsidP="00253620">
      <w:pPr>
        <w:pStyle w:val="a4"/>
        <w:numPr>
          <w:ilvl w:val="0"/>
          <w:numId w:val="8"/>
        </w:numPr>
        <w:ind w:firstLineChars="0"/>
      </w:pPr>
      <w:r>
        <w:rPr>
          <w:rFonts w:ascii="MS Mincho" w:eastAsia="MS Mincho" w:hAnsi="MS Mincho" w:cs="MS Mincho"/>
        </w:rPr>
        <w:t>模型的</w:t>
      </w:r>
      <w:r>
        <w:rPr>
          <w:rFonts w:hint="eastAsia"/>
        </w:rPr>
        <w:t>结构图，</w:t>
      </w:r>
      <w:r w:rsidR="009C2F79">
        <w:rPr>
          <w:rFonts w:ascii="MS Mincho" w:eastAsia="MS Mincho" w:hAnsi="MS Mincho" w:cs="MS Mincho"/>
        </w:rPr>
        <w:t>以及流程分析</w:t>
      </w:r>
      <w:r w:rsidR="005A41C7">
        <w:rPr>
          <w:rFonts w:hint="eastAsia"/>
        </w:rPr>
        <w:t>。</w:t>
      </w:r>
    </w:p>
    <w:p w14:paraId="2296E5A7" w14:textId="77284193" w:rsidR="005A41C7" w:rsidRPr="00824FDB" w:rsidRDefault="007C4CBA" w:rsidP="00253620">
      <w:pPr>
        <w:pStyle w:val="a4"/>
        <w:numPr>
          <w:ilvl w:val="0"/>
          <w:numId w:val="8"/>
        </w:numPr>
        <w:ind w:firstLineChars="0"/>
      </w:pPr>
      <w:r>
        <w:rPr>
          <w:rFonts w:hint="eastAsia"/>
        </w:rPr>
        <w:t>实验</w:t>
      </w:r>
      <w:r w:rsidR="00262DE9" w:rsidRPr="00262DE9">
        <w:t>结果，准确率，</w:t>
      </w:r>
      <w:r w:rsidR="00262DE9" w:rsidRPr="00262DE9">
        <w:t>F-score</w:t>
      </w:r>
      <w:r w:rsidR="00262DE9" w:rsidRPr="00262DE9">
        <w:t>标的</w:t>
      </w:r>
      <w:r w:rsidR="00262DE9">
        <w:rPr>
          <w:rFonts w:hint="eastAsia"/>
        </w:rPr>
        <w:t>实验效果。</w:t>
      </w:r>
    </w:p>
    <w:p w14:paraId="5D9B22E3" w14:textId="54661581" w:rsidR="00824FDB" w:rsidRPr="004135B3" w:rsidRDefault="00F6350B" w:rsidP="00253620">
      <w:pPr>
        <w:pStyle w:val="a4"/>
        <w:numPr>
          <w:ilvl w:val="0"/>
          <w:numId w:val="8"/>
        </w:numPr>
        <w:ind w:firstLineChars="0"/>
      </w:pPr>
      <w:r>
        <w:rPr>
          <w:rFonts w:ascii="宋体" w:eastAsia="宋体" w:hAnsi="宋体" w:cs="宋体"/>
        </w:rPr>
        <w:t>试</w:t>
      </w:r>
      <w:r w:rsidR="00291176">
        <w:rPr>
          <w:rFonts w:ascii="宋体" w:eastAsia="宋体" w:hAnsi="宋体" w:cs="宋体" w:hint="eastAsia"/>
        </w:rPr>
        <w:t>简要地</w:t>
      </w:r>
      <w:r w:rsidR="00546AC9">
        <w:rPr>
          <w:rFonts w:ascii="MS Mincho" w:eastAsia="MS Mincho" w:hAnsi="MS Mincho" w:cs="MS Mincho"/>
        </w:rPr>
        <w:t>比</w:t>
      </w:r>
      <w:r w:rsidR="00546AC9">
        <w:rPr>
          <w:rFonts w:ascii="宋体" w:eastAsia="宋体" w:hAnsi="宋体" w:cs="宋体" w:hint="eastAsia"/>
        </w:rPr>
        <w:t>较</w:t>
      </w:r>
      <w:r>
        <w:rPr>
          <w:rFonts w:ascii="宋体" w:eastAsia="宋体" w:hAnsi="宋体" w:cs="宋体"/>
        </w:rPr>
        <w:t>实验</w:t>
      </w:r>
      <w:r>
        <w:rPr>
          <w:rFonts w:ascii="MS Mincho" w:eastAsia="MS Mincho" w:hAnsi="MS Mincho" w:cs="MS Mincho" w:hint="eastAsia"/>
        </w:rPr>
        <w:t>中使用的不同</w:t>
      </w:r>
      <w:r w:rsidR="00721C04">
        <w:rPr>
          <w:rFonts w:ascii="MS Mincho" w:eastAsia="MS Mincho" w:hAnsi="MS Mincho" w:cs="MS Mincho"/>
        </w:rPr>
        <w:t>参数</w:t>
      </w:r>
      <w:r>
        <w:rPr>
          <w:rFonts w:ascii="MS Mincho" w:eastAsia="MS Mincho" w:hAnsi="MS Mincho" w:cs="MS Mincho" w:hint="eastAsia"/>
        </w:rPr>
        <w:t>效果</w:t>
      </w:r>
      <w:r w:rsidR="006E1449">
        <w:rPr>
          <w:rFonts w:ascii="MS Mincho" w:eastAsia="MS Mincho" w:hAnsi="MS Mincho" w:cs="MS Mincho" w:hint="eastAsia"/>
        </w:rPr>
        <w:t>，并</w:t>
      </w:r>
      <w:r w:rsidR="00625B39">
        <w:rPr>
          <w:rFonts w:ascii="MS Mincho" w:eastAsia="MS Mincho" w:hAnsi="MS Mincho" w:cs="MS Mincho" w:hint="eastAsia"/>
        </w:rPr>
        <w:t>分析原因。</w:t>
      </w:r>
    </w:p>
    <w:p w14:paraId="62A01492" w14:textId="0B460A87" w:rsidR="004135B3" w:rsidRPr="00F0571E" w:rsidRDefault="0076415F" w:rsidP="00253620">
      <w:pPr>
        <w:pStyle w:val="a4"/>
        <w:numPr>
          <w:ilvl w:val="0"/>
          <w:numId w:val="8"/>
        </w:numPr>
        <w:ind w:firstLineChars="0"/>
      </w:pPr>
      <w:r>
        <w:rPr>
          <w:rFonts w:ascii="MS Mincho" w:eastAsia="MS Mincho" w:hAnsi="MS Mincho" w:cs="MS Mincho" w:hint="eastAsia"/>
        </w:rPr>
        <w:t>比</w:t>
      </w:r>
      <w:r>
        <w:rPr>
          <w:rFonts w:ascii="宋体" w:eastAsia="宋体" w:hAnsi="宋体" w:cs="宋体"/>
        </w:rPr>
        <w:t>较</w:t>
      </w:r>
      <w:r w:rsidR="00A435FC">
        <w:rPr>
          <w:rFonts w:ascii="MS Mincho" w:eastAsia="MS Mincho" w:hAnsi="MS Mincho" w:cs="MS Mincho" w:hint="eastAsia"/>
        </w:rPr>
        <w:t>baseline模型与CNN，RNN模型的效果差异</w:t>
      </w:r>
      <w:r w:rsidR="00A33288">
        <w:rPr>
          <w:rFonts w:ascii="MS Mincho" w:eastAsia="MS Mincho" w:hAnsi="MS Mincho" w:cs="MS Mincho" w:hint="eastAsia"/>
        </w:rPr>
        <w:t>。（如果有</w:t>
      </w:r>
      <w:r w:rsidR="00A33288">
        <w:rPr>
          <w:rFonts w:ascii="宋体" w:eastAsia="宋体" w:hAnsi="宋体" w:cs="宋体" w:hint="eastAsia"/>
        </w:rPr>
        <w:t>实现</w:t>
      </w:r>
      <w:r w:rsidR="00A33288">
        <w:rPr>
          <w:rFonts w:ascii="MS Mincho" w:eastAsia="MS Mincho" w:hAnsi="MS Mincho" w:cs="MS Mincho" w:hint="eastAsia"/>
        </w:rPr>
        <w:t>）</w:t>
      </w:r>
    </w:p>
    <w:p w14:paraId="65733CAD" w14:textId="00A08350" w:rsidR="00F0571E" w:rsidRDefault="00B54C4E" w:rsidP="00253620">
      <w:pPr>
        <w:pStyle w:val="a4"/>
        <w:numPr>
          <w:ilvl w:val="0"/>
          <w:numId w:val="8"/>
        </w:numPr>
        <w:ind w:firstLineChars="0"/>
      </w:pPr>
      <w:r>
        <w:rPr>
          <w:rFonts w:hint="eastAsia"/>
        </w:rPr>
        <w:t>问题思</w:t>
      </w:r>
      <w:r>
        <w:rPr>
          <w:rFonts w:ascii="MS Mincho" w:eastAsia="MS Mincho" w:hAnsi="MS Mincho" w:cs="MS Mincho"/>
        </w:rPr>
        <w:t>考</w:t>
      </w:r>
    </w:p>
    <w:p w14:paraId="3FF70EEE" w14:textId="3E81FD3E" w:rsidR="007E3323" w:rsidRPr="009A554E" w:rsidRDefault="000D573C" w:rsidP="00CC3205">
      <w:pPr>
        <w:pStyle w:val="a4"/>
        <w:numPr>
          <w:ilvl w:val="0"/>
          <w:numId w:val="8"/>
        </w:numPr>
        <w:ind w:firstLineChars="0"/>
      </w:pPr>
      <w:r>
        <w:rPr>
          <w:rFonts w:ascii="MS Mincho" w:eastAsia="MS Mincho" w:hAnsi="MS Mincho" w:cs="MS Mincho" w:hint="eastAsia"/>
        </w:rPr>
        <w:t>心得</w:t>
      </w:r>
      <w:r w:rsidR="004A4BA4">
        <w:rPr>
          <w:rFonts w:ascii="MS Mincho" w:eastAsia="MS Mincho" w:hAnsi="MS Mincho" w:cs="MS Mincho"/>
        </w:rPr>
        <w:t>体会</w:t>
      </w:r>
    </w:p>
    <w:p w14:paraId="0404A53E" w14:textId="4AA9297D" w:rsidR="007E3323" w:rsidRDefault="00B51647" w:rsidP="007E3323">
      <w:pPr>
        <w:pStyle w:val="2"/>
        <w:numPr>
          <w:ilvl w:val="0"/>
          <w:numId w:val="2"/>
        </w:numPr>
        <w:rPr>
          <w:rFonts w:ascii="Times New Roman" w:hAnsi="Times New Roman" w:cs="Times New Roman"/>
          <w:sz w:val="28"/>
        </w:rPr>
      </w:pPr>
      <w:r>
        <w:rPr>
          <w:rFonts w:ascii="Times New Roman" w:hAnsi="Times New Roman" w:cs="Times New Roman" w:hint="eastAsia"/>
          <w:sz w:val="28"/>
        </w:rPr>
        <w:t>问题思</w:t>
      </w:r>
      <w:r>
        <w:rPr>
          <w:rFonts w:ascii="MS Mincho" w:eastAsia="MS Mincho" w:hAnsi="MS Mincho" w:cs="MS Mincho"/>
          <w:sz w:val="28"/>
        </w:rPr>
        <w:t>考</w:t>
      </w:r>
    </w:p>
    <w:p w14:paraId="3EADB4A3" w14:textId="76FEE4E0" w:rsidR="007E3323" w:rsidRPr="00D0608B" w:rsidRDefault="00E5599F" w:rsidP="00F90EAD">
      <w:pPr>
        <w:pStyle w:val="a4"/>
        <w:numPr>
          <w:ilvl w:val="0"/>
          <w:numId w:val="9"/>
        </w:numPr>
        <w:ind w:firstLineChars="0"/>
      </w:pPr>
      <w:r>
        <w:rPr>
          <w:rFonts w:hint="eastAsia"/>
        </w:rPr>
        <w:t>实验训练什</w:t>
      </w:r>
      <w:r>
        <w:rPr>
          <w:rFonts w:ascii="MS Mincho" w:eastAsia="MS Mincho" w:hAnsi="MS Mincho" w:cs="MS Mincho"/>
        </w:rPr>
        <w:t>么</w:t>
      </w:r>
      <w:r>
        <w:rPr>
          <w:rFonts w:hint="eastAsia"/>
        </w:rPr>
        <w:t>时</w:t>
      </w:r>
      <w:r>
        <w:rPr>
          <w:rFonts w:ascii="MS Mincho" w:eastAsia="MS Mincho" w:hAnsi="MS Mincho" w:cs="MS Mincho"/>
        </w:rPr>
        <w:t>候停止</w:t>
      </w:r>
      <w:r w:rsidR="001C3F33">
        <w:rPr>
          <w:rFonts w:ascii="MS Mincho" w:eastAsia="MS Mincho" w:hAnsi="MS Mincho" w:cs="MS Mincho" w:hint="eastAsia"/>
        </w:rPr>
        <w:t>是最合适的</w:t>
      </w:r>
      <w:r>
        <w:rPr>
          <w:rFonts w:ascii="MS Mincho" w:eastAsia="MS Mincho" w:hAnsi="MS Mincho" w:cs="MS Mincho"/>
        </w:rPr>
        <w:t>？</w:t>
      </w:r>
      <w:r w:rsidR="00900BD0">
        <w:rPr>
          <w:rFonts w:ascii="宋体" w:eastAsia="宋体" w:hAnsi="宋体" w:cs="宋体"/>
        </w:rPr>
        <w:t>简</w:t>
      </w:r>
      <w:r w:rsidR="00900BD0">
        <w:rPr>
          <w:rFonts w:ascii="MS Mincho" w:eastAsia="MS Mincho" w:hAnsi="MS Mincho" w:cs="MS Mincho" w:hint="eastAsia"/>
        </w:rPr>
        <w:t>要</w:t>
      </w:r>
      <w:r w:rsidR="00900BD0">
        <w:rPr>
          <w:rFonts w:ascii="宋体" w:eastAsia="宋体" w:hAnsi="宋体" w:cs="宋体"/>
        </w:rPr>
        <w:t>陈</w:t>
      </w:r>
      <w:r w:rsidR="00900BD0">
        <w:rPr>
          <w:rFonts w:ascii="MS Mincho" w:eastAsia="MS Mincho" w:hAnsi="MS Mincho" w:cs="MS Mincho" w:hint="eastAsia"/>
        </w:rPr>
        <w:t>述你的</w:t>
      </w:r>
      <w:r w:rsidR="00900BD0">
        <w:rPr>
          <w:rFonts w:ascii="宋体" w:eastAsia="宋体" w:hAnsi="宋体" w:cs="宋体"/>
        </w:rPr>
        <w:t>实现</w:t>
      </w:r>
      <w:r w:rsidR="00900BD0">
        <w:rPr>
          <w:rFonts w:ascii="MS Mincho" w:eastAsia="MS Mincho" w:hAnsi="MS Mincho" w:cs="MS Mincho" w:hint="eastAsia"/>
        </w:rPr>
        <w:t>方式</w:t>
      </w:r>
      <w:r w:rsidR="00F157F5">
        <w:rPr>
          <w:rFonts w:ascii="MS Mincho" w:eastAsia="MS Mincho" w:hAnsi="MS Mincho" w:cs="MS Mincho" w:hint="eastAsia"/>
        </w:rPr>
        <w:t>，</w:t>
      </w:r>
      <w:r w:rsidR="00BD55AC">
        <w:rPr>
          <w:rFonts w:ascii="MS Mincho" w:eastAsia="MS Mincho" w:hAnsi="MS Mincho" w:cs="MS Mincho" w:hint="eastAsia"/>
        </w:rPr>
        <w:t>并</w:t>
      </w:r>
      <w:r w:rsidR="001C3F33">
        <w:rPr>
          <w:rFonts w:ascii="宋体" w:eastAsia="宋体" w:hAnsi="宋体" w:cs="宋体"/>
        </w:rPr>
        <w:t>试分</w:t>
      </w:r>
      <w:r w:rsidR="001C3F33">
        <w:rPr>
          <w:rFonts w:ascii="MS Mincho" w:eastAsia="MS Mincho" w:hAnsi="MS Mincho" w:cs="MS Mincho" w:hint="eastAsia"/>
        </w:rPr>
        <w:t>析固定迭代次数与通</w:t>
      </w:r>
      <w:r w:rsidR="001C3F33">
        <w:rPr>
          <w:rFonts w:ascii="宋体" w:eastAsia="宋体" w:hAnsi="宋体" w:cs="宋体"/>
        </w:rPr>
        <w:t>过验证</w:t>
      </w:r>
      <w:r w:rsidR="001C3F33">
        <w:rPr>
          <w:rFonts w:ascii="MS Mincho" w:eastAsia="MS Mincho" w:hAnsi="MS Mincho" w:cs="MS Mincho" w:hint="eastAsia"/>
        </w:rPr>
        <w:t>集</w:t>
      </w:r>
      <w:r w:rsidR="001C3F33">
        <w:rPr>
          <w:rFonts w:ascii="宋体" w:eastAsia="宋体" w:hAnsi="宋体" w:cs="宋体"/>
        </w:rPr>
        <w:t>调</w:t>
      </w:r>
      <w:r w:rsidR="001C3F33">
        <w:rPr>
          <w:rFonts w:ascii="MS Mincho" w:eastAsia="MS Mincho" w:hAnsi="MS Mincho" w:cs="MS Mincho" w:hint="eastAsia"/>
        </w:rPr>
        <w:t>整等方法的</w:t>
      </w:r>
      <w:r w:rsidR="001C3F33">
        <w:rPr>
          <w:rFonts w:ascii="宋体" w:eastAsia="宋体" w:hAnsi="宋体" w:cs="宋体"/>
        </w:rPr>
        <w:t>优</w:t>
      </w:r>
      <w:r w:rsidR="001C3F33">
        <w:rPr>
          <w:rFonts w:ascii="MS Mincho" w:eastAsia="MS Mincho" w:hAnsi="MS Mincho" w:cs="MS Mincho" w:hint="eastAsia"/>
        </w:rPr>
        <w:t>缺点。</w:t>
      </w:r>
    </w:p>
    <w:p w14:paraId="0C9A050C" w14:textId="40AF0313" w:rsidR="00D0608B" w:rsidRPr="008A7364" w:rsidRDefault="00622A88" w:rsidP="00F90EAD">
      <w:pPr>
        <w:pStyle w:val="a4"/>
        <w:numPr>
          <w:ilvl w:val="0"/>
          <w:numId w:val="9"/>
        </w:numPr>
        <w:ind w:firstLineChars="0"/>
      </w:pPr>
      <w:r>
        <w:rPr>
          <w:rFonts w:hint="eastAsia"/>
        </w:rPr>
        <w:t>实验参</w:t>
      </w:r>
      <w:r>
        <w:rPr>
          <w:rFonts w:ascii="MS Mincho" w:eastAsia="MS Mincho" w:hAnsi="MS Mincho" w:cs="MS Mincho"/>
        </w:rPr>
        <w:t>数的初始化是怎么做的？不同的方法适合哪些</w:t>
      </w:r>
      <w:r w:rsidR="00A476F0">
        <w:rPr>
          <w:rFonts w:ascii="MS Mincho" w:eastAsia="MS Mincho" w:hAnsi="MS Mincho" w:cs="MS Mincho"/>
        </w:rPr>
        <w:t>地方？（</w:t>
      </w:r>
      <w:r w:rsidR="00A476F0">
        <w:rPr>
          <w:rFonts w:hint="eastAsia"/>
        </w:rPr>
        <w:t>现</w:t>
      </w:r>
      <w:r w:rsidR="00A476F0">
        <w:rPr>
          <w:rFonts w:ascii="MS Mincho" w:eastAsia="MS Mincho" w:hAnsi="MS Mincho" w:cs="MS Mincho"/>
        </w:rPr>
        <w:t>有的初始化方法</w:t>
      </w:r>
      <w:r w:rsidR="00A476F0">
        <w:rPr>
          <w:rFonts w:hint="eastAsia"/>
        </w:rPr>
        <w:t>为零均值初始</w:t>
      </w:r>
      <w:r w:rsidR="00A476F0">
        <w:rPr>
          <w:rFonts w:ascii="MS Mincho" w:eastAsia="MS Mincho" w:hAnsi="MS Mincho" w:cs="MS Mincho"/>
        </w:rPr>
        <w:t>化，</w:t>
      </w:r>
      <w:r w:rsidR="00A00D48">
        <w:rPr>
          <w:rFonts w:ascii="MS Mincho" w:eastAsia="MS Mincho" w:hAnsi="MS Mincho" w:cs="MS Mincho"/>
        </w:rPr>
        <w:t>高斯分布初始化，</w:t>
      </w:r>
      <w:r w:rsidR="005321BD">
        <w:rPr>
          <w:rFonts w:ascii="MS Mincho" w:eastAsia="MS Mincho" w:hAnsi="MS Mincho" w:cs="MS Mincho" w:hint="eastAsia"/>
        </w:rPr>
        <w:t>正交</w:t>
      </w:r>
      <w:r w:rsidR="005321BD">
        <w:rPr>
          <w:rFonts w:ascii="MS Mincho" w:eastAsia="MS Mincho" w:hAnsi="MS Mincho" w:cs="MS Mincho"/>
        </w:rPr>
        <w:t>初始化</w:t>
      </w:r>
      <w:r w:rsidR="005321BD">
        <w:rPr>
          <w:rFonts w:ascii="MS Mincho" w:eastAsia="MS Mincho" w:hAnsi="MS Mincho" w:cs="MS Mincho" w:hint="eastAsia"/>
        </w:rPr>
        <w:t>等</w:t>
      </w:r>
      <w:r w:rsidR="00A476F0">
        <w:rPr>
          <w:rFonts w:ascii="MS Mincho" w:eastAsia="MS Mincho" w:hAnsi="MS Mincho" w:cs="MS Mincho"/>
        </w:rPr>
        <w:t>）</w:t>
      </w:r>
    </w:p>
    <w:p w14:paraId="69D0197D" w14:textId="77777777" w:rsidR="005F481F" w:rsidRPr="005F481F" w:rsidRDefault="00E66658" w:rsidP="005F481F">
      <w:pPr>
        <w:pStyle w:val="a4"/>
        <w:numPr>
          <w:ilvl w:val="0"/>
          <w:numId w:val="9"/>
        </w:numPr>
        <w:ind w:firstLineChars="0"/>
      </w:pPr>
      <w:r>
        <w:rPr>
          <w:rFonts w:ascii="宋体" w:eastAsia="宋体" w:hAnsi="宋体" w:cs="宋体"/>
        </w:rPr>
        <w:t>过拟</w:t>
      </w:r>
      <w:r>
        <w:rPr>
          <w:rFonts w:ascii="MS Mincho" w:eastAsia="MS Mincho" w:hAnsi="MS Mincho" w:cs="MS Mincho" w:hint="eastAsia"/>
        </w:rPr>
        <w:t>合是深度学</w:t>
      </w:r>
      <w:r>
        <w:rPr>
          <w:rFonts w:ascii="宋体" w:eastAsia="宋体" w:hAnsi="宋体" w:cs="宋体"/>
        </w:rPr>
        <w:t>习</w:t>
      </w:r>
      <w:r>
        <w:rPr>
          <w:rFonts w:ascii="MS Mincho" w:eastAsia="MS Mincho" w:hAnsi="MS Mincho" w:cs="MS Mincho" w:hint="eastAsia"/>
        </w:rPr>
        <w:t>常</w:t>
      </w:r>
      <w:r>
        <w:rPr>
          <w:rFonts w:ascii="宋体" w:eastAsia="宋体" w:hAnsi="宋体" w:cs="宋体"/>
        </w:rPr>
        <w:t>见</w:t>
      </w:r>
      <w:r>
        <w:rPr>
          <w:rFonts w:ascii="MS Mincho" w:eastAsia="MS Mincho" w:hAnsi="MS Mincho" w:cs="MS Mincho" w:hint="eastAsia"/>
        </w:rPr>
        <w:t>的</w:t>
      </w:r>
      <w:r>
        <w:rPr>
          <w:rFonts w:ascii="宋体" w:eastAsia="宋体" w:hAnsi="宋体" w:cs="宋体"/>
        </w:rPr>
        <w:t>问题</w:t>
      </w:r>
      <w:r w:rsidR="00B624C5">
        <w:rPr>
          <w:rFonts w:ascii="MS Mincho" w:eastAsia="MS Mincho" w:hAnsi="MS Mincho" w:cs="MS Mincho" w:hint="eastAsia"/>
        </w:rPr>
        <w:t>，</w:t>
      </w:r>
      <w:r w:rsidR="00C003F3">
        <w:rPr>
          <w:rFonts w:ascii="MS Mincho" w:eastAsia="MS Mincho" w:hAnsi="MS Mincho" w:cs="MS Mincho"/>
        </w:rPr>
        <w:t>有什么方法可以</w:t>
      </w:r>
      <w:r w:rsidR="00C003F3">
        <w:rPr>
          <w:rFonts w:ascii="MS Mincho" w:eastAsia="MS Mincho" w:hAnsi="MS Mincho" w:cs="MS Mincho" w:hint="eastAsia"/>
        </w:rPr>
        <w:t>方式</w:t>
      </w:r>
      <w:r w:rsidR="00C003F3">
        <w:rPr>
          <w:rFonts w:ascii="宋体" w:eastAsia="宋体" w:hAnsi="宋体" w:cs="宋体"/>
        </w:rPr>
        <w:t>训练过</w:t>
      </w:r>
      <w:r w:rsidR="00C003F3">
        <w:rPr>
          <w:rFonts w:ascii="MS Mincho" w:eastAsia="MS Mincho" w:hAnsi="MS Mincho" w:cs="MS Mincho" w:hint="eastAsia"/>
        </w:rPr>
        <w:t>程陷入</w:t>
      </w:r>
      <w:r w:rsidR="00C9617A">
        <w:rPr>
          <w:rFonts w:ascii="宋体" w:eastAsia="宋体" w:hAnsi="宋体" w:cs="宋体"/>
        </w:rPr>
        <w:t>过拟</w:t>
      </w:r>
      <w:r w:rsidR="00C9617A">
        <w:rPr>
          <w:rFonts w:ascii="MS Mincho" w:eastAsia="MS Mincho" w:hAnsi="MS Mincho" w:cs="MS Mincho" w:hint="eastAsia"/>
        </w:rPr>
        <w:t>合。</w:t>
      </w:r>
    </w:p>
    <w:p w14:paraId="56543A1A" w14:textId="127F894F" w:rsidR="000D21D9" w:rsidRPr="005F481F" w:rsidRDefault="00427D16" w:rsidP="005F481F">
      <w:pPr>
        <w:pStyle w:val="a4"/>
        <w:numPr>
          <w:ilvl w:val="0"/>
          <w:numId w:val="9"/>
        </w:numPr>
        <w:ind w:firstLineChars="0"/>
      </w:pPr>
      <w:r w:rsidRPr="005F481F">
        <w:rPr>
          <w:rFonts w:hint="eastAsia"/>
        </w:rPr>
        <w:t>试分析</w:t>
      </w:r>
      <w:r w:rsidR="006A074F" w:rsidRPr="006A074F">
        <w:t>CNN</w:t>
      </w:r>
      <w:r w:rsidR="006A074F" w:rsidRPr="006A074F">
        <w:t>，</w:t>
      </w:r>
      <w:r w:rsidR="006A074F" w:rsidRPr="006A074F">
        <w:t>RNN</w:t>
      </w:r>
      <w:r w:rsidR="006A074F" w:rsidRPr="006A074F">
        <w:t>，全连接神经网络（</w:t>
      </w:r>
      <w:r w:rsidR="006A074F" w:rsidRPr="006A074F">
        <w:t>MLP</w:t>
      </w:r>
      <w:r w:rsidR="006A074F" w:rsidRPr="006A074F">
        <w:t>）三者的优缺点</w:t>
      </w:r>
      <w:r w:rsidRPr="005F481F">
        <w:rPr>
          <w:rFonts w:ascii="MS Mincho" w:eastAsia="MS Mincho" w:hAnsi="MS Mincho" w:cs="MS Mincho"/>
        </w:rPr>
        <w:t>。</w:t>
      </w:r>
    </w:p>
    <w:p w14:paraId="0E507BC0" w14:textId="77777777" w:rsidR="005F481F" w:rsidRDefault="005F481F" w:rsidP="00783257">
      <w:pPr>
        <w:ind w:left="360"/>
      </w:pPr>
    </w:p>
    <w:p w14:paraId="1F2BAEBD" w14:textId="65D8725A" w:rsidR="001E0342" w:rsidRDefault="001E0342" w:rsidP="001E0342">
      <w:pPr>
        <w:pStyle w:val="2"/>
        <w:numPr>
          <w:ilvl w:val="0"/>
          <w:numId w:val="2"/>
        </w:numPr>
        <w:rPr>
          <w:rFonts w:ascii="Times New Roman" w:hAnsi="Times New Roman" w:cs="Times New Roman"/>
          <w:sz w:val="28"/>
        </w:rPr>
      </w:pPr>
      <w:r>
        <w:rPr>
          <w:rFonts w:ascii="Times New Roman" w:hAnsi="Times New Roman" w:cs="Times New Roman" w:hint="eastAsia"/>
          <w:sz w:val="28"/>
        </w:rPr>
        <w:t>评</w:t>
      </w:r>
      <w:r>
        <w:rPr>
          <w:rFonts w:ascii="MS Mincho" w:eastAsia="MS Mincho" w:hAnsi="MS Mincho" w:cs="MS Mincho"/>
          <w:sz w:val="28"/>
        </w:rPr>
        <w:t>价方式</w:t>
      </w:r>
    </w:p>
    <w:p w14:paraId="4F44D852" w14:textId="189770C6" w:rsidR="001E0342" w:rsidRDefault="00076B96" w:rsidP="00982F3D">
      <w:pPr>
        <w:ind w:left="360"/>
      </w:pPr>
      <w:r>
        <w:rPr>
          <w:rFonts w:ascii="MS Mincho" w:eastAsia="MS Mincho" w:hAnsi="MS Mincho" w:cs="MS Mincho"/>
        </w:rPr>
        <w:t>程序</w:t>
      </w:r>
      <w:r>
        <w:rPr>
          <w:rFonts w:hint="eastAsia"/>
        </w:rPr>
        <w:t>结</w:t>
      </w:r>
      <w:r>
        <w:rPr>
          <w:rFonts w:ascii="MS Mincho" w:eastAsia="MS Mincho" w:hAnsi="MS Mincho" w:cs="MS Mincho"/>
        </w:rPr>
        <w:t>果</w:t>
      </w:r>
      <w:r w:rsidR="008E3774">
        <w:rPr>
          <w:rFonts w:ascii="MS Mincho" w:eastAsia="MS Mincho" w:hAnsi="MS Mincho" w:cs="MS Mincho" w:hint="eastAsia"/>
        </w:rPr>
        <w:t>与代</w:t>
      </w:r>
      <w:r w:rsidR="008E3774">
        <w:t>码</w:t>
      </w:r>
      <w:r>
        <w:rPr>
          <w:rFonts w:ascii="MS Mincho" w:eastAsia="MS Mincho" w:hAnsi="MS Mincho" w:cs="MS Mincho"/>
        </w:rPr>
        <w:t>：</w:t>
      </w:r>
      <w:r w:rsidR="00F24C21">
        <w:t>6</w:t>
      </w:r>
      <w:r w:rsidR="00A727F0">
        <w:rPr>
          <w:rFonts w:hint="eastAsia"/>
        </w:rPr>
        <w:t>0%</w:t>
      </w:r>
      <w:r w:rsidR="00942BC3">
        <w:rPr>
          <w:rFonts w:hint="eastAsia"/>
        </w:rPr>
        <w:t xml:space="preserve"> </w:t>
      </w:r>
    </w:p>
    <w:p w14:paraId="231CCC66" w14:textId="714E6DA6" w:rsidR="00ED6F4D" w:rsidRDefault="00C118A8" w:rsidP="00ED461A">
      <w:pPr>
        <w:ind w:firstLine="360"/>
        <w:rPr>
          <w:rFonts w:ascii="MS Mincho" w:eastAsia="MS Mincho" w:hAnsi="MS Mincho" w:cs="MS Mincho"/>
        </w:rPr>
      </w:pPr>
      <w:r>
        <w:rPr>
          <w:rFonts w:hint="eastAsia"/>
        </w:rPr>
        <w:t>实验报</w:t>
      </w:r>
      <w:r>
        <w:rPr>
          <w:rFonts w:ascii="MS Mincho" w:eastAsia="MS Mincho" w:hAnsi="MS Mincho" w:cs="MS Mincho"/>
        </w:rPr>
        <w:t>告：</w:t>
      </w:r>
      <w:r w:rsidR="00F24C21">
        <w:t>4</w:t>
      </w:r>
      <w:r>
        <w:rPr>
          <w:rFonts w:hint="eastAsia"/>
        </w:rPr>
        <w:t>0%</w:t>
      </w:r>
      <w:r w:rsidR="007B7301">
        <w:rPr>
          <w:rFonts w:hint="eastAsia"/>
        </w:rPr>
        <w:t xml:space="preserve"> </w:t>
      </w:r>
      <w:r w:rsidR="007B7301">
        <w:rPr>
          <w:rFonts w:ascii="MS Mincho" w:eastAsia="MS Mincho" w:hAnsi="MS Mincho" w:cs="MS Mincho"/>
        </w:rPr>
        <w:t>（</w:t>
      </w:r>
      <w:r w:rsidR="007060D8">
        <w:rPr>
          <w:rFonts w:hint="eastAsia"/>
        </w:rPr>
        <w:t>baseline</w:t>
      </w:r>
      <w:r w:rsidR="00D63159">
        <w:rPr>
          <w:rFonts w:ascii="MS Mincho" w:eastAsia="MS Mincho" w:hAnsi="MS Mincho" w:cs="MS Mincho"/>
        </w:rPr>
        <w:t>不一定要</w:t>
      </w:r>
      <w:r w:rsidR="00D63159">
        <w:rPr>
          <w:rFonts w:hint="eastAsia"/>
        </w:rPr>
        <w:t>实现，</w:t>
      </w:r>
      <w:r w:rsidR="00D63159">
        <w:rPr>
          <w:rFonts w:ascii="MS Mincho" w:eastAsia="MS Mincho" w:hAnsi="MS Mincho" w:cs="MS Mincho"/>
        </w:rPr>
        <w:t>但</w:t>
      </w:r>
      <w:r w:rsidR="00D63159">
        <w:rPr>
          <w:rFonts w:hint="eastAsia"/>
        </w:rPr>
        <w:t>实现</w:t>
      </w:r>
      <w:r w:rsidR="001C53F8">
        <w:rPr>
          <w:rFonts w:ascii="MS Mincho" w:eastAsia="MS Mincho" w:hAnsi="MS Mincho" w:cs="MS Mincho"/>
        </w:rPr>
        <w:t>可根据</w:t>
      </w:r>
      <w:r w:rsidR="001C53F8">
        <w:rPr>
          <w:rFonts w:hint="eastAsia"/>
        </w:rPr>
        <w:t>难</w:t>
      </w:r>
      <w:r w:rsidR="001C53F8">
        <w:rPr>
          <w:rFonts w:ascii="MS Mincho" w:eastAsia="MS Mincho" w:hAnsi="MS Mincho" w:cs="MS Mincho"/>
        </w:rPr>
        <w:t>度</w:t>
      </w:r>
      <w:r w:rsidR="009D4C06">
        <w:rPr>
          <w:rFonts w:ascii="MS Mincho" w:eastAsia="MS Mincho" w:hAnsi="MS Mincho" w:cs="MS Mincho"/>
        </w:rPr>
        <w:t>加分</w:t>
      </w:r>
      <w:r w:rsidR="007B7301">
        <w:rPr>
          <w:rFonts w:ascii="MS Mincho" w:eastAsia="MS Mincho" w:hAnsi="MS Mincho" w:cs="MS Mincho"/>
        </w:rPr>
        <w:t>）</w:t>
      </w:r>
    </w:p>
    <w:p w14:paraId="54EEC5CD" w14:textId="77777777" w:rsidR="009B2D84" w:rsidRPr="0078143C" w:rsidRDefault="009B2D84" w:rsidP="00467B67"/>
    <w:p w14:paraId="146F5899" w14:textId="726FCDED" w:rsidR="0056015F" w:rsidRPr="00BA604B" w:rsidRDefault="0056015F" w:rsidP="00BA604B">
      <w:pPr>
        <w:pStyle w:val="2"/>
        <w:numPr>
          <w:ilvl w:val="0"/>
          <w:numId w:val="2"/>
        </w:numPr>
        <w:rPr>
          <w:rFonts w:ascii="Times New Roman" w:hAnsi="Times New Roman" w:cs="Times New Roman"/>
          <w:sz w:val="28"/>
        </w:rPr>
      </w:pPr>
      <w:r w:rsidRPr="00BA604B">
        <w:rPr>
          <w:rFonts w:ascii="Times New Roman" w:hAnsi="Times New Roman" w:cs="Times New Roman"/>
          <w:sz w:val="28"/>
        </w:rPr>
        <w:lastRenderedPageBreak/>
        <w:t>提交方式</w:t>
      </w:r>
    </w:p>
    <w:p w14:paraId="0EA6ABF1" w14:textId="64108EE7" w:rsidR="00B61915" w:rsidRPr="00391B5C" w:rsidRDefault="00B136FE" w:rsidP="00B61915">
      <w:pPr>
        <w:pStyle w:val="a4"/>
        <w:ind w:firstLineChars="0" w:firstLine="360"/>
        <w:rPr>
          <w:rFonts w:ascii="Times New Roman" w:hAnsi="Times New Roman" w:cs="Times New Roman"/>
        </w:rPr>
      </w:pPr>
      <w:r>
        <w:rPr>
          <w:rFonts w:ascii="MS Mincho" w:eastAsia="MS Mincho" w:hAnsi="MS Mincho" w:cs="MS Mincho"/>
        </w:rPr>
        <w:t>在网</w:t>
      </w:r>
      <w:r>
        <w:rPr>
          <w:rFonts w:ascii="Times New Roman" w:hAnsi="Times New Roman" w:cs="Times New Roman" w:hint="eastAsia"/>
        </w:rPr>
        <w:t>络学</w:t>
      </w:r>
      <w:r>
        <w:rPr>
          <w:rFonts w:ascii="MS Mincho" w:eastAsia="MS Mincho" w:hAnsi="MS Mincho" w:cs="MS Mincho"/>
        </w:rPr>
        <w:t>堂上提交</w:t>
      </w:r>
      <w:r w:rsidR="00373C84">
        <w:rPr>
          <w:rFonts w:ascii="Times New Roman" w:hAnsi="Times New Roman" w:cs="Times New Roman" w:hint="eastAsia"/>
        </w:rPr>
        <w:t>，</w:t>
      </w:r>
      <w:r w:rsidR="00B61915" w:rsidRPr="00391B5C">
        <w:rPr>
          <w:rFonts w:ascii="MS Mincho" w:eastAsia="MS Mincho" w:hAnsi="MS Mincho" w:cs="MS Mincho"/>
        </w:rPr>
        <w:t>需要提交的必要材料如下：</w:t>
      </w:r>
    </w:p>
    <w:p w14:paraId="2B1F0588" w14:textId="37C24602" w:rsidR="00B61915" w:rsidRPr="00391B5C" w:rsidRDefault="00EA32CE" w:rsidP="00EA32CE">
      <w:pPr>
        <w:pStyle w:val="a4"/>
        <w:numPr>
          <w:ilvl w:val="0"/>
          <w:numId w:val="5"/>
        </w:numPr>
        <w:ind w:firstLineChars="0"/>
        <w:rPr>
          <w:rFonts w:ascii="Times New Roman" w:hAnsi="Times New Roman" w:cs="Times New Roman"/>
        </w:rPr>
      </w:pPr>
      <w:r>
        <w:rPr>
          <w:rFonts w:ascii="Times New Roman" w:hAnsi="Times New Roman" w:cs="Times New Roman" w:hint="eastAsia"/>
        </w:rPr>
        <w:t>实验</w:t>
      </w:r>
      <w:r>
        <w:rPr>
          <w:rFonts w:ascii="Times New Roman" w:hAnsi="Times New Roman" w:cs="Times New Roman"/>
        </w:rPr>
        <w:t>报告，</w:t>
      </w:r>
      <w:r>
        <w:rPr>
          <w:rFonts w:ascii="Times New Roman" w:hAnsi="Times New Roman" w:cs="Times New Roman" w:hint="eastAsia"/>
        </w:rPr>
        <w:t>以</w:t>
      </w:r>
      <w:r>
        <w:rPr>
          <w:rFonts w:ascii="Times New Roman" w:hAnsi="Times New Roman" w:cs="Times New Roman"/>
        </w:rPr>
        <w:t>学号</w:t>
      </w:r>
      <w:r>
        <w:rPr>
          <w:rFonts w:ascii="Times New Roman" w:hAnsi="Times New Roman" w:cs="Times New Roman"/>
        </w:rPr>
        <w:t>_</w:t>
      </w:r>
      <w:r>
        <w:rPr>
          <w:rFonts w:ascii="Times New Roman" w:hAnsi="Times New Roman" w:cs="Times New Roman" w:hint="eastAsia"/>
        </w:rPr>
        <w:t>姓名</w:t>
      </w:r>
      <w:r>
        <w:rPr>
          <w:rFonts w:ascii="Times New Roman" w:hAnsi="Times New Roman" w:cs="Times New Roman"/>
        </w:rPr>
        <w:t>.pdf</w:t>
      </w:r>
      <w:r>
        <w:rPr>
          <w:rFonts w:ascii="Times New Roman" w:hAnsi="Times New Roman" w:cs="Times New Roman" w:hint="eastAsia"/>
        </w:rPr>
        <w:t>命名</w:t>
      </w:r>
      <w:r w:rsidR="00AD4CA2">
        <w:rPr>
          <w:rFonts w:ascii="Times New Roman" w:hAnsi="Times New Roman" w:cs="Times New Roman"/>
        </w:rPr>
        <w:t>；</w:t>
      </w:r>
      <w:r w:rsidR="00C20245" w:rsidRPr="00391B5C">
        <w:rPr>
          <w:rFonts w:ascii="Times New Roman" w:hAnsi="Times New Roman" w:cs="Times New Roman"/>
        </w:rPr>
        <w:t xml:space="preserve"> </w:t>
      </w:r>
    </w:p>
    <w:p w14:paraId="429A40CE" w14:textId="502E8BF7" w:rsidR="009C6FD3" w:rsidRPr="001C2CB1" w:rsidRDefault="00EA32CE" w:rsidP="001C2CB1">
      <w:pPr>
        <w:pStyle w:val="a4"/>
        <w:numPr>
          <w:ilvl w:val="0"/>
          <w:numId w:val="5"/>
        </w:numPr>
        <w:ind w:firstLineChars="0"/>
        <w:rPr>
          <w:rFonts w:ascii="Times New Roman" w:hAnsi="Times New Roman" w:cs="Times New Roman"/>
        </w:rPr>
      </w:pPr>
      <w:r>
        <w:rPr>
          <w:rFonts w:ascii="Times New Roman" w:hAnsi="Times New Roman" w:cs="Times New Roman" w:hint="eastAsia"/>
        </w:rPr>
        <w:t>实验</w:t>
      </w:r>
      <w:r>
        <w:rPr>
          <w:rFonts w:ascii="Times New Roman" w:hAnsi="Times New Roman" w:cs="Times New Roman"/>
        </w:rPr>
        <w:t>代码</w:t>
      </w:r>
      <w:r w:rsidR="005C1733">
        <w:rPr>
          <w:rFonts w:ascii="Times New Roman" w:hAnsi="Times New Roman" w:cs="Times New Roman" w:hint="eastAsia"/>
        </w:rPr>
        <w:t>的网盘链接</w:t>
      </w:r>
      <w:r>
        <w:rPr>
          <w:rFonts w:ascii="Times New Roman" w:hAnsi="Times New Roman" w:cs="Times New Roman"/>
        </w:rPr>
        <w:t>。</w:t>
      </w:r>
    </w:p>
    <w:p w14:paraId="5764E252" w14:textId="6321A74A" w:rsidR="00BC0261" w:rsidRPr="00D94614" w:rsidRDefault="00DA4B67" w:rsidP="00DA4B67">
      <w:pPr>
        <w:pStyle w:val="2"/>
        <w:numPr>
          <w:ilvl w:val="0"/>
          <w:numId w:val="2"/>
        </w:numPr>
        <w:rPr>
          <w:rFonts w:ascii="Times New Roman" w:hAnsi="Times New Roman" w:cs="Times New Roman"/>
          <w:sz w:val="28"/>
        </w:rPr>
      </w:pPr>
      <w:r w:rsidRPr="009C6FD3">
        <w:rPr>
          <w:rFonts w:ascii="Times New Roman" w:hAnsi="Times New Roman" w:cs="Times New Roman" w:hint="eastAsia"/>
          <w:sz w:val="28"/>
        </w:rPr>
        <w:t>联络</w:t>
      </w:r>
      <w:r w:rsidRPr="009C6FD3">
        <w:rPr>
          <w:rFonts w:ascii="MS Mincho" w:eastAsia="MS Mincho" w:hAnsi="MS Mincho" w:cs="MS Mincho"/>
          <w:sz w:val="28"/>
        </w:rPr>
        <w:t>方式</w:t>
      </w:r>
    </w:p>
    <w:p w14:paraId="544B481E" w14:textId="4524A3BA" w:rsidR="00DA4B67" w:rsidRPr="00A8688F" w:rsidRDefault="00E36CD2" w:rsidP="006E25A2">
      <w:pPr>
        <w:ind w:firstLine="360"/>
        <w:rPr>
          <w:rFonts w:ascii="Times New Roman" w:eastAsiaTheme="majorEastAsia" w:hAnsi="Times New Roman" w:cs="Times New Roman"/>
          <w:bCs/>
          <w:szCs w:val="32"/>
        </w:rPr>
      </w:pPr>
      <w:r>
        <w:rPr>
          <w:rFonts w:ascii="MS Mincho" w:eastAsia="MS Mincho" w:hAnsi="MS Mincho" w:cs="MS Mincho"/>
          <w:bCs/>
          <w:szCs w:val="32"/>
        </w:rPr>
        <w:t>助教</w:t>
      </w:r>
      <w:r w:rsidR="00DA4B67" w:rsidRPr="00A8688F">
        <w:rPr>
          <w:rFonts w:ascii="MS Mincho" w:eastAsia="MS Mincho" w:hAnsi="MS Mincho" w:cs="MS Mincho"/>
          <w:bCs/>
          <w:szCs w:val="32"/>
        </w:rPr>
        <w:t>：</w:t>
      </w:r>
      <w:r w:rsidR="005C1733">
        <w:rPr>
          <w:rFonts w:ascii="MS Mincho" w:eastAsia="MS Mincho" w:hAnsi="MS Mincho" w:cs="MS Mincho" w:hint="eastAsia"/>
          <w:bCs/>
          <w:szCs w:val="32"/>
        </w:rPr>
        <w:t>刘布楼</w:t>
      </w:r>
    </w:p>
    <w:p w14:paraId="0008B5FB" w14:textId="1AC287F2" w:rsidR="00DA4B67" w:rsidRPr="00A8688F" w:rsidRDefault="00DA4B67" w:rsidP="006E25A2">
      <w:pPr>
        <w:ind w:firstLine="360"/>
        <w:rPr>
          <w:rFonts w:ascii="Times New Roman" w:eastAsiaTheme="majorEastAsia" w:hAnsi="Times New Roman" w:cs="Times New Roman"/>
          <w:bCs/>
          <w:szCs w:val="22"/>
        </w:rPr>
      </w:pPr>
      <w:r w:rsidRPr="00A8688F">
        <w:rPr>
          <w:rFonts w:ascii="Times New Roman" w:eastAsiaTheme="majorEastAsia" w:hAnsi="Times New Roman" w:cs="Times New Roman"/>
          <w:bCs/>
          <w:szCs w:val="22"/>
        </w:rPr>
        <w:t>电邮：</w:t>
      </w:r>
      <w:r w:rsidR="005C1733">
        <w:rPr>
          <w:rFonts w:ascii="Times New Roman" w:eastAsiaTheme="majorEastAsia" w:hAnsi="Times New Roman" w:cs="Times New Roman"/>
          <w:bCs/>
          <w:szCs w:val="22"/>
        </w:rPr>
        <w:t>lbl20@mails.tsinghua.edu.cn</w:t>
      </w:r>
    </w:p>
    <w:p w14:paraId="04A0E399" w14:textId="047336ED" w:rsidR="002C22CC" w:rsidRPr="004604C4" w:rsidRDefault="002C22CC" w:rsidP="00520421">
      <w:pPr>
        <w:rPr>
          <w:rFonts w:ascii="Times New Roman" w:hAnsi="Times New Roman" w:cs="Times New Roman"/>
          <w:b/>
          <w:color w:val="FF0000"/>
        </w:rPr>
      </w:pPr>
    </w:p>
    <w:sectPr w:rsidR="002C22CC" w:rsidRPr="004604C4" w:rsidSect="00F051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05"/>
    <w:multiLevelType w:val="hybridMultilevel"/>
    <w:tmpl w:val="BF56C832"/>
    <w:lvl w:ilvl="0" w:tplc="B4FCB10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0081790"/>
    <w:multiLevelType w:val="hybridMultilevel"/>
    <w:tmpl w:val="8408AEF2"/>
    <w:lvl w:ilvl="0" w:tplc="7EEC831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F02AEB"/>
    <w:multiLevelType w:val="hybridMultilevel"/>
    <w:tmpl w:val="96E8DB80"/>
    <w:lvl w:ilvl="0" w:tplc="2CD44A0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7424220"/>
    <w:multiLevelType w:val="hybridMultilevel"/>
    <w:tmpl w:val="79E006B6"/>
    <w:lvl w:ilvl="0" w:tplc="AFAAADB2">
      <w:start w:val="1"/>
      <w:numFmt w:val="decimal"/>
      <w:lvlText w:val="%1）"/>
      <w:lvlJc w:val="left"/>
      <w:pPr>
        <w:ind w:left="643" w:hanging="360"/>
      </w:pPr>
      <w:rPr>
        <w:rFonts w:asciiTheme="minorHAnsi" w:eastAsiaTheme="minorEastAsia" w:hAnsiTheme="minorHAnsi" w:cstheme="minorBidi"/>
      </w:rPr>
    </w:lvl>
    <w:lvl w:ilvl="1" w:tplc="04090019">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2A2752D5"/>
    <w:multiLevelType w:val="hybridMultilevel"/>
    <w:tmpl w:val="D34EF6D6"/>
    <w:lvl w:ilvl="0" w:tplc="B2C026F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3CC49C7"/>
    <w:multiLevelType w:val="hybridMultilevel"/>
    <w:tmpl w:val="DCF4F89C"/>
    <w:lvl w:ilvl="0" w:tplc="C50E2F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995549"/>
    <w:multiLevelType w:val="hybridMultilevel"/>
    <w:tmpl w:val="CC042DB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7" w15:restartNumberingAfterBreak="0">
    <w:nsid w:val="4A0866C3"/>
    <w:multiLevelType w:val="hybridMultilevel"/>
    <w:tmpl w:val="8B221970"/>
    <w:lvl w:ilvl="0" w:tplc="17AA36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4D782ED9"/>
    <w:multiLevelType w:val="hybridMultilevel"/>
    <w:tmpl w:val="AAD2A538"/>
    <w:lvl w:ilvl="0" w:tplc="E9AAD6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0543E4"/>
    <w:multiLevelType w:val="hybridMultilevel"/>
    <w:tmpl w:val="E6ACD5DC"/>
    <w:lvl w:ilvl="0" w:tplc="A57284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81C38A3"/>
    <w:multiLevelType w:val="hybridMultilevel"/>
    <w:tmpl w:val="1BECAA70"/>
    <w:lvl w:ilvl="0" w:tplc="04090019">
      <w:start w:val="1"/>
      <w:numFmt w:val="lowerLetter"/>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1" w15:restartNumberingAfterBreak="0">
    <w:nsid w:val="68524D9A"/>
    <w:multiLevelType w:val="hybridMultilevel"/>
    <w:tmpl w:val="30605902"/>
    <w:lvl w:ilvl="0" w:tplc="A63A90F2">
      <w:start w:val="1"/>
      <w:numFmt w:val="decimal"/>
      <w:lvlText w:val="%1）"/>
      <w:lvlJc w:val="left"/>
      <w:pPr>
        <w:ind w:left="720" w:hanging="360"/>
      </w:pPr>
      <w:rPr>
        <w:rFonts w:ascii="MS Mincho" w:eastAsia="MS Mincho" w:hAnsi="MS Mincho" w:cs="MS Mincho"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6B8A6DEF"/>
    <w:multiLevelType w:val="hybridMultilevel"/>
    <w:tmpl w:val="F7EE0ACE"/>
    <w:lvl w:ilvl="0" w:tplc="4BA8CB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B8E43CE"/>
    <w:multiLevelType w:val="hybridMultilevel"/>
    <w:tmpl w:val="8A42B1E6"/>
    <w:lvl w:ilvl="0" w:tplc="2FF2C30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DF745F"/>
    <w:multiLevelType w:val="hybridMultilevel"/>
    <w:tmpl w:val="7A5EFA14"/>
    <w:lvl w:ilvl="0" w:tplc="58144FC0">
      <w:start w:val="1"/>
      <w:numFmt w:val="decimal"/>
      <w:lvlText w:val="%1."/>
      <w:lvlJc w:val="left"/>
      <w:pPr>
        <w:tabs>
          <w:tab w:val="num" w:pos="720"/>
        </w:tabs>
        <w:ind w:left="720" w:hanging="360"/>
      </w:pPr>
    </w:lvl>
    <w:lvl w:ilvl="1" w:tplc="0B787794" w:tentative="1">
      <w:start w:val="1"/>
      <w:numFmt w:val="decimal"/>
      <w:lvlText w:val="%2."/>
      <w:lvlJc w:val="left"/>
      <w:pPr>
        <w:tabs>
          <w:tab w:val="num" w:pos="1440"/>
        </w:tabs>
        <w:ind w:left="1440" w:hanging="360"/>
      </w:pPr>
    </w:lvl>
    <w:lvl w:ilvl="2" w:tplc="C2D4C960" w:tentative="1">
      <w:start w:val="1"/>
      <w:numFmt w:val="decimal"/>
      <w:lvlText w:val="%3."/>
      <w:lvlJc w:val="left"/>
      <w:pPr>
        <w:tabs>
          <w:tab w:val="num" w:pos="2160"/>
        </w:tabs>
        <w:ind w:left="2160" w:hanging="360"/>
      </w:pPr>
    </w:lvl>
    <w:lvl w:ilvl="3" w:tplc="DE1A261A" w:tentative="1">
      <w:start w:val="1"/>
      <w:numFmt w:val="decimal"/>
      <w:lvlText w:val="%4."/>
      <w:lvlJc w:val="left"/>
      <w:pPr>
        <w:tabs>
          <w:tab w:val="num" w:pos="2880"/>
        </w:tabs>
        <w:ind w:left="2880" w:hanging="360"/>
      </w:pPr>
    </w:lvl>
    <w:lvl w:ilvl="4" w:tplc="36BE6746" w:tentative="1">
      <w:start w:val="1"/>
      <w:numFmt w:val="decimal"/>
      <w:lvlText w:val="%5."/>
      <w:lvlJc w:val="left"/>
      <w:pPr>
        <w:tabs>
          <w:tab w:val="num" w:pos="3600"/>
        </w:tabs>
        <w:ind w:left="3600" w:hanging="360"/>
      </w:pPr>
    </w:lvl>
    <w:lvl w:ilvl="5" w:tplc="556094A6" w:tentative="1">
      <w:start w:val="1"/>
      <w:numFmt w:val="decimal"/>
      <w:lvlText w:val="%6."/>
      <w:lvlJc w:val="left"/>
      <w:pPr>
        <w:tabs>
          <w:tab w:val="num" w:pos="4320"/>
        </w:tabs>
        <w:ind w:left="4320" w:hanging="360"/>
      </w:pPr>
    </w:lvl>
    <w:lvl w:ilvl="6" w:tplc="4F724F9A" w:tentative="1">
      <w:start w:val="1"/>
      <w:numFmt w:val="decimal"/>
      <w:lvlText w:val="%7."/>
      <w:lvlJc w:val="left"/>
      <w:pPr>
        <w:tabs>
          <w:tab w:val="num" w:pos="5040"/>
        </w:tabs>
        <w:ind w:left="5040" w:hanging="360"/>
      </w:pPr>
    </w:lvl>
    <w:lvl w:ilvl="7" w:tplc="1BF6F0D0" w:tentative="1">
      <w:start w:val="1"/>
      <w:numFmt w:val="decimal"/>
      <w:lvlText w:val="%8."/>
      <w:lvlJc w:val="left"/>
      <w:pPr>
        <w:tabs>
          <w:tab w:val="num" w:pos="5760"/>
        </w:tabs>
        <w:ind w:left="5760" w:hanging="360"/>
      </w:pPr>
    </w:lvl>
    <w:lvl w:ilvl="8" w:tplc="E06C1506" w:tentative="1">
      <w:start w:val="1"/>
      <w:numFmt w:val="decimal"/>
      <w:lvlText w:val="%9."/>
      <w:lvlJc w:val="left"/>
      <w:pPr>
        <w:tabs>
          <w:tab w:val="num" w:pos="6480"/>
        </w:tabs>
        <w:ind w:left="6480" w:hanging="360"/>
      </w:pPr>
    </w:lvl>
  </w:abstractNum>
  <w:num w:numId="1" w16cid:durableId="716198331">
    <w:abstractNumId w:val="5"/>
  </w:num>
  <w:num w:numId="2" w16cid:durableId="1302807580">
    <w:abstractNumId w:val="13"/>
  </w:num>
  <w:num w:numId="3" w16cid:durableId="1170099943">
    <w:abstractNumId w:val="8"/>
  </w:num>
  <w:num w:numId="4" w16cid:durableId="665942880">
    <w:abstractNumId w:val="8"/>
    <w:lvlOverride w:ilvl="0">
      <w:startOverride w:val="1"/>
    </w:lvlOverride>
  </w:num>
  <w:num w:numId="5" w16cid:durableId="2041320060">
    <w:abstractNumId w:val="2"/>
  </w:num>
  <w:num w:numId="6" w16cid:durableId="1206524750">
    <w:abstractNumId w:val="7"/>
  </w:num>
  <w:num w:numId="7" w16cid:durableId="1054546405">
    <w:abstractNumId w:val="1"/>
  </w:num>
  <w:num w:numId="8" w16cid:durableId="171651909">
    <w:abstractNumId w:val="11"/>
  </w:num>
  <w:num w:numId="9" w16cid:durableId="349642468">
    <w:abstractNumId w:val="0"/>
  </w:num>
  <w:num w:numId="10" w16cid:durableId="1584097399">
    <w:abstractNumId w:val="14"/>
  </w:num>
  <w:num w:numId="11" w16cid:durableId="516847220">
    <w:abstractNumId w:val="12"/>
  </w:num>
  <w:num w:numId="12" w16cid:durableId="1155412907">
    <w:abstractNumId w:val="3"/>
  </w:num>
  <w:num w:numId="13" w16cid:durableId="1476215912">
    <w:abstractNumId w:val="4"/>
  </w:num>
  <w:num w:numId="14" w16cid:durableId="1375691767">
    <w:abstractNumId w:val="9"/>
  </w:num>
  <w:num w:numId="15" w16cid:durableId="477960729">
    <w:abstractNumId w:val="10"/>
  </w:num>
  <w:num w:numId="16" w16cid:durableId="1582062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15F"/>
    <w:rsid w:val="00004DDA"/>
    <w:rsid w:val="00024A8F"/>
    <w:rsid w:val="0002516B"/>
    <w:rsid w:val="0004600B"/>
    <w:rsid w:val="000540C7"/>
    <w:rsid w:val="00076B96"/>
    <w:rsid w:val="00083722"/>
    <w:rsid w:val="000922E8"/>
    <w:rsid w:val="000B08EC"/>
    <w:rsid w:val="000B1E34"/>
    <w:rsid w:val="000B462B"/>
    <w:rsid w:val="000C1203"/>
    <w:rsid w:val="000C53A3"/>
    <w:rsid w:val="000C56F0"/>
    <w:rsid w:val="000D21D9"/>
    <w:rsid w:val="000D379F"/>
    <w:rsid w:val="000D573C"/>
    <w:rsid w:val="000D5B3C"/>
    <w:rsid w:val="000E40E7"/>
    <w:rsid w:val="000F0B7D"/>
    <w:rsid w:val="000F602D"/>
    <w:rsid w:val="00100C0C"/>
    <w:rsid w:val="001169A3"/>
    <w:rsid w:val="001310F1"/>
    <w:rsid w:val="00133C06"/>
    <w:rsid w:val="00140FEA"/>
    <w:rsid w:val="0014134D"/>
    <w:rsid w:val="001460DE"/>
    <w:rsid w:val="001569EF"/>
    <w:rsid w:val="0016412E"/>
    <w:rsid w:val="001B4A3F"/>
    <w:rsid w:val="001B5FC9"/>
    <w:rsid w:val="001B6F06"/>
    <w:rsid w:val="001C2CB1"/>
    <w:rsid w:val="001C3F33"/>
    <w:rsid w:val="001C53F8"/>
    <w:rsid w:val="001D0770"/>
    <w:rsid w:val="001D5700"/>
    <w:rsid w:val="001E0342"/>
    <w:rsid w:val="001E5BEE"/>
    <w:rsid w:val="00202B9F"/>
    <w:rsid w:val="00205D6F"/>
    <w:rsid w:val="00214C03"/>
    <w:rsid w:val="00220FAE"/>
    <w:rsid w:val="00221073"/>
    <w:rsid w:val="00223085"/>
    <w:rsid w:val="00226EB2"/>
    <w:rsid w:val="00231F8D"/>
    <w:rsid w:val="00246F6B"/>
    <w:rsid w:val="00247A15"/>
    <w:rsid w:val="00253620"/>
    <w:rsid w:val="00253C12"/>
    <w:rsid w:val="002566CA"/>
    <w:rsid w:val="00257208"/>
    <w:rsid w:val="00257680"/>
    <w:rsid w:val="002626D0"/>
    <w:rsid w:val="00262DE9"/>
    <w:rsid w:val="00270832"/>
    <w:rsid w:val="0027189C"/>
    <w:rsid w:val="00276B0D"/>
    <w:rsid w:val="00280CF1"/>
    <w:rsid w:val="00280EE6"/>
    <w:rsid w:val="002818E3"/>
    <w:rsid w:val="002904A8"/>
    <w:rsid w:val="00291176"/>
    <w:rsid w:val="002967E9"/>
    <w:rsid w:val="002978AB"/>
    <w:rsid w:val="002B564D"/>
    <w:rsid w:val="002C22CC"/>
    <w:rsid w:val="002E26D1"/>
    <w:rsid w:val="002F0D0D"/>
    <w:rsid w:val="002F1517"/>
    <w:rsid w:val="002F2137"/>
    <w:rsid w:val="002F3F3E"/>
    <w:rsid w:val="00301502"/>
    <w:rsid w:val="00311DA9"/>
    <w:rsid w:val="0031462A"/>
    <w:rsid w:val="003321E0"/>
    <w:rsid w:val="00337B8D"/>
    <w:rsid w:val="00347583"/>
    <w:rsid w:val="003635EE"/>
    <w:rsid w:val="00366E6D"/>
    <w:rsid w:val="00373BF4"/>
    <w:rsid w:val="00373C84"/>
    <w:rsid w:val="003752D0"/>
    <w:rsid w:val="003770CA"/>
    <w:rsid w:val="003842C1"/>
    <w:rsid w:val="00391B5C"/>
    <w:rsid w:val="00391D01"/>
    <w:rsid w:val="003A2858"/>
    <w:rsid w:val="003A7A6E"/>
    <w:rsid w:val="003B6A6E"/>
    <w:rsid w:val="003B775C"/>
    <w:rsid w:val="003C519F"/>
    <w:rsid w:val="003D100C"/>
    <w:rsid w:val="003D3975"/>
    <w:rsid w:val="003E0170"/>
    <w:rsid w:val="003F6262"/>
    <w:rsid w:val="003F64BF"/>
    <w:rsid w:val="004135B3"/>
    <w:rsid w:val="00417492"/>
    <w:rsid w:val="00427D16"/>
    <w:rsid w:val="00427D84"/>
    <w:rsid w:val="00430238"/>
    <w:rsid w:val="00442129"/>
    <w:rsid w:val="00442AA1"/>
    <w:rsid w:val="00444E9A"/>
    <w:rsid w:val="004472C6"/>
    <w:rsid w:val="0045040A"/>
    <w:rsid w:val="004531AB"/>
    <w:rsid w:val="004604C4"/>
    <w:rsid w:val="004613C4"/>
    <w:rsid w:val="004630AD"/>
    <w:rsid w:val="00467B67"/>
    <w:rsid w:val="00467FE3"/>
    <w:rsid w:val="004846B7"/>
    <w:rsid w:val="00492A8D"/>
    <w:rsid w:val="00492BEA"/>
    <w:rsid w:val="004A023F"/>
    <w:rsid w:val="004A4BA4"/>
    <w:rsid w:val="004A5A5C"/>
    <w:rsid w:val="004A6787"/>
    <w:rsid w:val="004B23C1"/>
    <w:rsid w:val="004B4FEB"/>
    <w:rsid w:val="004E56F4"/>
    <w:rsid w:val="004F1FE1"/>
    <w:rsid w:val="004F7EA8"/>
    <w:rsid w:val="0050610B"/>
    <w:rsid w:val="00511605"/>
    <w:rsid w:val="005138B5"/>
    <w:rsid w:val="00520421"/>
    <w:rsid w:val="00521DD9"/>
    <w:rsid w:val="00526B04"/>
    <w:rsid w:val="005321BD"/>
    <w:rsid w:val="005351AA"/>
    <w:rsid w:val="0053721F"/>
    <w:rsid w:val="00544E43"/>
    <w:rsid w:val="00546AC9"/>
    <w:rsid w:val="005564AD"/>
    <w:rsid w:val="0056015F"/>
    <w:rsid w:val="00562558"/>
    <w:rsid w:val="00567EC7"/>
    <w:rsid w:val="005744ED"/>
    <w:rsid w:val="00585815"/>
    <w:rsid w:val="0059515F"/>
    <w:rsid w:val="00596099"/>
    <w:rsid w:val="005A41C7"/>
    <w:rsid w:val="005B2C19"/>
    <w:rsid w:val="005C1733"/>
    <w:rsid w:val="005C6091"/>
    <w:rsid w:val="005D187E"/>
    <w:rsid w:val="005F03E8"/>
    <w:rsid w:val="005F481F"/>
    <w:rsid w:val="006051E1"/>
    <w:rsid w:val="00616B1B"/>
    <w:rsid w:val="00616BF8"/>
    <w:rsid w:val="00622A88"/>
    <w:rsid w:val="00625B39"/>
    <w:rsid w:val="006266CF"/>
    <w:rsid w:val="00636CED"/>
    <w:rsid w:val="0064102E"/>
    <w:rsid w:val="00644EBC"/>
    <w:rsid w:val="00647DAE"/>
    <w:rsid w:val="006508E0"/>
    <w:rsid w:val="00655252"/>
    <w:rsid w:val="006736B1"/>
    <w:rsid w:val="00673E6E"/>
    <w:rsid w:val="00686810"/>
    <w:rsid w:val="00695A0C"/>
    <w:rsid w:val="00696428"/>
    <w:rsid w:val="00697A88"/>
    <w:rsid w:val="006A074F"/>
    <w:rsid w:val="006A1FA2"/>
    <w:rsid w:val="006A2186"/>
    <w:rsid w:val="006B6E71"/>
    <w:rsid w:val="006C14FD"/>
    <w:rsid w:val="006C42CB"/>
    <w:rsid w:val="006C7E17"/>
    <w:rsid w:val="006E01AC"/>
    <w:rsid w:val="006E1449"/>
    <w:rsid w:val="006E25A2"/>
    <w:rsid w:val="0070572C"/>
    <w:rsid w:val="007060D8"/>
    <w:rsid w:val="0070743E"/>
    <w:rsid w:val="00710A97"/>
    <w:rsid w:val="00714F52"/>
    <w:rsid w:val="00715A1E"/>
    <w:rsid w:val="00721C04"/>
    <w:rsid w:val="00723B45"/>
    <w:rsid w:val="00725115"/>
    <w:rsid w:val="00736F88"/>
    <w:rsid w:val="00752748"/>
    <w:rsid w:val="00756743"/>
    <w:rsid w:val="0076415F"/>
    <w:rsid w:val="00764FEE"/>
    <w:rsid w:val="0078143C"/>
    <w:rsid w:val="00783257"/>
    <w:rsid w:val="00784C2F"/>
    <w:rsid w:val="00790C32"/>
    <w:rsid w:val="00791213"/>
    <w:rsid w:val="007928D6"/>
    <w:rsid w:val="00796D94"/>
    <w:rsid w:val="007B7301"/>
    <w:rsid w:val="007C2A57"/>
    <w:rsid w:val="007C41BD"/>
    <w:rsid w:val="007C4CBA"/>
    <w:rsid w:val="007C5118"/>
    <w:rsid w:val="007E30B6"/>
    <w:rsid w:val="007E3323"/>
    <w:rsid w:val="007E5531"/>
    <w:rsid w:val="007F5B41"/>
    <w:rsid w:val="007F6E29"/>
    <w:rsid w:val="00811BBB"/>
    <w:rsid w:val="008200D8"/>
    <w:rsid w:val="0082491B"/>
    <w:rsid w:val="00824FDB"/>
    <w:rsid w:val="00825071"/>
    <w:rsid w:val="00826957"/>
    <w:rsid w:val="00827953"/>
    <w:rsid w:val="008279F7"/>
    <w:rsid w:val="00842A83"/>
    <w:rsid w:val="00842EBC"/>
    <w:rsid w:val="0084784F"/>
    <w:rsid w:val="00847C4C"/>
    <w:rsid w:val="00850564"/>
    <w:rsid w:val="00850F73"/>
    <w:rsid w:val="00887DEC"/>
    <w:rsid w:val="008907E5"/>
    <w:rsid w:val="008A10DC"/>
    <w:rsid w:val="008A7364"/>
    <w:rsid w:val="008B1D04"/>
    <w:rsid w:val="008C429C"/>
    <w:rsid w:val="008E0455"/>
    <w:rsid w:val="008E2258"/>
    <w:rsid w:val="008E3774"/>
    <w:rsid w:val="008F4535"/>
    <w:rsid w:val="00900BD0"/>
    <w:rsid w:val="009144A5"/>
    <w:rsid w:val="00914626"/>
    <w:rsid w:val="009220FE"/>
    <w:rsid w:val="00923C4B"/>
    <w:rsid w:val="0092454A"/>
    <w:rsid w:val="00942BC3"/>
    <w:rsid w:val="00944AE3"/>
    <w:rsid w:val="00955A4B"/>
    <w:rsid w:val="009661DE"/>
    <w:rsid w:val="00970801"/>
    <w:rsid w:val="00973034"/>
    <w:rsid w:val="00982F3D"/>
    <w:rsid w:val="00985B12"/>
    <w:rsid w:val="009860E9"/>
    <w:rsid w:val="00990F67"/>
    <w:rsid w:val="009946D3"/>
    <w:rsid w:val="00997CCE"/>
    <w:rsid w:val="009A08C8"/>
    <w:rsid w:val="009A554E"/>
    <w:rsid w:val="009B2A12"/>
    <w:rsid w:val="009B2D84"/>
    <w:rsid w:val="009C20EF"/>
    <w:rsid w:val="009C2715"/>
    <w:rsid w:val="009C2F79"/>
    <w:rsid w:val="009C5364"/>
    <w:rsid w:val="009C6FD3"/>
    <w:rsid w:val="009D0C44"/>
    <w:rsid w:val="009D4C06"/>
    <w:rsid w:val="009D757C"/>
    <w:rsid w:val="009E2081"/>
    <w:rsid w:val="00A00D48"/>
    <w:rsid w:val="00A03723"/>
    <w:rsid w:val="00A04189"/>
    <w:rsid w:val="00A24E16"/>
    <w:rsid w:val="00A33288"/>
    <w:rsid w:val="00A34482"/>
    <w:rsid w:val="00A435FC"/>
    <w:rsid w:val="00A45C9A"/>
    <w:rsid w:val="00A46D99"/>
    <w:rsid w:val="00A476F0"/>
    <w:rsid w:val="00A52DEF"/>
    <w:rsid w:val="00A727F0"/>
    <w:rsid w:val="00A858B1"/>
    <w:rsid w:val="00A8688F"/>
    <w:rsid w:val="00AA133E"/>
    <w:rsid w:val="00AB611B"/>
    <w:rsid w:val="00AB7B86"/>
    <w:rsid w:val="00AC5BAA"/>
    <w:rsid w:val="00AD2B0B"/>
    <w:rsid w:val="00AD4CA2"/>
    <w:rsid w:val="00AE2B2D"/>
    <w:rsid w:val="00AE5BC2"/>
    <w:rsid w:val="00AF4329"/>
    <w:rsid w:val="00B02839"/>
    <w:rsid w:val="00B04E62"/>
    <w:rsid w:val="00B10918"/>
    <w:rsid w:val="00B136FE"/>
    <w:rsid w:val="00B21668"/>
    <w:rsid w:val="00B2518C"/>
    <w:rsid w:val="00B379BF"/>
    <w:rsid w:val="00B4019D"/>
    <w:rsid w:val="00B4174B"/>
    <w:rsid w:val="00B435DA"/>
    <w:rsid w:val="00B46DBE"/>
    <w:rsid w:val="00B51647"/>
    <w:rsid w:val="00B54C4E"/>
    <w:rsid w:val="00B57178"/>
    <w:rsid w:val="00B57C21"/>
    <w:rsid w:val="00B61915"/>
    <w:rsid w:val="00B61B3F"/>
    <w:rsid w:val="00B624C5"/>
    <w:rsid w:val="00B65570"/>
    <w:rsid w:val="00B67E24"/>
    <w:rsid w:val="00B704A7"/>
    <w:rsid w:val="00B90441"/>
    <w:rsid w:val="00B95E5D"/>
    <w:rsid w:val="00BA52BD"/>
    <w:rsid w:val="00BA604B"/>
    <w:rsid w:val="00BB1594"/>
    <w:rsid w:val="00BB379E"/>
    <w:rsid w:val="00BC0261"/>
    <w:rsid w:val="00BC3E61"/>
    <w:rsid w:val="00BC5CBD"/>
    <w:rsid w:val="00BD55AC"/>
    <w:rsid w:val="00C003F3"/>
    <w:rsid w:val="00C019E1"/>
    <w:rsid w:val="00C03A11"/>
    <w:rsid w:val="00C10CBF"/>
    <w:rsid w:val="00C118A8"/>
    <w:rsid w:val="00C13BC7"/>
    <w:rsid w:val="00C20245"/>
    <w:rsid w:val="00C216E1"/>
    <w:rsid w:val="00C24E8F"/>
    <w:rsid w:val="00C35FC4"/>
    <w:rsid w:val="00C43AD8"/>
    <w:rsid w:val="00C45555"/>
    <w:rsid w:val="00C66064"/>
    <w:rsid w:val="00C718D6"/>
    <w:rsid w:val="00C71C40"/>
    <w:rsid w:val="00C77427"/>
    <w:rsid w:val="00C81286"/>
    <w:rsid w:val="00C87F0E"/>
    <w:rsid w:val="00C94630"/>
    <w:rsid w:val="00C9617A"/>
    <w:rsid w:val="00CA1D8D"/>
    <w:rsid w:val="00CA3B02"/>
    <w:rsid w:val="00CA7779"/>
    <w:rsid w:val="00CB0CC5"/>
    <w:rsid w:val="00CB498E"/>
    <w:rsid w:val="00CC017F"/>
    <w:rsid w:val="00CC3205"/>
    <w:rsid w:val="00CC4A24"/>
    <w:rsid w:val="00CE22C7"/>
    <w:rsid w:val="00CF203D"/>
    <w:rsid w:val="00CF7BBD"/>
    <w:rsid w:val="00D0608B"/>
    <w:rsid w:val="00D1391F"/>
    <w:rsid w:val="00D17EAD"/>
    <w:rsid w:val="00D20B95"/>
    <w:rsid w:val="00D24E97"/>
    <w:rsid w:val="00D255F2"/>
    <w:rsid w:val="00D41F9B"/>
    <w:rsid w:val="00D6000E"/>
    <w:rsid w:val="00D60C1D"/>
    <w:rsid w:val="00D63159"/>
    <w:rsid w:val="00D64C85"/>
    <w:rsid w:val="00D6759E"/>
    <w:rsid w:val="00D676F4"/>
    <w:rsid w:val="00D704FA"/>
    <w:rsid w:val="00D72AEE"/>
    <w:rsid w:val="00D75651"/>
    <w:rsid w:val="00D8530B"/>
    <w:rsid w:val="00D8654D"/>
    <w:rsid w:val="00D90653"/>
    <w:rsid w:val="00D94572"/>
    <w:rsid w:val="00D94614"/>
    <w:rsid w:val="00DA1E93"/>
    <w:rsid w:val="00DA4B67"/>
    <w:rsid w:val="00DB4D97"/>
    <w:rsid w:val="00DB673B"/>
    <w:rsid w:val="00DC0212"/>
    <w:rsid w:val="00DC0AB5"/>
    <w:rsid w:val="00DC2316"/>
    <w:rsid w:val="00DC61D3"/>
    <w:rsid w:val="00DD7B52"/>
    <w:rsid w:val="00DE6589"/>
    <w:rsid w:val="00DE7A0B"/>
    <w:rsid w:val="00DF487F"/>
    <w:rsid w:val="00DF7D8C"/>
    <w:rsid w:val="00E00380"/>
    <w:rsid w:val="00E03D34"/>
    <w:rsid w:val="00E05364"/>
    <w:rsid w:val="00E10E50"/>
    <w:rsid w:val="00E1524E"/>
    <w:rsid w:val="00E15A1F"/>
    <w:rsid w:val="00E24B10"/>
    <w:rsid w:val="00E36CD2"/>
    <w:rsid w:val="00E52A67"/>
    <w:rsid w:val="00E545F5"/>
    <w:rsid w:val="00E5599F"/>
    <w:rsid w:val="00E578D5"/>
    <w:rsid w:val="00E6357E"/>
    <w:rsid w:val="00E66658"/>
    <w:rsid w:val="00E72F2E"/>
    <w:rsid w:val="00E80BA6"/>
    <w:rsid w:val="00E830D7"/>
    <w:rsid w:val="00E90EE3"/>
    <w:rsid w:val="00E96CF4"/>
    <w:rsid w:val="00E9760F"/>
    <w:rsid w:val="00EA32CE"/>
    <w:rsid w:val="00ED461A"/>
    <w:rsid w:val="00ED6F4D"/>
    <w:rsid w:val="00ED7A74"/>
    <w:rsid w:val="00EE57DA"/>
    <w:rsid w:val="00EF579A"/>
    <w:rsid w:val="00F02C31"/>
    <w:rsid w:val="00F0360D"/>
    <w:rsid w:val="00F0518A"/>
    <w:rsid w:val="00F0571E"/>
    <w:rsid w:val="00F112D5"/>
    <w:rsid w:val="00F157F5"/>
    <w:rsid w:val="00F24C21"/>
    <w:rsid w:val="00F27D9F"/>
    <w:rsid w:val="00F35A0C"/>
    <w:rsid w:val="00F46063"/>
    <w:rsid w:val="00F6350B"/>
    <w:rsid w:val="00F63555"/>
    <w:rsid w:val="00F6473A"/>
    <w:rsid w:val="00F8380F"/>
    <w:rsid w:val="00F90EAD"/>
    <w:rsid w:val="00F921BB"/>
    <w:rsid w:val="00FA2F1A"/>
    <w:rsid w:val="00FA59FC"/>
    <w:rsid w:val="00FA721B"/>
    <w:rsid w:val="00FC4727"/>
    <w:rsid w:val="00FC5A94"/>
    <w:rsid w:val="00FD0C7D"/>
    <w:rsid w:val="00FE1DB2"/>
    <w:rsid w:val="00FE394C"/>
    <w:rsid w:val="00FF2D73"/>
    <w:rsid w:val="00FF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A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0">
    <w:name w:val="Normal"/>
    <w:qFormat/>
    <w:rsid w:val="00CE22C7"/>
    <w:rPr>
      <w:rFonts w:ascii="宋体" w:eastAsia="宋体" w:hAnsi="宋体" w:cs="宋体"/>
      <w:kern w:val="0"/>
    </w:rPr>
  </w:style>
  <w:style w:type="paragraph" w:styleId="1">
    <w:name w:val="heading 1"/>
    <w:basedOn w:val="a0"/>
    <w:next w:val="a0"/>
    <w:link w:val="10"/>
    <w:uiPriority w:val="9"/>
    <w:qFormat/>
    <w:rsid w:val="00695A0C"/>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0"/>
    <w:next w:val="a0"/>
    <w:link w:val="20"/>
    <w:uiPriority w:val="9"/>
    <w:unhideWhenUsed/>
    <w:qFormat/>
    <w:rsid w:val="00E72F2E"/>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6015F"/>
    <w:pPr>
      <w:widowControl w:val="0"/>
      <w:ind w:firstLineChars="200" w:firstLine="420"/>
      <w:jc w:val="both"/>
    </w:pPr>
    <w:rPr>
      <w:rFonts w:asciiTheme="minorHAnsi" w:eastAsiaTheme="minorEastAsia" w:hAnsiTheme="minorHAnsi" w:cstheme="minorBidi"/>
      <w:kern w:val="2"/>
    </w:rPr>
  </w:style>
  <w:style w:type="character" w:customStyle="1" w:styleId="10">
    <w:name w:val="标题 1 字符"/>
    <w:basedOn w:val="a1"/>
    <w:link w:val="1"/>
    <w:uiPriority w:val="9"/>
    <w:rsid w:val="00695A0C"/>
    <w:rPr>
      <w:b/>
      <w:bCs/>
      <w:kern w:val="44"/>
      <w:sz w:val="44"/>
      <w:szCs w:val="44"/>
    </w:rPr>
  </w:style>
  <w:style w:type="paragraph" w:styleId="a5">
    <w:name w:val="Title"/>
    <w:basedOn w:val="a0"/>
    <w:next w:val="a0"/>
    <w:link w:val="a6"/>
    <w:uiPriority w:val="10"/>
    <w:qFormat/>
    <w:rsid w:val="00695A0C"/>
    <w:pPr>
      <w:widowControl w:val="0"/>
      <w:spacing w:before="240" w:after="60"/>
      <w:jc w:val="center"/>
      <w:outlineLvl w:val="0"/>
    </w:pPr>
    <w:rPr>
      <w:rFonts w:asciiTheme="majorHAnsi" w:hAnsiTheme="majorHAnsi" w:cstheme="majorBidi"/>
      <w:b/>
      <w:bCs/>
      <w:kern w:val="2"/>
      <w:sz w:val="32"/>
      <w:szCs w:val="32"/>
    </w:rPr>
  </w:style>
  <w:style w:type="character" w:customStyle="1" w:styleId="a6">
    <w:name w:val="标题 字符"/>
    <w:basedOn w:val="a1"/>
    <w:link w:val="a5"/>
    <w:uiPriority w:val="10"/>
    <w:rsid w:val="00695A0C"/>
    <w:rPr>
      <w:rFonts w:asciiTheme="majorHAnsi" w:eastAsia="宋体" w:hAnsiTheme="majorHAnsi" w:cstheme="majorBidi"/>
      <w:b/>
      <w:bCs/>
      <w:sz w:val="32"/>
      <w:szCs w:val="32"/>
    </w:rPr>
  </w:style>
  <w:style w:type="character" w:styleId="a7">
    <w:name w:val="Hyperlink"/>
    <w:basedOn w:val="a1"/>
    <w:uiPriority w:val="99"/>
    <w:unhideWhenUsed/>
    <w:rsid w:val="00E72F2E"/>
    <w:rPr>
      <w:color w:val="0563C1" w:themeColor="hyperlink"/>
      <w:u w:val="single"/>
    </w:rPr>
  </w:style>
  <w:style w:type="character" w:customStyle="1" w:styleId="20">
    <w:name w:val="标题 2 字符"/>
    <w:basedOn w:val="a1"/>
    <w:link w:val="2"/>
    <w:uiPriority w:val="9"/>
    <w:rsid w:val="00E72F2E"/>
    <w:rPr>
      <w:rFonts w:asciiTheme="majorHAnsi" w:eastAsiaTheme="majorEastAsia" w:hAnsiTheme="majorHAnsi" w:cstheme="majorBidi"/>
      <w:b/>
      <w:bCs/>
      <w:sz w:val="32"/>
      <w:szCs w:val="32"/>
    </w:rPr>
  </w:style>
  <w:style w:type="paragraph" w:customStyle="1" w:styleId="a">
    <w:name w:val="参考文献"/>
    <w:basedOn w:val="a0"/>
    <w:link w:val="Char"/>
    <w:autoRedefine/>
    <w:qFormat/>
    <w:rsid w:val="00CC017F"/>
    <w:pPr>
      <w:widowControl w:val="0"/>
      <w:numPr>
        <w:numId w:val="3"/>
      </w:numPr>
      <w:autoSpaceDE w:val="0"/>
      <w:autoSpaceDN w:val="0"/>
      <w:adjustRightInd w:val="0"/>
      <w:spacing w:before="60" w:line="320" w:lineRule="exact"/>
      <w:ind w:firstLine="0"/>
      <w:jc w:val="both"/>
    </w:pPr>
    <w:rPr>
      <w:rFonts w:ascii="Times New Roman" w:hAnsi="Times New Roman" w:cs="Times New Roman"/>
      <w:kern w:val="2"/>
    </w:rPr>
  </w:style>
  <w:style w:type="character" w:customStyle="1" w:styleId="Char">
    <w:name w:val="参考文献 Char"/>
    <w:link w:val="a"/>
    <w:rsid w:val="00CC017F"/>
    <w:rPr>
      <w:rFonts w:ascii="Times New Roman" w:eastAsia="宋体" w:hAnsi="Times New Roman" w:cs="Times New Roman"/>
    </w:rPr>
  </w:style>
  <w:style w:type="character" w:styleId="a8">
    <w:name w:val="FollowedHyperlink"/>
    <w:basedOn w:val="a1"/>
    <w:uiPriority w:val="99"/>
    <w:semiHidden/>
    <w:unhideWhenUsed/>
    <w:rsid w:val="00CC017F"/>
    <w:rPr>
      <w:color w:val="954F72" w:themeColor="followedHyperlink"/>
      <w:u w:val="single"/>
    </w:rPr>
  </w:style>
  <w:style w:type="paragraph" w:styleId="a9">
    <w:name w:val="Document Map"/>
    <w:basedOn w:val="a0"/>
    <w:link w:val="aa"/>
    <w:uiPriority w:val="99"/>
    <w:semiHidden/>
    <w:unhideWhenUsed/>
    <w:rsid w:val="00E96CF4"/>
    <w:pPr>
      <w:widowControl w:val="0"/>
      <w:jc w:val="both"/>
    </w:pPr>
    <w:rPr>
      <w:rFonts w:ascii="Times New Roman" w:eastAsiaTheme="minorEastAsia" w:hAnsi="Times New Roman" w:cs="Times New Roman"/>
      <w:kern w:val="2"/>
    </w:rPr>
  </w:style>
  <w:style w:type="character" w:customStyle="1" w:styleId="aa">
    <w:name w:val="文档结构图 字符"/>
    <w:basedOn w:val="a1"/>
    <w:link w:val="a9"/>
    <w:uiPriority w:val="99"/>
    <w:semiHidden/>
    <w:rsid w:val="00E96CF4"/>
    <w:rPr>
      <w:rFonts w:ascii="Times New Roman" w:hAnsi="Times New Roman" w:cs="Times New Roman"/>
    </w:rPr>
  </w:style>
  <w:style w:type="character" w:styleId="ab">
    <w:name w:val="Unresolved Mention"/>
    <w:basedOn w:val="a1"/>
    <w:uiPriority w:val="99"/>
    <w:rsid w:val="006A2186"/>
    <w:rPr>
      <w:color w:val="605E5C"/>
      <w:shd w:val="clear" w:color="auto" w:fill="E1DFDD"/>
    </w:rPr>
  </w:style>
  <w:style w:type="character" w:customStyle="1" w:styleId="apple-converted-space">
    <w:name w:val="apple-converted-space"/>
    <w:basedOn w:val="a1"/>
    <w:rsid w:val="002F2137"/>
  </w:style>
  <w:style w:type="character" w:customStyle="1" w:styleId="mi">
    <w:name w:val="mi"/>
    <w:basedOn w:val="a1"/>
    <w:rsid w:val="002F2137"/>
  </w:style>
  <w:style w:type="character" w:customStyle="1" w:styleId="mjxassistivemathml">
    <w:name w:val="mjx_assistive_mathml"/>
    <w:basedOn w:val="a1"/>
    <w:rsid w:val="002F2137"/>
  </w:style>
  <w:style w:type="character" w:customStyle="1" w:styleId="mo">
    <w:name w:val="mo"/>
    <w:basedOn w:val="a1"/>
    <w:rsid w:val="002F2137"/>
  </w:style>
  <w:style w:type="character" w:customStyle="1" w:styleId="mn">
    <w:name w:val="mn"/>
    <w:basedOn w:val="a1"/>
    <w:rsid w:val="002F2137"/>
  </w:style>
  <w:style w:type="character" w:styleId="ac">
    <w:name w:val="Placeholder Text"/>
    <w:basedOn w:val="a1"/>
    <w:uiPriority w:val="99"/>
    <w:semiHidden/>
    <w:rsid w:val="00DC0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808">
      <w:bodyDiv w:val="1"/>
      <w:marLeft w:val="0"/>
      <w:marRight w:val="0"/>
      <w:marTop w:val="0"/>
      <w:marBottom w:val="0"/>
      <w:divBdr>
        <w:top w:val="none" w:sz="0" w:space="0" w:color="auto"/>
        <w:left w:val="none" w:sz="0" w:space="0" w:color="auto"/>
        <w:bottom w:val="none" w:sz="0" w:space="0" w:color="auto"/>
        <w:right w:val="none" w:sz="0" w:space="0" w:color="auto"/>
      </w:divBdr>
    </w:div>
    <w:div w:id="372929402">
      <w:bodyDiv w:val="1"/>
      <w:marLeft w:val="0"/>
      <w:marRight w:val="0"/>
      <w:marTop w:val="0"/>
      <w:marBottom w:val="0"/>
      <w:divBdr>
        <w:top w:val="none" w:sz="0" w:space="0" w:color="auto"/>
        <w:left w:val="none" w:sz="0" w:space="0" w:color="auto"/>
        <w:bottom w:val="none" w:sz="0" w:space="0" w:color="auto"/>
        <w:right w:val="none" w:sz="0" w:space="0" w:color="auto"/>
      </w:divBdr>
    </w:div>
    <w:div w:id="402722547">
      <w:bodyDiv w:val="1"/>
      <w:marLeft w:val="0"/>
      <w:marRight w:val="0"/>
      <w:marTop w:val="0"/>
      <w:marBottom w:val="0"/>
      <w:divBdr>
        <w:top w:val="none" w:sz="0" w:space="0" w:color="auto"/>
        <w:left w:val="none" w:sz="0" w:space="0" w:color="auto"/>
        <w:bottom w:val="none" w:sz="0" w:space="0" w:color="auto"/>
        <w:right w:val="none" w:sz="0" w:space="0" w:color="auto"/>
      </w:divBdr>
    </w:div>
    <w:div w:id="409426702">
      <w:bodyDiv w:val="1"/>
      <w:marLeft w:val="0"/>
      <w:marRight w:val="0"/>
      <w:marTop w:val="0"/>
      <w:marBottom w:val="0"/>
      <w:divBdr>
        <w:top w:val="none" w:sz="0" w:space="0" w:color="auto"/>
        <w:left w:val="none" w:sz="0" w:space="0" w:color="auto"/>
        <w:bottom w:val="none" w:sz="0" w:space="0" w:color="auto"/>
        <w:right w:val="none" w:sz="0" w:space="0" w:color="auto"/>
      </w:divBdr>
    </w:div>
    <w:div w:id="492992779">
      <w:bodyDiv w:val="1"/>
      <w:marLeft w:val="0"/>
      <w:marRight w:val="0"/>
      <w:marTop w:val="0"/>
      <w:marBottom w:val="0"/>
      <w:divBdr>
        <w:top w:val="none" w:sz="0" w:space="0" w:color="auto"/>
        <w:left w:val="none" w:sz="0" w:space="0" w:color="auto"/>
        <w:bottom w:val="none" w:sz="0" w:space="0" w:color="auto"/>
        <w:right w:val="none" w:sz="0" w:space="0" w:color="auto"/>
      </w:divBdr>
      <w:divsChild>
        <w:div w:id="1037580189">
          <w:marLeft w:val="979"/>
          <w:marRight w:val="0"/>
          <w:marTop w:val="80"/>
          <w:marBottom w:val="0"/>
          <w:divBdr>
            <w:top w:val="none" w:sz="0" w:space="0" w:color="auto"/>
            <w:left w:val="none" w:sz="0" w:space="0" w:color="auto"/>
            <w:bottom w:val="none" w:sz="0" w:space="0" w:color="auto"/>
            <w:right w:val="none" w:sz="0" w:space="0" w:color="auto"/>
          </w:divBdr>
        </w:div>
      </w:divsChild>
    </w:div>
    <w:div w:id="731586840">
      <w:bodyDiv w:val="1"/>
      <w:marLeft w:val="0"/>
      <w:marRight w:val="0"/>
      <w:marTop w:val="0"/>
      <w:marBottom w:val="0"/>
      <w:divBdr>
        <w:top w:val="none" w:sz="0" w:space="0" w:color="auto"/>
        <w:left w:val="none" w:sz="0" w:space="0" w:color="auto"/>
        <w:bottom w:val="none" w:sz="0" w:space="0" w:color="auto"/>
        <w:right w:val="none" w:sz="0" w:space="0" w:color="auto"/>
      </w:divBdr>
    </w:div>
    <w:div w:id="745877259">
      <w:bodyDiv w:val="1"/>
      <w:marLeft w:val="0"/>
      <w:marRight w:val="0"/>
      <w:marTop w:val="0"/>
      <w:marBottom w:val="0"/>
      <w:divBdr>
        <w:top w:val="none" w:sz="0" w:space="0" w:color="auto"/>
        <w:left w:val="none" w:sz="0" w:space="0" w:color="auto"/>
        <w:bottom w:val="none" w:sz="0" w:space="0" w:color="auto"/>
        <w:right w:val="none" w:sz="0" w:space="0" w:color="auto"/>
      </w:divBdr>
    </w:div>
    <w:div w:id="1026978234">
      <w:bodyDiv w:val="1"/>
      <w:marLeft w:val="0"/>
      <w:marRight w:val="0"/>
      <w:marTop w:val="0"/>
      <w:marBottom w:val="0"/>
      <w:divBdr>
        <w:top w:val="none" w:sz="0" w:space="0" w:color="auto"/>
        <w:left w:val="none" w:sz="0" w:space="0" w:color="auto"/>
        <w:bottom w:val="none" w:sz="0" w:space="0" w:color="auto"/>
        <w:right w:val="none" w:sz="0" w:space="0" w:color="auto"/>
      </w:divBdr>
    </w:div>
    <w:div w:id="1135443137">
      <w:bodyDiv w:val="1"/>
      <w:marLeft w:val="0"/>
      <w:marRight w:val="0"/>
      <w:marTop w:val="0"/>
      <w:marBottom w:val="0"/>
      <w:divBdr>
        <w:top w:val="none" w:sz="0" w:space="0" w:color="auto"/>
        <w:left w:val="none" w:sz="0" w:space="0" w:color="auto"/>
        <w:bottom w:val="none" w:sz="0" w:space="0" w:color="auto"/>
        <w:right w:val="none" w:sz="0" w:space="0" w:color="auto"/>
      </w:divBdr>
    </w:div>
    <w:div w:id="1196233485">
      <w:bodyDiv w:val="1"/>
      <w:marLeft w:val="0"/>
      <w:marRight w:val="0"/>
      <w:marTop w:val="0"/>
      <w:marBottom w:val="0"/>
      <w:divBdr>
        <w:top w:val="none" w:sz="0" w:space="0" w:color="auto"/>
        <w:left w:val="none" w:sz="0" w:space="0" w:color="auto"/>
        <w:bottom w:val="none" w:sz="0" w:space="0" w:color="auto"/>
        <w:right w:val="none" w:sz="0" w:space="0" w:color="auto"/>
      </w:divBdr>
    </w:div>
    <w:div w:id="1371373053">
      <w:bodyDiv w:val="1"/>
      <w:marLeft w:val="0"/>
      <w:marRight w:val="0"/>
      <w:marTop w:val="0"/>
      <w:marBottom w:val="0"/>
      <w:divBdr>
        <w:top w:val="none" w:sz="0" w:space="0" w:color="auto"/>
        <w:left w:val="none" w:sz="0" w:space="0" w:color="auto"/>
        <w:bottom w:val="none" w:sz="0" w:space="0" w:color="auto"/>
        <w:right w:val="none" w:sz="0" w:space="0" w:color="auto"/>
      </w:divBdr>
      <w:divsChild>
        <w:div w:id="1802654041">
          <w:marLeft w:val="979"/>
          <w:marRight w:val="0"/>
          <w:marTop w:val="80"/>
          <w:marBottom w:val="0"/>
          <w:divBdr>
            <w:top w:val="none" w:sz="0" w:space="0" w:color="auto"/>
            <w:left w:val="none" w:sz="0" w:space="0" w:color="auto"/>
            <w:bottom w:val="none" w:sz="0" w:space="0" w:color="auto"/>
            <w:right w:val="none" w:sz="0" w:space="0" w:color="auto"/>
          </w:divBdr>
        </w:div>
      </w:divsChild>
    </w:div>
    <w:div w:id="1377705763">
      <w:bodyDiv w:val="1"/>
      <w:marLeft w:val="0"/>
      <w:marRight w:val="0"/>
      <w:marTop w:val="0"/>
      <w:marBottom w:val="0"/>
      <w:divBdr>
        <w:top w:val="none" w:sz="0" w:space="0" w:color="auto"/>
        <w:left w:val="none" w:sz="0" w:space="0" w:color="auto"/>
        <w:bottom w:val="none" w:sz="0" w:space="0" w:color="auto"/>
        <w:right w:val="none" w:sz="0" w:space="0" w:color="auto"/>
      </w:divBdr>
    </w:div>
    <w:div w:id="1416124459">
      <w:bodyDiv w:val="1"/>
      <w:marLeft w:val="0"/>
      <w:marRight w:val="0"/>
      <w:marTop w:val="0"/>
      <w:marBottom w:val="0"/>
      <w:divBdr>
        <w:top w:val="none" w:sz="0" w:space="0" w:color="auto"/>
        <w:left w:val="none" w:sz="0" w:space="0" w:color="auto"/>
        <w:bottom w:val="none" w:sz="0" w:space="0" w:color="auto"/>
        <w:right w:val="none" w:sz="0" w:space="0" w:color="auto"/>
      </w:divBdr>
    </w:div>
    <w:div w:id="1741295408">
      <w:bodyDiv w:val="1"/>
      <w:marLeft w:val="0"/>
      <w:marRight w:val="0"/>
      <w:marTop w:val="0"/>
      <w:marBottom w:val="0"/>
      <w:divBdr>
        <w:top w:val="none" w:sz="0" w:space="0" w:color="auto"/>
        <w:left w:val="none" w:sz="0" w:space="0" w:color="auto"/>
        <w:bottom w:val="none" w:sz="0" w:space="0" w:color="auto"/>
        <w:right w:val="none" w:sz="0" w:space="0" w:color="auto"/>
      </w:divBdr>
    </w:div>
    <w:div w:id="1778594783">
      <w:bodyDiv w:val="1"/>
      <w:marLeft w:val="0"/>
      <w:marRight w:val="0"/>
      <w:marTop w:val="0"/>
      <w:marBottom w:val="0"/>
      <w:divBdr>
        <w:top w:val="none" w:sz="0" w:space="0" w:color="auto"/>
        <w:left w:val="none" w:sz="0" w:space="0" w:color="auto"/>
        <w:bottom w:val="none" w:sz="0" w:space="0" w:color="auto"/>
        <w:right w:val="none" w:sz="0" w:space="0" w:color="auto"/>
      </w:divBdr>
    </w:div>
    <w:div w:id="1803696283">
      <w:bodyDiv w:val="1"/>
      <w:marLeft w:val="0"/>
      <w:marRight w:val="0"/>
      <w:marTop w:val="0"/>
      <w:marBottom w:val="0"/>
      <w:divBdr>
        <w:top w:val="none" w:sz="0" w:space="0" w:color="auto"/>
        <w:left w:val="none" w:sz="0" w:space="0" w:color="auto"/>
        <w:bottom w:val="none" w:sz="0" w:space="0" w:color="auto"/>
        <w:right w:val="none" w:sz="0" w:space="0" w:color="auto"/>
      </w:divBdr>
    </w:div>
    <w:div w:id="2035571425">
      <w:bodyDiv w:val="1"/>
      <w:marLeft w:val="0"/>
      <w:marRight w:val="0"/>
      <w:marTop w:val="0"/>
      <w:marBottom w:val="0"/>
      <w:divBdr>
        <w:top w:val="none" w:sz="0" w:space="0" w:color="auto"/>
        <w:left w:val="none" w:sz="0" w:space="0" w:color="auto"/>
        <w:bottom w:val="none" w:sz="0" w:space="0" w:color="auto"/>
        <w:right w:val="none" w:sz="0" w:space="0" w:color="auto"/>
      </w:divBdr>
    </w:div>
    <w:div w:id="21445417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rxiv.org/abs/1408.5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User</cp:lastModifiedBy>
  <cp:revision>224</cp:revision>
  <cp:lastPrinted>2017-05-09T06:07:00Z</cp:lastPrinted>
  <dcterms:created xsi:type="dcterms:W3CDTF">2017-11-26T14:29:00Z</dcterms:created>
  <dcterms:modified xsi:type="dcterms:W3CDTF">2022-05-01T11:10:00Z</dcterms:modified>
</cp:coreProperties>
</file>