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FAD7" w14:textId="4C1CFF71" w:rsidR="0094333D" w:rsidRPr="00274993" w:rsidRDefault="0094333D" w:rsidP="0094333D">
      <w:pPr>
        <w:pStyle w:val="Heading1"/>
        <w:spacing w:line="240" w:lineRule="auto"/>
        <w:rPr>
          <w:sz w:val="36"/>
          <w:szCs w:val="36"/>
        </w:rPr>
      </w:pPr>
      <w:r w:rsidRPr="00274993">
        <w:rPr>
          <w:sz w:val="36"/>
          <w:szCs w:val="36"/>
        </w:rPr>
        <w:t xml:space="preserve">COMP </w:t>
      </w:r>
      <w:r w:rsidR="00BE43B7">
        <w:rPr>
          <w:sz w:val="36"/>
          <w:szCs w:val="36"/>
        </w:rPr>
        <w:t>3612</w:t>
      </w:r>
      <w:r w:rsidRPr="00274993">
        <w:rPr>
          <w:sz w:val="36"/>
          <w:szCs w:val="36"/>
        </w:rPr>
        <w:t xml:space="preserve"> </w:t>
      </w:r>
      <w:r w:rsidRPr="00274993">
        <w:rPr>
          <w:sz w:val="36"/>
          <w:szCs w:val="36"/>
        </w:rPr>
        <w:br/>
        <w:t xml:space="preserve">Assignment #1: </w:t>
      </w:r>
      <w:r w:rsidR="008D3580">
        <w:rPr>
          <w:sz w:val="36"/>
          <w:szCs w:val="36"/>
        </w:rPr>
        <w:t xml:space="preserve">HTML + CSS </w:t>
      </w:r>
    </w:p>
    <w:p w14:paraId="7F0BBC9B" w14:textId="146E6276" w:rsidR="0094333D" w:rsidRPr="00274993" w:rsidRDefault="00164B53" w:rsidP="0094333D">
      <w:pPr>
        <w:pStyle w:val="Heading4"/>
        <w:spacing w:after="240"/>
        <w:rPr>
          <w:sz w:val="22"/>
        </w:rPr>
      </w:pPr>
      <w:r w:rsidRPr="00164B53">
        <w:rPr>
          <w:sz w:val="22"/>
        </w:rPr>
        <w:t>Version: 1.</w:t>
      </w:r>
      <w:r w:rsidR="00C1101C">
        <w:rPr>
          <w:sz w:val="22"/>
        </w:rPr>
        <w:t>0</w:t>
      </w:r>
      <w:r w:rsidRPr="00164B53">
        <w:rPr>
          <w:sz w:val="22"/>
        </w:rPr>
        <w:t xml:space="preserve"> </w:t>
      </w:r>
      <w:r w:rsidR="00C1101C">
        <w:rPr>
          <w:sz w:val="22"/>
        </w:rPr>
        <w:t xml:space="preserve">Sept </w:t>
      </w:r>
      <w:r w:rsidR="00F2333E">
        <w:rPr>
          <w:sz w:val="22"/>
        </w:rPr>
        <w:t>14</w:t>
      </w:r>
      <w:r>
        <w:rPr>
          <w:sz w:val="22"/>
        </w:rPr>
        <w:br/>
      </w:r>
      <w:r w:rsidR="0094333D" w:rsidRPr="00274993">
        <w:rPr>
          <w:sz w:val="22"/>
        </w:rPr>
        <w:t xml:space="preserve">Due </w:t>
      </w:r>
      <w:r>
        <w:rPr>
          <w:sz w:val="22"/>
        </w:rPr>
        <w:t>Saturday</w:t>
      </w:r>
      <w:r w:rsidR="0094333D" w:rsidRPr="00274993">
        <w:rPr>
          <w:sz w:val="22"/>
        </w:rPr>
        <w:t xml:space="preserve"> </w:t>
      </w:r>
      <w:r w:rsidR="00C1101C">
        <w:rPr>
          <w:sz w:val="22"/>
        </w:rPr>
        <w:t>October</w:t>
      </w:r>
      <w:r>
        <w:rPr>
          <w:sz w:val="22"/>
        </w:rPr>
        <w:t xml:space="preserve"> </w:t>
      </w:r>
      <w:r w:rsidR="00F2333E">
        <w:rPr>
          <w:sz w:val="22"/>
        </w:rPr>
        <w:t>7</w:t>
      </w:r>
      <w:r w:rsidR="00813465" w:rsidRPr="00274993">
        <w:rPr>
          <w:sz w:val="22"/>
        </w:rPr>
        <w:t>, 20</w:t>
      </w:r>
      <w:r>
        <w:rPr>
          <w:sz w:val="22"/>
        </w:rPr>
        <w:t>2</w:t>
      </w:r>
      <w:r w:rsidR="00F2333E">
        <w:rPr>
          <w:sz w:val="22"/>
        </w:rPr>
        <w:t>3</w:t>
      </w:r>
      <w:r w:rsidR="0094333D" w:rsidRPr="00274993">
        <w:rPr>
          <w:sz w:val="22"/>
        </w:rPr>
        <w:t xml:space="preserve"> at </w:t>
      </w:r>
      <w:proofErr w:type="spellStart"/>
      <w:r w:rsidR="00850DC3" w:rsidRPr="00274993">
        <w:rPr>
          <w:sz w:val="22"/>
        </w:rPr>
        <w:t>midnight</w:t>
      </w:r>
      <w:r w:rsidR="007B31E1" w:rsidRPr="00274993">
        <w:rPr>
          <w:sz w:val="22"/>
        </w:rPr>
        <w:t>ish</w:t>
      </w:r>
      <w:proofErr w:type="spellEnd"/>
      <w:r w:rsidR="0012560A" w:rsidRPr="00274993">
        <w:rPr>
          <w:sz w:val="22"/>
        </w:rPr>
        <w:t xml:space="preserve"> </w:t>
      </w:r>
      <w:r w:rsidR="00341BD7">
        <w:rPr>
          <w:sz w:val="22"/>
        </w:rPr>
        <w:t>[</w:t>
      </w:r>
      <w:proofErr w:type="spellStart"/>
      <w:r w:rsidR="00341BD7">
        <w:rPr>
          <w:sz w:val="22"/>
        </w:rPr>
        <w:t>i.e</w:t>
      </w:r>
      <w:proofErr w:type="spellEnd"/>
      <w:r w:rsidR="00341BD7">
        <w:rPr>
          <w:sz w:val="22"/>
        </w:rPr>
        <w:t xml:space="preserve">, I don’t care about </w:t>
      </w:r>
      <w:r w:rsidR="00F2333E">
        <w:rPr>
          <w:sz w:val="22"/>
        </w:rPr>
        <w:t>5-6</w:t>
      </w:r>
      <w:r w:rsidR="00341BD7">
        <w:rPr>
          <w:sz w:val="22"/>
        </w:rPr>
        <w:t xml:space="preserve"> hours plus or minus]</w:t>
      </w:r>
    </w:p>
    <w:p w14:paraId="004F707D" w14:textId="77777777" w:rsidR="0094333D" w:rsidRPr="00274993" w:rsidRDefault="0094333D" w:rsidP="0094333D">
      <w:pPr>
        <w:pStyle w:val="Heading2"/>
      </w:pPr>
      <w:r w:rsidRPr="00274993">
        <w:t>Overview</w:t>
      </w:r>
    </w:p>
    <w:p w14:paraId="1230D0D5" w14:textId="30804BFE" w:rsidR="00A27302" w:rsidRPr="00274993" w:rsidRDefault="0094333D" w:rsidP="00ED241C">
      <w:pPr>
        <w:spacing w:line="252" w:lineRule="auto"/>
        <w:rPr>
          <w:sz w:val="22"/>
          <w:szCs w:val="22"/>
        </w:rPr>
      </w:pPr>
      <w:r w:rsidRPr="00274993">
        <w:rPr>
          <w:sz w:val="22"/>
          <w:szCs w:val="22"/>
        </w:rPr>
        <w:t xml:space="preserve">This assignment provides an opportunity for you to demonstrate your ability to </w:t>
      </w:r>
      <w:r w:rsidR="00BE43B7">
        <w:rPr>
          <w:sz w:val="22"/>
          <w:szCs w:val="22"/>
        </w:rPr>
        <w:t>work with HTML and CSS.</w:t>
      </w:r>
    </w:p>
    <w:p w14:paraId="75C843F8" w14:textId="77777777" w:rsidR="0094333D" w:rsidRPr="00274993" w:rsidRDefault="00672206" w:rsidP="0094333D">
      <w:pPr>
        <w:pStyle w:val="Heading2"/>
      </w:pPr>
      <w:r w:rsidRPr="00274993">
        <w:t>Beginning</w:t>
      </w:r>
    </w:p>
    <w:p w14:paraId="49594A90" w14:textId="73D5347F" w:rsidR="00164B53" w:rsidRDefault="00164B53" w:rsidP="00164B53">
      <w:pPr>
        <w:pStyle w:val="BodyText"/>
        <w:spacing w:after="240" w:line="300" w:lineRule="exact"/>
        <w:rPr>
          <w:rFonts w:ascii="Cambria" w:hAnsi="Cambria"/>
          <w:sz w:val="22"/>
          <w:szCs w:val="22"/>
        </w:rPr>
      </w:pPr>
      <w:r w:rsidRPr="00164B53">
        <w:rPr>
          <w:rFonts w:ascii="Cambria" w:hAnsi="Cambria"/>
          <w:sz w:val="22"/>
          <w:szCs w:val="22"/>
        </w:rPr>
        <w:t>I feel foolish saying this in a third-year university course, but it is your responsibility to read all the assignment instructions thoroughly and carefully. If you are unclear about something, ask me. But before you do, read the material in question again!</w:t>
      </w:r>
    </w:p>
    <w:p w14:paraId="1EE481C9" w14:textId="26856526" w:rsidR="00672206" w:rsidRDefault="00B22FF7" w:rsidP="0094333D">
      <w:pPr>
        <w:pStyle w:val="BodyText"/>
        <w:spacing w:after="240" w:line="300" w:lineRule="exact"/>
        <w:rPr>
          <w:rFonts w:ascii="Cambria" w:hAnsi="Cambria"/>
          <w:sz w:val="22"/>
          <w:szCs w:val="22"/>
        </w:rPr>
      </w:pPr>
      <w:r w:rsidRPr="00274993">
        <w:rPr>
          <w:rFonts w:ascii="Cambria" w:hAnsi="Cambria"/>
          <w:sz w:val="22"/>
          <w:szCs w:val="22"/>
        </w:rPr>
        <w:t xml:space="preserve">Starting files </w:t>
      </w:r>
      <w:r w:rsidR="00C00D6E">
        <w:rPr>
          <w:rFonts w:ascii="Cambria" w:hAnsi="Cambria"/>
          <w:sz w:val="22"/>
          <w:szCs w:val="22"/>
        </w:rPr>
        <w:t>can</w:t>
      </w:r>
      <w:r w:rsidRPr="00274993">
        <w:rPr>
          <w:rFonts w:ascii="Cambria" w:hAnsi="Cambria"/>
          <w:sz w:val="22"/>
          <w:szCs w:val="22"/>
        </w:rPr>
        <w:t xml:space="preserve"> be found at: </w:t>
      </w:r>
      <w:r w:rsidR="00015139">
        <w:rPr>
          <w:rFonts w:ascii="Cambria" w:hAnsi="Cambria"/>
          <w:sz w:val="22"/>
          <w:szCs w:val="22"/>
        </w:rPr>
        <w:br/>
        <w:t xml:space="preserve">    </w:t>
      </w:r>
      <w:r w:rsidRPr="00274993">
        <w:rPr>
          <w:rFonts w:ascii="Consolas" w:hAnsi="Consolas"/>
          <w:sz w:val="18"/>
          <w:szCs w:val="18"/>
        </w:rPr>
        <w:t>https://github.com/mru-comp</w:t>
      </w:r>
      <w:r w:rsidR="00BE43B7">
        <w:rPr>
          <w:rFonts w:ascii="Consolas" w:hAnsi="Consolas"/>
          <w:sz w:val="18"/>
          <w:szCs w:val="18"/>
        </w:rPr>
        <w:t>3612</w:t>
      </w:r>
      <w:r w:rsidRPr="00274993">
        <w:rPr>
          <w:rFonts w:ascii="Consolas" w:hAnsi="Consolas"/>
          <w:sz w:val="18"/>
          <w:szCs w:val="18"/>
        </w:rPr>
        <w:t>-archive/</w:t>
      </w:r>
      <w:r w:rsidR="00BE43B7">
        <w:rPr>
          <w:rFonts w:ascii="Consolas" w:hAnsi="Consolas"/>
          <w:sz w:val="18"/>
          <w:szCs w:val="18"/>
        </w:rPr>
        <w:t>f</w:t>
      </w:r>
      <w:r w:rsidRPr="00274993">
        <w:rPr>
          <w:rFonts w:ascii="Consolas" w:hAnsi="Consolas"/>
          <w:sz w:val="18"/>
          <w:szCs w:val="18"/>
        </w:rPr>
        <w:t>20</w:t>
      </w:r>
      <w:r w:rsidR="00810BD3">
        <w:rPr>
          <w:rFonts w:ascii="Consolas" w:hAnsi="Consolas"/>
          <w:sz w:val="18"/>
          <w:szCs w:val="18"/>
        </w:rPr>
        <w:t>2</w:t>
      </w:r>
      <w:r w:rsidR="00A22CCE">
        <w:rPr>
          <w:rFonts w:ascii="Consolas" w:hAnsi="Consolas"/>
          <w:sz w:val="18"/>
          <w:szCs w:val="18"/>
        </w:rPr>
        <w:t>3</w:t>
      </w:r>
      <w:r w:rsidRPr="00274993">
        <w:rPr>
          <w:rFonts w:ascii="Consolas" w:hAnsi="Consolas"/>
          <w:sz w:val="18"/>
          <w:szCs w:val="18"/>
        </w:rPr>
        <w:t>-assign1.git</w:t>
      </w:r>
      <w:r w:rsidR="00CB6ED8" w:rsidRPr="00274993">
        <w:rPr>
          <w:rFonts w:ascii="Cambria" w:hAnsi="Cambria"/>
          <w:sz w:val="22"/>
          <w:szCs w:val="22"/>
        </w:rPr>
        <w:t xml:space="preserve"> </w:t>
      </w:r>
    </w:p>
    <w:p w14:paraId="58F31FC9" w14:textId="77777777" w:rsidR="0094333D" w:rsidRPr="00274993" w:rsidRDefault="0094333D" w:rsidP="0094333D">
      <w:pPr>
        <w:pStyle w:val="Heading2"/>
      </w:pPr>
      <w:r w:rsidRPr="00274993">
        <w:t>Grading</w:t>
      </w:r>
    </w:p>
    <w:p w14:paraId="02174468" w14:textId="77777777" w:rsidR="0094333D" w:rsidRPr="00274993" w:rsidRDefault="0094333D" w:rsidP="0094333D">
      <w:pPr>
        <w:pStyle w:val="BodyText"/>
        <w:tabs>
          <w:tab w:val="left" w:pos="5760"/>
        </w:tabs>
        <w:spacing w:after="240" w:line="300" w:lineRule="exact"/>
        <w:rPr>
          <w:rFonts w:ascii="Cambria" w:hAnsi="Cambria"/>
          <w:sz w:val="22"/>
          <w:szCs w:val="22"/>
        </w:rPr>
      </w:pPr>
      <w:r w:rsidRPr="00274993">
        <w:rPr>
          <w:rFonts w:ascii="Cambria" w:hAnsi="Cambria"/>
          <w:sz w:val="22"/>
          <w:szCs w:val="22"/>
        </w:rPr>
        <w:t>The grade for this assignment will be broken down as follows:</w:t>
      </w:r>
    </w:p>
    <w:p w14:paraId="51A7E9DA" w14:textId="1A5728C9" w:rsidR="0094333D" w:rsidRPr="00274993" w:rsidRDefault="00BE43B7" w:rsidP="0094333D">
      <w:pPr>
        <w:pStyle w:val="BodyText"/>
        <w:tabs>
          <w:tab w:val="left" w:pos="5760"/>
        </w:tabs>
        <w:spacing w:line="300" w:lineRule="exact"/>
        <w:rPr>
          <w:rFonts w:asciiTheme="majorHAnsi" w:hAnsiTheme="majorHAnsi"/>
          <w:sz w:val="22"/>
          <w:szCs w:val="22"/>
        </w:rPr>
      </w:pPr>
      <w:r>
        <w:rPr>
          <w:rFonts w:asciiTheme="majorHAnsi" w:hAnsiTheme="majorHAnsi"/>
          <w:sz w:val="22"/>
          <w:szCs w:val="22"/>
        </w:rPr>
        <w:t>CSS</w:t>
      </w:r>
      <w:r w:rsidR="00C56821">
        <w:rPr>
          <w:rFonts w:asciiTheme="majorHAnsi" w:hAnsiTheme="majorHAnsi"/>
          <w:sz w:val="22"/>
          <w:szCs w:val="22"/>
        </w:rPr>
        <w:t xml:space="preserve"> (accuracy</w:t>
      </w:r>
      <w:r w:rsidR="00FB1350">
        <w:rPr>
          <w:rFonts w:asciiTheme="majorHAnsi" w:hAnsiTheme="majorHAnsi"/>
          <w:sz w:val="22"/>
          <w:szCs w:val="22"/>
        </w:rPr>
        <w:t xml:space="preserve">, </w:t>
      </w:r>
      <w:r w:rsidR="00C56821">
        <w:rPr>
          <w:rFonts w:asciiTheme="majorHAnsi" w:hAnsiTheme="majorHAnsi"/>
          <w:sz w:val="22"/>
          <w:szCs w:val="22"/>
        </w:rPr>
        <w:t>effort</w:t>
      </w:r>
      <w:r w:rsidR="00FB1350">
        <w:rPr>
          <w:rFonts w:asciiTheme="majorHAnsi" w:hAnsiTheme="majorHAnsi"/>
          <w:sz w:val="22"/>
          <w:szCs w:val="22"/>
        </w:rPr>
        <w:t>, suitability</w:t>
      </w:r>
      <w:r w:rsidR="00C56821">
        <w:rPr>
          <w:rFonts w:asciiTheme="majorHAnsi" w:hAnsiTheme="majorHAnsi"/>
          <w:sz w:val="22"/>
          <w:szCs w:val="22"/>
        </w:rPr>
        <w:t>)</w:t>
      </w:r>
      <w:r w:rsidR="0094333D" w:rsidRPr="00274993">
        <w:rPr>
          <w:rFonts w:asciiTheme="majorHAnsi" w:hAnsiTheme="majorHAnsi"/>
          <w:sz w:val="22"/>
          <w:szCs w:val="22"/>
        </w:rPr>
        <w:tab/>
      </w:r>
      <w:r w:rsidR="00C56821">
        <w:rPr>
          <w:rFonts w:asciiTheme="majorHAnsi" w:hAnsiTheme="majorHAnsi"/>
          <w:sz w:val="22"/>
          <w:szCs w:val="22"/>
        </w:rPr>
        <w:t>5</w:t>
      </w:r>
      <w:r>
        <w:rPr>
          <w:rFonts w:asciiTheme="majorHAnsi" w:hAnsiTheme="majorHAnsi"/>
          <w:sz w:val="22"/>
          <w:szCs w:val="22"/>
        </w:rPr>
        <w:t>0</w:t>
      </w:r>
      <w:r w:rsidR="0094333D" w:rsidRPr="00274993">
        <w:rPr>
          <w:rFonts w:asciiTheme="majorHAnsi" w:hAnsiTheme="majorHAnsi"/>
          <w:sz w:val="22"/>
          <w:szCs w:val="22"/>
        </w:rPr>
        <w:t>%</w:t>
      </w:r>
    </w:p>
    <w:p w14:paraId="31C32026" w14:textId="27F05C1F" w:rsidR="00C832D5" w:rsidRPr="00274993" w:rsidRDefault="00BE43B7" w:rsidP="0094333D">
      <w:pPr>
        <w:pStyle w:val="BodyText"/>
        <w:tabs>
          <w:tab w:val="left" w:pos="5760"/>
        </w:tabs>
        <w:spacing w:line="300" w:lineRule="exact"/>
        <w:rPr>
          <w:rFonts w:asciiTheme="majorHAnsi" w:hAnsiTheme="majorHAnsi"/>
          <w:sz w:val="22"/>
          <w:szCs w:val="22"/>
        </w:rPr>
      </w:pPr>
      <w:r>
        <w:rPr>
          <w:rFonts w:asciiTheme="majorHAnsi" w:hAnsiTheme="majorHAnsi"/>
          <w:sz w:val="22"/>
          <w:szCs w:val="22"/>
        </w:rPr>
        <w:t>Semantic HTML</w:t>
      </w:r>
      <w:r w:rsidR="00C832D5" w:rsidRPr="00274993">
        <w:rPr>
          <w:rFonts w:asciiTheme="majorHAnsi" w:hAnsiTheme="majorHAnsi"/>
          <w:sz w:val="22"/>
          <w:szCs w:val="22"/>
        </w:rPr>
        <w:tab/>
      </w:r>
      <w:r w:rsidR="00CE1EE2" w:rsidRPr="00274993">
        <w:rPr>
          <w:rFonts w:asciiTheme="majorHAnsi" w:hAnsiTheme="majorHAnsi"/>
          <w:sz w:val="22"/>
          <w:szCs w:val="22"/>
        </w:rPr>
        <w:t>15</w:t>
      </w:r>
      <w:r w:rsidR="00C832D5" w:rsidRPr="00274993">
        <w:rPr>
          <w:rFonts w:asciiTheme="majorHAnsi" w:hAnsiTheme="majorHAnsi"/>
          <w:sz w:val="22"/>
          <w:szCs w:val="22"/>
        </w:rPr>
        <w:t>%</w:t>
      </w:r>
    </w:p>
    <w:p w14:paraId="25B51504" w14:textId="06DB5063" w:rsidR="0094333D" w:rsidRPr="00274993" w:rsidRDefault="0094333D" w:rsidP="0094333D">
      <w:pPr>
        <w:pStyle w:val="BodyText"/>
        <w:tabs>
          <w:tab w:val="left" w:pos="5760"/>
        </w:tabs>
        <w:spacing w:line="300" w:lineRule="exact"/>
        <w:rPr>
          <w:rFonts w:asciiTheme="majorHAnsi" w:hAnsiTheme="majorHAnsi"/>
          <w:sz w:val="22"/>
          <w:szCs w:val="22"/>
        </w:rPr>
      </w:pPr>
      <w:r w:rsidRPr="00274993">
        <w:rPr>
          <w:rFonts w:asciiTheme="majorHAnsi" w:hAnsiTheme="majorHAnsi"/>
          <w:sz w:val="22"/>
          <w:szCs w:val="22"/>
        </w:rPr>
        <w:t>Functi</w:t>
      </w:r>
      <w:r w:rsidR="00563C03" w:rsidRPr="00274993">
        <w:rPr>
          <w:rFonts w:asciiTheme="majorHAnsi" w:hAnsiTheme="majorHAnsi"/>
          <w:sz w:val="22"/>
          <w:szCs w:val="22"/>
        </w:rPr>
        <w:t xml:space="preserve">onality (follows </w:t>
      </w:r>
      <w:r w:rsidR="00C832D5" w:rsidRPr="00274993">
        <w:rPr>
          <w:rFonts w:asciiTheme="majorHAnsi" w:hAnsiTheme="majorHAnsi"/>
          <w:sz w:val="22"/>
          <w:szCs w:val="22"/>
        </w:rPr>
        <w:t>requirements)</w:t>
      </w:r>
      <w:r w:rsidR="00C832D5" w:rsidRPr="00274993">
        <w:rPr>
          <w:rFonts w:asciiTheme="majorHAnsi" w:hAnsiTheme="majorHAnsi"/>
          <w:sz w:val="22"/>
          <w:szCs w:val="22"/>
        </w:rPr>
        <w:tab/>
      </w:r>
      <w:r w:rsidR="00C56821">
        <w:rPr>
          <w:rFonts w:asciiTheme="majorHAnsi" w:hAnsiTheme="majorHAnsi"/>
          <w:sz w:val="22"/>
          <w:szCs w:val="22"/>
        </w:rPr>
        <w:t>3</w:t>
      </w:r>
      <w:r w:rsidR="00CE1EE2" w:rsidRPr="00274993">
        <w:rPr>
          <w:rFonts w:asciiTheme="majorHAnsi" w:hAnsiTheme="majorHAnsi"/>
          <w:sz w:val="22"/>
          <w:szCs w:val="22"/>
        </w:rPr>
        <w:t>5</w:t>
      </w:r>
      <w:r w:rsidRPr="00274993">
        <w:rPr>
          <w:rFonts w:asciiTheme="majorHAnsi" w:hAnsiTheme="majorHAnsi"/>
          <w:sz w:val="22"/>
          <w:szCs w:val="22"/>
        </w:rPr>
        <w:t>%</w:t>
      </w:r>
    </w:p>
    <w:p w14:paraId="6456B771" w14:textId="77777777" w:rsidR="0094333D" w:rsidRPr="00274993" w:rsidRDefault="0012560A" w:rsidP="0094333D">
      <w:pPr>
        <w:pStyle w:val="Heading2"/>
      </w:pPr>
      <w:r w:rsidRPr="00274993">
        <w:t>Data Files</w:t>
      </w:r>
    </w:p>
    <w:p w14:paraId="6DC86096" w14:textId="554D8FEB" w:rsidR="00D90EBF" w:rsidRPr="00274993" w:rsidRDefault="00647D0A" w:rsidP="00710622">
      <w:pPr>
        <w:pStyle w:val="BodyText"/>
        <w:tabs>
          <w:tab w:val="left" w:pos="5760"/>
        </w:tabs>
        <w:spacing w:after="200" w:line="300" w:lineRule="exact"/>
        <w:rPr>
          <w:rFonts w:ascii="Cambria" w:hAnsi="Cambria"/>
          <w:sz w:val="22"/>
          <w:szCs w:val="22"/>
        </w:rPr>
      </w:pPr>
      <w:r w:rsidRPr="00274993">
        <w:rPr>
          <w:rFonts w:ascii="Cambria" w:hAnsi="Cambria"/>
          <w:sz w:val="22"/>
          <w:szCs w:val="22"/>
        </w:rPr>
        <w:t>Images have been provided</w:t>
      </w:r>
      <w:r w:rsidR="00CB6ED8" w:rsidRPr="00274993">
        <w:rPr>
          <w:rFonts w:ascii="Cambria" w:hAnsi="Cambria"/>
          <w:sz w:val="22"/>
          <w:szCs w:val="22"/>
        </w:rPr>
        <w:t>.</w:t>
      </w:r>
      <w:r w:rsidR="0010250E" w:rsidRPr="00274993">
        <w:rPr>
          <w:rFonts w:ascii="Cambria" w:hAnsi="Cambria"/>
          <w:sz w:val="22"/>
          <w:szCs w:val="22"/>
        </w:rPr>
        <w:t xml:space="preserve"> </w:t>
      </w:r>
      <w:r w:rsidR="00BE43B7">
        <w:rPr>
          <w:rFonts w:ascii="Cambria" w:hAnsi="Cambria"/>
          <w:sz w:val="22"/>
          <w:szCs w:val="22"/>
        </w:rPr>
        <w:t>I have also provided a</w:t>
      </w:r>
      <w:r w:rsidR="00A22CCE">
        <w:rPr>
          <w:rFonts w:ascii="Cambria" w:hAnsi="Cambria"/>
          <w:sz w:val="22"/>
          <w:szCs w:val="22"/>
        </w:rPr>
        <w:t>n additional CSS file for one of the pages.</w:t>
      </w:r>
    </w:p>
    <w:p w14:paraId="3B2E41F8" w14:textId="77777777" w:rsidR="0094333D" w:rsidRPr="00274993" w:rsidRDefault="0094333D" w:rsidP="0094333D">
      <w:pPr>
        <w:pStyle w:val="Heading2"/>
      </w:pPr>
      <w:r w:rsidRPr="00274993">
        <w:t xml:space="preserve">Requirements </w:t>
      </w:r>
    </w:p>
    <w:p w14:paraId="78A59B16" w14:textId="2ED554F8" w:rsidR="0094333D" w:rsidRPr="00274993" w:rsidRDefault="00DA06E6" w:rsidP="00C514AE">
      <w:pPr>
        <w:pStyle w:val="BodyText"/>
        <w:tabs>
          <w:tab w:val="left" w:pos="5760"/>
        </w:tabs>
        <w:spacing w:after="200" w:line="300" w:lineRule="exact"/>
        <w:rPr>
          <w:rFonts w:ascii="Cambria" w:hAnsi="Cambria"/>
          <w:sz w:val="22"/>
          <w:szCs w:val="22"/>
        </w:rPr>
      </w:pPr>
      <w:r w:rsidRPr="00274993">
        <w:rPr>
          <w:rFonts w:ascii="Cambria" w:hAnsi="Cambria"/>
          <w:sz w:val="22"/>
          <w:szCs w:val="22"/>
        </w:rPr>
        <w:t xml:space="preserve">This assignment consists of </w:t>
      </w:r>
      <w:r w:rsidR="00A22CCE">
        <w:rPr>
          <w:rFonts w:ascii="Cambria" w:hAnsi="Cambria"/>
          <w:sz w:val="22"/>
          <w:szCs w:val="22"/>
        </w:rPr>
        <w:t>two</w:t>
      </w:r>
      <w:r w:rsidR="00C56821">
        <w:rPr>
          <w:rFonts w:ascii="Cambria" w:hAnsi="Cambria"/>
          <w:sz w:val="22"/>
          <w:szCs w:val="22"/>
        </w:rPr>
        <w:t xml:space="preserve"> </w:t>
      </w:r>
      <w:r w:rsidR="00CB6ED8" w:rsidRPr="00274993">
        <w:rPr>
          <w:rFonts w:ascii="Cambria" w:hAnsi="Cambria"/>
          <w:sz w:val="22"/>
          <w:szCs w:val="22"/>
        </w:rPr>
        <w:t>HTML</w:t>
      </w:r>
      <w:r w:rsidR="00C514AE" w:rsidRPr="00274993">
        <w:rPr>
          <w:rFonts w:ascii="Cambria" w:hAnsi="Cambria"/>
          <w:sz w:val="22"/>
          <w:szCs w:val="22"/>
        </w:rPr>
        <w:t xml:space="preserve"> page</w:t>
      </w:r>
      <w:r w:rsidR="00C56821">
        <w:rPr>
          <w:rFonts w:ascii="Cambria" w:hAnsi="Cambria"/>
          <w:sz w:val="22"/>
          <w:szCs w:val="22"/>
        </w:rPr>
        <w:t>s</w:t>
      </w:r>
      <w:r w:rsidR="00CB6ED8" w:rsidRPr="00274993">
        <w:rPr>
          <w:rFonts w:ascii="Cambria" w:hAnsi="Cambria"/>
          <w:sz w:val="22"/>
          <w:szCs w:val="22"/>
        </w:rPr>
        <w:t xml:space="preserve"> </w:t>
      </w:r>
      <w:r w:rsidR="00E56704" w:rsidRPr="00274993">
        <w:rPr>
          <w:rFonts w:ascii="Cambria" w:hAnsi="Cambria"/>
          <w:sz w:val="22"/>
          <w:szCs w:val="22"/>
        </w:rPr>
        <w:t>with</w:t>
      </w:r>
      <w:r w:rsidR="00C514AE" w:rsidRPr="00274993">
        <w:rPr>
          <w:rFonts w:ascii="Cambria" w:hAnsi="Cambria"/>
          <w:sz w:val="22"/>
          <w:szCs w:val="22"/>
        </w:rPr>
        <w:t xml:space="preserve"> the </w:t>
      </w:r>
      <w:r w:rsidR="0094333D" w:rsidRPr="00274993">
        <w:rPr>
          <w:rFonts w:ascii="Cambria" w:hAnsi="Cambria"/>
          <w:sz w:val="22"/>
          <w:szCs w:val="22"/>
        </w:rPr>
        <w:t>following functionality:</w:t>
      </w:r>
    </w:p>
    <w:p w14:paraId="043B8C96" w14:textId="6D1EFB36" w:rsidR="00734207" w:rsidRPr="00274993" w:rsidRDefault="00A22CCE" w:rsidP="00647D0A">
      <w:pPr>
        <w:numPr>
          <w:ilvl w:val="0"/>
          <w:numId w:val="1"/>
        </w:numPr>
        <w:spacing w:before="120"/>
        <w:rPr>
          <w:sz w:val="22"/>
          <w:szCs w:val="22"/>
        </w:rPr>
      </w:pPr>
      <w:r>
        <w:rPr>
          <w:sz w:val="22"/>
          <w:szCs w:val="22"/>
        </w:rPr>
        <w:t>The two pages</w:t>
      </w:r>
      <w:r w:rsidR="00C56821">
        <w:rPr>
          <w:sz w:val="22"/>
          <w:szCs w:val="22"/>
        </w:rPr>
        <w:t xml:space="preserve"> </w:t>
      </w:r>
      <w:r w:rsidR="00CB6ED8" w:rsidRPr="00274993">
        <w:rPr>
          <w:b/>
          <w:sz w:val="22"/>
          <w:szCs w:val="22"/>
        </w:rPr>
        <w:t>must</w:t>
      </w:r>
      <w:r w:rsidR="00CB6ED8" w:rsidRPr="00274993">
        <w:rPr>
          <w:sz w:val="22"/>
          <w:szCs w:val="22"/>
        </w:rPr>
        <w:t xml:space="preserve"> be named </w:t>
      </w:r>
      <w:r>
        <w:rPr>
          <w:rFonts w:ascii="Consolas" w:hAnsi="Consolas" w:cs="Courier New"/>
          <w:sz w:val="22"/>
          <w:szCs w:val="22"/>
        </w:rPr>
        <w:t>page1</w:t>
      </w:r>
      <w:r w:rsidR="00CB6ED8" w:rsidRPr="00274993">
        <w:rPr>
          <w:rFonts w:ascii="Consolas" w:hAnsi="Consolas" w:cs="Courier New"/>
          <w:sz w:val="22"/>
          <w:szCs w:val="22"/>
        </w:rPr>
        <w:t>.html</w:t>
      </w:r>
      <w:r>
        <w:rPr>
          <w:sz w:val="22"/>
          <w:szCs w:val="22"/>
        </w:rPr>
        <w:t xml:space="preserve"> and </w:t>
      </w:r>
      <w:r>
        <w:rPr>
          <w:rFonts w:ascii="Consolas" w:hAnsi="Consolas" w:cs="Courier New"/>
          <w:sz w:val="22"/>
          <w:szCs w:val="22"/>
        </w:rPr>
        <w:t>page</w:t>
      </w:r>
      <w:r>
        <w:rPr>
          <w:rFonts w:ascii="Consolas" w:hAnsi="Consolas" w:cs="Courier New"/>
          <w:sz w:val="22"/>
          <w:szCs w:val="22"/>
        </w:rPr>
        <w:t>2</w:t>
      </w:r>
      <w:r w:rsidRPr="00274993">
        <w:rPr>
          <w:rFonts w:ascii="Consolas" w:hAnsi="Consolas" w:cs="Courier New"/>
          <w:sz w:val="22"/>
          <w:szCs w:val="22"/>
        </w:rPr>
        <w:t>.html</w:t>
      </w:r>
      <w:r w:rsidRPr="00274993">
        <w:rPr>
          <w:sz w:val="22"/>
          <w:szCs w:val="22"/>
        </w:rPr>
        <w:t>.</w:t>
      </w:r>
    </w:p>
    <w:p w14:paraId="2A7B995D" w14:textId="35A08782" w:rsidR="00CA7C2A" w:rsidRDefault="00C56821" w:rsidP="00D024D9">
      <w:pPr>
        <w:numPr>
          <w:ilvl w:val="0"/>
          <w:numId w:val="1"/>
        </w:numPr>
        <w:spacing w:before="120" w:line="252" w:lineRule="auto"/>
        <w:rPr>
          <w:sz w:val="22"/>
          <w:szCs w:val="22"/>
        </w:rPr>
      </w:pPr>
      <w:r>
        <w:rPr>
          <w:sz w:val="22"/>
          <w:szCs w:val="22"/>
        </w:rPr>
        <w:t>Your page</w:t>
      </w:r>
      <w:r w:rsidR="00A22CCE">
        <w:rPr>
          <w:sz w:val="22"/>
          <w:szCs w:val="22"/>
        </w:rPr>
        <w:t>s</w:t>
      </w:r>
      <w:r>
        <w:rPr>
          <w:sz w:val="22"/>
          <w:szCs w:val="22"/>
        </w:rPr>
        <w:t xml:space="preserve"> should look </w:t>
      </w:r>
      <w:r w:rsidR="00341BD7">
        <w:rPr>
          <w:sz w:val="22"/>
          <w:szCs w:val="22"/>
        </w:rPr>
        <w:t xml:space="preserve">quite </w:t>
      </w:r>
      <w:r>
        <w:rPr>
          <w:sz w:val="22"/>
          <w:szCs w:val="22"/>
        </w:rPr>
        <w:t xml:space="preserve">similar to </w:t>
      </w:r>
      <w:r w:rsidR="00A22CCE">
        <w:rPr>
          <w:sz w:val="22"/>
          <w:szCs w:val="22"/>
        </w:rPr>
        <w:t>the provided screen captures</w:t>
      </w:r>
      <w:r>
        <w:rPr>
          <w:sz w:val="22"/>
          <w:szCs w:val="22"/>
        </w:rPr>
        <w:t xml:space="preserve">. When I say “similar” I don’t mean “exactly identical” … different browsers, different browser widths, different platforms: all will </w:t>
      </w:r>
      <w:r w:rsidR="00442B06">
        <w:rPr>
          <w:sz w:val="22"/>
          <w:szCs w:val="22"/>
        </w:rPr>
        <w:t>a</w:t>
      </w:r>
      <w:r>
        <w:rPr>
          <w:sz w:val="22"/>
          <w:szCs w:val="22"/>
        </w:rPr>
        <w:t xml:space="preserve">ffect </w:t>
      </w:r>
      <w:r w:rsidR="00CA7C2A">
        <w:rPr>
          <w:sz w:val="22"/>
          <w:szCs w:val="22"/>
        </w:rPr>
        <w:t xml:space="preserve">the appearance somewhat. The purpose of this requirement is </w:t>
      </w:r>
      <w:r w:rsidR="00442B06">
        <w:rPr>
          <w:sz w:val="22"/>
          <w:szCs w:val="22"/>
        </w:rPr>
        <w:t xml:space="preserve">for you </w:t>
      </w:r>
      <w:r w:rsidR="00CA7C2A">
        <w:rPr>
          <w:sz w:val="22"/>
          <w:szCs w:val="22"/>
        </w:rPr>
        <w:t xml:space="preserve">to </w:t>
      </w:r>
      <w:r w:rsidR="00442B06">
        <w:rPr>
          <w:sz w:val="22"/>
          <w:szCs w:val="22"/>
        </w:rPr>
        <w:t xml:space="preserve">learn how </w:t>
      </w:r>
      <w:r w:rsidR="00CA7C2A">
        <w:rPr>
          <w:sz w:val="22"/>
          <w:szCs w:val="22"/>
        </w:rPr>
        <w:t xml:space="preserve">to implement a relatively straight-forward design </w:t>
      </w:r>
      <w:r w:rsidR="00C7441B" w:rsidRPr="00341BD7">
        <w:rPr>
          <w:i/>
          <w:sz w:val="22"/>
          <w:szCs w:val="22"/>
        </w:rPr>
        <w:t>relatively</w:t>
      </w:r>
      <w:r w:rsidR="00C7441B">
        <w:rPr>
          <w:sz w:val="22"/>
          <w:szCs w:val="22"/>
        </w:rPr>
        <w:t xml:space="preserve"> </w:t>
      </w:r>
      <w:r w:rsidR="00CA7C2A">
        <w:rPr>
          <w:sz w:val="22"/>
          <w:szCs w:val="22"/>
        </w:rPr>
        <w:t xml:space="preserve">accurately. </w:t>
      </w:r>
      <w:r w:rsidR="00A22CCE">
        <w:rPr>
          <w:sz w:val="22"/>
          <w:szCs w:val="22"/>
        </w:rPr>
        <w:t xml:space="preserve">This means margins, paddings, relative font sizes, text styling, </w:t>
      </w:r>
      <w:proofErr w:type="spellStart"/>
      <w:r w:rsidR="00A22CCE">
        <w:rPr>
          <w:sz w:val="22"/>
          <w:szCs w:val="22"/>
        </w:rPr>
        <w:t>etc</w:t>
      </w:r>
      <w:proofErr w:type="spellEnd"/>
      <w:r w:rsidR="00A22CCE">
        <w:rPr>
          <w:sz w:val="22"/>
          <w:szCs w:val="22"/>
        </w:rPr>
        <w:t xml:space="preserve"> should be </w:t>
      </w:r>
      <w:r w:rsidR="00A22CCE" w:rsidRPr="000C14C5">
        <w:rPr>
          <w:i/>
          <w:iCs/>
          <w:sz w:val="22"/>
          <w:szCs w:val="22"/>
        </w:rPr>
        <w:t>quite</w:t>
      </w:r>
      <w:r w:rsidR="00A22CCE">
        <w:rPr>
          <w:sz w:val="22"/>
          <w:szCs w:val="22"/>
        </w:rPr>
        <w:t xml:space="preserve"> similar.</w:t>
      </w:r>
    </w:p>
    <w:p w14:paraId="29E11BD6" w14:textId="6FD08D85" w:rsidR="00D024D9" w:rsidRPr="00274993" w:rsidRDefault="00CB6ED8" w:rsidP="00D024D9">
      <w:pPr>
        <w:numPr>
          <w:ilvl w:val="0"/>
          <w:numId w:val="1"/>
        </w:numPr>
        <w:spacing w:before="120" w:line="252" w:lineRule="auto"/>
        <w:rPr>
          <w:sz w:val="22"/>
          <w:szCs w:val="22"/>
        </w:rPr>
      </w:pPr>
      <w:r w:rsidRPr="00274993">
        <w:rPr>
          <w:sz w:val="22"/>
          <w:szCs w:val="22"/>
        </w:rPr>
        <w:t>If you make use of CSS recipes you found online, you must provide references (i.e., specify the URL where you found it) via comments within your CSS file.</w:t>
      </w:r>
      <w:r w:rsidR="00587C90" w:rsidRPr="00274993">
        <w:rPr>
          <w:sz w:val="22"/>
          <w:szCs w:val="22"/>
        </w:rPr>
        <w:t xml:space="preserve"> </w:t>
      </w:r>
      <w:r w:rsidRPr="00274993">
        <w:rPr>
          <w:b/>
          <w:sz w:val="22"/>
          <w:szCs w:val="22"/>
        </w:rPr>
        <w:t xml:space="preserve">Failure to properly credit other people’s work in your CSS </w:t>
      </w:r>
      <w:r w:rsidR="00B22FF7" w:rsidRPr="00274993">
        <w:rPr>
          <w:b/>
          <w:sz w:val="22"/>
          <w:szCs w:val="22"/>
        </w:rPr>
        <w:t>will likely</w:t>
      </w:r>
      <w:r w:rsidRPr="00274993">
        <w:rPr>
          <w:b/>
          <w:sz w:val="22"/>
          <w:szCs w:val="22"/>
        </w:rPr>
        <w:t xml:space="preserve"> result in a zero grade.</w:t>
      </w:r>
      <w:r w:rsidR="004F428C">
        <w:rPr>
          <w:b/>
          <w:sz w:val="22"/>
          <w:szCs w:val="22"/>
        </w:rPr>
        <w:t xml:space="preserve"> </w:t>
      </w:r>
      <w:r w:rsidR="004F428C" w:rsidRPr="004F428C">
        <w:rPr>
          <w:bCs/>
          <w:sz w:val="22"/>
          <w:szCs w:val="22"/>
        </w:rPr>
        <w:t>You can</w:t>
      </w:r>
      <w:r w:rsidR="00442B06">
        <w:rPr>
          <w:bCs/>
          <w:sz w:val="22"/>
          <w:szCs w:val="22"/>
        </w:rPr>
        <w:t xml:space="preserve"> NOT</w:t>
      </w:r>
      <w:r w:rsidR="004F428C" w:rsidRPr="004F428C">
        <w:rPr>
          <w:bCs/>
          <w:sz w:val="22"/>
          <w:szCs w:val="22"/>
        </w:rPr>
        <w:t xml:space="preserve"> make use of a third-party CSS library</w:t>
      </w:r>
      <w:r w:rsidR="00442B06">
        <w:rPr>
          <w:bCs/>
          <w:sz w:val="22"/>
          <w:szCs w:val="22"/>
        </w:rPr>
        <w:t xml:space="preserve">. </w:t>
      </w:r>
      <w:r w:rsidR="00D024D9" w:rsidRPr="004F428C">
        <w:rPr>
          <w:bCs/>
          <w:sz w:val="22"/>
          <w:szCs w:val="22"/>
        </w:rPr>
        <w:br w:type="page"/>
      </w:r>
    </w:p>
    <w:p w14:paraId="6EE0A873" w14:textId="0EC61AA5" w:rsidR="00E90727" w:rsidRPr="00274993" w:rsidRDefault="00F26D7A" w:rsidP="0049047E">
      <w:pPr>
        <w:numPr>
          <w:ilvl w:val="0"/>
          <w:numId w:val="1"/>
        </w:numPr>
        <w:spacing w:before="120" w:line="252" w:lineRule="auto"/>
        <w:rPr>
          <w:sz w:val="22"/>
          <w:szCs w:val="22"/>
        </w:rPr>
      </w:pPr>
      <w:r w:rsidRPr="00F26D7A">
        <w:rPr>
          <w:b/>
          <w:bCs/>
          <w:sz w:val="22"/>
          <w:szCs w:val="22"/>
        </w:rPr>
        <w:lastRenderedPageBreak/>
        <w:t>Page 1</w:t>
      </w:r>
      <w:r>
        <w:rPr>
          <w:sz w:val="22"/>
          <w:szCs w:val="22"/>
        </w:rPr>
        <w:t xml:space="preserve">. </w:t>
      </w:r>
      <w:r w:rsidR="00442B06">
        <w:rPr>
          <w:sz w:val="22"/>
          <w:szCs w:val="22"/>
        </w:rPr>
        <w:t xml:space="preserve"> </w:t>
      </w:r>
      <w:r w:rsidR="00750F77">
        <w:rPr>
          <w:sz w:val="22"/>
          <w:szCs w:val="22"/>
        </w:rPr>
        <w:t>The View Form button should be a link to Page 2.</w:t>
      </w:r>
      <w:r>
        <w:rPr>
          <w:sz w:val="22"/>
          <w:szCs w:val="22"/>
        </w:rPr>
        <w:t xml:space="preserve"> Various colors are shown while some of the </w:t>
      </w:r>
      <w:proofErr w:type="spellStart"/>
      <w:r>
        <w:rPr>
          <w:sz w:val="22"/>
          <w:szCs w:val="22"/>
        </w:rPr>
        <w:t>css</w:t>
      </w:r>
      <w:proofErr w:type="spellEnd"/>
      <w:r>
        <w:rPr>
          <w:sz w:val="22"/>
          <w:szCs w:val="22"/>
        </w:rPr>
        <w:t xml:space="preserve"> properties you will need to alter are shown as well. The hyperlink can be to any working external web page.</w:t>
      </w:r>
    </w:p>
    <w:p w14:paraId="5E54EF97" w14:textId="76ECBF7D" w:rsidR="00C04BEB" w:rsidRPr="00274993" w:rsidRDefault="00750F77" w:rsidP="00C04BEB">
      <w:pPr>
        <w:spacing w:before="120"/>
        <w:rPr>
          <w:sz w:val="22"/>
          <w:szCs w:val="22"/>
        </w:rPr>
      </w:pPr>
      <w:r>
        <w:rPr>
          <w:noProof/>
          <w:sz w:val="22"/>
          <w:szCs w:val="22"/>
        </w:rPr>
        <w:drawing>
          <wp:inline distT="0" distB="0" distL="0" distR="0" wp14:anchorId="737B165E" wp14:editId="6265501F">
            <wp:extent cx="5943600" cy="4838065"/>
            <wp:effectExtent l="0" t="0" r="0" b="0"/>
            <wp:docPr id="1722795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95467" name="Picture 1722795467"/>
                    <pic:cNvPicPr/>
                  </pic:nvPicPr>
                  <pic:blipFill>
                    <a:blip r:embed="rId8">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p>
    <w:p w14:paraId="1B064B25" w14:textId="252B8FF1" w:rsidR="000C14C5" w:rsidRDefault="000C14C5" w:rsidP="000C14C5">
      <w:pPr>
        <w:spacing w:after="200" w:line="276" w:lineRule="auto"/>
        <w:rPr>
          <w:bCs/>
          <w:sz w:val="22"/>
          <w:szCs w:val="22"/>
        </w:rPr>
      </w:pPr>
      <w:r>
        <w:rPr>
          <w:bCs/>
          <w:sz w:val="22"/>
          <w:szCs w:val="22"/>
        </w:rPr>
        <w:t>You must NOT use flexbox or grid layout. You can do this with simple inline-block style.</w:t>
      </w:r>
    </w:p>
    <w:p w14:paraId="5D0B6939" w14:textId="25F886A6" w:rsidR="000C14C5" w:rsidRDefault="000C14C5" w:rsidP="000C14C5">
      <w:pPr>
        <w:spacing w:after="200" w:line="276" w:lineRule="auto"/>
        <w:rPr>
          <w:bCs/>
          <w:sz w:val="22"/>
          <w:szCs w:val="22"/>
        </w:rPr>
      </w:pPr>
      <w:r w:rsidRPr="000C14C5">
        <w:rPr>
          <w:bCs/>
          <w:sz w:val="22"/>
          <w:szCs w:val="22"/>
        </w:rPr>
        <w:t xml:space="preserve">Each of the column &lt;div&gt; elements must have its display property set to inline-block. This will allow the &lt;div&gt; elements to “sit” together on the same </w:t>
      </w:r>
      <w:proofErr w:type="spellStart"/>
      <w:r w:rsidRPr="000C14C5">
        <w:rPr>
          <w:bCs/>
          <w:sz w:val="22"/>
          <w:szCs w:val="22"/>
        </w:rPr>
        <w:t>lineAlso</w:t>
      </w:r>
      <w:proofErr w:type="spellEnd"/>
      <w:r w:rsidRPr="000C14C5">
        <w:rPr>
          <w:bCs/>
          <w:sz w:val="22"/>
          <w:szCs w:val="22"/>
        </w:rPr>
        <w:t xml:space="preserve"> set some of the other column properties to the values shown </w:t>
      </w:r>
      <w:r>
        <w:rPr>
          <w:bCs/>
          <w:sz w:val="22"/>
          <w:szCs w:val="22"/>
        </w:rPr>
        <w:t>above</w:t>
      </w:r>
      <w:r w:rsidRPr="000C14C5">
        <w:rPr>
          <w:bCs/>
          <w:sz w:val="22"/>
          <w:szCs w:val="22"/>
        </w:rPr>
        <w:t>. The second column will have a different background color. Remove the list bullets by setting the list-style-type to none.</w:t>
      </w:r>
    </w:p>
    <w:p w14:paraId="544845F7" w14:textId="2613B4CA" w:rsidR="000C14C5" w:rsidRDefault="000C14C5" w:rsidP="000C14C5">
      <w:pPr>
        <w:spacing w:after="200" w:line="276" w:lineRule="auto"/>
        <w:rPr>
          <w:bCs/>
          <w:sz w:val="22"/>
          <w:szCs w:val="22"/>
        </w:rPr>
      </w:pPr>
      <w:r w:rsidRPr="000C14C5">
        <w:rPr>
          <w:bCs/>
          <w:sz w:val="22"/>
          <w:szCs w:val="22"/>
        </w:rPr>
        <w:t>For the list items within each column, make every second item a different</w:t>
      </w:r>
      <w:r>
        <w:rPr>
          <w:bCs/>
          <w:sz w:val="22"/>
          <w:szCs w:val="22"/>
        </w:rPr>
        <w:t xml:space="preserve"> </w:t>
      </w:r>
      <w:r w:rsidRPr="000C14C5">
        <w:rPr>
          <w:bCs/>
          <w:sz w:val="22"/>
          <w:szCs w:val="22"/>
        </w:rPr>
        <w:t xml:space="preserve">color using the nth-child pseudo selector. Use the </w:t>
      </w:r>
      <w:proofErr w:type="spellStart"/>
      <w:r w:rsidRPr="000C14C5">
        <w:rPr>
          <w:bCs/>
          <w:sz w:val="22"/>
          <w:szCs w:val="22"/>
        </w:rPr>
        <w:t>rgba</w:t>
      </w:r>
      <w:proofErr w:type="spellEnd"/>
      <w:r w:rsidRPr="000C14C5">
        <w:rPr>
          <w:bCs/>
          <w:sz w:val="22"/>
          <w:szCs w:val="22"/>
        </w:rPr>
        <w:t>() function, which will</w:t>
      </w:r>
      <w:r>
        <w:rPr>
          <w:bCs/>
          <w:sz w:val="22"/>
          <w:szCs w:val="22"/>
        </w:rPr>
        <w:t xml:space="preserve"> </w:t>
      </w:r>
      <w:r w:rsidRPr="000C14C5">
        <w:rPr>
          <w:bCs/>
          <w:sz w:val="22"/>
          <w:szCs w:val="22"/>
        </w:rPr>
        <w:t>darken the underlying background color.</w:t>
      </w:r>
    </w:p>
    <w:p w14:paraId="52ADC080" w14:textId="1D6E29FD" w:rsidR="000C14C5" w:rsidRPr="000C14C5" w:rsidRDefault="000C14C5" w:rsidP="000C14C5">
      <w:pPr>
        <w:spacing w:after="200" w:line="276" w:lineRule="auto"/>
        <w:rPr>
          <w:bCs/>
          <w:sz w:val="22"/>
          <w:szCs w:val="22"/>
        </w:rPr>
      </w:pPr>
      <w:r w:rsidRPr="000C14C5">
        <w:rPr>
          <w:bCs/>
          <w:sz w:val="22"/>
          <w:szCs w:val="22"/>
        </w:rPr>
        <w:t>For the bottom “confidence” &lt;div&gt;, the list items have a background image (</w:t>
      </w:r>
      <w:proofErr w:type="spellStart"/>
      <w:r w:rsidRPr="000C14C5">
        <w:rPr>
          <w:bCs/>
          <w:sz w:val="22"/>
          <w:szCs w:val="22"/>
        </w:rPr>
        <w:t>checkmark.svg</w:t>
      </w:r>
      <w:proofErr w:type="spellEnd"/>
      <w:r w:rsidRPr="000C14C5">
        <w:rPr>
          <w:bCs/>
          <w:sz w:val="22"/>
          <w:szCs w:val="22"/>
        </w:rPr>
        <w:t>). Set the background-size property to 24px. The padding-left</w:t>
      </w:r>
      <w:r>
        <w:rPr>
          <w:bCs/>
          <w:sz w:val="22"/>
          <w:szCs w:val="22"/>
        </w:rPr>
        <w:t xml:space="preserve"> </w:t>
      </w:r>
      <w:r w:rsidRPr="000C14C5">
        <w:rPr>
          <w:bCs/>
          <w:sz w:val="22"/>
          <w:szCs w:val="22"/>
        </w:rPr>
        <w:t>and the margin of each &lt;li&gt; item will have to be modified so they don’t</w:t>
      </w:r>
      <w:r>
        <w:rPr>
          <w:bCs/>
          <w:sz w:val="22"/>
          <w:szCs w:val="22"/>
        </w:rPr>
        <w:t xml:space="preserve"> </w:t>
      </w:r>
      <w:r w:rsidRPr="000C14C5">
        <w:rPr>
          <w:bCs/>
          <w:sz w:val="22"/>
          <w:szCs w:val="22"/>
        </w:rPr>
        <w:t>overlap the checkmark image. Remove the bullet from each list item.</w:t>
      </w:r>
    </w:p>
    <w:p w14:paraId="15CE9083" w14:textId="41D64600" w:rsidR="00F26D7A" w:rsidRDefault="00F26D7A">
      <w:pPr>
        <w:spacing w:after="200" w:line="276" w:lineRule="auto"/>
        <w:rPr>
          <w:b/>
          <w:sz w:val="22"/>
          <w:szCs w:val="22"/>
        </w:rPr>
      </w:pPr>
      <w:r>
        <w:rPr>
          <w:b/>
          <w:sz w:val="22"/>
          <w:szCs w:val="22"/>
        </w:rPr>
        <w:br w:type="page"/>
      </w:r>
    </w:p>
    <w:p w14:paraId="667B521C" w14:textId="77777777" w:rsidR="000A0F1D" w:rsidRDefault="00FB1350" w:rsidP="000A0F1D">
      <w:pPr>
        <w:numPr>
          <w:ilvl w:val="0"/>
          <w:numId w:val="1"/>
        </w:numPr>
        <w:tabs>
          <w:tab w:val="clear" w:pos="360"/>
          <w:tab w:val="num" w:pos="142"/>
        </w:tabs>
        <w:spacing w:before="120" w:after="200" w:line="276" w:lineRule="auto"/>
        <w:rPr>
          <w:sz w:val="22"/>
          <w:szCs w:val="22"/>
        </w:rPr>
      </w:pPr>
      <w:r w:rsidRPr="00F26D7A">
        <w:rPr>
          <w:b/>
          <w:sz w:val="22"/>
          <w:szCs w:val="22"/>
        </w:rPr>
        <w:lastRenderedPageBreak/>
        <w:t>Page</w:t>
      </w:r>
      <w:r w:rsidR="00F26D7A" w:rsidRPr="00F26D7A">
        <w:rPr>
          <w:b/>
          <w:sz w:val="22"/>
          <w:szCs w:val="22"/>
        </w:rPr>
        <w:t xml:space="preserve"> 2</w:t>
      </w:r>
      <w:r w:rsidR="005A5573" w:rsidRPr="00F26D7A">
        <w:rPr>
          <w:sz w:val="22"/>
          <w:szCs w:val="22"/>
        </w:rPr>
        <w:t>.</w:t>
      </w:r>
      <w:r w:rsidR="005A5573" w:rsidRPr="00F26D7A">
        <w:rPr>
          <w:b/>
          <w:sz w:val="22"/>
          <w:szCs w:val="22"/>
        </w:rPr>
        <w:t xml:space="preserve"> </w:t>
      </w:r>
      <w:r w:rsidR="0049047E" w:rsidRPr="00F26D7A">
        <w:rPr>
          <w:sz w:val="22"/>
          <w:szCs w:val="22"/>
        </w:rPr>
        <w:t xml:space="preserve">This </w:t>
      </w:r>
      <w:r w:rsidR="00F26D7A" w:rsidRPr="00F26D7A">
        <w:rPr>
          <w:sz w:val="22"/>
          <w:szCs w:val="22"/>
        </w:rPr>
        <w:t>page must be a working form</w:t>
      </w:r>
      <w:r w:rsidR="00F26D7A">
        <w:rPr>
          <w:sz w:val="22"/>
          <w:szCs w:val="22"/>
        </w:rPr>
        <w:t>, similar to that shown below.</w:t>
      </w:r>
    </w:p>
    <w:p w14:paraId="73674F03" w14:textId="77777777" w:rsidR="000A0F1D" w:rsidRDefault="00F26D7A" w:rsidP="000A0F1D">
      <w:pPr>
        <w:spacing w:before="120" w:after="200" w:line="276" w:lineRule="auto"/>
        <w:ind w:left="-426"/>
        <w:rPr>
          <w:sz w:val="22"/>
          <w:szCs w:val="22"/>
        </w:rPr>
      </w:pPr>
      <w:r w:rsidRPr="00F26D7A">
        <w:rPr>
          <w:sz w:val="22"/>
          <w:szCs w:val="22"/>
        </w:rPr>
        <w:br/>
      </w:r>
      <w:r>
        <w:rPr>
          <w:noProof/>
          <w:sz w:val="22"/>
          <w:szCs w:val="22"/>
        </w:rPr>
        <w:drawing>
          <wp:inline distT="0" distB="0" distL="0" distR="0" wp14:anchorId="361613B0" wp14:editId="5B44F881">
            <wp:extent cx="6782521" cy="3752850"/>
            <wp:effectExtent l="0" t="0" r="0" b="0"/>
            <wp:docPr id="1250933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33947" name="Picture 1250933947"/>
                    <pic:cNvPicPr/>
                  </pic:nvPicPr>
                  <pic:blipFill>
                    <a:blip r:embed="rId9">
                      <a:extLst>
                        <a:ext uri="{28A0092B-C50C-407E-A947-70E740481C1C}">
                          <a14:useLocalDpi xmlns:a14="http://schemas.microsoft.com/office/drawing/2010/main" val="0"/>
                        </a:ext>
                      </a:extLst>
                    </a:blip>
                    <a:stretch>
                      <a:fillRect/>
                    </a:stretch>
                  </pic:blipFill>
                  <pic:spPr>
                    <a:xfrm>
                      <a:off x="0" y="0"/>
                      <a:ext cx="6792742" cy="3758505"/>
                    </a:xfrm>
                    <a:prstGeom prst="rect">
                      <a:avLst/>
                    </a:prstGeom>
                  </pic:spPr>
                </pic:pic>
              </a:graphicData>
            </a:graphic>
          </wp:inline>
        </w:drawing>
      </w:r>
    </w:p>
    <w:p w14:paraId="125E4537" w14:textId="559294E7" w:rsidR="00F26D7A" w:rsidRDefault="005A5573" w:rsidP="000A0F1D">
      <w:pPr>
        <w:spacing w:before="120" w:after="200" w:line="276" w:lineRule="auto"/>
        <w:ind w:left="360"/>
        <w:rPr>
          <w:sz w:val="22"/>
          <w:szCs w:val="22"/>
        </w:rPr>
      </w:pPr>
      <w:r w:rsidRPr="00F26D7A">
        <w:rPr>
          <w:sz w:val="22"/>
          <w:szCs w:val="22"/>
        </w:rPr>
        <w:br/>
      </w:r>
      <w:r w:rsidR="00F26D7A" w:rsidRPr="00F26D7A">
        <w:rPr>
          <w:sz w:val="22"/>
          <w:szCs w:val="22"/>
        </w:rPr>
        <w:t>For the Genre list, make the other choices, “Baroque,” “Renaissance,” and “Realism.” For the Bulk Actions list, make the others choices “Archive,” “Edit,” “Delete,” and “Collection.” The dropdown list items should have numeric values starting with 0. The search text box should contain some type of placeholder text.</w:t>
      </w:r>
    </w:p>
    <w:p w14:paraId="61B727A4" w14:textId="45921BC8" w:rsidR="00F26D7A" w:rsidRDefault="005A5573" w:rsidP="00F26D7A">
      <w:pPr>
        <w:spacing w:before="120" w:after="200" w:line="276" w:lineRule="auto"/>
        <w:ind w:left="360"/>
        <w:rPr>
          <w:sz w:val="22"/>
          <w:szCs w:val="22"/>
        </w:rPr>
      </w:pPr>
      <w:r w:rsidRPr="00F26D7A">
        <w:rPr>
          <w:sz w:val="22"/>
          <w:szCs w:val="22"/>
        </w:rPr>
        <w:br/>
      </w:r>
      <w:r w:rsidR="00F26D7A" w:rsidRPr="00F26D7A">
        <w:rPr>
          <w:sz w:val="22"/>
          <w:szCs w:val="22"/>
        </w:rPr>
        <w:t>Create a table of paintings that looks similar to that shown in the figure. The checkboxes in the table should be an array of elements—for example, &lt;input type="checkbox" name "index[]" value="10" /&gt;. The name and values are arbitrary, but each checkbox needs to have a unique value.</w:t>
      </w:r>
    </w:p>
    <w:p w14:paraId="2157C11E" w14:textId="0453CED1" w:rsidR="00F26D7A" w:rsidRPr="00F26D7A" w:rsidRDefault="00F26D7A" w:rsidP="00F26D7A">
      <w:pPr>
        <w:spacing w:before="120" w:after="200" w:line="276" w:lineRule="auto"/>
        <w:ind w:left="360"/>
        <w:rPr>
          <w:sz w:val="22"/>
          <w:szCs w:val="22"/>
        </w:rPr>
      </w:pPr>
      <w:r w:rsidRPr="00F26D7A">
        <w:rPr>
          <w:sz w:val="22"/>
          <w:szCs w:val="22"/>
        </w:rPr>
        <w:t>The action buttons in each row are a series of &lt;button&gt; containers with the</w:t>
      </w:r>
      <w:r>
        <w:rPr>
          <w:sz w:val="22"/>
          <w:szCs w:val="22"/>
        </w:rPr>
        <w:t xml:space="preserve"> </w:t>
      </w:r>
      <w:r w:rsidRPr="00F26D7A">
        <w:rPr>
          <w:sz w:val="22"/>
          <w:szCs w:val="22"/>
        </w:rPr>
        <w:t>type="button" attribute (this prevents them from submitting the form) and an</w:t>
      </w:r>
      <w:r>
        <w:rPr>
          <w:sz w:val="22"/>
          <w:szCs w:val="22"/>
        </w:rPr>
        <w:t xml:space="preserve"> </w:t>
      </w:r>
      <w:r w:rsidRPr="00F26D7A">
        <w:rPr>
          <w:sz w:val="22"/>
          <w:szCs w:val="22"/>
        </w:rPr>
        <w:t>image within the button.</w:t>
      </w:r>
    </w:p>
    <w:p w14:paraId="78C75264" w14:textId="21C8D125" w:rsidR="00F26D7A" w:rsidRPr="00F26D7A" w:rsidRDefault="00F26D7A" w:rsidP="00F26D7A">
      <w:pPr>
        <w:spacing w:before="120" w:after="200" w:line="276" w:lineRule="auto"/>
        <w:ind w:left="360"/>
        <w:rPr>
          <w:sz w:val="22"/>
          <w:szCs w:val="22"/>
        </w:rPr>
      </w:pPr>
      <w:r w:rsidRPr="00F26D7A">
        <w:rPr>
          <w:sz w:val="22"/>
          <w:szCs w:val="22"/>
        </w:rPr>
        <w:t xml:space="preserve">Set the form’s method attribute to </w:t>
      </w:r>
      <w:r>
        <w:rPr>
          <w:sz w:val="22"/>
          <w:szCs w:val="22"/>
        </w:rPr>
        <w:t>POST</w:t>
      </w:r>
      <w:r w:rsidRPr="00F26D7A">
        <w:rPr>
          <w:sz w:val="22"/>
          <w:szCs w:val="22"/>
        </w:rPr>
        <w:t xml:space="preserve"> and its action attribute to</w:t>
      </w:r>
      <w:r>
        <w:rPr>
          <w:sz w:val="22"/>
          <w:szCs w:val="22"/>
        </w:rPr>
        <w:t xml:space="preserve"> </w:t>
      </w:r>
      <w:r w:rsidRPr="00F26D7A">
        <w:rPr>
          <w:sz w:val="22"/>
          <w:szCs w:val="22"/>
        </w:rPr>
        <w:t>http://www.randyconnolly.com/tests/process.php.</w:t>
      </w:r>
      <w:r>
        <w:rPr>
          <w:sz w:val="22"/>
          <w:szCs w:val="22"/>
        </w:rPr>
        <w:t xml:space="preserve"> Be sure to name the form elements as shown in the screen capture.</w:t>
      </w:r>
    </w:p>
    <w:p w14:paraId="010C7AD5" w14:textId="11B0C051" w:rsidR="008D3580" w:rsidRPr="008D3580" w:rsidRDefault="00F26D7A" w:rsidP="00F26D7A">
      <w:pPr>
        <w:spacing w:before="120" w:after="200" w:line="276" w:lineRule="auto"/>
        <w:ind w:left="360"/>
        <w:rPr>
          <w:sz w:val="22"/>
          <w:szCs w:val="22"/>
        </w:rPr>
      </w:pPr>
      <w:r w:rsidRPr="00F26D7A">
        <w:rPr>
          <w:sz w:val="22"/>
          <w:szCs w:val="22"/>
        </w:rPr>
        <w:t>The colors are defined within variables-palette-7.css. You will have to use the var() function in CSS.</w:t>
      </w:r>
    </w:p>
    <w:p w14:paraId="6700D287" w14:textId="77777777" w:rsidR="008D3580" w:rsidRDefault="008D3580">
      <w:pPr>
        <w:spacing w:after="200" w:line="276" w:lineRule="auto"/>
        <w:rPr>
          <w:b/>
          <w:sz w:val="22"/>
          <w:szCs w:val="22"/>
        </w:rPr>
      </w:pPr>
      <w:r>
        <w:rPr>
          <w:b/>
          <w:sz w:val="22"/>
          <w:szCs w:val="22"/>
        </w:rPr>
        <w:br w:type="page"/>
      </w:r>
    </w:p>
    <w:p w14:paraId="060F7BB3" w14:textId="1DA9208A" w:rsidR="004F6725" w:rsidRPr="004F6725" w:rsidRDefault="004F6725" w:rsidP="004F6725">
      <w:pPr>
        <w:pStyle w:val="Heading2"/>
      </w:pPr>
      <w:r w:rsidRPr="004F6725">
        <w:lastRenderedPageBreak/>
        <w:t>Submitting and Hosting</w:t>
      </w:r>
    </w:p>
    <w:p w14:paraId="4AB56EC7" w14:textId="37EC4348" w:rsidR="004F6725" w:rsidRPr="004F6725" w:rsidRDefault="004F6725" w:rsidP="004F6725">
      <w:pPr>
        <w:spacing w:before="120" w:line="252" w:lineRule="auto"/>
        <w:rPr>
          <w:sz w:val="22"/>
          <w:szCs w:val="22"/>
        </w:rPr>
      </w:pPr>
      <w:r w:rsidRPr="004F6725">
        <w:rPr>
          <w:sz w:val="22"/>
          <w:szCs w:val="22"/>
        </w:rPr>
        <w:t xml:space="preserve">Your assignment source code </w:t>
      </w:r>
      <w:r w:rsidR="00BB0BE1">
        <w:rPr>
          <w:sz w:val="22"/>
          <w:szCs w:val="22"/>
        </w:rPr>
        <w:t xml:space="preserve">must reside </w:t>
      </w:r>
      <w:r w:rsidRPr="004F6725">
        <w:rPr>
          <w:sz w:val="22"/>
          <w:szCs w:val="22"/>
        </w:rPr>
        <w:t>on GitHub</w:t>
      </w:r>
      <w:r w:rsidR="00BB0BE1">
        <w:rPr>
          <w:sz w:val="22"/>
          <w:szCs w:val="22"/>
        </w:rPr>
        <w:t xml:space="preserve"> and </w:t>
      </w:r>
      <w:r w:rsidR="00BB0BE1" w:rsidRPr="004F6725">
        <w:rPr>
          <w:sz w:val="22"/>
          <w:szCs w:val="22"/>
        </w:rPr>
        <w:t xml:space="preserve">reside on a working public server </w:t>
      </w:r>
      <w:r w:rsidR="00BB0BE1">
        <w:rPr>
          <w:sz w:val="22"/>
          <w:szCs w:val="22"/>
        </w:rPr>
        <w:t>(in this case GitHub Pages)</w:t>
      </w:r>
      <w:r w:rsidRPr="004F6725">
        <w:rPr>
          <w:sz w:val="22"/>
          <w:szCs w:val="22"/>
        </w:rPr>
        <w:t xml:space="preserve">. </w:t>
      </w:r>
    </w:p>
    <w:p w14:paraId="41A79E9D" w14:textId="7045D416" w:rsidR="001E08F3" w:rsidRPr="00BB0BE1" w:rsidRDefault="00BB0BE1" w:rsidP="004F6725">
      <w:pPr>
        <w:spacing w:before="120" w:line="252" w:lineRule="auto"/>
        <w:rPr>
          <w:rFonts w:ascii="Consolas" w:hAnsi="Consolas"/>
          <w:sz w:val="16"/>
          <w:szCs w:val="16"/>
        </w:rPr>
      </w:pPr>
      <w:r>
        <w:rPr>
          <w:sz w:val="22"/>
          <w:szCs w:val="22"/>
        </w:rPr>
        <w:t xml:space="preserve">GitHub Pages </w:t>
      </w:r>
      <w:r w:rsidR="001E08F3">
        <w:rPr>
          <w:sz w:val="22"/>
          <w:szCs w:val="22"/>
        </w:rPr>
        <w:t>work</w:t>
      </w:r>
      <w:r>
        <w:rPr>
          <w:sz w:val="22"/>
          <w:szCs w:val="22"/>
        </w:rPr>
        <w:t>s</w:t>
      </w:r>
      <w:r w:rsidR="001E08F3">
        <w:rPr>
          <w:sz w:val="22"/>
          <w:szCs w:val="22"/>
        </w:rPr>
        <w:t xml:space="preserve"> in conjunction with git and </w:t>
      </w:r>
      <w:proofErr w:type="spellStart"/>
      <w:r w:rsidR="001E08F3">
        <w:rPr>
          <w:sz w:val="22"/>
          <w:szCs w:val="22"/>
        </w:rPr>
        <w:t>github</w:t>
      </w:r>
      <w:proofErr w:type="spellEnd"/>
      <w:r w:rsidR="001E08F3">
        <w:rPr>
          <w:sz w:val="22"/>
          <w:szCs w:val="22"/>
        </w:rPr>
        <w:t xml:space="preserve">. </w:t>
      </w:r>
      <w:r w:rsidR="009E75C8">
        <w:rPr>
          <w:sz w:val="22"/>
          <w:szCs w:val="22"/>
        </w:rPr>
        <w:t>Y</w:t>
      </w:r>
      <w:r w:rsidR="001E08F3">
        <w:rPr>
          <w:sz w:val="22"/>
          <w:szCs w:val="22"/>
        </w:rPr>
        <w:t xml:space="preserve">ou push </w:t>
      </w:r>
      <w:r w:rsidR="009E75C8">
        <w:rPr>
          <w:sz w:val="22"/>
          <w:szCs w:val="22"/>
        </w:rPr>
        <w:t>your html/</w:t>
      </w:r>
      <w:proofErr w:type="spellStart"/>
      <w:r w:rsidR="009E75C8">
        <w:rPr>
          <w:sz w:val="22"/>
          <w:szCs w:val="22"/>
        </w:rPr>
        <w:t>css</w:t>
      </w:r>
      <w:proofErr w:type="spellEnd"/>
      <w:r w:rsidR="009E75C8">
        <w:rPr>
          <w:sz w:val="22"/>
          <w:szCs w:val="22"/>
        </w:rPr>
        <w:t xml:space="preserve">/images </w:t>
      </w:r>
      <w:r w:rsidR="001E08F3">
        <w:rPr>
          <w:sz w:val="22"/>
          <w:szCs w:val="22"/>
        </w:rPr>
        <w:t xml:space="preserve">to </w:t>
      </w:r>
      <w:proofErr w:type="spellStart"/>
      <w:r w:rsidR="001E08F3">
        <w:rPr>
          <w:sz w:val="22"/>
          <w:szCs w:val="22"/>
        </w:rPr>
        <w:t>github</w:t>
      </w:r>
      <w:proofErr w:type="spellEnd"/>
      <w:r w:rsidR="009E75C8">
        <w:rPr>
          <w:sz w:val="22"/>
          <w:szCs w:val="22"/>
        </w:rPr>
        <w:t xml:space="preserve"> repo</w:t>
      </w:r>
      <w:r w:rsidR="001E08F3">
        <w:rPr>
          <w:sz w:val="22"/>
          <w:szCs w:val="22"/>
        </w:rPr>
        <w:t>; and then push to the host.</w:t>
      </w:r>
      <w:r>
        <w:rPr>
          <w:sz w:val="22"/>
          <w:szCs w:val="22"/>
        </w:rPr>
        <w:t xml:space="preserve"> The instructions for doings so can be found at:</w:t>
      </w:r>
      <w:r>
        <w:rPr>
          <w:sz w:val="22"/>
          <w:szCs w:val="22"/>
        </w:rPr>
        <w:br/>
      </w:r>
      <w:r>
        <w:rPr>
          <w:sz w:val="22"/>
          <w:szCs w:val="22"/>
        </w:rPr>
        <w:br/>
      </w:r>
      <w:r w:rsidRPr="00BB0BE1">
        <w:rPr>
          <w:rFonts w:ascii="Consolas" w:hAnsi="Consolas"/>
          <w:sz w:val="16"/>
          <w:szCs w:val="16"/>
        </w:rPr>
        <w:t>https://docs.github.com/en/pages/getting-started-with-github-pages/creating-a-github-pages-site</w:t>
      </w:r>
    </w:p>
    <w:p w14:paraId="53E076A5" w14:textId="5F04D64A" w:rsidR="00BB0BE1" w:rsidRPr="00BB0BE1" w:rsidRDefault="00BB0BE1" w:rsidP="004F6725">
      <w:pPr>
        <w:spacing w:before="120" w:line="252" w:lineRule="auto"/>
        <w:rPr>
          <w:sz w:val="22"/>
          <w:szCs w:val="22"/>
        </w:rPr>
      </w:pPr>
      <w:r>
        <w:rPr>
          <w:sz w:val="22"/>
          <w:szCs w:val="22"/>
        </w:rPr>
        <w:t xml:space="preserve">It is up to you whether you want your pages to be public (available to the world) or </w:t>
      </w:r>
      <w:r w:rsidR="009E75C8">
        <w:rPr>
          <w:sz w:val="22"/>
          <w:szCs w:val="22"/>
        </w:rPr>
        <w:t xml:space="preserve">private (available to only those with access to your </w:t>
      </w:r>
      <w:proofErr w:type="spellStart"/>
      <w:r w:rsidR="009E75C8">
        <w:rPr>
          <w:sz w:val="22"/>
          <w:szCs w:val="22"/>
        </w:rPr>
        <w:t>github</w:t>
      </w:r>
      <w:proofErr w:type="spellEnd"/>
      <w:r w:rsidR="009E75C8">
        <w:rPr>
          <w:sz w:val="22"/>
          <w:szCs w:val="22"/>
        </w:rPr>
        <w:t xml:space="preserve"> repo). </w:t>
      </w:r>
      <w:r w:rsidR="009E75C8">
        <w:rPr>
          <w:sz w:val="22"/>
          <w:szCs w:val="22"/>
        </w:rPr>
        <w:br/>
      </w:r>
      <w:r w:rsidR="009E75C8">
        <w:rPr>
          <w:sz w:val="22"/>
          <w:szCs w:val="22"/>
        </w:rPr>
        <w:br/>
        <w:t>If you are using a private repo, you must add me as a collaborator!</w:t>
      </w:r>
    </w:p>
    <w:p w14:paraId="558FD621" w14:textId="77777777" w:rsidR="004F6725" w:rsidRPr="00341BD7" w:rsidRDefault="004F6725" w:rsidP="004F6725">
      <w:pPr>
        <w:spacing w:before="120" w:line="252" w:lineRule="auto"/>
        <w:rPr>
          <w:b/>
          <w:sz w:val="22"/>
          <w:szCs w:val="22"/>
        </w:rPr>
      </w:pPr>
      <w:r w:rsidRPr="00341BD7">
        <w:rPr>
          <w:b/>
          <w:sz w:val="22"/>
          <w:szCs w:val="22"/>
        </w:rPr>
        <w:t>When your hosting is working and the assignment is ready to be marked, then send me an email with the following information:</w:t>
      </w:r>
    </w:p>
    <w:p w14:paraId="0A1697EB" w14:textId="31A532B1" w:rsidR="004F6725"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page </w:t>
      </w:r>
      <w:r w:rsidR="000A0F1D">
        <w:rPr>
          <w:sz w:val="22"/>
          <w:szCs w:val="22"/>
        </w:rPr>
        <w:t xml:space="preserve">1 </w:t>
      </w:r>
      <w:r w:rsidRPr="00425C4F">
        <w:rPr>
          <w:sz w:val="22"/>
          <w:szCs w:val="22"/>
        </w:rPr>
        <w:t xml:space="preserve">of the site on </w:t>
      </w:r>
      <w:proofErr w:type="spellStart"/>
      <w:r w:rsidR="009E75C8">
        <w:rPr>
          <w:sz w:val="22"/>
          <w:szCs w:val="22"/>
        </w:rPr>
        <w:t>github</w:t>
      </w:r>
      <w:proofErr w:type="spellEnd"/>
      <w:r w:rsidR="009E75C8">
        <w:rPr>
          <w:sz w:val="22"/>
          <w:szCs w:val="22"/>
        </w:rPr>
        <w:t xml:space="preserve"> pages</w:t>
      </w:r>
      <w:r w:rsidRPr="00425C4F">
        <w:rPr>
          <w:sz w:val="22"/>
          <w:szCs w:val="22"/>
        </w:rPr>
        <w:t xml:space="preserve">. </w:t>
      </w:r>
    </w:p>
    <w:p w14:paraId="68DD4882" w14:textId="21219DCB" w:rsidR="009E3668"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w:t>
      </w:r>
      <w:proofErr w:type="spellStart"/>
      <w:r w:rsidRPr="00425C4F">
        <w:rPr>
          <w:sz w:val="22"/>
          <w:szCs w:val="22"/>
        </w:rPr>
        <w:t>github</w:t>
      </w:r>
      <w:proofErr w:type="spellEnd"/>
      <w:r w:rsidRPr="00425C4F">
        <w:rPr>
          <w:sz w:val="22"/>
          <w:szCs w:val="22"/>
        </w:rPr>
        <w:t xml:space="preserve"> repo so that I can mark the source code. If your repo is private, then add me as a coll</w:t>
      </w:r>
      <w:r w:rsidR="00341BD7">
        <w:rPr>
          <w:sz w:val="22"/>
          <w:szCs w:val="22"/>
        </w:rPr>
        <w:t>aborator!</w:t>
      </w:r>
    </w:p>
    <w:p w14:paraId="3C07CCED" w14:textId="77777777" w:rsidR="00A85969" w:rsidRPr="00274993" w:rsidRDefault="00A85969" w:rsidP="00CE1EE2">
      <w:pPr>
        <w:spacing w:before="120"/>
        <w:ind w:left="360"/>
        <w:rPr>
          <w:sz w:val="22"/>
          <w:szCs w:val="22"/>
        </w:rPr>
      </w:pPr>
    </w:p>
    <w:p w14:paraId="6D88C158" w14:textId="2761ABE5" w:rsidR="00AC703D" w:rsidRPr="009E75C8" w:rsidRDefault="00AC703D" w:rsidP="00B22FF7">
      <w:pPr>
        <w:spacing w:after="200" w:line="276" w:lineRule="auto"/>
        <w:rPr>
          <w:i/>
          <w:sz w:val="22"/>
          <w:szCs w:val="22"/>
        </w:rPr>
      </w:pPr>
    </w:p>
    <w:sectPr w:rsidR="00AC703D" w:rsidRPr="009E75C8" w:rsidSect="00D024D9">
      <w:headerReference w:type="default" r:id="rId10"/>
      <w:pgSz w:w="12240" w:h="15840"/>
      <w:pgMar w:top="630"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14F12" w14:textId="77777777" w:rsidR="00241FF2" w:rsidRDefault="00241FF2" w:rsidP="00777E64">
      <w:r>
        <w:separator/>
      </w:r>
    </w:p>
  </w:endnote>
  <w:endnote w:type="continuationSeparator" w:id="0">
    <w:p w14:paraId="09AF5AE2" w14:textId="77777777" w:rsidR="00241FF2" w:rsidRDefault="00241FF2"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5BDF4" w14:textId="77777777" w:rsidR="00241FF2" w:rsidRDefault="00241FF2" w:rsidP="00777E64">
      <w:r>
        <w:separator/>
      </w:r>
    </w:p>
  </w:footnote>
  <w:footnote w:type="continuationSeparator" w:id="0">
    <w:p w14:paraId="7E2F425D" w14:textId="77777777" w:rsidR="00241FF2" w:rsidRDefault="00241FF2"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964153"/>
      <w:docPartObj>
        <w:docPartGallery w:val="Page Numbers (Top of Page)"/>
        <w:docPartUnique/>
      </w:docPartObj>
    </w:sdtPr>
    <w:sdtContent>
      <w:p w14:paraId="31C990CB" w14:textId="4F6AEF48" w:rsidR="00225509" w:rsidRDefault="00942A57">
        <w:pPr>
          <w:pStyle w:val="Header"/>
          <w:jc w:val="right"/>
        </w:pPr>
        <w:r>
          <w:fldChar w:fldCharType="begin"/>
        </w:r>
        <w:r>
          <w:instrText xml:space="preserve"> PAGE   \* MERGEFORMAT </w:instrText>
        </w:r>
        <w:r>
          <w:fldChar w:fldCharType="separate"/>
        </w:r>
        <w:r w:rsidR="00EC79DD">
          <w:rPr>
            <w:noProof/>
          </w:rPr>
          <w:t>2</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EF2"/>
    <w:multiLevelType w:val="hybridMultilevel"/>
    <w:tmpl w:val="112AC186"/>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BC5AF1"/>
    <w:multiLevelType w:val="hybridMultilevel"/>
    <w:tmpl w:val="12968158"/>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FA20F8"/>
    <w:multiLevelType w:val="hybridMultilevel"/>
    <w:tmpl w:val="3550C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E4234CE"/>
    <w:multiLevelType w:val="hybridMultilevel"/>
    <w:tmpl w:val="379820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43960EE"/>
    <w:multiLevelType w:val="hybridMultilevel"/>
    <w:tmpl w:val="BDB6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670066751">
    <w:abstractNumId w:val="6"/>
  </w:num>
  <w:num w:numId="2" w16cid:durableId="1790978234">
    <w:abstractNumId w:val="4"/>
  </w:num>
  <w:num w:numId="3" w16cid:durableId="987317519">
    <w:abstractNumId w:val="2"/>
  </w:num>
  <w:num w:numId="4" w16cid:durableId="1199733365">
    <w:abstractNumId w:val="3"/>
  </w:num>
  <w:num w:numId="5" w16cid:durableId="1806969874">
    <w:abstractNumId w:val="5"/>
  </w:num>
  <w:num w:numId="6" w16cid:durableId="1014965129">
    <w:abstractNumId w:val="0"/>
  </w:num>
  <w:num w:numId="7" w16cid:durableId="2078084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333D"/>
    <w:rsid w:val="00004E40"/>
    <w:rsid w:val="00015139"/>
    <w:rsid w:val="00016076"/>
    <w:rsid w:val="00023554"/>
    <w:rsid w:val="000411C2"/>
    <w:rsid w:val="00056466"/>
    <w:rsid w:val="000651A5"/>
    <w:rsid w:val="000662F2"/>
    <w:rsid w:val="0007446D"/>
    <w:rsid w:val="00080304"/>
    <w:rsid w:val="00080963"/>
    <w:rsid w:val="00086E72"/>
    <w:rsid w:val="00087667"/>
    <w:rsid w:val="00092469"/>
    <w:rsid w:val="00097AED"/>
    <w:rsid w:val="000A0F1D"/>
    <w:rsid w:val="000A3D7D"/>
    <w:rsid w:val="000A73E3"/>
    <w:rsid w:val="000B07AE"/>
    <w:rsid w:val="000B3BFA"/>
    <w:rsid w:val="000C14C5"/>
    <w:rsid w:val="000D1175"/>
    <w:rsid w:val="000D11E0"/>
    <w:rsid w:val="000E0D6B"/>
    <w:rsid w:val="000E7434"/>
    <w:rsid w:val="000F3189"/>
    <w:rsid w:val="00100460"/>
    <w:rsid w:val="0010250E"/>
    <w:rsid w:val="00107235"/>
    <w:rsid w:val="00112AB0"/>
    <w:rsid w:val="0012560A"/>
    <w:rsid w:val="001421C2"/>
    <w:rsid w:val="001564AE"/>
    <w:rsid w:val="00157E5E"/>
    <w:rsid w:val="00161450"/>
    <w:rsid w:val="001648BE"/>
    <w:rsid w:val="00164B53"/>
    <w:rsid w:val="00170A64"/>
    <w:rsid w:val="00174956"/>
    <w:rsid w:val="001749AC"/>
    <w:rsid w:val="0018186E"/>
    <w:rsid w:val="001838D5"/>
    <w:rsid w:val="00194BE9"/>
    <w:rsid w:val="001B2A72"/>
    <w:rsid w:val="001B4322"/>
    <w:rsid w:val="001C25DA"/>
    <w:rsid w:val="001D1BA3"/>
    <w:rsid w:val="001D44B2"/>
    <w:rsid w:val="001E08F3"/>
    <w:rsid w:val="001E3794"/>
    <w:rsid w:val="00203F71"/>
    <w:rsid w:val="00224B0C"/>
    <w:rsid w:val="00225509"/>
    <w:rsid w:val="00226766"/>
    <w:rsid w:val="00241FF2"/>
    <w:rsid w:val="0024761C"/>
    <w:rsid w:val="002613AC"/>
    <w:rsid w:val="002654D6"/>
    <w:rsid w:val="00274993"/>
    <w:rsid w:val="00285A35"/>
    <w:rsid w:val="00285F8E"/>
    <w:rsid w:val="00285FAA"/>
    <w:rsid w:val="002942E9"/>
    <w:rsid w:val="002B40D0"/>
    <w:rsid w:val="002B4B0A"/>
    <w:rsid w:val="002B4E9E"/>
    <w:rsid w:val="002B5FB9"/>
    <w:rsid w:val="002E0F53"/>
    <w:rsid w:val="002F3DCE"/>
    <w:rsid w:val="003004E0"/>
    <w:rsid w:val="00302C48"/>
    <w:rsid w:val="003057A8"/>
    <w:rsid w:val="00306AE7"/>
    <w:rsid w:val="00315B5D"/>
    <w:rsid w:val="00323D2E"/>
    <w:rsid w:val="003303BC"/>
    <w:rsid w:val="00341BD7"/>
    <w:rsid w:val="00342A15"/>
    <w:rsid w:val="00360CAB"/>
    <w:rsid w:val="00363EAB"/>
    <w:rsid w:val="0037478F"/>
    <w:rsid w:val="00374B06"/>
    <w:rsid w:val="00376E3E"/>
    <w:rsid w:val="00377148"/>
    <w:rsid w:val="003817BA"/>
    <w:rsid w:val="00387D07"/>
    <w:rsid w:val="003924EC"/>
    <w:rsid w:val="003964EE"/>
    <w:rsid w:val="00396E48"/>
    <w:rsid w:val="003A743B"/>
    <w:rsid w:val="003C118B"/>
    <w:rsid w:val="003C2F49"/>
    <w:rsid w:val="004112F5"/>
    <w:rsid w:val="004222D8"/>
    <w:rsid w:val="00422717"/>
    <w:rsid w:val="00423B09"/>
    <w:rsid w:val="00425C4F"/>
    <w:rsid w:val="00430260"/>
    <w:rsid w:val="00442B06"/>
    <w:rsid w:val="00453D6A"/>
    <w:rsid w:val="00466464"/>
    <w:rsid w:val="004822D4"/>
    <w:rsid w:val="00482402"/>
    <w:rsid w:val="0049047E"/>
    <w:rsid w:val="00491BBA"/>
    <w:rsid w:val="00491FDC"/>
    <w:rsid w:val="00492CA0"/>
    <w:rsid w:val="004B4BF8"/>
    <w:rsid w:val="004C5877"/>
    <w:rsid w:val="004C6868"/>
    <w:rsid w:val="004D74C9"/>
    <w:rsid w:val="004F3428"/>
    <w:rsid w:val="004F428C"/>
    <w:rsid w:val="004F6725"/>
    <w:rsid w:val="00506EFE"/>
    <w:rsid w:val="00516F03"/>
    <w:rsid w:val="005211A0"/>
    <w:rsid w:val="005248D1"/>
    <w:rsid w:val="005323C3"/>
    <w:rsid w:val="0053440B"/>
    <w:rsid w:val="00555132"/>
    <w:rsid w:val="005558BC"/>
    <w:rsid w:val="00563C03"/>
    <w:rsid w:val="005640AA"/>
    <w:rsid w:val="00570108"/>
    <w:rsid w:val="00587C90"/>
    <w:rsid w:val="0059001B"/>
    <w:rsid w:val="005A4FF5"/>
    <w:rsid w:val="005A5573"/>
    <w:rsid w:val="005A5EAD"/>
    <w:rsid w:val="005C42FF"/>
    <w:rsid w:val="005C4F43"/>
    <w:rsid w:val="005D22E8"/>
    <w:rsid w:val="005D4B6E"/>
    <w:rsid w:val="005D7C11"/>
    <w:rsid w:val="005F0E3A"/>
    <w:rsid w:val="005F389E"/>
    <w:rsid w:val="0060562E"/>
    <w:rsid w:val="00620A3B"/>
    <w:rsid w:val="0062423E"/>
    <w:rsid w:val="00624957"/>
    <w:rsid w:val="0063532B"/>
    <w:rsid w:val="0063540E"/>
    <w:rsid w:val="00642723"/>
    <w:rsid w:val="00643149"/>
    <w:rsid w:val="00643B4A"/>
    <w:rsid w:val="00647A16"/>
    <w:rsid w:val="00647D0A"/>
    <w:rsid w:val="00652980"/>
    <w:rsid w:val="00654EE2"/>
    <w:rsid w:val="00672206"/>
    <w:rsid w:val="00681CA7"/>
    <w:rsid w:val="00684E53"/>
    <w:rsid w:val="00690156"/>
    <w:rsid w:val="006934B5"/>
    <w:rsid w:val="006E79C4"/>
    <w:rsid w:val="0070642F"/>
    <w:rsid w:val="00710622"/>
    <w:rsid w:val="0071690C"/>
    <w:rsid w:val="00731398"/>
    <w:rsid w:val="00734207"/>
    <w:rsid w:val="007343D0"/>
    <w:rsid w:val="00747AB3"/>
    <w:rsid w:val="00750F77"/>
    <w:rsid w:val="00754485"/>
    <w:rsid w:val="00754895"/>
    <w:rsid w:val="00774A6A"/>
    <w:rsid w:val="00777E64"/>
    <w:rsid w:val="00783734"/>
    <w:rsid w:val="007B31E1"/>
    <w:rsid w:val="007B406B"/>
    <w:rsid w:val="007C570B"/>
    <w:rsid w:val="008055C8"/>
    <w:rsid w:val="00810BD3"/>
    <w:rsid w:val="00813465"/>
    <w:rsid w:val="00817224"/>
    <w:rsid w:val="008205A0"/>
    <w:rsid w:val="008211FF"/>
    <w:rsid w:val="00823DE0"/>
    <w:rsid w:val="00824565"/>
    <w:rsid w:val="008279C7"/>
    <w:rsid w:val="00841B04"/>
    <w:rsid w:val="00850DC3"/>
    <w:rsid w:val="008662BA"/>
    <w:rsid w:val="008825A8"/>
    <w:rsid w:val="00883596"/>
    <w:rsid w:val="008B044A"/>
    <w:rsid w:val="008B172C"/>
    <w:rsid w:val="008B750B"/>
    <w:rsid w:val="008C6638"/>
    <w:rsid w:val="008D1FB8"/>
    <w:rsid w:val="008D3314"/>
    <w:rsid w:val="008D3580"/>
    <w:rsid w:val="008E2ADE"/>
    <w:rsid w:val="0090556E"/>
    <w:rsid w:val="009227E6"/>
    <w:rsid w:val="00933023"/>
    <w:rsid w:val="00933C33"/>
    <w:rsid w:val="00937E9A"/>
    <w:rsid w:val="00942A57"/>
    <w:rsid w:val="0094333D"/>
    <w:rsid w:val="00943749"/>
    <w:rsid w:val="009445D3"/>
    <w:rsid w:val="00964F34"/>
    <w:rsid w:val="00967DF2"/>
    <w:rsid w:val="00973483"/>
    <w:rsid w:val="0097395A"/>
    <w:rsid w:val="00983CAF"/>
    <w:rsid w:val="00984CCB"/>
    <w:rsid w:val="0099724D"/>
    <w:rsid w:val="009A2F17"/>
    <w:rsid w:val="009C16BD"/>
    <w:rsid w:val="009C30C7"/>
    <w:rsid w:val="009D0925"/>
    <w:rsid w:val="009D7928"/>
    <w:rsid w:val="009E3668"/>
    <w:rsid w:val="009E75C8"/>
    <w:rsid w:val="009F6B3C"/>
    <w:rsid w:val="009F76CF"/>
    <w:rsid w:val="00A05BA8"/>
    <w:rsid w:val="00A078AE"/>
    <w:rsid w:val="00A100C0"/>
    <w:rsid w:val="00A22CCE"/>
    <w:rsid w:val="00A23D81"/>
    <w:rsid w:val="00A27302"/>
    <w:rsid w:val="00A30A8D"/>
    <w:rsid w:val="00A37EDC"/>
    <w:rsid w:val="00A64E7A"/>
    <w:rsid w:val="00A65F34"/>
    <w:rsid w:val="00A777F6"/>
    <w:rsid w:val="00A85969"/>
    <w:rsid w:val="00A91F8B"/>
    <w:rsid w:val="00A926FD"/>
    <w:rsid w:val="00AB4C91"/>
    <w:rsid w:val="00AC703D"/>
    <w:rsid w:val="00AD1FC8"/>
    <w:rsid w:val="00AD6BDA"/>
    <w:rsid w:val="00B01367"/>
    <w:rsid w:val="00B0257F"/>
    <w:rsid w:val="00B22FF7"/>
    <w:rsid w:val="00B24532"/>
    <w:rsid w:val="00B27535"/>
    <w:rsid w:val="00B27622"/>
    <w:rsid w:val="00B43576"/>
    <w:rsid w:val="00B67B4A"/>
    <w:rsid w:val="00B83177"/>
    <w:rsid w:val="00BA13E4"/>
    <w:rsid w:val="00BB0BE1"/>
    <w:rsid w:val="00BB1C4E"/>
    <w:rsid w:val="00BC00E6"/>
    <w:rsid w:val="00BD02D4"/>
    <w:rsid w:val="00BD2325"/>
    <w:rsid w:val="00BD38C8"/>
    <w:rsid w:val="00BE43B7"/>
    <w:rsid w:val="00BF0C6A"/>
    <w:rsid w:val="00BF1887"/>
    <w:rsid w:val="00C00D6E"/>
    <w:rsid w:val="00C04BEB"/>
    <w:rsid w:val="00C055ED"/>
    <w:rsid w:val="00C06CE8"/>
    <w:rsid w:val="00C1101C"/>
    <w:rsid w:val="00C21A8D"/>
    <w:rsid w:val="00C36A9B"/>
    <w:rsid w:val="00C514AE"/>
    <w:rsid w:val="00C53CF3"/>
    <w:rsid w:val="00C56821"/>
    <w:rsid w:val="00C63054"/>
    <w:rsid w:val="00C73D9B"/>
    <w:rsid w:val="00C7441B"/>
    <w:rsid w:val="00C77488"/>
    <w:rsid w:val="00C832D5"/>
    <w:rsid w:val="00C83AD8"/>
    <w:rsid w:val="00C87765"/>
    <w:rsid w:val="00C961F4"/>
    <w:rsid w:val="00CA7C2A"/>
    <w:rsid w:val="00CB6ED8"/>
    <w:rsid w:val="00CD1113"/>
    <w:rsid w:val="00CD75AC"/>
    <w:rsid w:val="00CE1EE2"/>
    <w:rsid w:val="00CE435C"/>
    <w:rsid w:val="00CF4B84"/>
    <w:rsid w:val="00D01F72"/>
    <w:rsid w:val="00D024D9"/>
    <w:rsid w:val="00D11D8C"/>
    <w:rsid w:val="00D122C1"/>
    <w:rsid w:val="00D22F29"/>
    <w:rsid w:val="00D24BF2"/>
    <w:rsid w:val="00D25E7D"/>
    <w:rsid w:val="00D30A92"/>
    <w:rsid w:val="00D31BAA"/>
    <w:rsid w:val="00D46F55"/>
    <w:rsid w:val="00D67F96"/>
    <w:rsid w:val="00D817D1"/>
    <w:rsid w:val="00D90EBF"/>
    <w:rsid w:val="00D925D2"/>
    <w:rsid w:val="00D93CCD"/>
    <w:rsid w:val="00DA06E6"/>
    <w:rsid w:val="00DA1B6F"/>
    <w:rsid w:val="00DA463A"/>
    <w:rsid w:val="00DB58BE"/>
    <w:rsid w:val="00DE06C4"/>
    <w:rsid w:val="00DE1FE2"/>
    <w:rsid w:val="00DE3352"/>
    <w:rsid w:val="00DE5551"/>
    <w:rsid w:val="00DF3ECA"/>
    <w:rsid w:val="00DF6DE3"/>
    <w:rsid w:val="00E02722"/>
    <w:rsid w:val="00E21995"/>
    <w:rsid w:val="00E34B5C"/>
    <w:rsid w:val="00E3732F"/>
    <w:rsid w:val="00E42552"/>
    <w:rsid w:val="00E56704"/>
    <w:rsid w:val="00E72BA7"/>
    <w:rsid w:val="00E73E40"/>
    <w:rsid w:val="00E82F36"/>
    <w:rsid w:val="00E90727"/>
    <w:rsid w:val="00E975BE"/>
    <w:rsid w:val="00EC735C"/>
    <w:rsid w:val="00EC79DD"/>
    <w:rsid w:val="00EC7EDC"/>
    <w:rsid w:val="00ED241C"/>
    <w:rsid w:val="00ED2E3F"/>
    <w:rsid w:val="00F12280"/>
    <w:rsid w:val="00F22F51"/>
    <w:rsid w:val="00F2333E"/>
    <w:rsid w:val="00F26D7A"/>
    <w:rsid w:val="00F31516"/>
    <w:rsid w:val="00F403F5"/>
    <w:rsid w:val="00F42523"/>
    <w:rsid w:val="00F42684"/>
    <w:rsid w:val="00F43F49"/>
    <w:rsid w:val="00F57E3C"/>
    <w:rsid w:val="00F63BC5"/>
    <w:rsid w:val="00F84C2E"/>
    <w:rsid w:val="00F93D25"/>
    <w:rsid w:val="00FA31D1"/>
    <w:rsid w:val="00FB1350"/>
    <w:rsid w:val="00FC08BA"/>
    <w:rsid w:val="00FC08CB"/>
    <w:rsid w:val="00FE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 w:type="character" w:customStyle="1" w:styleId="UnresolvedMention2">
    <w:name w:val="Unresolved Mention2"/>
    <w:basedOn w:val="DefaultParagraphFont"/>
    <w:uiPriority w:val="99"/>
    <w:semiHidden/>
    <w:unhideWhenUsed/>
    <w:rsid w:val="009E3668"/>
    <w:rPr>
      <w:color w:val="605E5C"/>
      <w:shd w:val="clear" w:color="auto" w:fill="E1DFDD"/>
    </w:rPr>
  </w:style>
  <w:style w:type="character" w:styleId="UnresolvedMention">
    <w:name w:val="Unresolved Mention"/>
    <w:basedOn w:val="DefaultParagraphFont"/>
    <w:uiPriority w:val="99"/>
    <w:semiHidden/>
    <w:unhideWhenUsed/>
    <w:rsid w:val="00F26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916136585">
      <w:bodyDiv w:val="1"/>
      <w:marLeft w:val="0"/>
      <w:marRight w:val="0"/>
      <w:marTop w:val="0"/>
      <w:marBottom w:val="0"/>
      <w:divBdr>
        <w:top w:val="none" w:sz="0" w:space="0" w:color="auto"/>
        <w:left w:val="none" w:sz="0" w:space="0" w:color="auto"/>
        <w:bottom w:val="none" w:sz="0" w:space="0" w:color="auto"/>
        <w:right w:val="none" w:sz="0" w:space="0" w:color="auto"/>
      </w:divBdr>
    </w:div>
    <w:div w:id="18734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1BFC8FC-867E-4DB4-A478-1AA1FACAE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17259</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138</cp:revision>
  <cp:lastPrinted>2017-10-03T04:09:00Z</cp:lastPrinted>
  <dcterms:created xsi:type="dcterms:W3CDTF">2009-09-28T17:03:00Z</dcterms:created>
  <dcterms:modified xsi:type="dcterms:W3CDTF">2023-09-14T20:23:00Z</dcterms:modified>
</cp:coreProperties>
</file>