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19" w:name="summary"/>
    <w:p>
      <w:pPr>
        <w:pStyle w:val="Heading1"/>
      </w:pPr>
      <w:r>
        <w:t xml:space="preserve">6. Summary</w:t>
      </w:r>
    </w:p>
    <w:p>
      <w:pPr>
        <w:pStyle w:val="FirstParagraph"/>
      </w:pPr>
      <w:r>
        <w:t xml:space="preserve">In summary, this book has no content whatsoever.</w:t>
      </w:r>
    </w:p>
    <w:bookmarkEnd w:id="119"/>
    <w:bookmarkStart w:id="123" w:name="references"/>
    <w:p>
      <w:pPr>
        <w:pStyle w:val="Heading1"/>
      </w:pPr>
      <w:r>
        <w:t xml:space="preserve">References</w:t>
      </w:r>
    </w:p>
    <w:bookmarkStart w:id="122" w:name="refs"/>
    <w:p>
      <w:pPr>
        <w:pStyle w:val="Bibliography"/>
      </w:pPr>
      <w:r>
        <w:t xml:space="preserve">James et al. (2023)</w:t>
      </w:r>
    </w:p>
    <w:bookmarkStart w:id="121"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120">
        <w:r>
          <w:rPr>
            <w:rStyle w:val="Hyperlink"/>
          </w:rPr>
          <w:t xml:space="preserve">https://hastie.su.domains/ISLP/ISLP_website.pdf</w:t>
        </w:r>
      </w:hyperlink>
      <w:r>
        <w:t xml:space="preserve">.</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2" Target="https://github.com/intro-stat-learning/ISLP_labs/tree/stable" TargetMode="External" /><Relationship Type="http://schemas.openxmlformats.org/officeDocument/2006/relationships/hyperlink" Id="rId120"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120"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2024-02-02T18:27:57Z</dcterms:created>
  <dcterms:modified xsi:type="dcterms:W3CDTF">2024-02-02T18:27:57Z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