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  <w:rPr>
          <w:b/>
          <w:bCs/>
          <w:sz w:val="44"/>
          <w:szCs w:val="44"/>
          <w:lang w:val="zh-TW" w:eastAsia="zh-TW"/>
        </w:rPr>
      </w:pPr>
      <w:r>
        <w:rPr>
          <w:rFonts w:ascii="宋体" w:hAnsi="宋体" w:eastAsia="宋体" w:cs="宋体"/>
          <w:b/>
          <w:bCs/>
          <w:sz w:val="44"/>
          <w:szCs w:val="44"/>
          <w:rtl w:val="0"/>
          <w:lang w:val="zh-TW" w:eastAsia="zh-TW"/>
        </w:rPr>
        <w:t>个人简历</w:t>
      </w: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个人信息：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</w:t>
      </w:r>
    </w:p>
    <w:p>
      <w:pPr>
        <w:pStyle w:val="7"/>
        <w:framePr w:w="0" w:hRule="auto" w:wrap="auto" w:vAnchor="margin" w:hAnchor="text" w:yAlign="inline"/>
      </w:pPr>
      <w:r>
        <w:rPr>
          <w:rFonts w:hint="default" w:ascii="Times New Roman" w:hAnsi="Times New Roman"/>
          <w:rtl w:val="0"/>
          <w:lang w:val="en-US"/>
        </w:rPr>
        <w:t>•</w:t>
      </w:r>
      <w:r>
        <w:rPr>
          <w:rFonts w:hint="default" w:ascii="Times New Roman" w:hAnsi="Times New Roman"/>
          <w:rtl w:val="0"/>
          <w:lang w:val="en-US"/>
        </w:rPr>
        <w:tab/>
      </w:r>
      <w:r>
        <w:rPr>
          <w:rFonts w:hint="default" w:ascii="Times New Roman" w:hAnsi="Times New Roman"/>
          <w:rtl w:val="0"/>
        </w:rPr>
        <w:t>叶文博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｜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</w:rPr>
        <w:t>8</w:t>
      </w:r>
      <w:r>
        <w:rPr>
          <w:rFonts w:ascii="宋体" w:hAnsi="宋体" w:eastAsia="宋体" w:cs="宋体"/>
          <w:rtl w:val="0"/>
          <w:lang w:val="zh-TW" w:eastAsia="zh-TW"/>
        </w:rPr>
        <w:t>｜</w:t>
      </w:r>
      <w:r>
        <w:rPr>
          <w:rFonts w:ascii="宋体" w:hAnsi="宋体" w:eastAsia="宋体" w:cs="宋体"/>
          <w:rtl w:val="0"/>
          <w:lang w:eastAsia="zh-TW"/>
        </w:rPr>
        <w:t>4</w:t>
      </w:r>
      <w:r>
        <w:rPr>
          <w:rFonts w:ascii="宋体" w:hAnsi="宋体" w:eastAsia="宋体" w:cs="宋体"/>
          <w:rtl w:val="0"/>
          <w:lang w:val="zh-TW" w:eastAsia="zh-TW"/>
        </w:rPr>
        <w:t xml:space="preserve">年工作经验                                 </w:t>
      </w:r>
    </w:p>
    <w:p>
      <w:pPr>
        <w:pStyle w:val="7"/>
        <w:framePr w:w="0" w:hRule="auto" w:wrap="auto" w:vAnchor="margin" w:hAnchor="text" w:yAlign="inline"/>
      </w:pPr>
      <w:r>
        <w:rPr>
          <w:rFonts w:hint="default" w:ascii="Times New Roman" w:hAnsi="Times New Roman"/>
          <w:rtl w:val="0"/>
          <w:lang w:val="en-US"/>
        </w:rPr>
        <w:t>•</w:t>
      </w:r>
      <w:r>
        <w:rPr>
          <w:rFonts w:hint="default" w:ascii="Times New Roman" w:hAnsi="Times New Roman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毕业院校：</w:t>
      </w:r>
      <w:r>
        <w:rPr>
          <w:rFonts w:ascii="宋体" w:hAnsi="宋体" w:eastAsia="宋体" w:cs="宋体"/>
          <w:rtl w:val="0"/>
          <w:lang w:eastAsia="zh-TW"/>
        </w:rPr>
        <w:t>浙江万里学院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（本科全日制）</w:t>
      </w:r>
    </w:p>
    <w:p>
      <w:pPr>
        <w:pStyle w:val="7"/>
        <w:framePr w:w="0" w:hRule="auto" w:wrap="auto" w:vAnchor="margin" w:hAnchor="text" w:yAlign="inline"/>
      </w:pPr>
      <w:r>
        <w:rPr>
          <w:rFonts w:hint="default" w:ascii="Times New Roman" w:hAnsi="Times New Roman"/>
          <w:rtl w:val="0"/>
          <w:lang w:val="en-US"/>
        </w:rPr>
        <w:t xml:space="preserve">•   </w:t>
      </w:r>
      <w:r>
        <w:rPr>
          <w:rFonts w:hint="default" w:ascii="Times New Roman" w:hAnsi="Times New Roman"/>
          <w:rtl w:val="0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专   业：计算机科学与技术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hint="default" w:ascii="Times New Roman" w:hAnsi="Times New Roman"/>
          <w:rtl w:val="0"/>
          <w:lang w:val="en-US"/>
        </w:rPr>
        <w:t>•</w:t>
      </w:r>
      <w:r>
        <w:rPr>
          <w:rFonts w:hint="default" w:ascii="Times New Roman" w:hAnsi="Times New Roman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联系方式：</w:t>
      </w:r>
      <w:r>
        <w:rPr>
          <w:rFonts w:ascii="宋体" w:hAnsi="宋体" w:eastAsia="宋体" w:cs="宋体"/>
          <w:rtl w:val="0"/>
          <w:lang w:eastAsia="zh-TW"/>
        </w:rPr>
        <w:t>17316910161</w:t>
      </w:r>
      <w:r>
        <w:rPr>
          <w:rFonts w:ascii="宋体" w:hAnsi="宋体" w:eastAsia="宋体" w:cs="宋体"/>
          <w:rtl w:val="0"/>
          <w:lang w:val="en-US"/>
        </w:rPr>
        <w:t xml:space="preserve">  </w:t>
      </w:r>
    </w:p>
    <w:p>
      <w:pPr>
        <w:pStyle w:val="7"/>
        <w:framePr w:w="0" w:hRule="auto" w:wrap="auto" w:vAnchor="margin" w:hAnchor="text" w:yAlign="inline"/>
      </w:pPr>
      <w:r>
        <w:rPr>
          <w:rFonts w:ascii="宋体" w:hAnsi="宋体" w:eastAsia="宋体" w:cs="宋体"/>
          <w:rtl w:val="0"/>
          <w:lang w:val="en-US"/>
        </w:rPr>
        <w:t>•   Email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494423764@qq.com</w:t>
      </w:r>
      <w:r>
        <w:rPr>
          <w:rFonts w:ascii="宋体" w:hAnsi="宋体" w:eastAsia="宋体" w:cs="宋体"/>
          <w:rtl w:val="0"/>
          <w:lang w:val="en-US"/>
        </w:rPr>
        <w:t xml:space="preserve">    </w:t>
      </w: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求职意向：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 xml:space="preserve">工作性质：全职 </w:t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 xml:space="preserve">  工作地点：杭州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>目标职位：</w:t>
      </w:r>
      <w:r>
        <w:rPr>
          <w:rFonts w:ascii="Times New Roman" w:hAnsi="Times New Roman"/>
          <w:b w:val="0"/>
          <w:bCs w:val="0"/>
          <w:rtl w:val="0"/>
          <w:lang w:val="en-US"/>
        </w:rPr>
        <w:t>IOS</w:t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>程序员</w:t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ab/>
      </w:r>
      <w:r>
        <w:rPr>
          <w:rFonts w:hint="eastAsia" w:ascii="宋体" w:hAnsi="宋体" w:eastAsia="宋体" w:cs="宋体"/>
          <w:b w:val="0"/>
          <w:bCs w:val="0"/>
          <w:rtl w:val="0"/>
          <w:lang w:val="zh-TW" w:eastAsia="zh-TW"/>
        </w:rPr>
        <w:t xml:space="preserve">  薪资待遇：面议</w:t>
      </w: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综合技能：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1. </w:t>
      </w:r>
      <w:r>
        <w:rPr>
          <w:rFonts w:ascii="宋体" w:hAnsi="宋体" w:eastAsia="宋体" w:cs="宋体"/>
          <w:rtl w:val="0"/>
          <w:lang w:val="zh-TW" w:eastAsia="zh-TW"/>
        </w:rPr>
        <w:t>具备扎实的</w:t>
      </w:r>
      <w:r>
        <w:rPr>
          <w:rFonts w:ascii="宋体" w:hAnsi="宋体" w:eastAsia="宋体" w:cs="宋体"/>
          <w:rtl w:val="0"/>
          <w:lang w:val="en-US"/>
        </w:rPr>
        <w:t>C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/>
        </w:rPr>
        <w:t>Objective-C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/>
        </w:rPr>
        <w:t>Swift</w:t>
      </w:r>
      <w:r>
        <w:rPr>
          <w:rFonts w:ascii="宋体" w:hAnsi="宋体" w:eastAsia="宋体" w:cs="宋体"/>
          <w:rtl w:val="0"/>
        </w:rPr>
        <w:t>，</w:t>
      </w:r>
      <w:r>
        <w:rPr>
          <w:rFonts w:ascii="宋体" w:hAnsi="宋体" w:eastAsia="宋体" w:cs="宋体"/>
          <w:rtl w:val="0"/>
          <w:lang w:val="zh-TW" w:eastAsia="zh-TW"/>
        </w:rPr>
        <w:t>编程基础，以及良好的</w:t>
      </w:r>
      <w:r>
        <w:rPr>
          <w:rFonts w:ascii="宋体" w:hAnsi="宋体" w:eastAsia="宋体" w:cs="宋体"/>
          <w:rtl w:val="0"/>
          <w:lang w:val="en-US"/>
        </w:rPr>
        <w:t>OOD</w:t>
      </w:r>
      <w:r>
        <w:rPr>
          <w:rFonts w:ascii="宋体" w:hAnsi="宋体" w:eastAsia="宋体" w:cs="宋体"/>
          <w:rtl w:val="0"/>
          <w:lang w:val="zh-TW" w:eastAsia="zh-TW"/>
        </w:rPr>
        <w:t>／</w:t>
      </w:r>
      <w:r>
        <w:rPr>
          <w:rFonts w:ascii="宋体" w:hAnsi="宋体" w:eastAsia="宋体" w:cs="宋体"/>
          <w:rtl w:val="0"/>
          <w:lang w:val="en-US"/>
        </w:rPr>
        <w:t>OOP</w:t>
      </w:r>
      <w:r>
        <w:rPr>
          <w:rFonts w:ascii="宋体" w:hAnsi="宋体" w:eastAsia="宋体" w:cs="宋体"/>
          <w:rtl w:val="0"/>
          <w:lang w:val="zh-TW" w:eastAsia="zh-TW"/>
        </w:rPr>
        <w:t>编程思想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>2.</w:t>
      </w:r>
      <w:r>
        <w:rPr>
          <w:rFonts w:ascii="宋体" w:hAnsi="宋体" w:eastAsia="宋体" w:cs="宋体"/>
          <w:rtl w:val="0"/>
          <w:lang w:val="zh-TW" w:eastAsia="zh-TW"/>
        </w:rPr>
        <w:t xml:space="preserve"> 熟悉</w:t>
      </w:r>
      <w:r>
        <w:rPr>
          <w:rFonts w:ascii="宋体" w:hAnsi="宋体" w:eastAsia="宋体" w:cs="宋体"/>
          <w:rtl w:val="0"/>
          <w:lang w:val="en-US"/>
        </w:rPr>
        <w:t>MacOSX</w:t>
      </w:r>
      <w:r>
        <w:rPr>
          <w:rFonts w:ascii="宋体" w:hAnsi="宋体" w:eastAsia="宋体" w:cs="宋体"/>
          <w:rtl w:val="0"/>
          <w:lang w:val="zh-TW" w:eastAsia="zh-TW"/>
        </w:rPr>
        <w:t>操作系统和</w:t>
      </w:r>
      <w:r>
        <w:rPr>
          <w:rFonts w:ascii="宋体" w:hAnsi="宋体" w:eastAsia="宋体" w:cs="宋体"/>
          <w:rtl w:val="0"/>
          <w:lang w:val="zh-CN" w:eastAsia="zh-CN"/>
        </w:rPr>
        <w:t>熟悉使用</w:t>
      </w:r>
      <w:r>
        <w:rPr>
          <w:rFonts w:ascii="宋体" w:hAnsi="宋体" w:eastAsia="宋体" w:cs="宋体"/>
          <w:rtl w:val="0"/>
          <w:lang w:val="en-US"/>
        </w:rPr>
        <w:t>XCode/iPhoneSDK</w:t>
      </w:r>
      <w:r>
        <w:rPr>
          <w:rFonts w:ascii="宋体" w:hAnsi="宋体" w:eastAsia="宋体" w:cs="宋体"/>
          <w:rtl w:val="0"/>
          <w:lang w:val="zh-CN" w:eastAsia="zh-CN"/>
        </w:rPr>
        <w:t>/svn/git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ascii="宋体" w:hAnsi="宋体" w:eastAsia="宋体" w:cs="宋体"/>
          <w:rtl w:val="0"/>
          <w:lang w:val="zh-TW" w:eastAsia="zh-TW"/>
        </w:rPr>
        <w:t>掌握各类</w:t>
      </w:r>
      <w:r>
        <w:rPr>
          <w:rFonts w:ascii="宋体" w:hAnsi="宋体" w:eastAsia="宋体" w:cs="宋体"/>
          <w:rtl w:val="0"/>
          <w:lang w:val="en-US"/>
        </w:rPr>
        <w:t>UI</w:t>
      </w:r>
      <w:r>
        <w:rPr>
          <w:rFonts w:ascii="宋体" w:hAnsi="宋体" w:eastAsia="宋体" w:cs="宋体"/>
          <w:rtl w:val="0"/>
          <w:lang w:val="zh-TW" w:eastAsia="zh-TW"/>
        </w:rPr>
        <w:t>控件及机制，掌握</w:t>
      </w:r>
      <w:r>
        <w:rPr>
          <w:rFonts w:ascii="宋体" w:hAnsi="宋体" w:eastAsia="宋体" w:cs="宋体"/>
          <w:rtl w:val="0"/>
          <w:lang w:val="en-US"/>
        </w:rPr>
        <w:t>MVC/MVVM</w:t>
      </w:r>
      <w:r>
        <w:rPr>
          <w:rFonts w:ascii="宋体" w:hAnsi="宋体" w:eastAsia="宋体" w:cs="宋体"/>
          <w:rtl w:val="0"/>
          <w:lang w:val="zh-TW" w:eastAsia="zh-TW"/>
        </w:rPr>
        <w:t>模式、</w:t>
      </w:r>
      <w:r>
        <w:rPr>
          <w:rFonts w:ascii="宋体" w:hAnsi="宋体" w:eastAsia="宋体" w:cs="宋体"/>
          <w:rtl w:val="0"/>
          <w:lang w:val="en-US"/>
        </w:rPr>
        <w:t>Delegate</w:t>
      </w:r>
      <w:r>
        <w:rPr>
          <w:rFonts w:ascii="宋体" w:hAnsi="宋体" w:eastAsia="宋体" w:cs="宋体"/>
          <w:rtl w:val="0"/>
          <w:lang w:val="zh-TW" w:eastAsia="zh-TW"/>
        </w:rPr>
        <w:t>模式、单例设计模式</w:t>
      </w:r>
      <w:r>
        <w:rPr>
          <w:rFonts w:ascii="宋体" w:hAnsi="宋体" w:eastAsia="宋体" w:cs="宋体"/>
          <w:rtl w:val="0"/>
          <w:lang w:val="zh-CN" w:eastAsia="zh-CN"/>
        </w:rPr>
        <w:t>、KVO、KVC</w:t>
      </w:r>
      <w:r>
        <w:rPr>
          <w:rFonts w:ascii="宋体" w:hAnsi="宋体" w:eastAsia="宋体" w:cs="宋体"/>
          <w:rtl w:val="0"/>
          <w:lang w:val="zh-TW" w:eastAsia="zh-TW"/>
        </w:rPr>
        <w:t>等开发模式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ascii="宋体" w:hAnsi="宋体" w:eastAsia="宋体" w:cs="宋体"/>
          <w:rtl w:val="0"/>
          <w:lang w:val="zh-TW" w:eastAsia="zh-TW"/>
        </w:rPr>
        <w:t>掌握</w:t>
      </w:r>
      <w:r>
        <w:rPr>
          <w:rFonts w:ascii="宋体" w:hAnsi="宋体" w:eastAsia="宋体" w:cs="宋体"/>
          <w:rtl w:val="0"/>
          <w:lang w:val="en-US"/>
        </w:rPr>
        <w:t>SQLite</w:t>
      </w:r>
      <w:r>
        <w:rPr>
          <w:rFonts w:ascii="宋体" w:hAnsi="宋体" w:eastAsia="宋体" w:cs="宋体"/>
          <w:rtl w:val="0"/>
          <w:lang w:val="zh-TW" w:eastAsia="zh-TW"/>
        </w:rPr>
        <w:t>数据库，了解</w:t>
      </w:r>
      <w:r>
        <w:rPr>
          <w:rFonts w:ascii="宋体" w:hAnsi="宋体" w:eastAsia="宋体" w:cs="宋体"/>
          <w:rtl w:val="0"/>
          <w:lang w:val="en-US"/>
        </w:rPr>
        <w:t>Core Data</w:t>
      </w:r>
      <w:r>
        <w:rPr>
          <w:rFonts w:ascii="宋体" w:hAnsi="宋体" w:eastAsia="宋体" w:cs="宋体"/>
          <w:rtl w:val="0"/>
          <w:lang w:val="zh-TW" w:eastAsia="zh-TW"/>
        </w:rPr>
        <w:t>的运行机制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5. </w:t>
      </w:r>
      <w:r>
        <w:rPr>
          <w:rFonts w:ascii="宋体" w:hAnsi="宋体" w:eastAsia="宋体" w:cs="宋体"/>
          <w:rtl w:val="0"/>
          <w:lang w:val="zh-TW" w:eastAsia="zh-TW"/>
        </w:rPr>
        <w:t>掌握</w:t>
      </w:r>
      <w:r>
        <w:rPr>
          <w:rFonts w:ascii="宋体" w:hAnsi="宋体" w:eastAsia="宋体" w:cs="宋体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下网络通信机制，熟悉</w:t>
      </w:r>
      <w:r>
        <w:rPr>
          <w:rFonts w:ascii="宋体" w:hAnsi="宋体" w:eastAsia="宋体" w:cs="宋体"/>
          <w:rtl w:val="0"/>
          <w:lang w:val="en-US"/>
        </w:rPr>
        <w:t>TCP/IP</w:t>
      </w:r>
      <w:r>
        <w:rPr>
          <w:rFonts w:ascii="宋体" w:hAnsi="宋体" w:eastAsia="宋体" w:cs="宋体"/>
          <w:rtl w:val="0"/>
          <w:lang w:val="zh-TW" w:eastAsia="zh-TW"/>
        </w:rPr>
        <w:t>，</w:t>
      </w:r>
      <w:r>
        <w:rPr>
          <w:rFonts w:ascii="宋体" w:hAnsi="宋体" w:eastAsia="宋体" w:cs="宋体"/>
          <w:rtl w:val="0"/>
          <w:lang w:val="en-US"/>
        </w:rPr>
        <w:t>HTTP</w:t>
      </w:r>
      <w:r>
        <w:rPr>
          <w:rFonts w:ascii="宋体" w:hAnsi="宋体" w:eastAsia="宋体" w:cs="宋体"/>
          <w:rtl w:val="0"/>
          <w:lang w:val="zh-TW" w:eastAsia="zh-TW"/>
        </w:rPr>
        <w:t>协议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6. </w:t>
      </w:r>
      <w:r>
        <w:rPr>
          <w:rFonts w:ascii="宋体" w:hAnsi="宋体" w:eastAsia="宋体" w:cs="宋体"/>
          <w:rtl w:val="0"/>
          <w:lang w:val="zh-TW" w:eastAsia="zh-TW"/>
        </w:rPr>
        <w:t>掌握</w:t>
      </w:r>
      <w:r>
        <w:rPr>
          <w:rFonts w:ascii="宋体" w:hAnsi="宋体" w:eastAsia="宋体" w:cs="宋体"/>
          <w:rtl w:val="0"/>
          <w:lang w:val="en-US"/>
        </w:rPr>
        <w:t>XML/JSON/HTML</w:t>
      </w:r>
      <w:r>
        <w:rPr>
          <w:rFonts w:ascii="宋体" w:hAnsi="宋体" w:eastAsia="宋体" w:cs="宋体"/>
          <w:rtl w:val="0"/>
          <w:lang w:val="zh-TW" w:eastAsia="zh-TW"/>
        </w:rPr>
        <w:t>数据解析，熟悉网络异步开发模式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  <w:color w:val="333333"/>
          <w:u w:color="333333"/>
          <w:shd w:val="clear" w:color="auto" w:fill="FFFFFF"/>
        </w:rPr>
      </w:pPr>
      <w:r>
        <w:rPr>
          <w:rFonts w:ascii="宋体" w:hAnsi="宋体" w:eastAsia="宋体" w:cs="宋体"/>
          <w:rtl w:val="0"/>
          <w:lang w:val="en-US"/>
        </w:rPr>
        <w:t xml:space="preserve">7. </w:t>
      </w:r>
      <w:r>
        <w:rPr>
          <w:rFonts w:ascii="宋体" w:hAnsi="宋体" w:eastAsia="宋体" w:cs="宋体"/>
          <w:rtl w:val="0"/>
          <w:lang w:val="zh-TW" w:eastAsia="zh-TW"/>
        </w:rPr>
        <w:t>熟悉多线程以及</w:t>
      </w:r>
      <w:r>
        <w:rPr>
          <w:rFonts w:ascii="宋体" w:hAnsi="宋体" w:eastAsia="宋体" w:cs="宋体"/>
          <w:color w:val="000000"/>
          <w:u w:color="000000"/>
          <w:shd w:val="clear" w:color="auto" w:fill="FFFFFF"/>
          <w:rtl w:val="0"/>
          <w:lang w:val="en-US"/>
        </w:rPr>
        <w:t>Socket</w:t>
      </w:r>
      <w:r>
        <w:rPr>
          <w:rFonts w:ascii="宋体" w:hAnsi="宋体" w:eastAsia="宋体" w:cs="宋体"/>
          <w:color w:val="000000"/>
          <w:u w:color="000000"/>
          <w:shd w:val="clear" w:color="auto" w:fill="FFFFFF"/>
          <w:rtl w:val="0"/>
          <w:lang w:val="zh-TW" w:eastAsia="zh-TW"/>
        </w:rPr>
        <w:t>通信</w:t>
      </w:r>
      <w:r>
        <w:rPr>
          <w:rFonts w:ascii="宋体" w:hAnsi="宋体" w:eastAsia="宋体" w:cs="宋体"/>
          <w:color w:val="000000"/>
          <w:u w:color="000000"/>
          <w:shd w:val="clear" w:color="auto" w:fill="FFFFFF"/>
          <w:rtl w:val="0"/>
          <w:lang w:val="zh-CN" w:eastAsia="zh-CN"/>
        </w:rPr>
        <w:t>、</w:t>
      </w:r>
      <w:r>
        <w:rPr>
          <w:rFonts w:ascii="宋体" w:hAnsi="宋体" w:eastAsia="宋体" w:cs="宋体"/>
          <w:color w:val="333333"/>
          <w:u w:color="333333"/>
          <w:shd w:val="clear" w:color="auto" w:fill="FFFFFF"/>
          <w:rtl w:val="0"/>
          <w:lang w:val="zh-CN" w:eastAsia="zh-CN"/>
        </w:rPr>
        <w:t>Runtime</w:t>
      </w:r>
    </w:p>
    <w:p>
      <w:pPr>
        <w:pStyle w:val="7"/>
        <w:framePr w:w="0" w:hRule="auto" w:wrap="auto" w:vAnchor="margin" w:hAnchor="text" w:yAlign="inline"/>
        <w:tabs>
          <w:tab w:val="left" w:pos="252"/>
          <w:tab w:val="left" w:pos="420"/>
        </w:tabs>
        <w:suppressAutoHyphens/>
        <w:spacing w:line="276" w:lineRule="auto"/>
        <w:ind w:left="420" w:hanging="420"/>
        <w:rPr>
          <w:rFonts w:ascii="宋体" w:hAnsi="宋体" w:eastAsia="宋体" w:cs="宋体"/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shd w:val="clear" w:color="auto" w:fill="FFFFFF"/>
          <w:rtl w:val="0"/>
          <w:lang w:val="en-US"/>
        </w:rPr>
        <w:t xml:space="preserve">8. </w:t>
      </w:r>
      <w:r>
        <w:rPr>
          <w:rFonts w:ascii="宋体" w:hAnsi="宋体" w:eastAsia="宋体" w:cs="宋体"/>
          <w:rtl w:val="0"/>
          <w:lang w:val="zh-TW" w:eastAsia="zh-TW"/>
        </w:rPr>
        <w:t>掌握</w:t>
      </w:r>
      <w:r>
        <w:rPr>
          <w:rFonts w:ascii="宋体" w:hAnsi="宋体" w:eastAsia="宋体" w:cs="宋体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从开发到上架的流程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en-US"/>
        </w:rPr>
        <w:t xml:space="preserve">9. </w:t>
      </w:r>
      <w:r>
        <w:rPr>
          <w:rFonts w:ascii="宋体" w:hAnsi="宋体" w:eastAsia="宋体" w:cs="宋体"/>
          <w:rtl w:val="0"/>
          <w:lang w:val="zh-TW" w:eastAsia="zh-TW"/>
        </w:rPr>
        <w:t>有较强的源代码阅读、学习能力、以及较强的技术文档编写能力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color w:val="000000"/>
          <w:u w:color="000000"/>
        </w:rPr>
      </w:pPr>
      <w:r>
        <w:rPr>
          <w:rFonts w:ascii="宋体" w:hAnsi="宋体" w:eastAsia="宋体" w:cs="宋体"/>
          <w:rtl w:val="0"/>
          <w:lang w:val="en-US"/>
        </w:rPr>
        <w:t>1</w:t>
      </w:r>
      <w:r>
        <w:rPr>
          <w:rFonts w:ascii="宋体" w:hAnsi="宋体" w:eastAsia="宋体" w:cs="宋体"/>
          <w:rtl w:val="0"/>
        </w:rPr>
        <w:t>0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熟悉</w:t>
      </w:r>
      <w:r>
        <w:rPr>
          <w:rFonts w:ascii="宋体" w:hAnsi="宋体" w:eastAsia="宋体" w:cs="宋体"/>
          <w:rtl w:val="0"/>
          <w:lang w:val="zh-CN" w:eastAsia="zh-CN"/>
        </w:rPr>
        <w:t>蓝牙</w:t>
      </w:r>
      <w:r>
        <w:rPr>
          <w:rFonts w:ascii="宋体" w:hAnsi="宋体" w:eastAsia="宋体" w:cs="宋体"/>
          <w:rtl w:val="0"/>
          <w:lang w:eastAsia="zh-CN"/>
        </w:rPr>
        <w:t>对接</w:t>
      </w:r>
      <w:r>
        <w:rPr>
          <w:rFonts w:ascii="宋体" w:hAnsi="宋体" w:eastAsia="宋体" w:cs="宋体"/>
          <w:rtl w:val="0"/>
          <w:lang w:val="zh-CN" w:eastAsia="zh-CN"/>
        </w:rPr>
        <w:t>开发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1</w:t>
      </w:r>
      <w:r>
        <w:rPr>
          <w:rFonts w:ascii="宋体" w:hAnsi="宋体" w:eastAsia="宋体" w:cs="宋体"/>
          <w:color w:val="000000"/>
          <w:u w:color="000000"/>
          <w:rtl w:val="0"/>
        </w:rPr>
        <w:t>1</w:t>
      </w: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了解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网络技术基础，数据库原理与应用，计算机应用与维护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12.掌握fastlane快速打包脚本提高打包效率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13.熟悉shell</w:t>
      </w:r>
    </w:p>
    <w:p>
      <w:pPr>
        <w:keepNext w:val="0"/>
        <w:keepLines w:val="0"/>
        <w:framePr w:w="0" w:hRule="auto" w:wrap="auto" w:vAnchor="margin" w:hAnchor="text" w:yAlign="inline"/>
        <w:widowControl/>
        <w:suppressLineNumbers w:val="0"/>
        <w:jc w:val="left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rtl w:val="0"/>
          <w:lang w:eastAsia="zh-TW"/>
        </w:rPr>
        <w:t>4.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rtl w:val="0"/>
          <w:lang w:eastAsia="zh-TW"/>
        </w:rPr>
        <w:t>掌握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rtl w:val="0"/>
          <w:lang w:val="en-US" w:eastAsia="zh-CN"/>
        </w:rPr>
        <w:t>H5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rtl w:val="0"/>
          <w:lang w:eastAsia="zh-CN"/>
        </w:rPr>
        <w:t>桥接和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rtl w:val="0"/>
          <w:lang w:val="en-US" w:eastAsia="zh-CN"/>
        </w:rPr>
        <w:t>React Native等技术原理</w:t>
      </w: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工作经历：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杭州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第九区科技有线公司</w:t>
      </w: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en-US"/>
        </w:rPr>
        <w:t>201</w:t>
      </w:r>
      <w:r>
        <w:rPr>
          <w:rFonts w:ascii="宋体" w:hAnsi="宋体" w:eastAsia="宋体" w:cs="宋体"/>
          <w:rtl w:val="0"/>
        </w:rPr>
        <w:t>6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</w:rPr>
        <w:t>5</w:t>
      </w:r>
      <w:r>
        <w:rPr>
          <w:rFonts w:ascii="宋体" w:hAnsi="宋体" w:eastAsia="宋体" w:cs="宋体"/>
          <w:rtl w:val="0"/>
          <w:lang w:val="en-US"/>
        </w:rPr>
        <w:t>-</w:t>
      </w:r>
      <w:r>
        <w:rPr>
          <w:rFonts w:ascii="宋体" w:hAnsi="宋体" w:eastAsia="宋体" w:cs="宋体"/>
          <w:rtl w:val="0"/>
          <w:lang w:val="zh-TW" w:eastAsia="zh-TW"/>
        </w:rPr>
        <w:t>至今</w:t>
      </w: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工作岗位：</w:t>
      </w:r>
      <w:r>
        <w:rPr>
          <w:rFonts w:ascii="宋体" w:hAnsi="宋体" w:eastAsia="宋体" w:cs="宋体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开发工程师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工作职能：</w:t>
      </w:r>
      <w:r>
        <w:rPr>
          <w:rFonts w:ascii="Times New Roman" w:hAnsi="Times New Roman"/>
          <w:rtl w:val="0"/>
          <w:lang w:val="en-US"/>
        </w:rPr>
        <w:t>1.</w:t>
      </w:r>
      <w:r>
        <w:rPr>
          <w:rFonts w:ascii="宋体" w:hAnsi="宋体" w:eastAsia="宋体" w:cs="宋体"/>
          <w:rtl w:val="0"/>
          <w:lang w:val="zh-TW" w:eastAsia="zh-TW"/>
        </w:rPr>
        <w:t>负责公司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平台软件的开发，参与项目需求分析、产品设计；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2.</w:t>
      </w:r>
      <w:r>
        <w:rPr>
          <w:rFonts w:ascii="宋体" w:hAnsi="宋体" w:eastAsia="宋体" w:cs="宋体"/>
          <w:rtl w:val="0"/>
          <w:lang w:val="zh-TW" w:eastAsia="zh-TW"/>
        </w:rPr>
        <w:t>根据需求进行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平台软件的设计、开发和维护以及上架工作；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3.</w:t>
      </w:r>
      <w:r>
        <w:rPr>
          <w:rFonts w:ascii="宋体" w:hAnsi="宋体" w:eastAsia="宋体" w:cs="宋体"/>
          <w:rtl w:val="0"/>
          <w:lang w:val="zh-TW" w:eastAsia="zh-TW"/>
        </w:rPr>
        <w:t>按计划完成产品的代码编写，产品测试，并且保证代码质量；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4.</w:t>
      </w:r>
      <w:r>
        <w:rPr>
          <w:rFonts w:ascii="宋体" w:hAnsi="宋体" w:eastAsia="宋体" w:cs="宋体"/>
          <w:rtl w:val="0"/>
          <w:lang w:val="zh-TW" w:eastAsia="zh-TW"/>
        </w:rPr>
        <w:t>跟进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平台终端技术的更新，设计和实现新产品和功能；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5.</w:t>
      </w:r>
      <w:r>
        <w:rPr>
          <w:rFonts w:ascii="宋体" w:hAnsi="宋体" w:eastAsia="宋体" w:cs="宋体"/>
          <w:rtl w:val="0"/>
          <w:lang w:val="zh-TW" w:eastAsia="zh-TW"/>
        </w:rPr>
        <w:t>提供产品</w:t>
      </w:r>
      <w:r>
        <w:rPr>
          <w:rFonts w:ascii="宋体" w:hAnsi="宋体" w:eastAsia="宋体" w:cs="宋体"/>
          <w:rtl w:val="0"/>
          <w:lang w:eastAsia="zh-TW"/>
        </w:rPr>
        <w:t>的SDK</w:t>
      </w:r>
      <w:r>
        <w:rPr>
          <w:rFonts w:ascii="宋体" w:hAnsi="宋体" w:eastAsia="宋体" w:cs="宋体"/>
          <w:rtl w:val="0"/>
          <w:lang w:val="zh-TW" w:eastAsia="zh-TW"/>
        </w:rPr>
        <w:t>相关技术支持；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6.</w:t>
      </w:r>
      <w:r>
        <w:rPr>
          <w:rFonts w:ascii="Times New Roman" w:hAnsi="Times New Roman"/>
          <w:rtl w:val="0"/>
        </w:rPr>
        <w:t>提高iOS打包效率</w:t>
      </w:r>
    </w:p>
    <w:p>
      <w:pPr>
        <w:pStyle w:val="8"/>
        <w:framePr w:w="0" w:hRule="auto" w:wrap="auto" w:vAnchor="margin" w:hAnchor="text" w:yAlign="inline"/>
        <w:ind w:left="840" w:firstLine="420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</w:rPr>
        <w:t>宁波青年优品电子商务有线公司</w:t>
      </w: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en-US"/>
        </w:rPr>
        <w:t>2014.0</w:t>
      </w:r>
      <w:r>
        <w:rPr>
          <w:rFonts w:ascii="宋体" w:hAnsi="宋体" w:eastAsia="宋体" w:cs="宋体"/>
          <w:rtl w:val="0"/>
        </w:rPr>
        <w:t>9</w:t>
      </w:r>
      <w:r>
        <w:rPr>
          <w:rFonts w:ascii="宋体" w:hAnsi="宋体" w:eastAsia="宋体" w:cs="宋体"/>
          <w:rtl w:val="0"/>
          <w:lang w:val="en-US"/>
        </w:rPr>
        <w:t>-201</w:t>
      </w:r>
      <w:r>
        <w:rPr>
          <w:rFonts w:ascii="宋体" w:hAnsi="宋体" w:eastAsia="宋体" w:cs="宋体"/>
          <w:rtl w:val="0"/>
        </w:rPr>
        <w:t>6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</w:rPr>
        <w:t>5</w:t>
      </w:r>
      <w:r>
        <w:rPr>
          <w:rFonts w:ascii="宋体" w:hAnsi="宋体" w:eastAsia="宋体" w:cs="宋体"/>
          <w:color w:val="000000"/>
          <w:u w:color="000000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工作岗位：</w:t>
      </w:r>
      <w:r>
        <w:rPr>
          <w:rFonts w:ascii="宋体" w:hAnsi="宋体" w:eastAsia="宋体" w:cs="宋体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开发工程师（</w:t>
      </w:r>
      <w:r>
        <w:rPr>
          <w:rFonts w:ascii="宋体" w:hAnsi="宋体" w:eastAsia="宋体" w:cs="宋体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组组长）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工作职能</w:t>
      </w:r>
      <w:r>
        <w:rPr>
          <w:rFonts w:ascii="宋体" w:hAnsi="宋体" w:eastAsia="宋体" w:cs="宋体"/>
          <w:rtl w:val="0"/>
          <w:lang w:eastAsia="zh-TW"/>
        </w:rPr>
        <w:t>：</w:t>
      </w:r>
      <w:r>
        <w:rPr>
          <w:rFonts w:ascii="Times New Roman" w:hAnsi="Times New Roman"/>
          <w:rtl w:val="0"/>
          <w:lang w:val="en-US"/>
        </w:rPr>
        <w:t>1.</w:t>
      </w:r>
      <w:r>
        <w:rPr>
          <w:rFonts w:ascii="宋体" w:hAnsi="宋体" w:eastAsia="宋体" w:cs="宋体"/>
          <w:rtl w:val="0"/>
          <w:lang w:val="zh-TW" w:eastAsia="zh-TW"/>
        </w:rPr>
        <w:t>负责公司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平台软件的开发，参与项目需求分析、产品设计；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</w:t>
      </w:r>
      <w:r>
        <w:rPr>
          <w:rFonts w:ascii="Times New Roman" w:hAnsi="Times New Roman"/>
          <w:rtl w:val="0"/>
          <w:lang w:val="en-US"/>
        </w:rPr>
        <w:t>2.</w:t>
      </w:r>
      <w:r>
        <w:rPr>
          <w:rFonts w:ascii="宋体" w:hAnsi="宋体" w:eastAsia="宋体" w:cs="宋体"/>
          <w:rtl w:val="0"/>
          <w:lang w:val="zh-TW" w:eastAsia="zh-TW"/>
        </w:rPr>
        <w:t>根据需求进行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平台软件的设计、开发和维护以及上架工作；</w:t>
      </w:r>
    </w:p>
    <w:p>
      <w:pPr>
        <w:pStyle w:val="8"/>
        <w:framePr w:w="0" w:hRule="auto" w:wrap="auto" w:vAnchor="margin" w:hAnchor="text" w:yAlign="inline"/>
        <w:ind w:left="840" w:firstLine="420"/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</w:t>
      </w:r>
      <w:r>
        <w:rPr>
          <w:rFonts w:ascii="Times New Roman" w:hAnsi="Times New Roman"/>
          <w:rtl w:val="0"/>
          <w:lang w:val="en-US"/>
        </w:rPr>
        <w:t>3.</w:t>
      </w:r>
      <w:r>
        <w:rPr>
          <w:rFonts w:ascii="宋体" w:hAnsi="宋体" w:eastAsia="宋体" w:cs="宋体"/>
          <w:rtl w:val="0"/>
          <w:lang w:val="zh-TW" w:eastAsia="zh-TW"/>
        </w:rPr>
        <w:t>按计划完成产品的代码编写，产品测试，并且保证代码质量；</w:t>
      </w:r>
    </w:p>
    <w:p>
      <w:pPr>
        <w:pStyle w:val="8"/>
        <w:framePr w:w="0" w:hRule="auto" w:wrap="auto" w:vAnchor="margin" w:hAnchor="text" w:yAlign="inline"/>
        <w:ind w:left="840" w:leftChars="0" w:firstLine="420" w:firstLineChars="0"/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</w:t>
      </w:r>
      <w:r>
        <w:rPr>
          <w:rFonts w:ascii="Times New Roman" w:hAnsi="Times New Roman"/>
          <w:rtl w:val="0"/>
          <w:lang w:val="en-US"/>
        </w:rPr>
        <w:t>4.</w:t>
      </w:r>
      <w:r>
        <w:rPr>
          <w:rFonts w:ascii="宋体" w:hAnsi="宋体" w:eastAsia="宋体" w:cs="宋体"/>
          <w:rtl w:val="0"/>
          <w:lang w:val="zh-TW" w:eastAsia="zh-TW"/>
        </w:rPr>
        <w:t>跟进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ascii="宋体" w:hAnsi="宋体" w:eastAsia="宋体" w:cs="宋体"/>
          <w:rtl w:val="0"/>
          <w:lang w:val="zh-TW" w:eastAsia="zh-TW"/>
        </w:rPr>
        <w:t>平台终端技术的更新，设计和实现新产品和功能；</w:t>
      </w:r>
    </w:p>
    <w:p>
      <w:pPr>
        <w:pStyle w:val="8"/>
        <w:framePr w:w="0" w:hRule="auto" w:wrap="auto" w:vAnchor="margin" w:hAnchor="text" w:yAlign="inline"/>
        <w:ind w:left="840" w:firstLine="420"/>
      </w:pP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主要项目详细内容：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Times New Roman" w:hAnsi="Times New Roman"/>
          <w:b/>
          <w:bCs/>
          <w:rtl w:val="0"/>
          <w:lang w:val="en-US"/>
        </w:rPr>
        <w:t>1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丛云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通过手机配上卖出公司或厂商排除的智能设备，通过手机可以远程操作智能设备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配网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通过手机在连接路由器下发送广播包，让智能模块可以连接上路由器并关联到手机用户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控制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加载不同智能设备相应的H5界面，通过桥接H5发送到原生通过websocket发送到云端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授权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智能设备管理界面有智能设备的二维码，通过扫描可以向拥有智能设备的用户授权的请求，请求通过授权后的用户可以操作该设备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评价模块：</w:t>
      </w:r>
    </w:p>
    <w:p>
      <w:pPr>
        <w:pStyle w:val="7"/>
        <w:framePr w:w="0" w:hRule="auto" w:wrap="auto" w:vAnchor="margin" w:hAnchor="text" w:yAlign="inline"/>
        <w:ind w:firstLine="315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用户可以评价和上传智能设备使用情况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20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2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云知屋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通过手机配上卖出公司或厂商排除的智能设备，通过手机可以远程操作智能设备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配网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独立设备：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通过手机在连接路由器下发送广播包，让智能模块可以连接上路由器并关联到手机用户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网关设备：通过扫描网关设备上的二维码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子设备：通过发送指定到网关设备通过zigbee配上设备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控制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加载不同智能设备相应的H5界面，通过桥接H5发送到原生通过websocket发送到云端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授权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智能设备管理界面有智能设备的二维码，通过扫描可以向拥有智能设备的用户授权的请求，请求通过授权后的用户可以操作该设备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评价模块：</w:t>
      </w:r>
    </w:p>
    <w:p>
      <w:pPr>
        <w:pStyle w:val="7"/>
        <w:framePr w:w="0" w:hRule="auto" w:wrap="auto" w:vAnchor="margin" w:hAnchor="text" w:yAlign="inline"/>
        <w:ind w:firstLine="315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用户可以评价和上传智能设备使用情况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5.场景模块：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可以设定用户的只能设备的不同指令，后点击开启按钮，指令当前场景下相应设备的指令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联动模块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可以设定用户的只能设备的不同指令，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后，通过云端判断联动中触发设备的指令是否匹配的上，然后在响应设备的指令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420" w:leftChars="0" w:right="0" w:right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20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 w:firstLineChars="200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3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创意梦想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通过手机配上卖出公司或厂商排除的智能设备，通过手机可以远程操作智能设备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。APP是加载H5的zip的APP。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1.配网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独立设备：通过手机在连接路由器下发送广播包，让智能模块可以连接上路由器并关联到手机用户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2.控制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加载不同智能设备相应的H5界面，通过桥接H5发送到原生通过websocket发送到云端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3.授权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智能设备管理界面有智能设备的二维码，通过扫描可以向拥有智能设备的用户授权的请求，请求通过授权后的用户可以操作该设备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支付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对接了支付宝和微信支付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left="420" w:leftChars="0" w:right="0" w:right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3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丛云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iOS，JS（React Native）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通过手机配上卖出公司或厂商排除的智能设备，通过手机可以远程操作智能设备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right="0" w:rightChars="0" w:firstLine="420" w:firstLineChars="20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配网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通过手机在连接路由器下发送广播包，让智能模块可以连接上路由器并关联到手机用户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right="0" w:rightChars="0" w:firstLine="420" w:firstLineChars="20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控制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加载不同智能设备相应的H5界面，通过桥接H5发送到原生通过websocket发送到云端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授权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智能设备管理界面有智能设备的二维码，通过扫描可以向拥有智能设备的用户授权的请求，请求通过授权后的用户可以操作该设备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评价模块：</w:t>
      </w:r>
    </w:p>
    <w:p>
      <w:pPr>
        <w:pStyle w:val="7"/>
        <w:framePr w:w="0" w:hRule="auto" w:wrap="auto" w:vAnchor="margin" w:hAnchor="text" w:yAlign="inline"/>
        <w:ind w:firstLine="315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用户可以评价和上传智能设备使用情况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20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4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智小金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iOS，JS（React Native）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通过手机配上卖出公司或厂商排除的智能设备，通过手机可以远程操作智能设备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1.配网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独立设备：通过手机在连接路由器下发送广播包，让智能模块可以连接上路由器并关联到手机用户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网关设备：通过扫描网关设备上的二维码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子设备：通过发送指定到网关设备通过zigbee配上设备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2.控制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加载不同智能设备相应的H5界面，通过桥接H5发送到原生通过websocket发送到云端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3.授权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智能设备管理界面有智能设备的二维码，通过扫描可以向拥有智能设备的用户授权的请求，请求通过授权后的用户可以操作该设备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评价模块：</w:t>
      </w:r>
    </w:p>
    <w:p>
      <w:pPr>
        <w:pStyle w:val="7"/>
        <w:framePr w:w="0" w:hRule="auto" w:wrap="auto" w:vAnchor="margin" w:hAnchor="text" w:yAlign="inline"/>
        <w:ind w:firstLine="315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用户可以评价和上传智能设备使用情况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5.场景模块：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可以设定用户的只能设备的不同指令，后点击开启按钮，指令当前场景下相应设备的指令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联动模块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可以设定用户的只能设备的不同指令，后，通过云端判断联动中触发设备的指令是否匹配的上，然后在响应设备的指令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left="420" w:leftChars="0" w:right="0" w:right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5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优品</w:t>
      </w:r>
      <w:r>
        <w:rPr>
          <w:rFonts w:hint="default" w:ascii="宋体" w:hAnsi="宋体" w:eastAsia="宋体" w:cs="宋体"/>
          <w:b/>
          <w:bCs/>
          <w:rtl w:val="0"/>
          <w:lang w:eastAsia="zh-TW"/>
        </w:rPr>
        <w:t>生活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公司自己的购物卡通过手机关联到账户上，包含充值，消费等功能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商家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展示签约商家的内容（商家优惠，商家评价，商家进本情况）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支付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eastAsia="zh-TW"/>
        </w:rPr>
      </w:pPr>
      <w:r>
        <w:rPr>
          <w:rFonts w:ascii="宋体" w:hAnsi="宋体" w:eastAsia="宋体" w:cs="宋体"/>
          <w:color w:val="000000"/>
          <w:u w:color="000000"/>
          <w:lang w:eastAsia="zh-TW"/>
        </w:rPr>
        <w:t>可以通过扫码或商家列表到支付界面支付</w:t>
      </w:r>
    </w:p>
    <w:p>
      <w:pPr>
        <w:pStyle w:val="8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同城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同城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商品，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外卖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，路由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4.发票模块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评价模块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代金券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模块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left="420" w:leftChars="0" w:right="0" w:right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eastAsia="zh-TW"/>
        </w:rPr>
        <w:t>5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．</w:t>
      </w:r>
      <w:r>
        <w:rPr>
          <w:rFonts w:ascii="宋体" w:hAnsi="宋体" w:eastAsia="宋体" w:cs="宋体"/>
          <w:b/>
          <w:bCs/>
          <w:rtl w:val="0"/>
          <w:lang w:eastAsia="zh-TW"/>
        </w:rPr>
        <w:t>青年优品</w:t>
      </w:r>
      <w:r>
        <w:rPr>
          <w:rFonts w:ascii="Times New Roman" w:hAnsi="Times New Roman"/>
          <w:b/>
          <w:bCs/>
          <w:rtl w:val="0"/>
          <w:lang w:val="en-US"/>
        </w:rPr>
        <w:t>&lt;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已上架</w:t>
      </w:r>
      <w:r>
        <w:rPr>
          <w:rFonts w:ascii="Times New Roman" w:hAnsi="Times New Roman"/>
          <w:b/>
          <w:bCs/>
          <w:rtl w:val="0"/>
          <w:lang w:val="en-US"/>
        </w:rPr>
        <w:t>&gt;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项目运行环境：</w:t>
      </w:r>
      <w:r>
        <w:rPr>
          <w:rFonts w:ascii="宋体" w:hAnsi="宋体" w:eastAsia="宋体" w:cs="宋体"/>
          <w:rtl w:val="0"/>
          <w:lang w:val="en-US"/>
        </w:rPr>
        <w:t xml:space="preserve">IPHONE                   </w:t>
      </w:r>
    </w:p>
    <w:p>
      <w:pPr>
        <w:pStyle w:val="7"/>
        <w:framePr w:w="0" w:hRule="auto" w:wrap="auto" w:vAnchor="margin" w:hAnchor="text" w:yAlign="inline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rtl w:val="0"/>
          <w:lang w:eastAsia="zh-TW"/>
        </w:rPr>
        <w:t>语言</w:t>
      </w:r>
      <w:r>
        <w:rPr>
          <w:rFonts w:ascii="宋体" w:hAnsi="宋体" w:eastAsia="宋体" w:cs="宋体"/>
          <w:rtl w:val="0"/>
          <w:lang w:val="zh-TW" w:eastAsia="zh-TW"/>
        </w:rPr>
        <w:t>：</w:t>
      </w:r>
      <w:r>
        <w:rPr>
          <w:rFonts w:ascii="宋体" w:hAnsi="宋体" w:eastAsia="宋体" w:cs="宋体"/>
          <w:rtl w:val="0"/>
          <w:lang w:eastAsia="zh-TW"/>
        </w:rPr>
        <w:t>iOS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项目描述：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ab/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APP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主要是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通过公司自己的购物卡通过手机关联到账户上，包含充值，消费等功能。</w:t>
      </w: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项目功能：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1.商家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jc w:val="left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展示签约商家的内容（商家优惠，商家评价，商家进本情况）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left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2.支付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ind w:left="360" w:firstLine="0"/>
        <w:rPr>
          <w:rFonts w:ascii="宋体" w:hAnsi="宋体" w:eastAsia="宋体" w:cs="宋体"/>
          <w:color w:val="000000"/>
          <w:u w:color="000000"/>
          <w:lang w:eastAsia="zh-TW"/>
        </w:rPr>
      </w:pPr>
      <w:r>
        <w:rPr>
          <w:rFonts w:ascii="宋体" w:hAnsi="宋体" w:eastAsia="宋体" w:cs="宋体"/>
          <w:color w:val="000000"/>
          <w:u w:color="000000"/>
          <w:lang w:eastAsia="zh-TW"/>
        </w:rPr>
        <w:t>可以通过扫码或商家列表到支付界面支付</w:t>
      </w:r>
    </w:p>
    <w:p>
      <w:pPr>
        <w:pStyle w:val="8"/>
        <w:framePr w:w="0" w:hRule="auto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3.同城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模块：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同城商品，外卖，路由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4.发票模块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评价模块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ind w:right="0" w:rightChars="0" w:firstLine="420" w:firstLineChars="20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聊天</w:t>
      </w:r>
      <w:bookmarkStart w:id="0" w:name="_GoBack"/>
      <w:bookmarkEnd w:id="0"/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模块</w:t>
      </w:r>
    </w:p>
    <w:p>
      <w:pPr>
        <w:pStyle w:val="7"/>
        <w:framePr w:w="0" w:hRule="auto" w:wrap="auto" w:vAnchor="margin" w:hAnchor="text" w:yAlign="inline"/>
        <w:numPr>
          <w:ilvl w:val="0"/>
          <w:numId w:val="0"/>
        </w:numPr>
        <w:ind w:left="420" w:leftChars="0" w:right="0" w:rightChars="0"/>
        <w:rPr>
          <w:rFonts w:ascii="宋体" w:hAnsi="宋体" w:eastAsia="宋体" w:cs="宋体"/>
          <w:color w:val="000000"/>
          <w:u w:color="000000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rPr>
          <w:color w:val="000000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项目主要运用技术：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1.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该项目主要采用了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MVC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架构设计模式。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2.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该项目主要运用了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http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协议与服务器进行数据交互及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UI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控件。</w:t>
      </w:r>
    </w:p>
    <w:p>
      <w:pPr>
        <w:pStyle w:val="7"/>
        <w:framePr w:w="0" w:hRule="auto" w:wrap="auto" w:vAnchor="margin" w:hAnchor="text" w:yAlign="inline"/>
        <w:ind w:firstLine="420"/>
        <w:rPr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3.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该项目运用了动画实现了</w:t>
      </w:r>
      <w:r>
        <w:rPr>
          <w:rFonts w:ascii="宋体" w:hAnsi="宋体" w:eastAsia="宋体" w:cs="宋体"/>
          <w:rtl w:val="0"/>
          <w:lang w:val="zh-CN" w:eastAsia="zh-CN"/>
        </w:rPr>
        <w:t>界面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的切换以及特效。</w:t>
      </w:r>
    </w:p>
    <w:p>
      <w:pPr>
        <w:pStyle w:val="7"/>
        <w:framePr w:w="0" w:hRule="auto" w:wrap="auto" w:vAnchor="margin" w:hAnchor="text" w:yAlign="inline"/>
        <w:ind w:firstLine="420"/>
        <w:rPr>
          <w:b/>
          <w:bCs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4.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</w:t>
      </w:r>
      <w:r>
        <w:rPr>
          <w:rFonts w:ascii="宋体" w:hAnsi="宋体" w:eastAsia="宋体" w:cs="宋体"/>
          <w:rtl w:val="0"/>
          <w:lang w:val="en-US"/>
        </w:rPr>
        <w:t>cocoapods</w:t>
      </w:r>
      <w:r>
        <w:rPr>
          <w:rFonts w:ascii="宋体" w:hAnsi="宋体" w:eastAsia="宋体" w:cs="宋体"/>
          <w:rtl w:val="0"/>
          <w:lang w:val="zh-TW" w:eastAsia="zh-TW"/>
        </w:rPr>
        <w:t>管理第三方类库。</w:t>
      </w:r>
    </w:p>
    <w:p>
      <w:pPr>
        <w:pStyle w:val="7"/>
        <w:framePr w:w="0" w:hRule="auto" w:wrap="auto" w:vAnchor="margin" w:hAnchor="text" w:yAlign="inline"/>
        <w:ind w:firstLine="420" w:firstLineChars="0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>5.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该项目运用了单例、委托、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block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zh-CN" w:eastAsia="zh-CN"/>
        </w:rPr>
        <w:t>KVO、KVC、GCD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多线程等技术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ind w:firstLine="420"/>
        <w:rPr>
          <w:rFonts w:ascii="宋体" w:hAnsi="宋体" w:eastAsia="宋体" w:cs="宋体"/>
        </w:rPr>
      </w:pPr>
    </w:p>
    <w:p>
      <w:pPr>
        <w:pStyle w:val="8"/>
        <w:framePr w:w="0" w:hRule="auto" w:wrap="auto" w:vAnchor="margin" w:hAnchor="text" w:yAlign="inline"/>
        <w:numPr>
          <w:numId w:val="0"/>
        </w:numPr>
        <w:ind w:leftChars="0" w:right="0" w:rightChars="0"/>
        <w:rPr>
          <w:lang w:val="zh-TW" w:eastAsia="zh-TW"/>
        </w:rPr>
      </w:pP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自我评价：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120" w:lineRule="atLeas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shd w:val="clear" w:color="auto" w:fill="F7F7F7"/>
          <w:rtl w:val="0"/>
          <w:lang w:val="zh-TW" w:eastAsia="zh-TW"/>
        </w:rPr>
        <w:t>我是一个对理想有着执着追求的人，坚信是金子总会发光</w:t>
      </w:r>
      <w:r>
        <w:rPr>
          <w:rFonts w:ascii="宋体" w:hAnsi="宋体" w:eastAsia="宋体" w:cs="宋体"/>
          <w:color w:val="000000"/>
          <w:u w:color="000000"/>
          <w:shd w:val="clear" w:color="auto" w:fill="F7F7F7"/>
          <w:rtl w:val="0"/>
          <w:lang w:eastAsia="zh-TW"/>
        </w:rPr>
        <w:t>。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120" w:lineRule="atLeas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深知不进则退的道理，利用空余的时间不断的为自己补充能量（学习专业知识）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120" w:lineRule="atLeas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在农村长大的我能吃苦耐劳，不怕困难，能够很快适应常加班、出差的工作。做人诚实守信准时。</w:t>
      </w:r>
    </w:p>
    <w:p>
      <w:pPr>
        <w:pStyle w:val="8"/>
        <w:framePr w:w="0" w:hRule="auto" w:wrap="auto" w:vAnchor="margin" w:hAnchor="text" w:yAlign="inline"/>
        <w:numPr>
          <w:ilvl w:val="0"/>
          <w:numId w:val="5"/>
        </w:numPr>
        <w:bidi w:val="0"/>
        <w:spacing w:line="120" w:lineRule="atLeas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在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4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年的实际工作中，我收获了好多，建立了强烈的责任心和良好的团队精神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，平时努力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提高</w:t>
      </w:r>
      <w:r>
        <w:rPr>
          <w:rFonts w:ascii="宋体" w:hAnsi="宋体" w:eastAsia="宋体" w:cs="宋体"/>
          <w:color w:val="000000"/>
          <w:u w:color="000000"/>
          <w:rtl w:val="0"/>
          <w:lang w:eastAsia="zh-TW"/>
        </w:rPr>
        <w:t>开发效率。</w:t>
      </w:r>
    </w:p>
    <w:p>
      <w:pPr>
        <w:pStyle w:val="7"/>
        <w:framePr w:w="0" w:hRule="auto" w:wrap="auto" w:vAnchor="margin" w:hAnchor="text" w:yAlign="inline"/>
        <w:rPr>
          <w:b/>
          <w:bCs/>
          <w:sz w:val="30"/>
          <w:szCs w:val="30"/>
          <w:shd w:val="clear" w:color="auto" w:fill="B3B3B3"/>
        </w:rPr>
      </w:pPr>
      <w:r>
        <w:rPr>
          <w:rFonts w:ascii="宋体" w:hAnsi="宋体" w:eastAsia="宋体" w:cs="宋体"/>
          <w:b/>
          <w:bCs/>
          <w:sz w:val="30"/>
          <w:szCs w:val="30"/>
          <w:shd w:val="clear" w:color="auto" w:fill="B3B3B3"/>
          <w:rtl w:val="0"/>
          <w:lang w:val="zh-TW" w:eastAsia="zh-TW"/>
        </w:rPr>
        <w:t>结束语：</w:t>
      </w:r>
      <w:r>
        <w:rPr>
          <w:rFonts w:ascii="Times New Roman" w:hAnsi="Times New Roman"/>
          <w:b/>
          <w:bCs/>
          <w:sz w:val="30"/>
          <w:szCs w:val="30"/>
          <w:shd w:val="clear" w:color="auto" w:fill="B3B3B3"/>
          <w:rtl w:val="0"/>
          <w:lang w:val="en-US"/>
        </w:rPr>
        <w:t xml:space="preserve">                                               </w:t>
      </w:r>
    </w:p>
    <w:p>
      <w:pPr>
        <w:pStyle w:val="7"/>
        <w:framePr w:w="0" w:hRule="auto" w:wrap="auto" w:vAnchor="margin" w:hAnchor="text" w:yAlign="inline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>我相信，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在贵公司的培养、教导下，以及自身的奋斗，我能胜任此工作，</w:t>
      </w:r>
      <w:r>
        <w:rPr>
          <w:rFonts w:ascii="宋体" w:hAnsi="宋体" w:eastAsia="宋体" w:cs="宋体"/>
          <w:rtl w:val="0"/>
          <w:lang w:val="zh-TW" w:eastAsia="zh-TW"/>
        </w:rPr>
        <w:t>诚心希望贵公司能给我个一展所长的机会！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97DB3"/>
    <w:multiLevelType w:val="multilevel"/>
    <w:tmpl w:val="5C697DB3"/>
    <w:lvl w:ilvl="0" w:tentative="0">
      <w:start w:val="1"/>
      <w:numFmt w:val="bullet"/>
      <w:lvlText w:val="•"/>
      <w:lvlJc w:val="left"/>
      <w:pPr>
        <w:ind w:left="360" w:hanging="3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C697DBE"/>
    <w:multiLevelType w:val="multilevel"/>
    <w:tmpl w:val="5C697DBE"/>
    <w:lvl w:ilvl="0" w:tentative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2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5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7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C697E21"/>
    <w:multiLevelType w:val="multilevel"/>
    <w:tmpl w:val="5C697E2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0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4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470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3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7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730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5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9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990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C698F1F"/>
    <w:multiLevelType w:val="singleLevel"/>
    <w:tmpl w:val="5C698F1F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C6995B7"/>
    <w:multiLevelType w:val="singleLevel"/>
    <w:tmpl w:val="5C6995B7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F1EE07C"/>
    <w:rsid w:val="31EFAEB2"/>
    <w:rsid w:val="3352C9BF"/>
    <w:rsid w:val="33F9BBFA"/>
    <w:rsid w:val="38AECB6C"/>
    <w:rsid w:val="3B3AEBBE"/>
    <w:rsid w:val="3E7BB31D"/>
    <w:rsid w:val="3EFB65AC"/>
    <w:rsid w:val="3FF508AF"/>
    <w:rsid w:val="3FFB2BF9"/>
    <w:rsid w:val="57FF3FC2"/>
    <w:rsid w:val="597FC146"/>
    <w:rsid w:val="5ED7B3D7"/>
    <w:rsid w:val="5EFE478B"/>
    <w:rsid w:val="5FFBB695"/>
    <w:rsid w:val="6FE64CCA"/>
    <w:rsid w:val="79DD4876"/>
    <w:rsid w:val="7BB62731"/>
    <w:rsid w:val="7F7FCDA5"/>
    <w:rsid w:val="7F96CC66"/>
    <w:rsid w:val="BAE84E31"/>
    <w:rsid w:val="BEFF8905"/>
    <w:rsid w:val="BFBE806E"/>
    <w:rsid w:val="CD0BB838"/>
    <w:rsid w:val="DDC3E0C9"/>
    <w:rsid w:val="DEF681E4"/>
    <w:rsid w:val="E3BFE74E"/>
    <w:rsid w:val="EBDCDE6D"/>
    <w:rsid w:val="EBEB0E16"/>
    <w:rsid w:val="EDEFEB85"/>
    <w:rsid w:val="F3B75D56"/>
    <w:rsid w:val="FAF7F671"/>
    <w:rsid w:val="FDD7F182"/>
    <w:rsid w:val="FEBB2A1D"/>
    <w:rsid w:val="FEF54EAA"/>
    <w:rsid w:val="FFA1DEF5"/>
    <w:rsid w:val="FFDEB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2019-02-17T23:26:47Z</dcterms:created>
  <dc:creator>yewenbo</dc:creator>
  <cp:lastModifiedBy>yewenbo</cp:lastModifiedBy>
  <dcterms:modified xsi:type="dcterms:W3CDTF">2019-02-18T01:15:34Z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