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60" w:rsidRDefault="004875AF">
      <w:pPr>
        <w:rPr>
          <w:b/>
          <w:sz w:val="32"/>
          <w:szCs w:val="32"/>
        </w:rPr>
      </w:pPr>
      <w:r w:rsidRPr="004875AF">
        <w:rPr>
          <w:b/>
          <w:sz w:val="32"/>
          <w:szCs w:val="32"/>
        </w:rPr>
        <w:t>IPL Project – Problem Statement</w:t>
      </w:r>
    </w:p>
    <w:p w:rsidR="004875AF" w:rsidRDefault="004875AF">
      <w:pPr>
        <w:rPr>
          <w:rFonts w:ascii="Arial" w:hAnsi="Arial" w:cs="Arial"/>
          <w:color w:val="484848"/>
          <w:shd w:val="clear" w:color="auto" w:fill="FFFFFF"/>
        </w:rPr>
      </w:pPr>
      <w:r>
        <w:rPr>
          <w:rFonts w:ascii="Arial" w:hAnsi="Arial" w:cs="Arial"/>
          <w:color w:val="484848"/>
          <w:shd w:val="clear" w:color="auto" w:fill="FFFFFF"/>
        </w:rPr>
        <w:t>In this project, you have to perform the job of a sports analyst. You are given two datasets related to IPL (Indian Premier League) cricket matches. One dataset contains ball-by-ball data and the other contains match-wise data. You have to import the datasets into an SQL database and perform the tasks given in this assignment to find important insights from this dataset.</w:t>
      </w:r>
    </w:p>
    <w:p w:rsidR="004875AF" w:rsidRDefault="004875AF">
      <w:pPr>
        <w:rPr>
          <w:rFonts w:ascii="Arial" w:hAnsi="Arial" w:cs="Arial"/>
          <w:color w:val="484848"/>
          <w:shd w:val="clear" w:color="auto" w:fill="FFFFFF"/>
        </w:rPr>
      </w:pPr>
    </w:p>
    <w:p w:rsidR="004875AF" w:rsidRDefault="004875AF">
      <w:pPr>
        <w:rPr>
          <w:rFonts w:ascii="Arial" w:hAnsi="Arial" w:cs="Arial"/>
          <w:color w:val="484848"/>
          <w:sz w:val="32"/>
          <w:szCs w:val="32"/>
          <w:shd w:val="clear" w:color="auto" w:fill="FFFFFF"/>
        </w:rPr>
      </w:pPr>
      <w:r w:rsidRPr="004875AF">
        <w:rPr>
          <w:rStyle w:val="Strong"/>
          <w:rFonts w:ascii="Arial" w:hAnsi="Arial" w:cs="Arial"/>
          <w:color w:val="484848"/>
          <w:sz w:val="32"/>
          <w:szCs w:val="32"/>
          <w:shd w:val="clear" w:color="auto" w:fill="FFFFFF"/>
        </w:rPr>
        <w:t>About the Data</w:t>
      </w:r>
      <w:r w:rsidRPr="004875AF">
        <w:rPr>
          <w:rFonts w:ascii="Arial" w:hAnsi="Arial" w:cs="Arial"/>
          <w:color w:val="484848"/>
          <w:sz w:val="32"/>
          <w:szCs w:val="32"/>
          <w:shd w:val="clear" w:color="auto" w:fill="FFFFFF"/>
        </w:rPr>
        <w:t> </w:t>
      </w:r>
    </w:p>
    <w:p w:rsidR="004875AF" w:rsidRDefault="004875AF">
      <w:pPr>
        <w:rPr>
          <w:rFonts w:ascii="Arial" w:hAnsi="Arial" w:cs="Arial"/>
          <w:color w:val="484848"/>
          <w:shd w:val="clear" w:color="auto" w:fill="FFFFFF"/>
        </w:rPr>
      </w:pPr>
      <w:r>
        <w:rPr>
          <w:rFonts w:ascii="Arial" w:hAnsi="Arial" w:cs="Arial"/>
          <w:color w:val="484848"/>
          <w:shd w:val="clear" w:color="auto" w:fill="FFFFFF"/>
        </w:rPr>
        <w:t>The first CSV file is for ball-by-ball data and it has information of all the 193468 balls bowled between the years 2008 and 2020. It has 17 columns and below is the details of those 17 columns:</w:t>
      </w:r>
    </w:p>
    <w:p w:rsidR="004875AF" w:rsidRDefault="004875AF" w:rsidP="004875AF">
      <w:pPr>
        <w:jc w:val="center"/>
        <w:rPr>
          <w:b/>
          <w:sz w:val="32"/>
          <w:szCs w:val="32"/>
        </w:rPr>
      </w:pPr>
      <w:r>
        <w:rPr>
          <w:noProof/>
          <w:lang w:eastAsia="en-IN"/>
        </w:rPr>
        <w:drawing>
          <wp:inline distT="0" distB="0" distL="0" distR="0">
            <wp:extent cx="3600450" cy="3505200"/>
            <wp:effectExtent l="0" t="0" r="0" b="0"/>
            <wp:docPr id="1" name="Picture 1" descr="https://trainings.internshala.com/uploads/sql-data-analytics/content_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inings.internshala.com/uploads/sql-data-analytics/content_media/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3505200"/>
                    </a:xfrm>
                    <a:prstGeom prst="rect">
                      <a:avLst/>
                    </a:prstGeom>
                    <a:noFill/>
                    <a:ln>
                      <a:noFill/>
                    </a:ln>
                  </pic:spPr>
                </pic:pic>
              </a:graphicData>
            </a:graphic>
          </wp:inline>
        </w:drawing>
      </w:r>
    </w:p>
    <w:p w:rsidR="004875AF" w:rsidRDefault="004875AF" w:rsidP="004875AF">
      <w:pPr>
        <w:jc w:val="center"/>
        <w:rPr>
          <w:b/>
          <w:sz w:val="32"/>
          <w:szCs w:val="32"/>
        </w:rPr>
      </w:pPr>
    </w:p>
    <w:p w:rsidR="004875AF" w:rsidRDefault="004875AF" w:rsidP="004875AF">
      <w:pPr>
        <w:rPr>
          <w:rFonts w:ascii="Arial" w:hAnsi="Arial" w:cs="Arial"/>
          <w:color w:val="484848"/>
          <w:shd w:val="clear" w:color="auto" w:fill="FFFFFF"/>
        </w:rPr>
      </w:pPr>
      <w:r>
        <w:rPr>
          <w:rFonts w:ascii="Arial" w:hAnsi="Arial" w:cs="Arial"/>
          <w:color w:val="484848"/>
          <w:shd w:val="clear" w:color="auto" w:fill="FFFFFF"/>
        </w:rPr>
        <w:t>The second file contains match-wise data and has data of 816 IPL matches. This table has 17 columns and below is a short description of the columns in this table:</w:t>
      </w:r>
    </w:p>
    <w:p w:rsidR="004875AF" w:rsidRDefault="004875AF" w:rsidP="004875AF">
      <w:pPr>
        <w:jc w:val="center"/>
        <w:rPr>
          <w:b/>
          <w:sz w:val="32"/>
          <w:szCs w:val="32"/>
        </w:rPr>
      </w:pPr>
      <w:r>
        <w:rPr>
          <w:noProof/>
          <w:lang w:eastAsia="en-IN"/>
        </w:rPr>
        <w:lastRenderedPageBreak/>
        <w:drawing>
          <wp:inline distT="0" distB="0" distL="0" distR="0">
            <wp:extent cx="3600450" cy="3505200"/>
            <wp:effectExtent l="0" t="0" r="0" b="0"/>
            <wp:docPr id="2" name="Picture 2" descr="https://trainings.internshala.com/uploads/sql-data-analytics/content_media/F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inings.internshala.com/uploads/sql-data-analytics/content_media/F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3505200"/>
                    </a:xfrm>
                    <a:prstGeom prst="rect">
                      <a:avLst/>
                    </a:prstGeom>
                    <a:noFill/>
                    <a:ln>
                      <a:noFill/>
                    </a:ln>
                  </pic:spPr>
                </pic:pic>
              </a:graphicData>
            </a:graphic>
          </wp:inline>
        </w:drawing>
      </w:r>
    </w:p>
    <w:p w:rsidR="004875AF" w:rsidRDefault="004875AF" w:rsidP="004875AF">
      <w:pPr>
        <w:rPr>
          <w:rStyle w:val="Strong"/>
          <w:rFonts w:ascii="Arial" w:hAnsi="Arial" w:cs="Arial"/>
          <w:color w:val="484848"/>
          <w:shd w:val="clear" w:color="auto" w:fill="FFFFFF"/>
        </w:rPr>
      </w:pPr>
    </w:p>
    <w:p w:rsidR="004875AF" w:rsidRDefault="004875AF" w:rsidP="004875AF">
      <w:pPr>
        <w:rPr>
          <w:rStyle w:val="Strong"/>
          <w:rFonts w:ascii="Arial" w:hAnsi="Arial" w:cs="Arial"/>
          <w:color w:val="484848"/>
          <w:shd w:val="clear" w:color="auto" w:fill="FFFFFF"/>
        </w:rPr>
      </w:pPr>
      <w:r>
        <w:rPr>
          <w:rStyle w:val="Strong"/>
          <w:rFonts w:ascii="Arial" w:hAnsi="Arial" w:cs="Arial"/>
          <w:color w:val="484848"/>
          <w:shd w:val="clear" w:color="auto" w:fill="FFFFFF"/>
        </w:rPr>
        <w:t>Write queries for the following tasks:</w:t>
      </w:r>
    </w:p>
    <w:p w:rsidR="004875AF" w:rsidRDefault="004875AF" w:rsidP="004875AF">
      <w:pPr>
        <w:rPr>
          <w:rFonts w:ascii="Arial" w:hAnsi="Arial" w:cs="Arial"/>
          <w:color w:val="484848"/>
          <w:shd w:val="clear" w:color="auto" w:fill="FFFFFF"/>
        </w:rPr>
      </w:pPr>
      <w:r>
        <w:rPr>
          <w:rFonts w:ascii="Arial" w:hAnsi="Arial" w:cs="Arial"/>
        </w:rPr>
        <w:t>1. Cr</w:t>
      </w:r>
      <w:r>
        <w:rPr>
          <w:rFonts w:ascii="Arial" w:hAnsi="Arial" w:cs="Arial"/>
          <w:color w:val="484848"/>
          <w:shd w:val="clear" w:color="auto" w:fill="FFFFFF"/>
        </w:rPr>
        <w:t>eate a table named ‘matches’ with appropriate data types for columns</w:t>
      </w:r>
    </w:p>
    <w:p w:rsidR="004875AF" w:rsidRDefault="004875AF" w:rsidP="004875AF">
      <w:pPr>
        <w:rPr>
          <w:rFonts w:ascii="Arial" w:hAnsi="Arial" w:cs="Arial"/>
          <w:color w:val="484848"/>
          <w:shd w:val="clear" w:color="auto" w:fill="FFFFFF"/>
        </w:rPr>
      </w:pPr>
      <w:r>
        <w:rPr>
          <w:rFonts w:ascii="Arial" w:hAnsi="Arial" w:cs="Arial"/>
        </w:rPr>
        <w:t>2. C</w:t>
      </w:r>
      <w:r>
        <w:rPr>
          <w:rFonts w:ascii="Arial" w:hAnsi="Arial" w:cs="Arial"/>
          <w:color w:val="484848"/>
          <w:shd w:val="clear" w:color="auto" w:fill="FFFFFF"/>
        </w:rPr>
        <w:t>reate a table named ‘deliveries’ with appropriate data types for columns</w:t>
      </w:r>
    </w:p>
    <w:p w:rsidR="004875AF" w:rsidRDefault="004875AF" w:rsidP="004875AF">
      <w:pPr>
        <w:rPr>
          <w:rFonts w:ascii="Arial" w:hAnsi="Arial" w:cs="Arial"/>
          <w:color w:val="484848"/>
          <w:shd w:val="clear" w:color="auto" w:fill="FFFFFF"/>
        </w:rPr>
      </w:pPr>
      <w:r>
        <w:rPr>
          <w:rFonts w:ascii="Arial" w:hAnsi="Arial" w:cs="Arial"/>
          <w:color w:val="484848"/>
          <w:shd w:val="clear" w:color="auto" w:fill="FFFFFF"/>
        </w:rPr>
        <w:t>3. I</w:t>
      </w:r>
      <w:r>
        <w:rPr>
          <w:rFonts w:ascii="Arial" w:hAnsi="Arial" w:cs="Arial"/>
          <w:color w:val="484848"/>
          <w:shd w:val="clear" w:color="auto" w:fill="FFFFFF"/>
        </w:rPr>
        <w:t>mport data from csv file ’IPL_matches.csv’ attached in resources to ‘matches’</w:t>
      </w:r>
    </w:p>
    <w:p w:rsidR="004875AF" w:rsidRDefault="004875AF" w:rsidP="004875AF">
      <w:pPr>
        <w:rPr>
          <w:rFonts w:ascii="Arial" w:hAnsi="Arial" w:cs="Arial"/>
          <w:color w:val="484848"/>
          <w:shd w:val="clear" w:color="auto" w:fill="FFFFFF"/>
        </w:rPr>
      </w:pPr>
      <w:r>
        <w:rPr>
          <w:rFonts w:ascii="Arial" w:hAnsi="Arial" w:cs="Arial"/>
          <w:color w:val="484848"/>
          <w:shd w:val="clear" w:color="auto" w:fill="FFFFFF"/>
        </w:rPr>
        <w:t>4. I</w:t>
      </w:r>
      <w:r>
        <w:rPr>
          <w:rFonts w:ascii="Arial" w:hAnsi="Arial" w:cs="Arial"/>
          <w:color w:val="484848"/>
          <w:shd w:val="clear" w:color="auto" w:fill="FFFFFF"/>
        </w:rPr>
        <w:t>mport data from csv file ’IPL_Ball.csv’ attached in resources to ‘deliveries’</w:t>
      </w:r>
    </w:p>
    <w:p w:rsidR="004875AF" w:rsidRDefault="004875AF" w:rsidP="004875AF">
      <w:pPr>
        <w:rPr>
          <w:rFonts w:ascii="Arial" w:hAnsi="Arial" w:cs="Arial"/>
          <w:color w:val="484848"/>
          <w:shd w:val="clear" w:color="auto" w:fill="FFFFFF"/>
        </w:rPr>
      </w:pPr>
      <w:r>
        <w:rPr>
          <w:rFonts w:ascii="Arial" w:hAnsi="Arial" w:cs="Arial"/>
          <w:color w:val="484848"/>
          <w:shd w:val="clear" w:color="auto" w:fill="FFFFFF"/>
        </w:rPr>
        <w:t>5. S</w:t>
      </w:r>
      <w:bookmarkStart w:id="0" w:name="_GoBack"/>
      <w:bookmarkEnd w:id="0"/>
      <w:r>
        <w:rPr>
          <w:rFonts w:ascii="Arial" w:hAnsi="Arial" w:cs="Arial"/>
          <w:color w:val="484848"/>
          <w:shd w:val="clear" w:color="auto" w:fill="FFFFFF"/>
        </w:rPr>
        <w:t>elect the top 20 rows of the </w:t>
      </w:r>
      <w:r>
        <w:rPr>
          <w:rStyle w:val="Emphasis"/>
          <w:rFonts w:ascii="Arial" w:hAnsi="Arial" w:cs="Arial"/>
          <w:color w:val="484848"/>
          <w:shd w:val="clear" w:color="auto" w:fill="FFFFFF"/>
        </w:rPr>
        <w:t>deliveries </w:t>
      </w:r>
      <w:r>
        <w:rPr>
          <w:rFonts w:ascii="Arial" w:hAnsi="Arial" w:cs="Arial"/>
          <w:color w:val="484848"/>
          <w:shd w:val="clear" w:color="auto" w:fill="FFFFFF"/>
        </w:rPr>
        <w:t>table</w:t>
      </w:r>
    </w:p>
    <w:p w:rsidR="004875AF" w:rsidRPr="004875AF" w:rsidRDefault="004875AF" w:rsidP="004875AF">
      <w:pPr>
        <w:rPr>
          <w:rFonts w:ascii="Arial" w:hAnsi="Arial" w:cs="Arial"/>
        </w:rPr>
      </w:pPr>
    </w:p>
    <w:p w:rsidR="004875AF" w:rsidRPr="004875AF" w:rsidRDefault="004875AF" w:rsidP="004875AF">
      <w:pPr>
        <w:rPr>
          <w:rFonts w:ascii="Arial" w:hAnsi="Arial" w:cs="Arial"/>
        </w:rPr>
      </w:pPr>
    </w:p>
    <w:sectPr w:rsidR="004875AF" w:rsidRPr="00487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02619"/>
    <w:multiLevelType w:val="multilevel"/>
    <w:tmpl w:val="7B6E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F"/>
    <w:rsid w:val="004875AF"/>
    <w:rsid w:val="00DB2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9937E-D55F-4631-A614-828A6498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75AF"/>
    <w:rPr>
      <w:b/>
      <w:bCs/>
    </w:rPr>
  </w:style>
  <w:style w:type="paragraph" w:styleId="ListParagraph">
    <w:name w:val="List Paragraph"/>
    <w:basedOn w:val="Normal"/>
    <w:uiPriority w:val="34"/>
    <w:qFormat/>
    <w:rsid w:val="004875AF"/>
    <w:pPr>
      <w:ind w:left="720"/>
      <w:contextualSpacing/>
    </w:pPr>
  </w:style>
  <w:style w:type="character" w:styleId="Emphasis">
    <w:name w:val="Emphasis"/>
    <w:basedOn w:val="DefaultParagraphFont"/>
    <w:uiPriority w:val="20"/>
    <w:qFormat/>
    <w:rsid w:val="004875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65590">
      <w:bodyDiv w:val="1"/>
      <w:marLeft w:val="0"/>
      <w:marRight w:val="0"/>
      <w:marTop w:val="0"/>
      <w:marBottom w:val="0"/>
      <w:divBdr>
        <w:top w:val="none" w:sz="0" w:space="0" w:color="auto"/>
        <w:left w:val="none" w:sz="0" w:space="0" w:color="auto"/>
        <w:bottom w:val="none" w:sz="0" w:space="0" w:color="auto"/>
        <w:right w:val="none" w:sz="0" w:space="0" w:color="auto"/>
      </w:divBdr>
    </w:div>
    <w:div w:id="998966188">
      <w:bodyDiv w:val="1"/>
      <w:marLeft w:val="0"/>
      <w:marRight w:val="0"/>
      <w:marTop w:val="0"/>
      <w:marBottom w:val="0"/>
      <w:divBdr>
        <w:top w:val="none" w:sz="0" w:space="0" w:color="auto"/>
        <w:left w:val="none" w:sz="0" w:space="0" w:color="auto"/>
        <w:bottom w:val="none" w:sz="0" w:space="0" w:color="auto"/>
        <w:right w:val="none" w:sz="0" w:space="0" w:color="auto"/>
      </w:divBdr>
    </w:div>
    <w:div w:id="1120953596">
      <w:bodyDiv w:val="1"/>
      <w:marLeft w:val="0"/>
      <w:marRight w:val="0"/>
      <w:marTop w:val="0"/>
      <w:marBottom w:val="0"/>
      <w:divBdr>
        <w:top w:val="none" w:sz="0" w:space="0" w:color="auto"/>
        <w:left w:val="none" w:sz="0" w:space="0" w:color="auto"/>
        <w:bottom w:val="none" w:sz="0" w:space="0" w:color="auto"/>
        <w:right w:val="none" w:sz="0" w:space="0" w:color="auto"/>
      </w:divBdr>
    </w:div>
    <w:div w:id="1418135922">
      <w:bodyDiv w:val="1"/>
      <w:marLeft w:val="0"/>
      <w:marRight w:val="0"/>
      <w:marTop w:val="0"/>
      <w:marBottom w:val="0"/>
      <w:divBdr>
        <w:top w:val="none" w:sz="0" w:space="0" w:color="auto"/>
        <w:left w:val="none" w:sz="0" w:space="0" w:color="auto"/>
        <w:bottom w:val="none" w:sz="0" w:space="0" w:color="auto"/>
        <w:right w:val="none" w:sz="0" w:space="0" w:color="auto"/>
      </w:divBdr>
    </w:div>
    <w:div w:id="158980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2022-08-01T13:03:00Z</dcterms:created>
  <dcterms:modified xsi:type="dcterms:W3CDTF">2022-08-01T13:11:00Z</dcterms:modified>
</cp:coreProperties>
</file>