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需求分析</w:t>
      </w:r>
    </w:p>
    <w:p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任务概述：</w:t>
      </w:r>
    </w:p>
    <w:p>
      <w:pPr>
        <w:rPr>
          <w:sz w:val="24"/>
        </w:rPr>
      </w:pPr>
      <w:r>
        <w:rPr>
          <w:rFonts w:hint="eastAsia"/>
          <w:sz w:val="24"/>
        </w:rPr>
        <w:t>用HTML5技术实现围棋、五子棋、四子棋</w:t>
      </w:r>
      <w:r>
        <w:rPr>
          <w:rFonts w:hint="eastAsia"/>
          <w:sz w:val="24"/>
          <w:lang w:val="en-US" w:eastAsia="zh-CN"/>
        </w:rPr>
        <w:t>三</w:t>
      </w:r>
      <w:r>
        <w:rPr>
          <w:rFonts w:hint="eastAsia"/>
          <w:sz w:val="24"/>
        </w:rPr>
        <w:t>种双人对弈游戏。用户点击棋盘控制棋子下落位置，切换棋的种类，自定义棋盘及棋子的颜色。</w:t>
      </w:r>
    </w:p>
    <w:p/>
    <w:p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数据描述：</w:t>
      </w:r>
    </w:p>
    <w:p>
      <w:pPr>
        <w:rPr>
          <w:b/>
          <w:bCs/>
          <w:sz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名字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五子棋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别名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gobang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用于选择玩五子棋类</w:t>
            </w:r>
          </w:p>
        </w:tc>
      </w:tr>
    </w:tbl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名字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四子棋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别名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用于选择玩四子棋种类</w:t>
            </w:r>
          </w:p>
        </w:tc>
      </w:tr>
    </w:tbl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名字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围棋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别名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gogame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用于选择玩围棋种类</w:t>
            </w:r>
          </w:p>
        </w:tc>
      </w:tr>
    </w:tbl>
    <w:p>
      <w:pPr>
        <w:rPr>
          <w:szCs w:val="21"/>
        </w:rPr>
      </w:pPr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名字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棋盘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别名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棋盘名，绘制出棋盘</w:t>
            </w:r>
          </w:p>
        </w:tc>
      </w:tr>
    </w:tbl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名字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别名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棋子变量名，绘制棋子</w:t>
            </w:r>
          </w:p>
        </w:tc>
      </w:tr>
    </w:tbl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gradient属性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根据棋盘的大小，自动计算棋子的大小</w:t>
            </w:r>
          </w:p>
        </w:tc>
      </w:tr>
    </w:tbl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moreMan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绘制多个棋子</w:t>
            </w:r>
          </w:p>
        </w:tc>
      </w:tr>
    </w:tbl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evt方法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426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在每个棋盘的交叉地方画一个div,然后给div添加事件</w:t>
            </w:r>
          </w:p>
        </w:tc>
      </w:tr>
    </w:tbl>
    <w:p>
      <w:pPr>
        <w:rPr>
          <w:szCs w:val="21"/>
        </w:rPr>
      </w:pPr>
    </w:p>
    <w:p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功能需求：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绘制棋盘，不同的棋类游戏棋盘不同，这一点需要进行动态处理。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绘制棋子，由于这些棋子都是圆形，故用代码实现即可，无需使用图片。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判断落子事件，定位鼠标（手指）的点击位置，这四种棋中，有的落在框里，有的落在纵横交错的棋盘十字线上，故需动态处理。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判断落子规则，分别根据四种棋的规则实现。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判断输赢，也就是要数子。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实现离线应用。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b/>
          <w:bCs/>
          <w:sz w:val="30"/>
          <w:szCs w:val="30"/>
        </w:rPr>
        <w:t>4. 功能描述:</w:t>
      </w:r>
      <w:r>
        <w:rPr>
          <w:rFonts w:hint="eastAsia" w:asciiTheme="minorEastAsia" w:hAnsiTheme="minorEastAsia"/>
          <w:sz w:val="24"/>
        </w:rPr>
        <w:br w:type="textWrapping"/>
      </w:r>
      <w:r>
        <w:rPr>
          <w:rFonts w:hint="eastAsia" w:asciiTheme="minorEastAsia" w:hAnsiTheme="minorEastAsia"/>
          <w:sz w:val="24"/>
        </w:rPr>
        <w:t>a.初始化模块：初始化棋盘数组；在游戏界面画出棋盘；主循环控制模块：负责控制下棋顺序，当轮到某方下子时，负责将程序流程转到相应的模块中。</w:t>
      </w:r>
      <w:r>
        <w:rPr>
          <w:rFonts w:hint="eastAsia" w:asciiTheme="minorEastAsia" w:hAnsiTheme="minorEastAsia"/>
          <w:sz w:val="24"/>
        </w:rPr>
        <w:br w:type="textWrapping"/>
      </w:r>
      <w:r>
        <w:rPr>
          <w:rFonts w:hint="eastAsia" w:asciiTheme="minorEastAsia" w:hAnsiTheme="minorEastAsia"/>
          <w:sz w:val="24"/>
        </w:rPr>
        <w:t>b.玩家落子模块：即用户在指定落子区域单击后，程序就会得到该棋子的坐标，并且将棋盘数组中坐标处画出棋子的模样，1代表白色，2代表黑色，以说明是哪一方下的棋子。</w:t>
      </w:r>
      <w:r>
        <w:rPr>
          <w:rFonts w:hint="eastAsia" w:asciiTheme="minorEastAsia" w:hAnsiTheme="minorEastAsia"/>
          <w:sz w:val="24"/>
        </w:rPr>
        <w:br w:type="textWrapping"/>
      </w:r>
      <w:r>
        <w:rPr>
          <w:rFonts w:hint="eastAsia" w:asciiTheme="minorEastAsia" w:hAnsiTheme="minorEastAsia"/>
          <w:sz w:val="24"/>
        </w:rPr>
        <w:t>c.胜负判断模块：根据预先设定的五子棋规则，判断游戏输赢。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5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模块名称</w:t>
            </w:r>
          </w:p>
        </w:tc>
        <w:tc>
          <w:tcPr>
            <w:tcW w:w="5862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用户面板</w:t>
            </w:r>
          </w:p>
        </w:tc>
        <w:tc>
          <w:tcPr>
            <w:tcW w:w="5862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用于显示用户及名称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操作面板</w:t>
            </w:r>
          </w:p>
        </w:tc>
        <w:tc>
          <w:tcPr>
            <w:tcW w:w="5862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显示玩家可以进行的操作及可以选择的对象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棋盘面板</w:t>
            </w:r>
          </w:p>
        </w:tc>
        <w:tc>
          <w:tcPr>
            <w:tcW w:w="5862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显示棋盘和棋子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b/>
          <w:bCs/>
          <w:sz w:val="30"/>
          <w:szCs w:val="30"/>
        </w:rPr>
        <w:t>5. 运行环境描述：</w:t>
      </w:r>
    </w:p>
    <w:p>
      <w:r>
        <w:rPr>
          <w:rFonts w:hint="eastAsia"/>
          <w:sz w:val="24"/>
        </w:rPr>
        <w:t>可离线存储到iPad、Android平板中进行对弈玩耍</w:t>
      </w:r>
      <w:r>
        <w:rPr>
          <w:rFonts w:hint="eastAsia"/>
        </w:rPr>
        <w:t>。</w:t>
      </w:r>
    </w:p>
    <w:p/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6. 其他需求：</w:t>
      </w:r>
    </w:p>
    <w:p>
      <w:pPr>
        <w:rPr>
          <w:sz w:val="24"/>
        </w:rPr>
      </w:pPr>
      <w:r>
        <w:rPr>
          <w:rFonts w:hint="eastAsia"/>
          <w:sz w:val="24"/>
        </w:rPr>
        <w:t>a.游戏反应的准确性和及时性：</w:t>
      </w:r>
    </w:p>
    <w:p>
      <w:pPr>
        <w:rPr>
          <w:sz w:val="24"/>
        </w:rPr>
      </w:pPr>
      <w:r>
        <w:rPr>
          <w:rFonts w:hint="eastAsia"/>
          <w:sz w:val="24"/>
        </w:rPr>
        <w:t>操作落子后要及时并准确显示出来，若有一方获胜也要及时识别并提示。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b.整个软件的界面简洁且明了，各个功能区的分隔清晰。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c.软件操作容易上手，功能按钮名称易懂。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d.棋盘大小、棋子大小合适。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e.棋盘、棋子工整美观，并可自定义颜色。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f.针对系统运行出现的异常，跟踪调查出现异常的情况,了解操作意图，有针对性的解决问题。</w:t>
      </w:r>
      <w:r>
        <w:rPr>
          <w:rFonts w:hint="eastAsia"/>
          <w:sz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5C531C"/>
    <w:multiLevelType w:val="singleLevel"/>
    <w:tmpl w:val="985C531C"/>
    <w:lvl w:ilvl="0" w:tentative="0">
      <w:start w:val="1"/>
      <w:numFmt w:val="lowerLetter"/>
      <w:suff w:val="nothing"/>
      <w:lvlText w:val="%1、"/>
      <w:lvlJc w:val="left"/>
    </w:lvl>
  </w:abstractNum>
  <w:abstractNum w:abstractNumId="1">
    <w:nsid w:val="53246841"/>
    <w:multiLevelType w:val="singleLevel"/>
    <w:tmpl w:val="532468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826726"/>
    <w:rsid w:val="003D6691"/>
    <w:rsid w:val="006841A0"/>
    <w:rsid w:val="00C1494D"/>
    <w:rsid w:val="03826726"/>
    <w:rsid w:val="2B3806BD"/>
    <w:rsid w:val="569E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155</Words>
  <Characters>888</Characters>
  <Lines>7</Lines>
  <Paragraphs>2</Paragraphs>
  <TotalTime>8</TotalTime>
  <ScaleCrop>false</ScaleCrop>
  <LinksUpToDate>false</LinksUpToDate>
  <CharactersWithSpaces>1041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2020-11-18T00:06:00Z</dcterms:created>
  <dc:creator>YOLO</dc:creator>
  <cp:lastModifiedBy>没名了</cp:lastModifiedBy>
  <dcterms:modified xsi:type="dcterms:W3CDTF">2020-11-18T07:20:55Z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