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7AB" w:rsidRPr="00B417AB" w:rsidRDefault="00B417AB" w:rsidP="00B417AB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417A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TD-SCDMA小区半径的计算</w:t>
      </w:r>
      <w:r w:rsidRPr="00B417AB">
        <w:rPr>
          <w:rFonts w:ascii="Arial" w:eastAsia="宋体" w:hAnsi="Arial" w:cs="Arial"/>
          <w:color w:val="595959"/>
          <w:kern w:val="0"/>
          <w:sz w:val="15"/>
        </w:rPr>
        <w:t>(2008-09-13 13:03:39)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556"/>
        <w:gridCol w:w="3750"/>
      </w:tblGrid>
      <w:tr w:rsidR="00B417AB" w:rsidRPr="00B417AB" w:rsidTr="00B417AB">
        <w:trPr>
          <w:tblCellSpacing w:w="0" w:type="dxa"/>
        </w:trPr>
        <w:tc>
          <w:tcPr>
            <w:tcW w:w="0" w:type="auto"/>
            <w:vAlign w:val="center"/>
            <w:hideMark/>
          </w:tcPr>
          <w:p w:rsidR="00B417AB" w:rsidRPr="00B417AB" w:rsidRDefault="00B417AB" w:rsidP="00B417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B417AB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标签：</w:t>
            </w:r>
            <w:hyperlink r:id="rId6" w:tgtFrame="_blank" w:history="1">
              <w:r w:rsidRPr="00B417AB">
                <w:rPr>
                  <w:rFonts w:ascii="宋体" w:eastAsia="宋体" w:hAnsi="宋体" w:cs="宋体" w:hint="eastAsia"/>
                  <w:color w:val="B94C00"/>
                  <w:kern w:val="0"/>
                  <w:sz w:val="24"/>
                  <w:szCs w:val="24"/>
                </w:rPr>
                <w:t>杂谈</w:t>
              </w:r>
            </w:hyperlink>
            <w:r w:rsidRPr="00B417AB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 xml:space="preserve">  </w:t>
            </w:r>
          </w:p>
        </w:tc>
        <w:tc>
          <w:tcPr>
            <w:tcW w:w="3750" w:type="dxa"/>
            <w:hideMark/>
          </w:tcPr>
          <w:p w:rsidR="00B417AB" w:rsidRPr="00B417AB" w:rsidRDefault="00B417AB" w:rsidP="00B417AB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</w:tc>
      </w:tr>
    </w:tbl>
    <w:p w:rsidR="00B417AB" w:rsidRPr="00B417AB" w:rsidRDefault="00B417AB" w:rsidP="00B417AB">
      <w:pPr>
        <w:widowControl/>
        <w:spacing w:before="100" w:beforeAutospacing="1" w:after="75" w:line="360" w:lineRule="atLeast"/>
        <w:jc w:val="left"/>
        <w:rPr>
          <w:rFonts w:ascii="宋体" w:eastAsia="宋体" w:hAnsi="宋体" w:cs="宋体"/>
          <w:color w:val="2A2A2A"/>
          <w:kern w:val="0"/>
          <w:szCs w:val="21"/>
        </w:rPr>
      </w:pPr>
    </w:p>
    <w:p w:rsidR="00B417AB" w:rsidRPr="00B417AB" w:rsidRDefault="00B417AB" w:rsidP="00B417AB">
      <w:pPr>
        <w:widowControl/>
        <w:spacing w:before="100" w:beforeAutospacing="1" w:after="75" w:line="360" w:lineRule="atLeast"/>
        <w:jc w:val="left"/>
        <w:outlineLvl w:val="0"/>
        <w:rPr>
          <w:rFonts w:ascii="宋体" w:eastAsia="宋体" w:hAnsi="宋体" w:cs="宋体"/>
          <w:color w:val="2A2A2A"/>
          <w:kern w:val="0"/>
          <w:sz w:val="24"/>
          <w:szCs w:val="24"/>
        </w:rPr>
      </w:pPr>
      <w:r w:rsidRPr="00B417AB">
        <w:rPr>
          <w:rFonts w:ascii="楷体_GB2312" w:eastAsia="楷体_GB2312" w:hAnsi="宋体" w:cs="宋体" w:hint="eastAsia"/>
          <w:b/>
          <w:bCs/>
          <w:color w:val="2A2A2A"/>
          <w:kern w:val="0"/>
          <w:sz w:val="24"/>
          <w:szCs w:val="24"/>
        </w:rPr>
        <w:t>1. GP与Node B覆盖半径的基本关系原理:</w:t>
      </w:r>
      <w:r w:rsidRPr="00B417AB">
        <w:rPr>
          <w:rFonts w:ascii="宋体" w:eastAsia="宋体" w:hAnsi="宋体" w:cs="宋体"/>
          <w:color w:val="2A2A2A"/>
          <w:kern w:val="0"/>
          <w:sz w:val="24"/>
          <w:szCs w:val="24"/>
        </w:rPr>
        <w:t xml:space="preserve"> </w:t>
      </w:r>
    </w:p>
    <w:p w:rsidR="00B417AB" w:rsidRPr="00B417AB" w:rsidRDefault="00B417AB" w:rsidP="00B417AB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/>
          <w:color w:val="2A2A2A"/>
          <w:kern w:val="0"/>
          <w:sz w:val="24"/>
          <w:szCs w:val="24"/>
        </w:rPr>
      </w:pPr>
      <w:r w:rsidRPr="00B417AB">
        <w:rPr>
          <w:rFonts w:ascii="楷体_GB2312" w:eastAsia="楷体_GB2312" w:hAnsi="宋体" w:cs="宋体" w:hint="eastAsia"/>
          <w:b/>
          <w:bCs/>
          <w:color w:val="2A2A2A"/>
          <w:kern w:val="0"/>
          <w:sz w:val="24"/>
          <w:szCs w:val="24"/>
        </w:rPr>
        <w:t>      </w:t>
      </w:r>
      <w:r w:rsidRPr="00B417AB">
        <w:rPr>
          <w:rFonts w:ascii="宋体" w:eastAsia="宋体" w:hAnsi="宋体" w:cs="宋体"/>
          <w:color w:val="2A2A2A"/>
          <w:kern w:val="0"/>
          <w:sz w:val="24"/>
          <w:szCs w:val="24"/>
        </w:rPr>
        <w:t xml:space="preserve"> </w:t>
      </w:r>
      <w:r w:rsidRPr="00B417AB">
        <w:rPr>
          <w:rFonts w:ascii="楷体_GB2312" w:eastAsia="楷体_GB2312" w:hAnsi="宋体" w:cs="宋体" w:hint="eastAsia"/>
          <w:b/>
          <w:bCs/>
          <w:color w:val="2A2A2A"/>
          <w:kern w:val="0"/>
          <w:sz w:val="24"/>
          <w:szCs w:val="24"/>
        </w:rPr>
        <w:t>Node B在DWPTS发送的下行同步码在下行链路传播, 经过一段时延τ后被</w:t>
      </w:r>
      <w:r w:rsidRPr="00B417AB">
        <w:rPr>
          <w:rFonts w:ascii="楷体_GB2312" w:eastAsia="楷体_GB2312" w:hAnsi="宋体" w:cs="宋体" w:hint="eastAsia"/>
          <w:b/>
          <w:bCs/>
          <w:color w:val="000000"/>
          <w:kern w:val="0"/>
          <w:sz w:val="24"/>
          <w:szCs w:val="24"/>
        </w:rPr>
        <w:t>手机</w:t>
      </w:r>
      <w:r w:rsidRPr="00B417AB">
        <w:rPr>
          <w:rFonts w:ascii="楷体_GB2312" w:eastAsia="楷体_GB2312" w:hAnsi="宋体" w:cs="宋体" w:hint="eastAsia"/>
          <w:b/>
          <w:bCs/>
          <w:color w:val="2A2A2A"/>
          <w:kern w:val="0"/>
          <w:sz w:val="24"/>
          <w:szCs w:val="24"/>
        </w:rPr>
        <w:t>接收. 在UE进行初始上行同步时, 为了让Node B在规定的时间准时接收到UE在UPPTS发送的上行同步码, UE必须提前一段时间τ发送. 因为</w:t>
      </w:r>
      <w:r w:rsidRPr="00B417AB">
        <w:rPr>
          <w:rFonts w:ascii="楷体_GB2312" w:eastAsia="楷体_GB2312" w:hAnsi="宋体" w:cs="宋体" w:hint="eastAsia"/>
          <w:b/>
          <w:bCs/>
          <w:color w:val="000000"/>
          <w:kern w:val="0"/>
          <w:sz w:val="24"/>
          <w:szCs w:val="24"/>
        </w:rPr>
        <w:t>TD-SCDMA</w:t>
      </w:r>
      <w:r w:rsidRPr="00B417AB">
        <w:rPr>
          <w:rFonts w:ascii="楷体_GB2312" w:eastAsia="楷体_GB2312" w:hAnsi="宋体" w:cs="宋体" w:hint="eastAsia"/>
          <w:b/>
          <w:bCs/>
          <w:color w:val="2A2A2A"/>
          <w:kern w:val="0"/>
          <w:sz w:val="24"/>
          <w:szCs w:val="24"/>
        </w:rPr>
        <w:t>是时分双工的, 上下行都工作在同一频率, 所以在同一时刻, UE只能接收或只能发射, 所以信号在Node B与UE之间的双向时延2τ≤75us (</w:t>
      </w:r>
      <w:r w:rsidRPr="0034662E">
        <w:rPr>
          <w:rFonts w:ascii="楷体_GB2312" w:eastAsia="楷体_GB2312" w:hAnsi="宋体" w:cs="宋体" w:hint="eastAsia"/>
          <w:b/>
          <w:bCs/>
          <w:color w:val="FF0000"/>
          <w:kern w:val="0"/>
          <w:sz w:val="24"/>
          <w:szCs w:val="24"/>
        </w:rPr>
        <w:t>GP的时长为75us,对应96 chips</w:t>
      </w:r>
      <w:r w:rsidRPr="00B417AB">
        <w:rPr>
          <w:rFonts w:ascii="楷体_GB2312" w:eastAsia="楷体_GB2312" w:hAnsi="宋体" w:cs="宋体" w:hint="eastAsia"/>
          <w:b/>
          <w:bCs/>
          <w:color w:val="2A2A2A"/>
          <w:kern w:val="0"/>
          <w:sz w:val="24"/>
          <w:szCs w:val="24"/>
        </w:rPr>
        <w:t>), 即信号在Node B和UE之间的传播时延τ≤75/2 us.</w:t>
      </w:r>
      <w:r w:rsidRPr="00B417AB">
        <w:rPr>
          <w:rFonts w:ascii="宋体" w:eastAsia="宋体" w:hAnsi="宋体" w:cs="宋体"/>
          <w:color w:val="2A2A2A"/>
          <w:kern w:val="0"/>
          <w:sz w:val="24"/>
          <w:szCs w:val="24"/>
        </w:rPr>
        <w:t xml:space="preserve"> </w:t>
      </w:r>
      <w:r w:rsidRPr="00B417AB">
        <w:rPr>
          <w:rFonts w:ascii="楷体_GB2312" w:eastAsia="楷体_GB2312" w:hAnsi="宋体" w:cs="宋体" w:hint="eastAsia"/>
          <w:b/>
          <w:bCs/>
          <w:color w:val="2A2A2A"/>
          <w:kern w:val="0"/>
          <w:sz w:val="24"/>
          <w:szCs w:val="24"/>
        </w:rPr>
        <w:t>这样, Node B所支持的最大覆盖半径为</w:t>
      </w:r>
    </w:p>
    <w:p w:rsidR="00B417AB" w:rsidRPr="00B417AB" w:rsidRDefault="00B417AB" w:rsidP="00B417AB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/>
          <w:color w:val="2A2A2A"/>
          <w:kern w:val="0"/>
          <w:sz w:val="24"/>
          <w:szCs w:val="24"/>
        </w:rPr>
      </w:pPr>
      <w:r w:rsidRPr="00B417AB">
        <w:rPr>
          <w:rFonts w:ascii="楷体_GB2312" w:eastAsia="楷体_GB2312" w:hAnsi="宋体" w:cs="宋体" w:hint="eastAsia"/>
          <w:b/>
          <w:bCs/>
          <w:color w:val="2A2A2A"/>
          <w:kern w:val="0"/>
          <w:sz w:val="24"/>
          <w:szCs w:val="24"/>
        </w:rPr>
        <w:t>     </w:t>
      </w:r>
      <w:r w:rsidRPr="00B417AB">
        <w:rPr>
          <w:rFonts w:ascii="宋体" w:eastAsia="宋体" w:hAnsi="宋体" w:cs="宋体"/>
          <w:color w:val="2A2A2A"/>
          <w:kern w:val="0"/>
          <w:sz w:val="24"/>
          <w:szCs w:val="24"/>
        </w:rPr>
        <w:t xml:space="preserve"> </w:t>
      </w:r>
      <w:r w:rsidRPr="00B417AB">
        <w:rPr>
          <w:rFonts w:ascii="楷体_GB2312" w:eastAsia="楷体_GB2312" w:hAnsi="宋体" w:cs="宋体" w:hint="eastAsia"/>
          <w:b/>
          <w:bCs/>
          <w:color w:val="2A2A2A"/>
          <w:kern w:val="0"/>
          <w:sz w:val="24"/>
          <w:szCs w:val="24"/>
        </w:rPr>
        <w:t>(75/2 us)*(3*10^ 8 m/s)=11.25km.</w:t>
      </w:r>
    </w:p>
    <w:p w:rsidR="00B417AB" w:rsidRPr="00B417AB" w:rsidRDefault="00B417AB" w:rsidP="00B417AB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/>
          <w:color w:val="2A2A2A"/>
          <w:kern w:val="0"/>
          <w:sz w:val="24"/>
          <w:szCs w:val="24"/>
        </w:rPr>
      </w:pPr>
      <w:r w:rsidRPr="00B417AB">
        <w:rPr>
          <w:rFonts w:ascii="楷体_GB2312" w:eastAsia="楷体_GB2312" w:hAnsi="宋体" w:cs="宋体" w:hint="eastAsia"/>
          <w:b/>
          <w:bCs/>
          <w:color w:val="2A2A2A"/>
          <w:kern w:val="0"/>
          <w:sz w:val="24"/>
          <w:szCs w:val="24"/>
        </w:rPr>
        <w:t>原理图见图1. 红色的横轴为时间轴. 为了保证Node B</w:t>
      </w:r>
    </w:p>
    <w:p w:rsidR="00B417AB" w:rsidRDefault="00B417AB" w:rsidP="00B417AB">
      <w:pPr>
        <w:widowControl/>
        <w:spacing w:before="100" w:beforeAutospacing="1" w:after="100" w:afterAutospacing="1" w:line="360" w:lineRule="atLeast"/>
        <w:jc w:val="left"/>
        <w:rPr>
          <w:rFonts w:ascii="楷体_GB2312" w:eastAsia="楷体_GB2312" w:hAnsi="宋体" w:cs="宋体"/>
          <w:b/>
          <w:bCs/>
          <w:color w:val="2A2A2A"/>
          <w:kern w:val="0"/>
          <w:sz w:val="24"/>
          <w:szCs w:val="24"/>
        </w:rPr>
      </w:pPr>
      <w:r w:rsidRPr="00B417AB">
        <w:rPr>
          <w:rFonts w:ascii="楷体_GB2312" w:eastAsia="楷体_GB2312" w:hAnsi="宋体" w:cs="宋体" w:hint="eastAsia"/>
          <w:b/>
          <w:bCs/>
          <w:color w:val="2A2A2A"/>
          <w:kern w:val="0"/>
          <w:sz w:val="24"/>
          <w:szCs w:val="24"/>
        </w:rPr>
        <w:t>在t1时刻准时接收到上行同步码, UE必须提前一段时间τ发送, 但τ必须≤48chips.</w:t>
      </w:r>
    </w:p>
    <w:p w:rsidR="00B417AB" w:rsidRPr="00B417AB" w:rsidRDefault="00B417AB" w:rsidP="00B417AB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/>
          <w:color w:val="2A2A2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029700"/>
            <wp:effectExtent l="19050" t="0" r="2540" b="0"/>
            <wp:docPr id="3" name="图片 3" descr="http://www.cnttr.com/attachments/2007/07/243_2007073115232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nttr.com/attachments/2007/07/243_20070731152325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7AB" w:rsidRPr="00B417AB" w:rsidRDefault="00B417AB" w:rsidP="00B417AB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/>
          <w:color w:val="2A2A2A"/>
          <w:kern w:val="0"/>
          <w:sz w:val="24"/>
          <w:szCs w:val="24"/>
        </w:rPr>
      </w:pPr>
      <w:r w:rsidRPr="00B417AB">
        <w:rPr>
          <w:rFonts w:ascii="楷体_GB2312" w:eastAsia="楷体_GB2312" w:hAnsi="宋体" w:cs="宋体" w:hint="eastAsia"/>
          <w:b/>
          <w:bCs/>
          <w:color w:val="2A2A2A"/>
          <w:kern w:val="0"/>
          <w:sz w:val="24"/>
          <w:szCs w:val="24"/>
        </w:rPr>
        <w:lastRenderedPageBreak/>
        <w:t>图1</w:t>
      </w:r>
      <w:r w:rsidRPr="00B417AB">
        <w:rPr>
          <w:rFonts w:ascii="楷体_GB2312" w:eastAsia="楷体_GB2312" w:hAnsi="宋体" w:cs="宋体" w:hint="eastAsia"/>
          <w:b/>
          <w:bCs/>
          <w:color w:val="2A2A2A"/>
          <w:kern w:val="0"/>
          <w:sz w:val="24"/>
          <w:szCs w:val="24"/>
        </w:rPr>
        <w:t> </w:t>
      </w:r>
      <w:r w:rsidRPr="00B417AB">
        <w:rPr>
          <w:rFonts w:ascii="楷体_GB2312" w:eastAsia="楷体_GB2312" w:hAnsi="宋体" w:cs="宋体" w:hint="eastAsia"/>
          <w:b/>
          <w:bCs/>
          <w:color w:val="2A2A2A"/>
          <w:kern w:val="0"/>
          <w:sz w:val="24"/>
          <w:szCs w:val="24"/>
        </w:rPr>
        <w:t xml:space="preserve"> </w:t>
      </w:r>
      <w:hyperlink r:id="rId8" w:tgtFrame="_blank" w:history="1">
        <w:r w:rsidRPr="00B417AB">
          <w:rPr>
            <w:rFonts w:ascii="楷体_GB2312" w:eastAsia="楷体_GB2312" w:hAnsi="宋体" w:cs="宋体" w:hint="eastAsia"/>
            <w:b/>
            <w:bCs/>
            <w:color w:val="B94C00"/>
            <w:kern w:val="0"/>
            <w:sz w:val="24"/>
            <w:szCs w:val="24"/>
            <w:u w:val="single"/>
          </w:rPr>
          <w:t>http://www.cnttr.com/batch.download.php?aid=5161</w:t>
        </w:r>
      </w:hyperlink>
    </w:p>
    <w:p w:rsidR="00B417AB" w:rsidRPr="00B417AB" w:rsidRDefault="00B417AB" w:rsidP="00B417AB">
      <w:pPr>
        <w:widowControl/>
        <w:spacing w:before="100" w:beforeAutospacing="1" w:after="100" w:afterAutospacing="1" w:line="360" w:lineRule="atLeast"/>
        <w:jc w:val="left"/>
        <w:outlineLvl w:val="0"/>
        <w:rPr>
          <w:rFonts w:ascii="宋体" w:eastAsia="宋体" w:hAnsi="宋体" w:cs="宋体"/>
          <w:color w:val="2A2A2A"/>
          <w:kern w:val="0"/>
          <w:sz w:val="24"/>
          <w:szCs w:val="24"/>
        </w:rPr>
      </w:pPr>
      <w:r w:rsidRPr="00B417AB">
        <w:rPr>
          <w:rFonts w:ascii="楷体_GB2312" w:eastAsia="楷体_GB2312" w:hAnsi="宋体" w:cs="宋体" w:hint="eastAsia"/>
          <w:b/>
          <w:bCs/>
          <w:color w:val="2A2A2A"/>
          <w:kern w:val="0"/>
          <w:sz w:val="24"/>
          <w:szCs w:val="24"/>
        </w:rPr>
        <w:t>2.</w:t>
      </w:r>
      <w:r w:rsidRPr="00B417AB">
        <w:rPr>
          <w:rFonts w:ascii="宋体" w:eastAsia="宋体" w:hAnsi="宋体" w:cs="宋体"/>
          <w:color w:val="2A2A2A"/>
          <w:kern w:val="0"/>
          <w:sz w:val="24"/>
          <w:szCs w:val="24"/>
        </w:rPr>
        <w:t xml:space="preserve"> </w:t>
      </w:r>
      <w:r w:rsidRPr="00B417AB">
        <w:rPr>
          <w:rFonts w:ascii="楷体_GB2312" w:eastAsia="楷体_GB2312" w:hAnsi="宋体" w:cs="宋体" w:hint="eastAsia"/>
          <w:b/>
          <w:bCs/>
          <w:color w:val="2A2A2A"/>
          <w:kern w:val="0"/>
          <w:sz w:val="24"/>
          <w:szCs w:val="24"/>
        </w:rPr>
        <w:t>调整Node B, 使NB支持更大的传播时延 (即覆盖半径)</w:t>
      </w:r>
    </w:p>
    <w:p w:rsidR="00B417AB" w:rsidRPr="00B417AB" w:rsidRDefault="00B417AB" w:rsidP="00B417AB">
      <w:pPr>
        <w:widowControl/>
        <w:spacing w:before="100" w:beforeAutospacing="1" w:after="75" w:line="360" w:lineRule="atLeast"/>
        <w:jc w:val="left"/>
        <w:rPr>
          <w:rFonts w:ascii="宋体" w:eastAsia="宋体" w:hAnsi="宋体" w:cs="宋体"/>
          <w:color w:val="2A2A2A"/>
          <w:kern w:val="0"/>
          <w:sz w:val="24"/>
          <w:szCs w:val="24"/>
        </w:rPr>
      </w:pPr>
      <w:r w:rsidRPr="00B417AB">
        <w:rPr>
          <w:rFonts w:ascii="楷体_GB2312" w:eastAsia="楷体_GB2312" w:hAnsi="宋体" w:cs="宋体" w:hint="eastAsia"/>
          <w:b/>
          <w:bCs/>
          <w:color w:val="2A2A2A"/>
          <w:kern w:val="0"/>
          <w:sz w:val="24"/>
          <w:szCs w:val="24"/>
        </w:rPr>
        <w:t>  </w:t>
      </w:r>
      <w:r w:rsidRPr="00B417AB">
        <w:rPr>
          <w:rFonts w:ascii="楷体_GB2312" w:eastAsia="楷体_GB2312" w:hAnsi="宋体" w:cs="宋体" w:hint="eastAsia"/>
          <w:b/>
          <w:bCs/>
          <w:color w:val="2A2A2A"/>
          <w:kern w:val="0"/>
          <w:sz w:val="24"/>
          <w:szCs w:val="24"/>
        </w:rPr>
        <w:t>如图2情况, UPPTS由128chips的上行同步码和32chips的保护间隔. 如果调整基站参数, 使Node B在t2时刻接收上行同步码, 则可以得到更大的GP, 此时GP为96+32=128chips (对应100us) , 则Node B所支持的最大覆盖半径为</w:t>
      </w:r>
    </w:p>
    <w:p w:rsidR="00B417AB" w:rsidRDefault="00B417AB" w:rsidP="00B417AB">
      <w:pPr>
        <w:widowControl/>
        <w:spacing w:before="100" w:beforeAutospacing="1" w:after="100" w:afterAutospacing="1" w:line="360" w:lineRule="atLeast"/>
        <w:jc w:val="left"/>
        <w:rPr>
          <w:rFonts w:ascii="楷体_GB2312" w:eastAsia="楷体_GB2312" w:hAnsi="宋体" w:cs="宋体"/>
          <w:b/>
          <w:bCs/>
          <w:color w:val="2A2A2A"/>
          <w:kern w:val="0"/>
          <w:sz w:val="24"/>
          <w:szCs w:val="24"/>
        </w:rPr>
      </w:pPr>
      <w:r w:rsidRPr="00B417AB">
        <w:rPr>
          <w:rFonts w:ascii="楷体_GB2312" w:eastAsia="楷体_GB2312" w:hAnsi="宋体" w:cs="宋体" w:hint="eastAsia"/>
          <w:b/>
          <w:bCs/>
          <w:color w:val="2A2A2A"/>
          <w:kern w:val="0"/>
          <w:sz w:val="24"/>
          <w:szCs w:val="24"/>
        </w:rPr>
        <w:t>        </w:t>
      </w:r>
      <w:r w:rsidRPr="00B417AB">
        <w:rPr>
          <w:rFonts w:ascii="楷体_GB2312" w:eastAsia="楷体_GB2312" w:hAnsi="宋体" w:cs="宋体" w:hint="eastAsia"/>
          <w:b/>
          <w:bCs/>
          <w:color w:val="2A2A2A"/>
          <w:kern w:val="0"/>
          <w:sz w:val="24"/>
          <w:szCs w:val="24"/>
        </w:rPr>
        <w:t>(100/2 us)*(3*10^8 m/s)=15km.</w:t>
      </w:r>
    </w:p>
    <w:p w:rsidR="00C23EC3" w:rsidRPr="00B417AB" w:rsidRDefault="00C23EC3" w:rsidP="00B417AB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/>
          <w:color w:val="2A2A2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931743"/>
            <wp:effectExtent l="19050" t="0" r="2540" b="0"/>
            <wp:docPr id="10" name="图片 10" descr="http://www.cnttr.com/attachments/2007/07/243_2007073115233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nttr.com/attachments/2007/07/243_20070731152332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7AB" w:rsidRPr="00B417AB" w:rsidRDefault="00B417AB" w:rsidP="00B417AB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/>
          <w:color w:val="2A2A2A"/>
          <w:kern w:val="0"/>
          <w:sz w:val="24"/>
          <w:szCs w:val="24"/>
        </w:rPr>
      </w:pPr>
      <w:r w:rsidRPr="00B417AB">
        <w:rPr>
          <w:rFonts w:ascii="楷体_GB2312" w:eastAsia="楷体_GB2312" w:hAnsi="宋体" w:cs="宋体" w:hint="eastAsia"/>
          <w:b/>
          <w:bCs/>
          <w:color w:val="2A2A2A"/>
          <w:kern w:val="0"/>
          <w:sz w:val="24"/>
          <w:szCs w:val="24"/>
        </w:rPr>
        <w:t>图2</w:t>
      </w:r>
      <w:r w:rsidRPr="00B417AB">
        <w:rPr>
          <w:rFonts w:ascii="楷体_GB2312" w:eastAsia="楷体_GB2312" w:hAnsi="宋体" w:cs="宋体" w:hint="eastAsia"/>
          <w:b/>
          <w:bCs/>
          <w:color w:val="2A2A2A"/>
          <w:kern w:val="0"/>
          <w:sz w:val="24"/>
          <w:szCs w:val="24"/>
        </w:rPr>
        <w:t> </w:t>
      </w:r>
      <w:r w:rsidRPr="00B417AB">
        <w:rPr>
          <w:rFonts w:ascii="楷体_GB2312" w:eastAsia="楷体_GB2312" w:hAnsi="宋体" w:cs="宋体" w:hint="eastAsia"/>
          <w:b/>
          <w:bCs/>
          <w:color w:val="2A2A2A"/>
          <w:kern w:val="0"/>
          <w:sz w:val="24"/>
          <w:szCs w:val="24"/>
        </w:rPr>
        <w:t xml:space="preserve"> </w:t>
      </w:r>
      <w:hyperlink r:id="rId10" w:history="1">
        <w:r w:rsidRPr="00B417AB">
          <w:rPr>
            <w:rFonts w:ascii="楷体_GB2312" w:eastAsia="楷体_GB2312" w:hAnsi="宋体" w:cs="宋体" w:hint="eastAsia"/>
            <w:b/>
            <w:bCs/>
            <w:color w:val="B94C00"/>
            <w:kern w:val="0"/>
            <w:sz w:val="24"/>
            <w:szCs w:val="24"/>
            <w:u w:val="single"/>
          </w:rPr>
          <w:t>http://www.cnttr.com/batch.download.php?aid=5162</w:t>
        </w:r>
      </w:hyperlink>
      <w:r w:rsidRPr="00B417AB">
        <w:rPr>
          <w:rFonts w:ascii="楷体_GB2312" w:eastAsia="楷体_GB2312" w:hAnsi="宋体" w:cs="宋体" w:hint="eastAsia"/>
          <w:b/>
          <w:bCs/>
          <w:color w:val="2A2A2A"/>
          <w:kern w:val="0"/>
          <w:sz w:val="24"/>
          <w:szCs w:val="24"/>
        </w:rPr>
        <w:t>     </w:t>
      </w:r>
    </w:p>
    <w:p w:rsidR="00B417AB" w:rsidRPr="00B417AB" w:rsidRDefault="00B417AB" w:rsidP="00B417AB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/>
          <w:color w:val="2A2A2A"/>
          <w:kern w:val="0"/>
          <w:sz w:val="24"/>
          <w:szCs w:val="24"/>
        </w:rPr>
      </w:pPr>
      <w:r w:rsidRPr="00B417AB">
        <w:rPr>
          <w:rFonts w:ascii="楷体_GB2312" w:eastAsia="楷体_GB2312" w:hAnsi="宋体" w:cs="宋体" w:hint="eastAsia"/>
          <w:b/>
          <w:bCs/>
          <w:color w:val="2A2A2A"/>
          <w:kern w:val="0"/>
          <w:sz w:val="24"/>
          <w:szCs w:val="24"/>
        </w:rPr>
        <w:t>  </w:t>
      </w:r>
      <w:r w:rsidRPr="00B417AB">
        <w:rPr>
          <w:rFonts w:ascii="楷体_GB2312" w:eastAsia="楷体_GB2312" w:hAnsi="宋体" w:cs="宋体" w:hint="eastAsia"/>
          <w:b/>
          <w:bCs/>
          <w:color w:val="2A2A2A"/>
          <w:kern w:val="0"/>
          <w:sz w:val="24"/>
          <w:szCs w:val="24"/>
        </w:rPr>
        <w:t>如图3情况, 调整基站参数, 使Node B在t3时刻接收上行同步码, 即牺牲TS1, 则此时GP为96+864=960chips (对应750us) , 则Node B所支持的最大覆盖半径为</w:t>
      </w:r>
    </w:p>
    <w:p w:rsidR="00B417AB" w:rsidRDefault="00B417AB" w:rsidP="00B417AB">
      <w:pPr>
        <w:widowControl/>
        <w:spacing w:before="100" w:beforeAutospacing="1" w:after="100" w:afterAutospacing="1" w:line="360" w:lineRule="atLeast"/>
        <w:jc w:val="left"/>
        <w:rPr>
          <w:rFonts w:ascii="楷体_GB2312" w:eastAsia="楷体_GB2312" w:hAnsi="宋体" w:cs="宋体"/>
          <w:b/>
          <w:bCs/>
          <w:color w:val="2A2A2A"/>
          <w:kern w:val="0"/>
          <w:sz w:val="24"/>
          <w:szCs w:val="24"/>
        </w:rPr>
      </w:pPr>
      <w:r w:rsidRPr="00B417AB">
        <w:rPr>
          <w:rFonts w:ascii="楷体_GB2312" w:eastAsia="楷体_GB2312" w:hAnsi="宋体" w:cs="宋体" w:hint="eastAsia"/>
          <w:b/>
          <w:bCs/>
          <w:color w:val="2A2A2A"/>
          <w:kern w:val="0"/>
          <w:sz w:val="24"/>
          <w:szCs w:val="24"/>
        </w:rPr>
        <w:t>       </w:t>
      </w:r>
      <w:r w:rsidRPr="00B417AB">
        <w:rPr>
          <w:rFonts w:ascii="宋体" w:eastAsia="宋体" w:hAnsi="宋体" w:cs="宋体"/>
          <w:color w:val="2A2A2A"/>
          <w:kern w:val="0"/>
          <w:sz w:val="24"/>
          <w:szCs w:val="24"/>
        </w:rPr>
        <w:t xml:space="preserve"> </w:t>
      </w:r>
      <w:r w:rsidRPr="00B417AB">
        <w:rPr>
          <w:rFonts w:ascii="楷体_GB2312" w:eastAsia="楷体_GB2312" w:hAnsi="宋体" w:cs="宋体" w:hint="eastAsia"/>
          <w:b/>
          <w:bCs/>
          <w:color w:val="2A2A2A"/>
          <w:kern w:val="0"/>
          <w:sz w:val="24"/>
          <w:szCs w:val="24"/>
        </w:rPr>
        <w:t>(750/2 us)*(3*10^8 m/s)=112.5km.</w:t>
      </w:r>
    </w:p>
    <w:p w:rsidR="00C23EC3" w:rsidRPr="00B417AB" w:rsidRDefault="00C23EC3" w:rsidP="00B417AB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/>
          <w:color w:val="2A2A2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1972447"/>
            <wp:effectExtent l="19050" t="0" r="2540" b="0"/>
            <wp:docPr id="13" name="图片 13" descr="http://www.cnttr.com/attachments/2007/07/243_2007073115233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nttr.com/attachments/2007/07/243_20070731152338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2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7AB" w:rsidRPr="00B417AB" w:rsidRDefault="00B417AB" w:rsidP="00B417AB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/>
          <w:color w:val="2A2A2A"/>
          <w:kern w:val="0"/>
          <w:sz w:val="24"/>
          <w:szCs w:val="24"/>
        </w:rPr>
      </w:pPr>
      <w:r w:rsidRPr="00B417AB">
        <w:rPr>
          <w:rFonts w:ascii="楷体_GB2312" w:eastAsia="楷体_GB2312" w:hAnsi="宋体" w:cs="宋体" w:hint="eastAsia"/>
          <w:b/>
          <w:bCs/>
          <w:color w:val="2A2A2A"/>
          <w:kern w:val="0"/>
          <w:sz w:val="24"/>
          <w:szCs w:val="24"/>
        </w:rPr>
        <w:t>图3</w:t>
      </w:r>
      <w:r w:rsidRPr="00B417AB">
        <w:rPr>
          <w:rFonts w:ascii="楷体_GB2312" w:eastAsia="楷体_GB2312" w:hAnsi="宋体" w:cs="宋体" w:hint="eastAsia"/>
          <w:b/>
          <w:bCs/>
          <w:color w:val="2A2A2A"/>
          <w:kern w:val="0"/>
          <w:sz w:val="24"/>
          <w:szCs w:val="24"/>
        </w:rPr>
        <w:t>  </w:t>
      </w:r>
      <w:hyperlink r:id="rId12" w:history="1">
        <w:r w:rsidRPr="00B417AB">
          <w:rPr>
            <w:rFonts w:ascii="楷体_GB2312" w:eastAsia="楷体_GB2312" w:hAnsi="宋体" w:cs="宋体" w:hint="eastAsia"/>
            <w:b/>
            <w:bCs/>
            <w:color w:val="B94C00"/>
            <w:kern w:val="0"/>
            <w:sz w:val="24"/>
            <w:szCs w:val="24"/>
            <w:u w:val="single"/>
          </w:rPr>
          <w:t>http://www.cnttr.com/batch.download.php?aid=5163</w:t>
        </w:r>
      </w:hyperlink>
    </w:p>
    <w:p w:rsidR="00B417AB" w:rsidRPr="00B417AB" w:rsidRDefault="00B417AB" w:rsidP="00B417AB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/>
          <w:color w:val="2A2A2A"/>
          <w:kern w:val="0"/>
          <w:sz w:val="24"/>
          <w:szCs w:val="24"/>
        </w:rPr>
      </w:pPr>
      <w:r w:rsidRPr="00B417AB">
        <w:rPr>
          <w:rFonts w:ascii="楷体_GB2312" w:eastAsia="楷体_GB2312" w:hAnsi="宋体" w:cs="宋体" w:hint="eastAsia"/>
          <w:b/>
          <w:bCs/>
          <w:color w:val="2A2A2A"/>
          <w:kern w:val="0"/>
          <w:sz w:val="24"/>
          <w:szCs w:val="24"/>
        </w:rPr>
        <w:t>  </w:t>
      </w:r>
      <w:r w:rsidRPr="00B417AB">
        <w:rPr>
          <w:rFonts w:ascii="楷体_GB2312" w:eastAsia="楷体_GB2312" w:hAnsi="宋体" w:cs="宋体" w:hint="eastAsia"/>
          <w:b/>
          <w:bCs/>
          <w:color w:val="2A2A2A"/>
          <w:kern w:val="0"/>
          <w:sz w:val="24"/>
          <w:szCs w:val="24"/>
        </w:rPr>
        <w:t>如图4情况, 调整基站参数, 使Node B在t4时刻接收上行同步码, 则此时GP为96+864+32=996chips (对应775us) , 则Node B所支持的最大覆盖半径为</w:t>
      </w:r>
    </w:p>
    <w:p w:rsidR="00B417AB" w:rsidRDefault="00B417AB" w:rsidP="00B417AB">
      <w:pPr>
        <w:widowControl/>
        <w:spacing w:before="100" w:beforeAutospacing="1" w:after="100" w:afterAutospacing="1" w:line="360" w:lineRule="atLeast"/>
        <w:jc w:val="left"/>
        <w:rPr>
          <w:rFonts w:ascii="楷体_GB2312" w:eastAsia="楷体_GB2312" w:hAnsi="宋体" w:cs="宋体"/>
          <w:b/>
          <w:bCs/>
          <w:color w:val="2A2A2A"/>
          <w:kern w:val="0"/>
          <w:sz w:val="24"/>
          <w:szCs w:val="24"/>
        </w:rPr>
      </w:pPr>
      <w:r w:rsidRPr="00B417AB">
        <w:rPr>
          <w:rFonts w:ascii="楷体_GB2312" w:eastAsia="楷体_GB2312" w:hAnsi="宋体" w:cs="宋体" w:hint="eastAsia"/>
          <w:b/>
          <w:bCs/>
          <w:color w:val="2A2A2A"/>
          <w:kern w:val="0"/>
          <w:sz w:val="24"/>
          <w:szCs w:val="24"/>
        </w:rPr>
        <w:t>        </w:t>
      </w:r>
      <w:r w:rsidRPr="00B417AB">
        <w:rPr>
          <w:rFonts w:ascii="楷体_GB2312" w:eastAsia="楷体_GB2312" w:hAnsi="宋体" w:cs="宋体" w:hint="eastAsia"/>
          <w:b/>
          <w:bCs/>
          <w:color w:val="2A2A2A"/>
          <w:kern w:val="0"/>
          <w:sz w:val="24"/>
          <w:szCs w:val="24"/>
        </w:rPr>
        <w:t>(775/2 us)*(3*10^8 m/s)=116.25km.</w:t>
      </w:r>
    </w:p>
    <w:p w:rsidR="00C23EC3" w:rsidRPr="00B417AB" w:rsidRDefault="00C23EC3" w:rsidP="00B417AB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/>
          <w:color w:val="2A2A2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041901"/>
            <wp:effectExtent l="19050" t="0" r="2540" b="0"/>
            <wp:docPr id="16" name="图片 16" descr="http://www.cnttr.com/attachments/2007/07/243_2007073115234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cnttr.com/attachments/2007/07/243_20070731152343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1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7AB" w:rsidRPr="00B417AB" w:rsidRDefault="00B417AB" w:rsidP="00B417AB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/>
          <w:color w:val="2A2A2A"/>
          <w:kern w:val="0"/>
          <w:sz w:val="24"/>
          <w:szCs w:val="24"/>
        </w:rPr>
      </w:pPr>
      <w:r w:rsidRPr="00B417AB">
        <w:rPr>
          <w:rFonts w:ascii="楷体_GB2312" w:eastAsia="楷体_GB2312" w:hAnsi="宋体" w:cs="宋体" w:hint="eastAsia"/>
          <w:b/>
          <w:bCs/>
          <w:color w:val="2A2A2A"/>
          <w:kern w:val="0"/>
          <w:sz w:val="24"/>
          <w:szCs w:val="24"/>
        </w:rPr>
        <w:t xml:space="preserve">图4 </w:t>
      </w:r>
      <w:r w:rsidRPr="00B417AB">
        <w:rPr>
          <w:rFonts w:ascii="楷体_GB2312" w:eastAsia="楷体_GB2312" w:hAnsi="宋体" w:cs="宋体" w:hint="eastAsia"/>
          <w:b/>
          <w:bCs/>
          <w:color w:val="2A2A2A"/>
          <w:kern w:val="0"/>
          <w:sz w:val="24"/>
          <w:szCs w:val="24"/>
        </w:rPr>
        <w:t> </w:t>
      </w:r>
      <w:hyperlink r:id="rId14" w:history="1">
        <w:r w:rsidRPr="00B417AB">
          <w:rPr>
            <w:rFonts w:ascii="楷体_GB2312" w:eastAsia="楷体_GB2312" w:hAnsi="宋体" w:cs="宋体" w:hint="eastAsia"/>
            <w:b/>
            <w:bCs/>
            <w:color w:val="B94C00"/>
            <w:kern w:val="0"/>
            <w:sz w:val="24"/>
            <w:szCs w:val="24"/>
            <w:u w:val="single"/>
          </w:rPr>
          <w:t>http://www.cnttr.com/batch.download.php?aid=5164</w:t>
        </w:r>
      </w:hyperlink>
    </w:p>
    <w:p w:rsidR="00B417AB" w:rsidRPr="00B417AB" w:rsidRDefault="00B417AB" w:rsidP="00B417AB">
      <w:pPr>
        <w:widowControl/>
        <w:spacing w:before="100" w:beforeAutospacing="1" w:after="100" w:afterAutospacing="1" w:line="360" w:lineRule="atLeast"/>
        <w:jc w:val="left"/>
        <w:outlineLvl w:val="0"/>
        <w:rPr>
          <w:rFonts w:ascii="宋体" w:eastAsia="宋体" w:hAnsi="宋体" w:cs="宋体"/>
          <w:color w:val="2A2A2A"/>
          <w:kern w:val="0"/>
          <w:sz w:val="24"/>
          <w:szCs w:val="24"/>
        </w:rPr>
      </w:pPr>
      <w:r w:rsidRPr="00B417AB">
        <w:rPr>
          <w:rFonts w:ascii="楷体_GB2312" w:eastAsia="楷体_GB2312" w:hAnsi="宋体" w:cs="宋体" w:hint="eastAsia"/>
          <w:b/>
          <w:bCs/>
          <w:color w:val="2A2A2A"/>
          <w:kern w:val="0"/>
          <w:sz w:val="24"/>
          <w:szCs w:val="24"/>
        </w:rPr>
        <w:t>3.</w:t>
      </w:r>
      <w:r w:rsidRPr="00B417AB">
        <w:rPr>
          <w:rFonts w:ascii="宋体" w:eastAsia="宋体" w:hAnsi="宋体" w:cs="宋体"/>
          <w:color w:val="2A2A2A"/>
          <w:kern w:val="0"/>
          <w:sz w:val="24"/>
          <w:szCs w:val="24"/>
        </w:rPr>
        <w:t xml:space="preserve"> </w:t>
      </w:r>
      <w:r w:rsidRPr="00B417AB">
        <w:rPr>
          <w:rFonts w:ascii="楷体_GB2312" w:eastAsia="楷体_GB2312" w:hAnsi="宋体" w:cs="宋体" w:hint="eastAsia"/>
          <w:b/>
          <w:bCs/>
          <w:color w:val="2A2A2A"/>
          <w:kern w:val="0"/>
          <w:sz w:val="24"/>
          <w:szCs w:val="24"/>
        </w:rPr>
        <w:t>扩大覆盖半径对网络的影响</w:t>
      </w:r>
    </w:p>
    <w:p w:rsidR="00B417AB" w:rsidRPr="00B417AB" w:rsidRDefault="00B417AB" w:rsidP="0034662E">
      <w:pPr>
        <w:widowControl/>
        <w:spacing w:before="100" w:beforeAutospacing="1" w:after="75" w:line="360" w:lineRule="atLeast"/>
        <w:ind w:firstLine="420"/>
        <w:jc w:val="left"/>
        <w:rPr>
          <w:rFonts w:ascii="宋体" w:eastAsia="宋体" w:hAnsi="宋体" w:cs="宋体"/>
          <w:color w:val="2A2A2A"/>
          <w:kern w:val="0"/>
          <w:sz w:val="24"/>
          <w:szCs w:val="24"/>
        </w:rPr>
      </w:pPr>
      <w:r w:rsidRPr="00B417AB">
        <w:rPr>
          <w:rFonts w:ascii="楷体_GB2312" w:eastAsia="楷体_GB2312" w:hAnsi="宋体" w:cs="宋体" w:hint="eastAsia"/>
          <w:b/>
          <w:bCs/>
          <w:color w:val="2A2A2A"/>
          <w:kern w:val="0"/>
          <w:sz w:val="24"/>
          <w:szCs w:val="24"/>
        </w:rPr>
        <w:lastRenderedPageBreak/>
        <w:t>对于图2的情况, 上行同步码是用于UE与Node B建立初始上行同步时由UE发给Node B的, 而初始上行同步的建立是开环的, 即UE根据接收到的下行同步码估计出提前发射时间τ,</w:t>
      </w:r>
      <w:r w:rsidRPr="00B417AB">
        <w:rPr>
          <w:rFonts w:ascii="宋体" w:eastAsia="宋体" w:hAnsi="宋体" w:cs="宋体"/>
          <w:color w:val="2A2A2A"/>
          <w:kern w:val="0"/>
          <w:sz w:val="24"/>
          <w:szCs w:val="24"/>
        </w:rPr>
        <w:t xml:space="preserve"> </w:t>
      </w:r>
      <w:r w:rsidRPr="00B417AB">
        <w:rPr>
          <w:rFonts w:ascii="楷体_GB2312" w:eastAsia="楷体_GB2312" w:hAnsi="宋体" w:cs="宋体" w:hint="eastAsia"/>
          <w:b/>
          <w:bCs/>
          <w:color w:val="2A2A2A"/>
          <w:kern w:val="0"/>
          <w:sz w:val="24"/>
          <w:szCs w:val="24"/>
        </w:rPr>
        <w:t>但由于Node B的调整牺牲了UPPTS的32chips的保护间隔, 因此上行同步码很容易干扰TS1.</w:t>
      </w:r>
    </w:p>
    <w:p w:rsidR="00B417AB" w:rsidRPr="00B417AB" w:rsidRDefault="00B417AB" w:rsidP="0034662E">
      <w:pPr>
        <w:widowControl/>
        <w:spacing w:before="100" w:beforeAutospacing="1" w:after="75" w:line="360" w:lineRule="atLeast"/>
        <w:ind w:left="420" w:firstLine="60"/>
        <w:jc w:val="left"/>
        <w:rPr>
          <w:rFonts w:ascii="宋体" w:eastAsia="宋体" w:hAnsi="宋体" w:cs="宋体"/>
          <w:color w:val="2A2A2A"/>
          <w:kern w:val="0"/>
          <w:sz w:val="24"/>
          <w:szCs w:val="24"/>
        </w:rPr>
      </w:pPr>
      <w:r w:rsidRPr="00B417AB">
        <w:rPr>
          <w:rFonts w:ascii="楷体_GB2312" w:eastAsia="楷体_GB2312" w:hAnsi="宋体" w:cs="宋体" w:hint="eastAsia"/>
          <w:b/>
          <w:bCs/>
          <w:color w:val="2A2A2A"/>
          <w:kern w:val="0"/>
          <w:sz w:val="24"/>
          <w:szCs w:val="24"/>
        </w:rPr>
        <w:t>对于图3的情况, 由于Node B的调整牺牲了TS1, 因此信道容量会降低.对于图4的情况, 综合考虑第二,三种情况对网络的影响.</w:t>
      </w:r>
    </w:p>
    <w:p w:rsidR="00B417AB" w:rsidRPr="00B417AB" w:rsidRDefault="00B417AB"/>
    <w:sectPr w:rsidR="00B417AB" w:rsidRPr="00B417AB" w:rsidSect="00A80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3B1E" w:rsidRDefault="00F13B1E" w:rsidP="00B417AB">
      <w:r>
        <w:separator/>
      </w:r>
    </w:p>
  </w:endnote>
  <w:endnote w:type="continuationSeparator" w:id="1">
    <w:p w:rsidR="00F13B1E" w:rsidRDefault="00F13B1E" w:rsidP="00B417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3B1E" w:rsidRDefault="00F13B1E" w:rsidP="00B417AB">
      <w:r>
        <w:separator/>
      </w:r>
    </w:p>
  </w:footnote>
  <w:footnote w:type="continuationSeparator" w:id="1">
    <w:p w:rsidR="00F13B1E" w:rsidRDefault="00F13B1E" w:rsidP="00B417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17AB"/>
    <w:rsid w:val="0034662E"/>
    <w:rsid w:val="0090522F"/>
    <w:rsid w:val="00A54E36"/>
    <w:rsid w:val="00A80BEC"/>
    <w:rsid w:val="00B417AB"/>
    <w:rsid w:val="00C23EC3"/>
    <w:rsid w:val="00F13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B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17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17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17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17A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417AB"/>
    <w:rPr>
      <w:strike w:val="0"/>
      <w:dstrike w:val="0"/>
      <w:color w:val="B94C00"/>
      <w:u w:val="none"/>
      <w:effect w:val="none"/>
    </w:rPr>
  </w:style>
  <w:style w:type="character" w:customStyle="1" w:styleId="time5">
    <w:name w:val="time5"/>
    <w:basedOn w:val="a0"/>
    <w:rsid w:val="00B417AB"/>
    <w:rPr>
      <w:rFonts w:ascii="Arial" w:hAnsi="Arial" w:cs="Arial" w:hint="default"/>
      <w:color w:val="595959"/>
      <w:sz w:val="15"/>
      <w:szCs w:val="15"/>
    </w:rPr>
  </w:style>
  <w:style w:type="paragraph" w:styleId="a6">
    <w:name w:val="Balloon Text"/>
    <w:basedOn w:val="a"/>
    <w:link w:val="Char1"/>
    <w:uiPriority w:val="99"/>
    <w:semiHidden/>
    <w:unhideWhenUsed/>
    <w:rsid w:val="00B417A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17AB"/>
    <w:rPr>
      <w:sz w:val="18"/>
      <w:szCs w:val="18"/>
    </w:rPr>
  </w:style>
  <w:style w:type="paragraph" w:styleId="a7">
    <w:name w:val="Normal (Web)"/>
    <w:basedOn w:val="a"/>
    <w:uiPriority w:val="99"/>
    <w:unhideWhenUsed/>
    <w:rsid w:val="00B417AB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4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54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2826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58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77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01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538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02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ttr.com/batch.download.php?aid=5161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://www.cnttr.com/batch.download.php?aid=5163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uni.sina.com.cn/c.php?t=blog&amp;k=%D4%D3%CC%B8&amp;ts=bpost&amp;stype=tag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nttr.com/batch.download.php?aid=5162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yperlink" Target="http://www.cnttr.com/batch.download.php?aid=516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263</Words>
  <Characters>1501</Characters>
  <Application>Microsoft Office Word</Application>
  <DocSecurity>0</DocSecurity>
  <Lines>12</Lines>
  <Paragraphs>3</Paragraphs>
  <ScaleCrop>false</ScaleCrop>
  <Company>xyt</Company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李彦光</dc:creator>
  <cp:keywords/>
  <dc:description/>
  <cp:lastModifiedBy>yanweilin</cp:lastModifiedBy>
  <cp:revision>5</cp:revision>
  <dcterms:created xsi:type="dcterms:W3CDTF">2009-06-12T02:04:00Z</dcterms:created>
  <dcterms:modified xsi:type="dcterms:W3CDTF">2013-11-05T06:09:00Z</dcterms:modified>
</cp:coreProperties>
</file>