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图像灰度化是将一幅彩色图像转换为灰度化图像的过程。彩色图像通常包括R、G、B 三个分量，分别显示出红绿蓝等各种颜色，灰度化就是使彩色图像的 R、G、B 三个分量相等的过程。灰度图像中每个像素仅具有一种样本颜色，其灰度是位于黑色与白色之间的多级色彩深度，灰度值大的像素点比较亮，反之比较暗，像素值最大为 255（表示白色），像素值最小为 0（表示黑色）。</w:t>
      </w:r>
    </w:p>
    <w:p>
      <w:r>
        <w:drawing>
          <wp:inline distT="0" distB="0" distL="114300" distR="114300">
            <wp:extent cx="5269230" cy="24384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表 11-1 中 Gray 表示灰度处理之后的颜色，然后将原始 RGB(R,G,B)颜色均匀地替换成新颜色 RGB(Gray,Gray,Gray)，从而将彩色图片转化为灰度图像。一种常见的方法是将 RGB 三个分量求和再取平均值，但更为准确的方法是设置不同的权重，将 RGB 分量按不同的比例进行灰度划分。比如人类的眼睛感官蓝色的敏感度最低，敏感最高的是绿色，因此将 RGB 按照 0.299、0.587、0.144 比例加权平均能得到较合理的灰度图像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OpenCV 提供了 cvtColor()函数实现这些功能</w:t>
      </w:r>
    </w:p>
    <w:p>
      <w:r>
        <w:drawing>
          <wp:inline distT="0" distB="0" distL="114300" distR="114300">
            <wp:extent cx="5272405" cy="154432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该函数的作用是将一个图像从一个颜色空间转换到另一个颜色空间，其中，RGB 是指 Red、Green 和 Blue，一副图像由这三个通道（channel）构成；Gray表示只有灰度值一个通道；HSV 包含 Hue（色调）、Saturation（饱和度）和 Value</w:t>
      </w:r>
    </w:p>
    <w:p>
      <w:pPr>
        <w:rPr>
          <w:rFonts w:hint="eastAsia"/>
        </w:rPr>
      </w:pPr>
      <w:r>
        <w:rPr>
          <w:rFonts w:hint="eastAsia"/>
        </w:rPr>
        <w:t>（亮度）三个通道。</w:t>
      </w:r>
    </w:p>
    <w:p>
      <w:pPr>
        <w:rPr>
          <w:rFonts w:hint="eastAsia"/>
        </w:rPr>
      </w:pPr>
      <w:r>
        <w:rPr>
          <w:rFonts w:hint="eastAsia"/>
        </w:rPr>
        <w:t>在 OpenCV 中 ，常 见 的颜 色空 间转 换标 识包 括 CV_BGR2BGRA 、CV_RGB2GRAY 、 CV_GRAY2RGB 、 CV_BGR2HSV 、 CV_BGR2XYZ 、CV_BGR2HLS 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（1）最大值灰度处理方法</w:t>
      </w:r>
    </w:p>
    <w:p>
      <w:pPr>
        <w:rPr>
          <w:rFonts w:hint="eastAsia"/>
        </w:rPr>
      </w:pPr>
      <w:r>
        <w:rPr>
          <w:rFonts w:hint="eastAsia"/>
        </w:rPr>
        <w:t>该方法的灰度值等于彩色图像 R、G、B 三个分量中的最大值</w:t>
      </w:r>
    </w:p>
    <w:p>
      <w:r>
        <w:drawing>
          <wp:inline distT="0" distB="0" distL="114300" distR="114300">
            <wp:extent cx="3790950" cy="581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其方法灰度化处理后的灰度图亮度很高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（2）平均灰度处理方法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该方法的灰度值等于彩色图像 R、G、B 三个分量灰度值的求和平均值</w:t>
      </w:r>
    </w:p>
    <w:p>
      <w:r>
        <w:drawing>
          <wp:inline distT="0" distB="0" distL="114300" distR="114300">
            <wp:extent cx="3276600" cy="53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（3）加权平均灰度处理方法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该方法根据色彩重要性，将三个分量以不同的权值进行加权平均。由于人眼对绿色的敏感最高，对蓝色敏感最低，因此，按下式对 RGB 三分量进行加权平均能得到较合理的灰度图像。</w:t>
      </w:r>
    </w:p>
    <w:p>
      <w:r>
        <w:drawing>
          <wp:inline distT="0" distB="0" distL="114300" distR="114300">
            <wp:extent cx="4962525" cy="581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3MjM3MTg5ZTI1OTM4ODE4MmE5MWJlOTE3MDliZjgifQ=="/>
  </w:docVars>
  <w:rsids>
    <w:rsidRoot w:val="00000000"/>
    <w:rsid w:val="0C851C8F"/>
    <w:rsid w:val="0DC57E23"/>
    <w:rsid w:val="180E007B"/>
    <w:rsid w:val="2ECD5DB4"/>
    <w:rsid w:val="39ED4C94"/>
    <w:rsid w:val="4706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b/>
      <w:kern w:val="2"/>
      <w:sz w:val="3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410</Characters>
  <Lines>0</Lines>
  <Paragraphs>0</Paragraphs>
  <TotalTime>485</TotalTime>
  <ScaleCrop>false</ScaleCrop>
  <LinksUpToDate>false</LinksUpToDate>
  <CharactersWithSpaces>431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2022-11-17T04:20:00Z</dcterms:created>
  <dc:creator>xj</dc:creator>
  <cp:lastModifiedBy>WPS_1616402120</cp:lastModifiedBy>
  <dcterms:modified xsi:type="dcterms:W3CDTF">2023-04-06T12:45:08Z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FCF3B4FE671841FD9B6D8894CAD671FE</vt:lpwstr>
  </property>
</Properties>
</file>