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9E2" w:rsidRDefault="00ED79E2"/>
    <w:p w:rsidR="00ED79E2" w:rsidRDefault="00ED79E2"/>
    <w:p w:rsidR="00ED79E2" w:rsidRDefault="00ED79E2"/>
    <w:p w:rsidR="00ED79E2" w:rsidRDefault="00ED79E2"/>
    <w:tbl>
      <w:tblPr>
        <w:tblStyle w:val="a5"/>
        <w:tblpPr w:leftFromText="142" w:rightFromText="142" w:vertAnchor="text" w:tblpX="144" w:tblpY="157"/>
        <w:tblW w:w="10149" w:type="dxa"/>
        <w:tblInd w:w="0" w:type="dxa"/>
        <w:tblBorders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9"/>
      </w:tblGrid>
      <w:tr w:rsidR="00ED79E2">
        <w:trPr>
          <w:cantSplit/>
          <w:trHeight w:val="619"/>
        </w:trPr>
        <w:tc>
          <w:tcPr>
            <w:tcW w:w="10149" w:type="dxa"/>
            <w:tcBorders>
              <w:top w:val="nil"/>
              <w:bottom w:val="nil"/>
            </w:tcBorders>
            <w:vAlign w:val="bottom"/>
          </w:tcPr>
          <w:p w:rsidR="00ED79E2" w:rsidRDefault="00ED79E2">
            <w:pPr>
              <w:rPr>
                <w:sz w:val="44"/>
                <w:szCs w:val="44"/>
              </w:rPr>
            </w:pPr>
          </w:p>
          <w:p w:rsidR="00ED79E2" w:rsidRDefault="00ED79E2">
            <w:pPr>
              <w:rPr>
                <w:sz w:val="44"/>
                <w:szCs w:val="44"/>
              </w:rPr>
            </w:pPr>
          </w:p>
        </w:tc>
      </w:tr>
      <w:tr w:rsidR="00ED79E2">
        <w:trPr>
          <w:cantSplit/>
          <w:trHeight w:val="438"/>
        </w:trPr>
        <w:tc>
          <w:tcPr>
            <w:tcW w:w="10149" w:type="dxa"/>
            <w:tcBorders>
              <w:top w:val="nil"/>
              <w:bottom w:val="nil"/>
            </w:tcBorders>
          </w:tcPr>
          <w:p w:rsidR="00ED79E2" w:rsidRDefault="00D12CE2">
            <w:pPr>
              <w:ind w:left="200" w:right="362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[23</w:t>
            </w:r>
            <w:r>
              <w:rPr>
                <w:b/>
                <w:sz w:val="32"/>
                <w:szCs w:val="32"/>
              </w:rPr>
              <w:t>년도</w:t>
            </w:r>
            <w:r>
              <w:rPr>
                <w:b/>
                <w:sz w:val="32"/>
                <w:szCs w:val="32"/>
              </w:rPr>
              <w:t xml:space="preserve"> K</w:t>
            </w:r>
            <w:r>
              <w:rPr>
                <w:b/>
                <w:sz w:val="32"/>
                <w:szCs w:val="32"/>
              </w:rPr>
              <w:t>카드사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개인정보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수탁사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점검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프로젝트</w:t>
            </w:r>
            <w:r>
              <w:rPr>
                <w:b/>
                <w:sz w:val="32"/>
                <w:szCs w:val="32"/>
              </w:rPr>
              <w:t>]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l="0" t="0" r="0" b="0"/>
                      <wp:wrapNone/>
                      <wp:docPr id="2" name="그룹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0" cy="1745615"/>
                                <a:chOff x="5298375" y="2907175"/>
                                <a:chExt cx="95250" cy="1745650"/>
                              </a:xfrm>
                            </wpg:grpSpPr>
                            <wpg:grpSp>
                              <wpg:cNvPr id="1" name="그룹 1"/>
                              <wpg:cNvGrpSpPr/>
                              <wpg:grpSpPr>
                                <a:xfrm>
                                  <a:off x="5298375" y="2907193"/>
                                  <a:ext cx="95250" cy="1745615"/>
                                  <a:chOff x="5298375" y="2907175"/>
                                  <a:chExt cx="95250" cy="1745650"/>
                                </a:xfrm>
                              </wpg:grpSpPr>
                              <wps:wsp>
                                <wps:cNvPr id="3" name="직사각형 3"/>
                                <wps:cNvSpPr/>
                                <wps:spPr>
                                  <a:xfrm>
                                    <a:off x="5298375" y="2907175"/>
                                    <a:ext cx="95250" cy="1745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D79E2" w:rsidRDefault="00ED79E2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4" name="그룹 4"/>
                                <wpg:cNvGrpSpPr/>
                                <wpg:grpSpPr>
                                  <a:xfrm>
                                    <a:off x="5298375" y="2907193"/>
                                    <a:ext cx="95250" cy="1745615"/>
                                    <a:chOff x="5298375" y="2907175"/>
                                    <a:chExt cx="95250" cy="1745650"/>
                                  </a:xfrm>
                                </wpg:grpSpPr>
                                <wps:wsp>
                                  <wps:cNvPr id="5" name="직사각형 5"/>
                                  <wps:cNvSpPr/>
                                  <wps:spPr>
                                    <a:xfrm>
                                      <a:off x="5298375" y="2907175"/>
                                      <a:ext cx="95250" cy="1745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ED79E2" w:rsidRDefault="00ED79E2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6" name="그룹 6"/>
                                  <wpg:cNvGrpSpPr/>
                                  <wpg:grpSpPr>
                                    <a:xfrm>
                                      <a:off x="5298375" y="2907193"/>
                                      <a:ext cx="95250" cy="1745615"/>
                                      <a:chOff x="5298375" y="2907175"/>
                                      <a:chExt cx="95250" cy="1745650"/>
                                    </a:xfrm>
                                  </wpg:grpSpPr>
                                  <wps:wsp>
                                    <wps:cNvPr id="7" name="직사각형 7"/>
                                    <wps:cNvSpPr/>
                                    <wps:spPr>
                                      <a:xfrm>
                                        <a:off x="5298375" y="2907175"/>
                                        <a:ext cx="95250" cy="1745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D79E2" w:rsidRDefault="00ED79E2">
                                          <w:pPr>
                                            <w:spacing w:before="0" w:after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8" name="그룹 8"/>
                                    <wpg:cNvGrpSpPr/>
                                    <wpg:grpSpPr>
                                      <a:xfrm>
                                        <a:off x="5298375" y="2907193"/>
                                        <a:ext cx="95250" cy="1745615"/>
                                        <a:chOff x="0" y="0"/>
                                        <a:chExt cx="128599" cy="2665142"/>
                                      </a:xfrm>
                                    </wpg:grpSpPr>
                                    <wps:wsp>
                                      <wps:cNvPr id="9" name="직사각형 9"/>
                                      <wps:cNvSpPr/>
                                      <wps:spPr>
                                        <a:xfrm>
                                          <a:off x="0" y="0"/>
                                          <a:ext cx="128575" cy="2665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D79E2" w:rsidRDefault="00ED79E2">
                                            <w:pPr>
                                              <w:spacing w:before="0" w:after="0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0" name="직사각형 10"/>
                                      <wps:cNvSpPr/>
                                      <wps:spPr>
                                        <a:xfrm>
                                          <a:off x="0" y="1772018"/>
                                          <a:ext cx="128599" cy="89312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D8D8D8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D79E2" w:rsidRDefault="00ED79E2">
                                            <w:pPr>
                                              <w:spacing w:before="0" w:after="0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1" name="직사각형 11"/>
                                      <wps:cNvSpPr/>
                                      <wps:spPr>
                                        <a:xfrm>
                                          <a:off x="0" y="0"/>
                                          <a:ext cx="128599" cy="89312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17365D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D79E2" w:rsidRDefault="00ED79E2">
                                            <w:pPr>
                                              <w:spacing w:before="0" w:after="0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2" name="직사각형 12"/>
                                      <wps:cNvSpPr/>
                                      <wps:spPr>
                                        <a:xfrm>
                                          <a:off x="0" y="893124"/>
                                          <a:ext cx="128599" cy="89312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538CD5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D79E2" w:rsidRDefault="00ED79E2">
                                            <w:pPr>
                                              <w:spacing w:before="0" w:after="0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b="0" l="0" r="0" t="0"/>
                      <wp:wrapNone/>
                      <wp:docPr id="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" cy="17456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ED79E2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ED79E2" w:rsidRDefault="00D12CE2">
            <w:pPr>
              <w:ind w:left="200" w:right="362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티엠하우스</w:t>
            </w:r>
          </w:p>
          <w:p w:rsidR="00ED79E2" w:rsidRDefault="00D12CE2">
            <w:pPr>
              <w:ind w:left="200" w:right="362"/>
              <w:rPr>
                <w:b/>
                <w:sz w:val="48"/>
                <w:szCs w:val="48"/>
              </w:rPr>
            </w:pPr>
            <w:r>
              <w:rPr>
                <w:b/>
                <w:sz w:val="52"/>
                <w:szCs w:val="52"/>
              </w:rPr>
              <w:t>수탁사</w:t>
            </w:r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점검</w:t>
            </w:r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결과보고서</w:t>
            </w:r>
          </w:p>
        </w:tc>
      </w:tr>
      <w:tr w:rsidR="00ED79E2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ED79E2" w:rsidRDefault="00D12CE2">
            <w:pPr>
              <w:ind w:right="220"/>
              <w:jc w:val="right"/>
              <w:rPr>
                <w:i/>
              </w:rPr>
            </w:pPr>
            <w:r>
              <w:rPr>
                <w:i/>
              </w:rPr>
              <w:t xml:space="preserve">Version </w:t>
            </w:r>
            <w:r>
              <w:rPr>
                <w:i/>
              </w:rPr>
              <w:t>1.0</w:t>
            </w:r>
          </w:p>
        </w:tc>
      </w:tr>
    </w:tbl>
    <w:p w:rsidR="00ED79E2" w:rsidRDefault="00ED79E2"/>
    <w:p w:rsidR="00ED79E2" w:rsidRDefault="00ED79E2"/>
    <w:p w:rsidR="00ED79E2" w:rsidRDefault="00ED79E2"/>
    <w:p w:rsidR="00ED79E2" w:rsidRDefault="00ED79E2"/>
    <w:p w:rsidR="00ED79E2" w:rsidRDefault="00ED79E2"/>
    <w:p w:rsidR="00ED79E2" w:rsidRDefault="00ED79E2"/>
    <w:p w:rsidR="00ED79E2" w:rsidRDefault="00ED79E2"/>
    <w:p w:rsidR="00ED79E2" w:rsidRDefault="00ED79E2"/>
    <w:p w:rsidR="00ED79E2" w:rsidRDefault="00ED79E2"/>
    <w:p w:rsidR="00ED79E2" w:rsidRDefault="00ED79E2"/>
    <w:p w:rsidR="00ED79E2" w:rsidRDefault="00ED79E2"/>
    <w:p w:rsidR="00ED79E2" w:rsidRDefault="00D12CE2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2023. 12. 13</w:t>
      </w:r>
    </w:p>
    <w:p w:rsidR="00ED79E2" w:rsidRDefault="00ED79E2">
      <w:pPr>
        <w:sectPr w:rsidR="00ED79E2">
          <w:headerReference w:type="default" r:id="rId9"/>
          <w:footerReference w:type="default" r:id="rId10"/>
          <w:pgSz w:w="11906" w:h="16838"/>
          <w:pgMar w:top="1418" w:right="873" w:bottom="851" w:left="595" w:header="851" w:footer="992" w:gutter="0"/>
          <w:pgNumType w:start="1"/>
          <w:cols w:space="720"/>
        </w:sectPr>
      </w:pPr>
    </w:p>
    <w:p w:rsidR="00ED79E2" w:rsidRDefault="00D12CE2">
      <w:pPr>
        <w:spacing w:line="36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제</w:t>
      </w:r>
      <w:r>
        <w:rPr>
          <w:b/>
          <w:sz w:val="30"/>
          <w:szCs w:val="30"/>
          <w:u w:val="single"/>
        </w:rPr>
        <w:t>·</w:t>
      </w:r>
      <w:r>
        <w:rPr>
          <w:b/>
          <w:sz w:val="30"/>
          <w:szCs w:val="30"/>
          <w:u w:val="single"/>
        </w:rPr>
        <w:t>개정</w:t>
      </w:r>
      <w:r>
        <w:rPr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>이력</w:t>
      </w:r>
    </w:p>
    <w:tbl>
      <w:tblPr>
        <w:tblStyle w:val="a6"/>
        <w:tblW w:w="10268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1713"/>
        <w:gridCol w:w="1842"/>
        <w:gridCol w:w="3401"/>
        <w:gridCol w:w="1380"/>
        <w:gridCol w:w="1035"/>
      </w:tblGrid>
      <w:tr w:rsidR="00ED79E2">
        <w:trPr>
          <w:trHeight w:val="39"/>
          <w:tblHeader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0"/>
                <w:id w:val="-5148438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버전</w:t>
                </w:r>
              </w:sdtContent>
            </w:sdt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1"/>
                <w:id w:val="13130118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변경일</w:t>
                </w:r>
              </w:sdtContent>
            </w:sdt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2"/>
                <w:id w:val="-16868874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사유</w:t>
                </w:r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3"/>
                <w:id w:val="-100050508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내용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4"/>
                <w:id w:val="74183987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작성자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5"/>
                <w:id w:val="34035822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비고</w:t>
                </w:r>
              </w:sdtContent>
            </w:sdt>
          </w:p>
        </w:tc>
      </w:tr>
      <w:tr w:rsidR="00ED79E2">
        <w:trPr>
          <w:trHeight w:val="397"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>
              <w:rPr>
                <w:rFonts w:ascii="Arial" w:eastAsia="Arial" w:hAnsi="Arial" w:cs="Arial"/>
              </w:rPr>
              <w:t>12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 w:rsidR="00542DD2">
              <w:rPr>
                <w:rFonts w:ascii="Arial" w:eastAsia="Arial" w:hAnsi="Arial" w:cs="Arial"/>
              </w:rPr>
              <w:t>13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6"/>
                <w:id w:val="45838836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최초작성</w:t>
                </w:r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7"/>
                <w:id w:val="-121503497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수탁사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점검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보고서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서식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수립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8"/>
                <w:id w:val="18559191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이단비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D79E2" w:rsidRDefault="00ED79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ED79E2" w:rsidRDefault="00ED79E2">
      <w:pPr>
        <w:spacing w:before="0" w:after="0"/>
        <w:rPr>
          <w:b/>
          <w:sz w:val="48"/>
          <w:szCs w:val="48"/>
        </w:rPr>
      </w:pPr>
    </w:p>
    <w:p w:rsidR="00ED79E2" w:rsidRDefault="00D12CE2">
      <w:r>
        <w:br w:type="page"/>
      </w:r>
    </w:p>
    <w:p w:rsidR="00ED79E2" w:rsidRDefault="00D12CE2">
      <w:pPr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color w:val="000000"/>
          <w:sz w:val="28"/>
          <w:szCs w:val="28"/>
        </w:rPr>
        <w:lastRenderedPageBreak/>
        <w:t>개요</w:t>
      </w:r>
    </w:p>
    <w:p w:rsidR="00ED79E2" w:rsidRDefault="00D12C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목적</w:t>
      </w:r>
    </w:p>
    <w:p w:rsidR="00ED79E2" w:rsidRDefault="00D12CE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b/>
          <w:color w:val="000000"/>
        </w:rPr>
      </w:pPr>
      <w:r>
        <w:t>K</w:t>
      </w:r>
      <w:r>
        <w:t>카드사의</w:t>
      </w:r>
      <w:r>
        <w:t xml:space="preserve"> </w:t>
      </w:r>
      <w:r>
        <w:rPr>
          <w:color w:val="000000"/>
        </w:rPr>
        <w:t>개인정보처리</w:t>
      </w:r>
      <w:r>
        <w:rPr>
          <w:color w:val="000000"/>
        </w:rPr>
        <w:t xml:space="preserve"> </w:t>
      </w:r>
      <w:r>
        <w:rPr>
          <w:color w:val="000000"/>
        </w:rPr>
        <w:t>업무를</w:t>
      </w:r>
      <w:r>
        <w:rPr>
          <w:color w:val="000000"/>
        </w:rPr>
        <w:t xml:space="preserve"> </w:t>
      </w:r>
      <w:r>
        <w:rPr>
          <w:color w:val="000000"/>
        </w:rPr>
        <w:t>위탁</w:t>
      </w:r>
      <w:r>
        <w:rPr>
          <w:color w:val="000000"/>
        </w:rPr>
        <w:t xml:space="preserve"> </w:t>
      </w:r>
      <w:r>
        <w:rPr>
          <w:color w:val="000000"/>
        </w:rPr>
        <w:t>수행하는</w:t>
      </w:r>
      <w:r>
        <w:rPr>
          <w:color w:val="000000"/>
        </w:rPr>
        <w:t xml:space="preserve"> </w:t>
      </w:r>
      <w:r>
        <w:rPr>
          <w:color w:val="000000"/>
        </w:rPr>
        <w:t>수탁사의</w:t>
      </w:r>
      <w:r>
        <w:rPr>
          <w:color w:val="000000"/>
        </w:rPr>
        <w:t xml:space="preserve"> </w:t>
      </w:r>
      <w:r>
        <w:rPr>
          <w:color w:val="000000"/>
        </w:rPr>
        <w:t>개인정보</w:t>
      </w:r>
      <w:r>
        <w:rPr>
          <w:color w:val="000000"/>
        </w:rPr>
        <w:t xml:space="preserve"> </w:t>
      </w:r>
      <w:r>
        <w:rPr>
          <w:color w:val="000000"/>
        </w:rPr>
        <w:t>보호수준을</w:t>
      </w:r>
      <w:r>
        <w:rPr>
          <w:color w:val="000000"/>
        </w:rPr>
        <w:t xml:space="preserve"> </w:t>
      </w:r>
      <w:r>
        <w:rPr>
          <w:color w:val="000000"/>
        </w:rPr>
        <w:t>파악하여</w:t>
      </w:r>
      <w:r>
        <w:rPr>
          <w:color w:val="000000"/>
        </w:rPr>
        <w:t xml:space="preserve">, </w:t>
      </w:r>
      <w:r>
        <w:t>K</w:t>
      </w:r>
      <w:r>
        <w:t>카드사</w:t>
      </w:r>
      <w:r>
        <w:rPr>
          <w:color w:val="000000"/>
        </w:rPr>
        <w:t xml:space="preserve"> </w:t>
      </w:r>
      <w:r>
        <w:rPr>
          <w:color w:val="000000"/>
        </w:rPr>
        <w:t>고객정보의</w:t>
      </w:r>
      <w:r>
        <w:rPr>
          <w:color w:val="000000"/>
        </w:rPr>
        <w:t xml:space="preserve"> </w:t>
      </w:r>
      <w:r>
        <w:rPr>
          <w:color w:val="000000"/>
        </w:rPr>
        <w:t>안전한</w:t>
      </w:r>
      <w:r>
        <w:rPr>
          <w:color w:val="000000"/>
        </w:rPr>
        <w:t xml:space="preserve"> </w:t>
      </w:r>
      <w:r>
        <w:rPr>
          <w:color w:val="000000"/>
        </w:rPr>
        <w:t>처리</w:t>
      </w:r>
      <w:r>
        <w:rPr>
          <w:color w:val="000000"/>
        </w:rPr>
        <w:t xml:space="preserve"> </w:t>
      </w:r>
      <w:r>
        <w:rPr>
          <w:color w:val="000000"/>
        </w:rPr>
        <w:t>여부를</w:t>
      </w:r>
      <w:r>
        <w:rPr>
          <w:color w:val="000000"/>
        </w:rPr>
        <w:t xml:space="preserve"> </w:t>
      </w:r>
      <w:r>
        <w:rPr>
          <w:color w:val="000000"/>
        </w:rPr>
        <w:t>확인하고</w:t>
      </w:r>
      <w:r>
        <w:rPr>
          <w:color w:val="000000"/>
        </w:rPr>
        <w:t xml:space="preserve">, </w:t>
      </w:r>
      <w:r>
        <w:rPr>
          <w:color w:val="000000"/>
        </w:rPr>
        <w:t>식별한</w:t>
      </w:r>
      <w:r>
        <w:rPr>
          <w:color w:val="000000"/>
        </w:rPr>
        <w:t xml:space="preserve"> </w:t>
      </w:r>
      <w:r>
        <w:rPr>
          <w:color w:val="000000"/>
        </w:rPr>
        <w:t>미흡사항에</w:t>
      </w:r>
      <w:r>
        <w:rPr>
          <w:color w:val="000000"/>
        </w:rPr>
        <w:t xml:space="preserve"> </w:t>
      </w:r>
      <w:r>
        <w:rPr>
          <w:color w:val="000000"/>
        </w:rPr>
        <w:t>대해</w:t>
      </w:r>
      <w:r>
        <w:rPr>
          <w:color w:val="000000"/>
        </w:rPr>
        <w:t xml:space="preserve"> </w:t>
      </w:r>
      <w:r>
        <w:rPr>
          <w:color w:val="000000"/>
        </w:rPr>
        <w:t>수탁사</w:t>
      </w:r>
      <w:r>
        <w:rPr>
          <w:color w:val="000000"/>
        </w:rPr>
        <w:t xml:space="preserve"> </w:t>
      </w:r>
      <w:r>
        <w:rPr>
          <w:color w:val="000000"/>
        </w:rPr>
        <w:t>현황에</w:t>
      </w:r>
      <w:r>
        <w:rPr>
          <w:color w:val="000000"/>
        </w:rPr>
        <w:t xml:space="preserve"> </w:t>
      </w:r>
      <w:r>
        <w:rPr>
          <w:color w:val="000000"/>
        </w:rPr>
        <w:t>맞는</w:t>
      </w:r>
      <w:r>
        <w:rPr>
          <w:color w:val="000000"/>
        </w:rPr>
        <w:t xml:space="preserve"> </w:t>
      </w:r>
      <w:r>
        <w:rPr>
          <w:color w:val="000000"/>
        </w:rPr>
        <w:t>개선방안을</w:t>
      </w:r>
      <w:r>
        <w:rPr>
          <w:color w:val="000000"/>
        </w:rPr>
        <w:t xml:space="preserve"> </w:t>
      </w:r>
      <w:r>
        <w:rPr>
          <w:color w:val="000000"/>
        </w:rPr>
        <w:t>수립하여</w:t>
      </w:r>
      <w:r>
        <w:rPr>
          <w:color w:val="000000"/>
        </w:rPr>
        <w:t xml:space="preserve"> </w:t>
      </w:r>
      <w:r>
        <w:rPr>
          <w:color w:val="000000"/>
        </w:rPr>
        <w:t>수탁사의</w:t>
      </w:r>
      <w:r>
        <w:rPr>
          <w:color w:val="000000"/>
        </w:rPr>
        <w:t xml:space="preserve"> </w:t>
      </w:r>
      <w:r>
        <w:rPr>
          <w:color w:val="000000"/>
        </w:rPr>
        <w:t>정보보호수준</w:t>
      </w:r>
      <w:r>
        <w:rPr>
          <w:color w:val="000000"/>
        </w:rPr>
        <w:t xml:space="preserve"> </w:t>
      </w:r>
      <w:r>
        <w:rPr>
          <w:color w:val="000000"/>
        </w:rPr>
        <w:t>향상을</w:t>
      </w:r>
      <w:r>
        <w:rPr>
          <w:color w:val="000000"/>
        </w:rPr>
        <w:t xml:space="preserve"> </w:t>
      </w:r>
      <w:r>
        <w:rPr>
          <w:color w:val="000000"/>
        </w:rPr>
        <w:t>도모함에</w:t>
      </w:r>
      <w:r>
        <w:rPr>
          <w:color w:val="000000"/>
        </w:rPr>
        <w:t xml:space="preserve"> </w:t>
      </w:r>
      <w:r>
        <w:rPr>
          <w:color w:val="000000"/>
        </w:rPr>
        <w:t>목적이</w:t>
      </w:r>
      <w:r>
        <w:rPr>
          <w:color w:val="000000"/>
        </w:rPr>
        <w:t xml:space="preserve"> </w:t>
      </w:r>
      <w:r>
        <w:rPr>
          <w:color w:val="000000"/>
        </w:rPr>
        <w:t>있음</w:t>
      </w:r>
    </w:p>
    <w:p w:rsidR="00ED79E2" w:rsidRDefault="00D12C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수탁사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처리업무</w:t>
      </w:r>
    </w:p>
    <w:tbl>
      <w:tblPr>
        <w:tblStyle w:val="a7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147"/>
        <w:gridCol w:w="2449"/>
        <w:gridCol w:w="4638"/>
      </w:tblGrid>
      <w:tr w:rsidR="00ED79E2">
        <w:trPr>
          <w:trHeight w:val="62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수탁사명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위탁업무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유형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업무</w:t>
            </w:r>
          </w:p>
        </w:tc>
      </w:tr>
      <w:tr w:rsidR="00ED79E2">
        <w:trPr>
          <w:trHeight w:val="393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18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티엠하우스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 xml:space="preserve">PC </w:t>
            </w:r>
            <w:r>
              <w:t>기반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sz w:val="23"/>
                <w:szCs w:val="23"/>
                <w:highlight w:val="white"/>
              </w:rPr>
              <w:t>기프트콘</w:t>
            </w:r>
            <w:r>
              <w:rPr>
                <w:sz w:val="23"/>
                <w:szCs w:val="23"/>
                <w:highlight w:val="white"/>
              </w:rPr>
              <w:t xml:space="preserve"> </w:t>
            </w:r>
            <w:r>
              <w:rPr>
                <w:sz w:val="23"/>
                <w:szCs w:val="23"/>
                <w:highlight w:val="white"/>
              </w:rPr>
              <w:t>발송</w:t>
            </w:r>
            <w:r>
              <w:rPr>
                <w:sz w:val="23"/>
                <w:szCs w:val="23"/>
                <w:highlight w:val="white"/>
              </w:rPr>
              <w:t xml:space="preserve"> </w:t>
            </w:r>
            <w:r>
              <w:rPr>
                <w:sz w:val="23"/>
                <w:szCs w:val="23"/>
                <w:highlight w:val="white"/>
              </w:rPr>
              <w:t>승인</w:t>
            </w:r>
            <w:r>
              <w:rPr>
                <w:sz w:val="23"/>
                <w:szCs w:val="23"/>
                <w:highlight w:val="white"/>
              </w:rPr>
              <w:t xml:space="preserve"> </w:t>
            </w:r>
            <w:r>
              <w:rPr>
                <w:sz w:val="23"/>
                <w:szCs w:val="23"/>
                <w:highlight w:val="white"/>
              </w:rPr>
              <w:t>및</w:t>
            </w:r>
            <w:r>
              <w:rPr>
                <w:sz w:val="23"/>
                <w:szCs w:val="23"/>
                <w:highlight w:val="white"/>
              </w:rPr>
              <w:t xml:space="preserve"> </w:t>
            </w:r>
            <w:r>
              <w:rPr>
                <w:sz w:val="23"/>
                <w:szCs w:val="23"/>
                <w:highlight w:val="white"/>
              </w:rPr>
              <w:t>문의</w:t>
            </w:r>
            <w:r>
              <w:rPr>
                <w:sz w:val="23"/>
                <w:szCs w:val="23"/>
                <w:highlight w:val="white"/>
              </w:rPr>
              <w:t xml:space="preserve"> </w:t>
            </w:r>
            <w:r>
              <w:rPr>
                <w:sz w:val="23"/>
                <w:szCs w:val="23"/>
                <w:highlight w:val="white"/>
              </w:rPr>
              <w:t>등의</w:t>
            </w:r>
            <w:r>
              <w:rPr>
                <w:sz w:val="23"/>
                <w:szCs w:val="23"/>
                <w:highlight w:val="white"/>
              </w:rPr>
              <w:t xml:space="preserve"> </w:t>
            </w:r>
            <w:r>
              <w:rPr>
                <w:sz w:val="23"/>
                <w:szCs w:val="23"/>
                <w:highlight w:val="white"/>
              </w:rPr>
              <w:t>이벤트</w:t>
            </w:r>
          </w:p>
        </w:tc>
      </w:tr>
    </w:tbl>
    <w:p w:rsidR="00ED79E2" w:rsidRDefault="00ED79E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ED79E2" w:rsidRDefault="00D12C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방식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일정</w:t>
      </w:r>
    </w:p>
    <w:tbl>
      <w:tblPr>
        <w:tblStyle w:val="a8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544"/>
        <w:gridCol w:w="4677"/>
      </w:tblGrid>
      <w:tr w:rsidR="00ED79E2">
        <w:trPr>
          <w:trHeight w:val="52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방식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일시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수탁사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사업장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ED79E2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서면</w:t>
            </w:r>
            <w:r>
              <w:t xml:space="preserve"> </w:t>
            </w:r>
            <w:r>
              <w:t>점검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202</w:t>
            </w:r>
            <w:r>
              <w:t>3</w:t>
            </w:r>
            <w:r>
              <w:t>년</w:t>
            </w:r>
            <w:r>
              <w:t xml:space="preserve"> </w:t>
            </w:r>
            <w:r>
              <w:t>11</w:t>
            </w:r>
            <w:r>
              <w:t>월</w:t>
            </w:r>
            <w:r>
              <w:t xml:space="preserve"> </w:t>
            </w:r>
            <w:r>
              <w:t>30</w:t>
            </w:r>
            <w:r>
              <w:t>일</w:t>
            </w:r>
          </w:p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 xml:space="preserve">/ </w:t>
            </w:r>
            <w:r>
              <w:t>13</w:t>
            </w:r>
            <w:r>
              <w:t>:00 ~ 1</w:t>
            </w:r>
            <w:r>
              <w:t>5</w:t>
            </w:r>
            <w:r>
              <w:t>:00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서울시</w:t>
            </w:r>
            <w:r>
              <w:t xml:space="preserve"> </w:t>
            </w:r>
            <w:r>
              <w:t>서초구</w:t>
            </w:r>
            <w:r>
              <w:t xml:space="preserve"> </w:t>
            </w:r>
            <w:r>
              <w:t>서초대로</w:t>
            </w:r>
          </w:p>
        </w:tc>
      </w:tr>
    </w:tbl>
    <w:p w:rsidR="00ED79E2" w:rsidRDefault="00ED79E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ED79E2" w:rsidRDefault="00D12C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담당자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</w:p>
    <w:tbl>
      <w:tblPr>
        <w:tblStyle w:val="a9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2"/>
        <w:gridCol w:w="1985"/>
        <w:gridCol w:w="4677"/>
      </w:tblGrid>
      <w:tr w:rsidR="00ED79E2">
        <w:trPr>
          <w:trHeight w:val="524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ㅇㅇㅇ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계약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부서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담당자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수탁사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담당자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성명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수탁사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담당자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전화번호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이메일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ED79E2">
        <w:tc>
          <w:tcPr>
            <w:tcW w:w="3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법인영업팀</w:t>
            </w:r>
            <w:r>
              <w:t xml:space="preserve"> / </w:t>
            </w:r>
            <w:r>
              <w:t>김태향</w:t>
            </w:r>
            <w:r>
              <w:t xml:space="preserve"> </w:t>
            </w:r>
            <w:r>
              <w:t>대리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최병완</w:t>
            </w:r>
            <w:r>
              <w:t xml:space="preserve"> </w:t>
            </w:r>
            <w:r>
              <w:t>본부장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개인정보</w:t>
            </w:r>
            <w:r>
              <w:t xml:space="preserve"> </w:t>
            </w:r>
            <w:r>
              <w:t>보호</w:t>
            </w:r>
            <w:r>
              <w:t xml:space="preserve"> </w:t>
            </w:r>
            <w:r>
              <w:t>책임자</w:t>
            </w:r>
          </w:p>
        </w:tc>
      </w:tr>
      <w:tr w:rsidR="00ED79E2">
        <w:tc>
          <w:tcPr>
            <w:tcW w:w="32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9E2" w:rsidRDefault="00ED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김택현</w:t>
            </w:r>
            <w:r>
              <w:t xml:space="preserve"> </w:t>
            </w:r>
            <w:r>
              <w:t>팀장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개인정보</w:t>
            </w:r>
            <w:r>
              <w:t xml:space="preserve"> </w:t>
            </w:r>
            <w:r>
              <w:t>보호</w:t>
            </w:r>
            <w:r>
              <w:t xml:space="preserve"> </w:t>
            </w:r>
            <w:r>
              <w:t>실무자</w:t>
            </w:r>
          </w:p>
        </w:tc>
      </w:tr>
    </w:tbl>
    <w:p w:rsidR="00ED79E2" w:rsidRDefault="00ED79E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ED79E2" w:rsidRDefault="00D12C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점검인력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</w:p>
    <w:tbl>
      <w:tblPr>
        <w:tblStyle w:val="aa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1"/>
        <w:gridCol w:w="2131"/>
        <w:gridCol w:w="2244"/>
        <w:gridCol w:w="3174"/>
      </w:tblGrid>
      <w:tr w:rsidR="00ED79E2">
        <w:trPr>
          <w:trHeight w:val="524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소속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성명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직책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이메일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ED79E2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t>컨설팅커벨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t>이단비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9E2" w:rsidRDefault="00D12CE2">
            <w:pPr>
              <w:spacing w:before="0" w:after="0"/>
              <w:jc w:val="center"/>
            </w:pPr>
            <w:r>
              <w:t>책임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9E2" w:rsidRDefault="00D12CE2">
            <w:pPr>
              <w:spacing w:before="0" w:after="0"/>
              <w:jc w:val="center"/>
            </w:pPr>
            <w:r>
              <w:t>dandan00boan@gmail.com</w:t>
            </w:r>
          </w:p>
        </w:tc>
      </w:tr>
      <w:tr w:rsidR="00ED79E2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t>컨설팅커벨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t>김서영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9E2" w:rsidRDefault="00D12CE2">
            <w:pPr>
              <w:spacing w:before="0" w:after="0"/>
              <w:jc w:val="center"/>
            </w:pPr>
            <w:r>
              <w:t>선임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9E2" w:rsidRDefault="00D12CE2">
            <w:pPr>
              <w:spacing w:before="0" w:after="0"/>
              <w:jc w:val="center"/>
            </w:pPr>
            <w:r>
              <w:t>s0yeonghh@gmail.com</w:t>
            </w:r>
          </w:p>
        </w:tc>
      </w:tr>
    </w:tbl>
    <w:p w:rsidR="00ED79E2" w:rsidRDefault="00ED79E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ED79E2" w:rsidRDefault="00ED79E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  <w:bookmarkStart w:id="0" w:name="_GoBack"/>
      <w:bookmarkEnd w:id="0"/>
    </w:p>
    <w:tbl>
      <w:tblPr>
        <w:tblStyle w:val="ab"/>
        <w:tblpPr w:leftFromText="142" w:rightFromText="142" w:vertAnchor="text" w:tblpX="261" w:tblpY="794"/>
        <w:tblW w:w="99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0"/>
        <w:gridCol w:w="2292"/>
        <w:gridCol w:w="5362"/>
      </w:tblGrid>
      <w:tr w:rsidR="00ED79E2">
        <w:trPr>
          <w:trHeight w:val="524"/>
          <w:tblHeader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수탁사</w:t>
            </w:r>
          </w:p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개인정보취급자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수량</w:t>
            </w:r>
          </w:p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(</w:t>
            </w:r>
            <w:r>
              <w:rPr>
                <w:b/>
                <w:color w:val="FFFFFF"/>
              </w:rPr>
              <w:t>ㅇㅇㅇ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rFonts w:ascii="바탕" w:eastAsia="바탕" w:hAnsi="바탕" w:cs="바탕"/>
                <w:b/>
                <w:color w:val="FFFFFF"/>
              </w:rPr>
              <w:t>限</w:t>
            </w:r>
            <w:r>
              <w:rPr>
                <w:b/>
                <w:color w:val="FFFFFF"/>
              </w:rPr>
              <w:t>)</w:t>
            </w:r>
          </w:p>
        </w:tc>
        <w:tc>
          <w:tcPr>
            <w:tcW w:w="5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정보보호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솔루션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및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보호조치</w:t>
            </w:r>
          </w:p>
        </w:tc>
      </w:tr>
      <w:tr w:rsidR="00ED79E2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4</w:t>
            </w:r>
            <w:r>
              <w:t>명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월</w:t>
            </w:r>
            <w:r>
              <w:t xml:space="preserve"> </w:t>
            </w:r>
            <w:r>
              <w:t>약</w:t>
            </w:r>
            <w:r>
              <w:t xml:space="preserve"> 2,000</w:t>
            </w:r>
            <w:r>
              <w:t>건</w:t>
            </w:r>
          </w:p>
        </w:tc>
        <w:tc>
          <w:tcPr>
            <w:tcW w:w="5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VPN, ID/PW/</w:t>
            </w:r>
            <w:r>
              <w:t>보안토큰</w:t>
            </w:r>
            <w:r>
              <w:t xml:space="preserve"> </w:t>
            </w:r>
            <w:r>
              <w:t>사용해</w:t>
            </w:r>
            <w:r>
              <w:t xml:space="preserve"> </w:t>
            </w:r>
            <w:r>
              <w:t>개인정보처리시스템</w:t>
            </w:r>
            <w:r>
              <w:t xml:space="preserve"> </w:t>
            </w:r>
            <w:r>
              <w:t>접속</w:t>
            </w:r>
          </w:p>
        </w:tc>
      </w:tr>
      <w:tr w:rsidR="00ED79E2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자체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</w:p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처리시스템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운용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여부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저장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유형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D79E2" w:rsidRDefault="00ED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ED79E2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K</w:t>
            </w:r>
            <w:r>
              <w:t>카드전용</w:t>
            </w:r>
            <w:r>
              <w:t xml:space="preserve"> </w:t>
            </w:r>
            <w:r>
              <w:t>수신</w:t>
            </w:r>
            <w:r>
              <w:t>PC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-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D79E2" w:rsidRDefault="00ED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  <w:tr w:rsidR="00ED79E2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종류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파기확인서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제출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D79E2" w:rsidRDefault="00ED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ED79E2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휴대폰</w:t>
            </w:r>
            <w:r>
              <w:t xml:space="preserve"> </w:t>
            </w:r>
            <w:r>
              <w:t>번호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월</w:t>
            </w:r>
            <w:r>
              <w:t xml:space="preserve"> 1</w:t>
            </w:r>
            <w:r>
              <w:t>회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D79E2" w:rsidRDefault="00ED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</w:tbl>
    <w:p w:rsidR="00ED79E2" w:rsidRDefault="00D12C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수탁사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개요</w:t>
      </w:r>
    </w:p>
    <w:p w:rsidR="00ED79E2" w:rsidRDefault="00D12CE2">
      <w:pPr>
        <w:spacing w:before="0" w:after="0"/>
        <w:rPr>
          <w:b/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4"/>
          <w:szCs w:val="24"/>
        </w:rPr>
        <w:lastRenderedPageBreak/>
        <w:t>개인정보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처리현황</w:t>
      </w:r>
    </w:p>
    <w:tbl>
      <w:tblPr>
        <w:tblStyle w:val="ac"/>
        <w:tblW w:w="10320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420"/>
        <w:gridCol w:w="1790"/>
        <w:gridCol w:w="1795"/>
        <w:gridCol w:w="1787"/>
        <w:gridCol w:w="1791"/>
        <w:gridCol w:w="1737"/>
      </w:tblGrid>
      <w:tr w:rsidR="00ED79E2">
        <w:trPr>
          <w:trHeight w:val="291"/>
        </w:trPr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구분</w:t>
            </w:r>
          </w:p>
        </w:tc>
        <w:tc>
          <w:tcPr>
            <w:tcW w:w="7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흐름</w:t>
            </w: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처리개인정보</w:t>
            </w:r>
          </w:p>
        </w:tc>
      </w:tr>
      <w:tr w:rsidR="00ED79E2">
        <w:trPr>
          <w:trHeight w:val="20"/>
        </w:trPr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D79E2" w:rsidRDefault="00ED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수집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저장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이용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  <w:rPr>
                <w:color w:val="000000"/>
              </w:rPr>
            </w:pPr>
            <w:bookmarkStart w:id="1" w:name="_heading=h.gjdgxs" w:colFirst="0" w:colLast="0"/>
            <w:bookmarkEnd w:id="1"/>
            <w:r>
              <w:rPr>
                <w:color w:val="000000"/>
              </w:rPr>
              <w:t>파기</w:t>
            </w: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D79E2" w:rsidRDefault="00ED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ED79E2">
        <w:trPr>
          <w:trHeight w:val="1013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00"/>
              </w:rPr>
              <w:t>정보주체</w:t>
            </w:r>
            <w:r>
              <w:rPr>
                <w:color w:val="000000"/>
              </w:rPr>
              <w:t>]</w:t>
            </w:r>
          </w:p>
          <w:p w:rsidR="00ED79E2" w:rsidRDefault="00D12CE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고객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임직원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ED79E2" w:rsidRDefault="00ED79E2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ED79E2" w:rsidRDefault="00ED79E2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ED79E2" w:rsidRDefault="00ED79E2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ED79E2" w:rsidRDefault="00ED79E2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ED79E2" w:rsidRDefault="00ED79E2">
            <w:pPr>
              <w:spacing w:before="0" w:after="0"/>
              <w:jc w:val="center"/>
              <w:rPr>
                <w:color w:val="000000"/>
              </w:rPr>
            </w:pPr>
          </w:p>
        </w:tc>
      </w:tr>
      <w:tr w:rsidR="00ED79E2">
        <w:trPr>
          <w:trHeight w:val="987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00"/>
              </w:rPr>
              <w:t>위탁사</w:t>
            </w:r>
            <w:r>
              <w:rPr>
                <w:color w:val="000000"/>
              </w:rPr>
              <w:t>]</w:t>
            </w:r>
          </w:p>
          <w:p w:rsidR="00ED79E2" w:rsidRDefault="00D12CE2">
            <w:pPr>
              <w:spacing w:before="0" w:after="0"/>
              <w:jc w:val="center"/>
              <w:rPr>
                <w:color w:val="000000"/>
              </w:rPr>
            </w:pPr>
            <w:r>
              <w:t xml:space="preserve">K </w:t>
            </w:r>
            <w:r>
              <w:t>카드사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ED79E2" w:rsidRDefault="00ED79E2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ED79E2" w:rsidRDefault="00ED79E2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ED79E2" w:rsidRDefault="00ED79E2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ED79E2" w:rsidRDefault="00ED79E2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ED79E2" w:rsidRDefault="00ED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ED79E2">
        <w:trPr>
          <w:trHeight w:val="1116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00"/>
              </w:rPr>
              <w:t>수탁사</w:t>
            </w:r>
            <w:r>
              <w:rPr>
                <w:color w:val="000000"/>
              </w:rPr>
              <w:t>]</w:t>
            </w:r>
          </w:p>
          <w:p w:rsidR="00ED79E2" w:rsidRDefault="00D12CE2">
            <w:pPr>
              <w:spacing w:before="0" w:after="0"/>
              <w:jc w:val="center"/>
              <w:rPr>
                <w:color w:val="000000"/>
              </w:rPr>
            </w:pPr>
            <w:r>
              <w:t>뉴테크커뮤니케이션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ED79E2" w:rsidRDefault="00ED79E2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ED79E2" w:rsidRDefault="00ED79E2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ED79E2" w:rsidRDefault="00ED79E2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ED79E2" w:rsidRDefault="00ED79E2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ED79E2" w:rsidRDefault="00ED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ED79E2">
        <w:trPr>
          <w:trHeight w:val="1276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00"/>
              </w:rPr>
              <w:t>재수탁자</w:t>
            </w:r>
            <w:r>
              <w:rPr>
                <w:color w:val="000000"/>
              </w:rPr>
              <w:t>]</w:t>
            </w:r>
          </w:p>
          <w:p w:rsidR="00ED79E2" w:rsidRDefault="00D12CE2">
            <w:pPr>
              <w:spacing w:before="0" w:after="0"/>
              <w:jc w:val="center"/>
              <w:rPr>
                <w:color w:val="000000"/>
              </w:rPr>
            </w:pPr>
            <w:r>
              <w:t>㈜한일네트웍스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ED79E2" w:rsidRDefault="00ED79E2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ED79E2" w:rsidRDefault="00ED79E2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ED79E2" w:rsidRDefault="00ED79E2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ED79E2" w:rsidRDefault="00ED79E2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ED79E2" w:rsidRDefault="00ED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ED79E2">
        <w:trPr>
          <w:trHeight w:val="2381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주요업무</w:t>
            </w:r>
          </w:p>
          <w:p w:rsidR="00ED79E2" w:rsidRDefault="00D12CE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흐름설명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20" w:type="dxa"/>
              <w:bottom w:w="0" w:type="dxa"/>
              <w:right w:w="120" w:type="dxa"/>
            </w:tcMar>
          </w:tcPr>
          <w:p w:rsidR="00ED79E2" w:rsidRDefault="00D12CE2">
            <w:pPr>
              <w:numPr>
                <w:ilvl w:val="0"/>
                <w:numId w:val="4"/>
              </w:numPr>
              <w:spacing w:before="0" w:after="0"/>
              <w:ind w:left="141" w:hanging="141"/>
            </w:pPr>
            <w:r>
              <w:t>VPN</w:t>
            </w:r>
            <w:r>
              <w:t>을</w:t>
            </w:r>
            <w:r>
              <w:t xml:space="preserve"> </w:t>
            </w:r>
            <w:r>
              <w:t>통해</w:t>
            </w:r>
            <w:r>
              <w:t xml:space="preserve"> K</w:t>
            </w:r>
            <w:r>
              <w:t>사</w:t>
            </w:r>
            <w:r>
              <w:t xml:space="preserve"> </w:t>
            </w:r>
            <w:r>
              <w:t>보안서버에서</w:t>
            </w:r>
            <w:r>
              <w:t xml:space="preserve"> </w:t>
            </w:r>
            <w:r>
              <w:t>고객정보를</w:t>
            </w:r>
            <w:r>
              <w:t xml:space="preserve"> </w:t>
            </w:r>
            <w:r>
              <w:t>제공받음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20" w:type="dxa"/>
              <w:bottom w:w="0" w:type="dxa"/>
              <w:right w:w="120" w:type="dxa"/>
            </w:tcMar>
          </w:tcPr>
          <w:p w:rsidR="00ED79E2" w:rsidRDefault="00D12CE2">
            <w:pPr>
              <w:numPr>
                <w:ilvl w:val="0"/>
                <w:numId w:val="5"/>
              </w:numPr>
              <w:spacing w:before="0" w:after="0"/>
              <w:ind w:left="141" w:hanging="141"/>
            </w:pPr>
            <w:r>
              <w:t>수탁사의</w:t>
            </w:r>
            <w:r>
              <w:t xml:space="preserve"> K</w:t>
            </w:r>
            <w:r>
              <w:t>카드전용</w:t>
            </w:r>
            <w:r>
              <w:t xml:space="preserve"> </w:t>
            </w:r>
            <w:r>
              <w:t>수신</w:t>
            </w:r>
            <w:r>
              <w:t>PC</w:t>
            </w:r>
            <w:r>
              <w:t>에</w:t>
            </w:r>
            <w:r>
              <w:t xml:space="preserve"> </w:t>
            </w:r>
            <w:r>
              <w:t>개인정보</w:t>
            </w:r>
            <w:r>
              <w:t xml:space="preserve"> </w:t>
            </w:r>
            <w:r>
              <w:t>저장</w:t>
            </w:r>
          </w:p>
          <w:p w:rsidR="00ED79E2" w:rsidRDefault="00D12CE2">
            <w:pPr>
              <w:numPr>
                <w:ilvl w:val="0"/>
                <w:numId w:val="5"/>
              </w:numPr>
              <w:spacing w:before="0" w:after="0"/>
              <w:ind w:left="141" w:hanging="141"/>
            </w:pPr>
            <w:r>
              <w:t>보유건수</w:t>
            </w:r>
            <w:r>
              <w:t xml:space="preserve"> </w:t>
            </w:r>
            <w:r>
              <w:t>월</w:t>
            </w:r>
            <w:r>
              <w:t xml:space="preserve"> </w:t>
            </w:r>
            <w:r>
              <w:t>약</w:t>
            </w:r>
            <w:r>
              <w:t xml:space="preserve"> 2000</w:t>
            </w:r>
            <w:r>
              <w:t>건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20" w:type="dxa"/>
              <w:bottom w:w="0" w:type="dxa"/>
              <w:right w:w="120" w:type="dxa"/>
            </w:tcMar>
          </w:tcPr>
          <w:p w:rsidR="00ED79E2" w:rsidRDefault="00D12CE2">
            <w:pPr>
              <w:numPr>
                <w:ilvl w:val="0"/>
                <w:numId w:val="2"/>
              </w:numPr>
              <w:spacing w:before="0" w:after="0"/>
              <w:ind w:left="141" w:hanging="141"/>
            </w:pPr>
            <w:r>
              <w:t>개인정보처리시스템</w:t>
            </w:r>
            <w:r>
              <w:t xml:space="preserve"> </w:t>
            </w:r>
            <w:r>
              <w:t>접속</w:t>
            </w:r>
            <w:r>
              <w:t xml:space="preserve"> </w:t>
            </w:r>
            <w:r>
              <w:t>방법</w:t>
            </w:r>
            <w:r>
              <w:t>: ID/PW/OTP</w:t>
            </w:r>
            <w:r>
              <w:t>인증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20" w:type="dxa"/>
              <w:bottom w:w="0" w:type="dxa"/>
              <w:right w:w="120" w:type="dxa"/>
            </w:tcMar>
          </w:tcPr>
          <w:p w:rsidR="00ED79E2" w:rsidRDefault="00D12CE2">
            <w:pPr>
              <w:numPr>
                <w:ilvl w:val="0"/>
                <w:numId w:val="2"/>
              </w:numPr>
              <w:spacing w:before="0" w:after="0"/>
              <w:ind w:left="141" w:hanging="141"/>
            </w:pPr>
            <w:r>
              <w:t>파기대상</w:t>
            </w:r>
            <w:r>
              <w:t xml:space="preserve">: </w:t>
            </w:r>
            <w:r>
              <w:t>기프트콘</w:t>
            </w:r>
            <w:r>
              <w:t xml:space="preserve"> </w:t>
            </w:r>
            <w:r>
              <w:t>발송을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이동전화번호</w:t>
            </w:r>
          </w:p>
          <w:p w:rsidR="00ED79E2" w:rsidRDefault="00D12CE2">
            <w:pPr>
              <w:numPr>
                <w:ilvl w:val="0"/>
                <w:numId w:val="2"/>
              </w:numPr>
              <w:spacing w:before="0" w:after="0"/>
              <w:ind w:left="141" w:hanging="141"/>
            </w:pPr>
            <w:r>
              <w:t>주기</w:t>
            </w:r>
            <w:r>
              <w:t xml:space="preserve">: </w:t>
            </w:r>
            <w:r>
              <w:t>발송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즉시</w:t>
            </w:r>
            <w:r>
              <w:t xml:space="preserve"> </w:t>
            </w:r>
            <w:r>
              <w:t>폐기</w:t>
            </w:r>
          </w:p>
          <w:p w:rsidR="00ED79E2" w:rsidRDefault="00D12CE2">
            <w:pPr>
              <w:numPr>
                <w:ilvl w:val="0"/>
                <w:numId w:val="2"/>
              </w:numPr>
              <w:spacing w:before="0" w:after="0"/>
              <w:ind w:left="141" w:hanging="141"/>
            </w:pPr>
            <w:r>
              <w:t>보고</w:t>
            </w:r>
            <w:r>
              <w:t xml:space="preserve">: </w:t>
            </w:r>
            <w:r>
              <w:t>월</w:t>
            </w:r>
            <w:r>
              <w:t xml:space="preserve"> 1</w:t>
            </w:r>
            <w:r>
              <w:t>회</w:t>
            </w:r>
            <w:r>
              <w:t xml:space="preserve"> H</w:t>
            </w:r>
            <w:r>
              <w:t>카드</w:t>
            </w:r>
            <w:r>
              <w:t xml:space="preserve"> </w:t>
            </w:r>
            <w:r>
              <w:t>담당자</w:t>
            </w:r>
            <w:r>
              <w:t xml:space="preserve"> </w:t>
            </w:r>
            <w:r>
              <w:t>파기확인서</w:t>
            </w:r>
            <w:r>
              <w:t xml:space="preserve"> </w:t>
            </w:r>
            <w:r>
              <w:t>제출</w:t>
            </w: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ED79E2" w:rsidRDefault="00ED7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</w:pPr>
          </w:p>
        </w:tc>
      </w:tr>
      <w:tr w:rsidR="00ED79E2">
        <w:trPr>
          <w:trHeight w:val="1665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Weak Point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400" w:type="dxa"/>
              <w:bottom w:w="0" w:type="dxa"/>
              <w:right w:w="120" w:type="dxa"/>
            </w:tcMar>
          </w:tcPr>
          <w:p w:rsidR="00ED79E2" w:rsidRDefault="00ED79E2">
            <w:pPr>
              <w:widowControl w:val="0"/>
              <w:spacing w:before="0" w:after="0"/>
              <w:jc w:val="center"/>
            </w:pP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20" w:type="dxa"/>
              <w:bottom w:w="0" w:type="dxa"/>
              <w:right w:w="120" w:type="dxa"/>
            </w:tcMar>
          </w:tcPr>
          <w:p w:rsidR="00ED79E2" w:rsidRDefault="00D12CE2">
            <w:pPr>
              <w:widowControl w:val="0"/>
              <w:numPr>
                <w:ilvl w:val="0"/>
                <w:numId w:val="6"/>
              </w:numPr>
              <w:spacing w:before="0" w:after="0"/>
              <w:ind w:left="141" w:hanging="141"/>
            </w:pPr>
            <w:r>
              <w:t>개인정보</w:t>
            </w:r>
            <w:r>
              <w:t xml:space="preserve"> </w:t>
            </w:r>
            <w:r>
              <w:t>저장시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없음</w:t>
            </w:r>
          </w:p>
          <w:p w:rsidR="00ED79E2" w:rsidRDefault="00D12CE2">
            <w:pPr>
              <w:widowControl w:val="0"/>
              <w:numPr>
                <w:ilvl w:val="0"/>
                <w:numId w:val="6"/>
              </w:numPr>
              <w:spacing w:before="0" w:after="0"/>
              <w:ind w:left="141" w:hanging="141"/>
            </w:pPr>
            <w:r>
              <w:t>외부에서</w:t>
            </w:r>
            <w:r>
              <w:t xml:space="preserve"> K</w:t>
            </w:r>
            <w:r>
              <w:t>카드</w:t>
            </w:r>
            <w:r>
              <w:t xml:space="preserve"> </w:t>
            </w:r>
            <w:r>
              <w:t>보안접속</w:t>
            </w:r>
            <w:r>
              <w:t xml:space="preserve"> PC</w:t>
            </w:r>
            <w:r>
              <w:t>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원격</w:t>
            </w:r>
            <w:r>
              <w:t xml:space="preserve"> </w:t>
            </w:r>
            <w:r>
              <w:t>접속</w:t>
            </w:r>
            <w:r>
              <w:t xml:space="preserve"> </w:t>
            </w:r>
            <w:r>
              <w:t>차단이</w:t>
            </w:r>
            <w:r>
              <w:t xml:space="preserve"> </w:t>
            </w:r>
            <w:r>
              <w:t>없음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20" w:type="dxa"/>
              <w:bottom w:w="0" w:type="dxa"/>
              <w:right w:w="120" w:type="dxa"/>
            </w:tcMar>
          </w:tcPr>
          <w:p w:rsidR="00ED79E2" w:rsidRDefault="00D12CE2">
            <w:pPr>
              <w:widowControl w:val="0"/>
              <w:numPr>
                <w:ilvl w:val="0"/>
                <w:numId w:val="3"/>
              </w:numPr>
              <w:spacing w:before="0" w:after="0"/>
              <w:ind w:left="141" w:hanging="141"/>
            </w:pPr>
            <w:r>
              <w:t>개인정보</w:t>
            </w:r>
            <w:r>
              <w:t xml:space="preserve"> </w:t>
            </w:r>
            <w:r>
              <w:t>마스킹</w:t>
            </w:r>
            <w:r>
              <w:t xml:space="preserve"> </w:t>
            </w:r>
            <w:r>
              <w:t>미적용</w:t>
            </w:r>
          </w:p>
          <w:p w:rsidR="00ED79E2" w:rsidRDefault="00D12CE2">
            <w:pPr>
              <w:widowControl w:val="0"/>
              <w:numPr>
                <w:ilvl w:val="0"/>
                <w:numId w:val="3"/>
              </w:numPr>
              <w:spacing w:before="0" w:after="0"/>
              <w:ind w:left="141" w:hanging="141"/>
            </w:pPr>
            <w:r>
              <w:t>재위탁에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개인정보처리</w:t>
            </w:r>
            <w:r>
              <w:t xml:space="preserve"> </w:t>
            </w:r>
            <w:r>
              <w:t>흐름</w:t>
            </w:r>
            <w:r>
              <w:t xml:space="preserve"> </w:t>
            </w:r>
            <w:r>
              <w:t>파악이</w:t>
            </w:r>
            <w:r>
              <w:t xml:space="preserve"> </w:t>
            </w:r>
            <w:r>
              <w:t>불가함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20" w:type="dxa"/>
              <w:bottom w:w="0" w:type="dxa"/>
              <w:right w:w="120" w:type="dxa"/>
            </w:tcMar>
          </w:tcPr>
          <w:p w:rsidR="00ED79E2" w:rsidRDefault="00D12CE2">
            <w:pPr>
              <w:widowControl w:val="0"/>
              <w:numPr>
                <w:ilvl w:val="0"/>
                <w:numId w:val="3"/>
              </w:numPr>
              <w:spacing w:before="0" w:after="0"/>
              <w:ind w:left="141" w:hanging="141"/>
            </w:pPr>
            <w:r>
              <w:t>복구</w:t>
            </w:r>
            <w:r>
              <w:t xml:space="preserve"> </w:t>
            </w:r>
            <w:r>
              <w:t>불가능한</w:t>
            </w:r>
            <w:r>
              <w:t xml:space="preserve"> </w:t>
            </w:r>
            <w:r>
              <w:t>방법의</w:t>
            </w:r>
            <w:r>
              <w:t xml:space="preserve"> </w:t>
            </w:r>
            <w:r>
              <w:t>파기가</w:t>
            </w:r>
            <w:r>
              <w:t xml:space="preserve"> </w:t>
            </w:r>
            <w:r>
              <w:t>아님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ED79E2" w:rsidRDefault="00ED79E2">
            <w:pPr>
              <w:spacing w:before="0" w:after="0"/>
              <w:jc w:val="center"/>
              <w:rPr>
                <w:color w:val="000000"/>
              </w:rPr>
            </w:pPr>
          </w:p>
        </w:tc>
      </w:tr>
    </w:tbl>
    <w:p w:rsidR="00ED79E2" w:rsidRDefault="00ED79E2"/>
    <w:p w:rsidR="00ED79E2" w:rsidRDefault="00ED79E2"/>
    <w:p w:rsidR="00ED79E2" w:rsidRDefault="00D12CE2">
      <w:pPr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점검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결과</w:t>
      </w:r>
    </w:p>
    <w:p w:rsidR="00ED79E2" w:rsidRDefault="00D12C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총평</w:t>
      </w:r>
    </w:p>
    <w:p w:rsidR="00ED79E2" w:rsidRDefault="00D12CE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t>티엠하우스는</w:t>
      </w:r>
      <w:r>
        <w:t xml:space="preserve"> </w:t>
      </w:r>
      <w:r>
        <w:t xml:space="preserve">PC </w:t>
      </w:r>
      <w:r>
        <w:t>기반</w:t>
      </w:r>
      <w:r>
        <w:t xml:space="preserve"> </w:t>
      </w:r>
      <w:r>
        <w:t>유형의</w:t>
      </w:r>
      <w:r>
        <w:t xml:space="preserve"> </w:t>
      </w:r>
      <w:r>
        <w:t>수탁사로서</w:t>
      </w:r>
      <w:r>
        <w:t xml:space="preserve">, </w:t>
      </w:r>
      <w:r>
        <w:t>최초</w:t>
      </w:r>
      <w:r>
        <w:t xml:space="preserve"> </w:t>
      </w:r>
      <w:r>
        <w:t>69</w:t>
      </w:r>
      <w:r>
        <w:t>개</w:t>
      </w:r>
      <w:r>
        <w:t xml:space="preserve"> </w:t>
      </w:r>
      <w:r>
        <w:t>점검</w:t>
      </w:r>
      <w:r>
        <w:rPr>
          <w:color w:val="000000"/>
        </w:rPr>
        <w:t>기준으로</w:t>
      </w:r>
      <w:r>
        <w:rPr>
          <w:color w:val="000000"/>
        </w:rPr>
        <w:t xml:space="preserve"> </w:t>
      </w:r>
      <w:r>
        <w:rPr>
          <w:color w:val="000000"/>
        </w:rPr>
        <w:t>점검을</w:t>
      </w:r>
      <w:r>
        <w:rPr>
          <w:color w:val="000000"/>
        </w:rPr>
        <w:t xml:space="preserve"> </w:t>
      </w:r>
      <w:r>
        <w:rPr>
          <w:color w:val="000000"/>
        </w:rPr>
        <w:t>수행</w:t>
      </w:r>
      <w:r>
        <w:t>함</w:t>
      </w:r>
      <w:r>
        <w:t>.</w:t>
      </w:r>
    </w:p>
    <w:p w:rsidR="00ED79E2" w:rsidRDefault="00D12CE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  <w:r>
        <w:t xml:space="preserve"> </w:t>
      </w:r>
      <w:r>
        <w:t>티엠하우스는</w:t>
      </w:r>
      <w:r>
        <w:t xml:space="preserve"> </w:t>
      </w:r>
      <w:r>
        <w:t>보안장비를</w:t>
      </w:r>
      <w:r>
        <w:t xml:space="preserve"> </w:t>
      </w:r>
      <w:r>
        <w:t>우회한</w:t>
      </w:r>
      <w:r>
        <w:t xml:space="preserve"> </w:t>
      </w:r>
      <w:r>
        <w:t>인터넷</w:t>
      </w:r>
      <w:r>
        <w:t xml:space="preserve"> </w:t>
      </w:r>
      <w:r>
        <w:t>접속을</w:t>
      </w:r>
      <w:r>
        <w:t xml:space="preserve"> </w:t>
      </w:r>
      <w:r>
        <w:t>방지하기</w:t>
      </w:r>
      <w:r>
        <w:t xml:space="preserve"> </w:t>
      </w:r>
      <w:r>
        <w:t>위하여</w:t>
      </w:r>
      <w:r>
        <w:t xml:space="preserve"> </w:t>
      </w:r>
      <w:r>
        <w:t>무선랜</w:t>
      </w:r>
      <w:r>
        <w:t xml:space="preserve"> </w:t>
      </w:r>
      <w:r>
        <w:t>통제</w:t>
      </w:r>
      <w:r>
        <w:t xml:space="preserve">, </w:t>
      </w:r>
      <w:r>
        <w:t>개인정보</w:t>
      </w:r>
      <w:r>
        <w:t xml:space="preserve"> </w:t>
      </w:r>
      <w:r>
        <w:t>송수신</w:t>
      </w:r>
      <w:r>
        <w:t xml:space="preserve"> </w:t>
      </w:r>
      <w:r>
        <w:t>시</w:t>
      </w:r>
      <w:r>
        <w:t xml:space="preserve"> </w:t>
      </w:r>
      <w:r>
        <w:t>암호화</w:t>
      </w:r>
      <w:r>
        <w:t xml:space="preserve"> </w:t>
      </w:r>
      <w:r>
        <w:t>적용와</w:t>
      </w:r>
      <w:r>
        <w:t xml:space="preserve"> </w:t>
      </w:r>
      <w:r>
        <w:t>같은</w:t>
      </w:r>
      <w:r>
        <w:t xml:space="preserve"> </w:t>
      </w:r>
      <w:r>
        <w:t>양호한</w:t>
      </w:r>
      <w:r>
        <w:t xml:space="preserve"> </w:t>
      </w:r>
      <w:r>
        <w:t>보안수준을</w:t>
      </w:r>
      <w:r>
        <w:t xml:space="preserve"> </w:t>
      </w:r>
      <w:r>
        <w:t>유지하고</w:t>
      </w:r>
      <w:r>
        <w:t xml:space="preserve"> </w:t>
      </w:r>
      <w:r>
        <w:t>있으나</w:t>
      </w:r>
      <w:r>
        <w:t xml:space="preserve">, </w:t>
      </w:r>
      <w:r>
        <w:t>PC</w:t>
      </w:r>
      <w:r>
        <w:t>에</w:t>
      </w:r>
      <w:r>
        <w:t xml:space="preserve"> </w:t>
      </w:r>
      <w:r>
        <w:t>유해소프트웨어</w:t>
      </w:r>
      <w:r>
        <w:t xml:space="preserve"> </w:t>
      </w:r>
      <w:r>
        <w:t>설치하지</w:t>
      </w:r>
      <w:r>
        <w:t xml:space="preserve"> </w:t>
      </w:r>
      <w:r>
        <w:t>않도록</w:t>
      </w:r>
      <w:r>
        <w:t xml:space="preserve"> </w:t>
      </w:r>
      <w:r>
        <w:t>통제</w:t>
      </w:r>
      <w:r>
        <w:t xml:space="preserve">, </w:t>
      </w:r>
      <w:r>
        <w:t>중요단말기의</w:t>
      </w:r>
      <w:r>
        <w:t xml:space="preserve"> </w:t>
      </w:r>
      <w:r>
        <w:t>인터넷</w:t>
      </w:r>
      <w:r>
        <w:t xml:space="preserve"> </w:t>
      </w:r>
      <w:r>
        <w:t>사용</w:t>
      </w:r>
      <w:r>
        <w:t xml:space="preserve"> </w:t>
      </w:r>
      <w:r>
        <w:t>제한와</w:t>
      </w:r>
      <w:r>
        <w:t xml:space="preserve"> </w:t>
      </w:r>
      <w:r>
        <w:t>같은</w:t>
      </w:r>
      <w:r>
        <w:t xml:space="preserve"> </w:t>
      </w:r>
      <w:r>
        <w:t>미흡사항이</w:t>
      </w:r>
      <w:r>
        <w:t xml:space="preserve"> </w:t>
      </w:r>
      <w:r>
        <w:t>식별되어</w:t>
      </w:r>
      <w:r>
        <w:t xml:space="preserve"> </w:t>
      </w:r>
      <w:r>
        <w:t>유해소프트웨어</w:t>
      </w:r>
      <w:r>
        <w:t>(</w:t>
      </w:r>
      <w:r>
        <w:t>원격접속</w:t>
      </w:r>
      <w:r>
        <w:t xml:space="preserve"> </w:t>
      </w:r>
      <w:r>
        <w:t>프로그램</w:t>
      </w:r>
      <w:r>
        <w:t xml:space="preserve"> </w:t>
      </w:r>
      <w:r>
        <w:t>등</w:t>
      </w:r>
      <w:r>
        <w:t xml:space="preserve">) </w:t>
      </w:r>
      <w:r>
        <w:t>설치</w:t>
      </w:r>
      <w:r>
        <w:t xml:space="preserve"> </w:t>
      </w:r>
      <w:r>
        <w:t>통제</w:t>
      </w:r>
      <w:r>
        <w:t xml:space="preserve"> </w:t>
      </w:r>
      <w:r>
        <w:t>필요</w:t>
      </w:r>
      <w:r>
        <w:t xml:space="preserve">, White List </w:t>
      </w:r>
      <w:r>
        <w:t>방식으로</w:t>
      </w:r>
      <w:r>
        <w:t xml:space="preserve"> </w:t>
      </w:r>
      <w:r>
        <w:t>필요</w:t>
      </w:r>
      <w:r>
        <w:t xml:space="preserve"> </w:t>
      </w:r>
      <w:r>
        <w:t>사이트를</w:t>
      </w:r>
      <w:r>
        <w:t xml:space="preserve"> </w:t>
      </w:r>
      <w:r>
        <w:t>허용하는</w:t>
      </w:r>
      <w:r>
        <w:t xml:space="preserve"> </w:t>
      </w:r>
      <w:r>
        <w:t>등</w:t>
      </w:r>
      <w:r>
        <w:t xml:space="preserve"> </w:t>
      </w:r>
      <w:r>
        <w:t>통제</w:t>
      </w:r>
      <w:r>
        <w:t xml:space="preserve"> </w:t>
      </w:r>
      <w:r>
        <w:t>정책을</w:t>
      </w:r>
      <w:r>
        <w:t xml:space="preserve"> </w:t>
      </w:r>
      <w:r>
        <w:t>적용</w:t>
      </w:r>
      <w:r>
        <w:t xml:space="preserve"> </w:t>
      </w:r>
      <w:r>
        <w:t>등의</w:t>
      </w:r>
      <w:r>
        <w:t xml:space="preserve"> </w:t>
      </w:r>
      <w:r>
        <w:t>개선방안을</w:t>
      </w:r>
      <w:r>
        <w:t xml:space="preserve"> </w:t>
      </w:r>
      <w:r>
        <w:t>수립하고</w:t>
      </w:r>
      <w:r>
        <w:t xml:space="preserve"> </w:t>
      </w:r>
      <w:r>
        <w:t>이행조치</w:t>
      </w:r>
      <w:r>
        <w:t xml:space="preserve"> </w:t>
      </w:r>
      <w:r>
        <w:t>계획을</w:t>
      </w:r>
      <w:r>
        <w:t xml:space="preserve"> </w:t>
      </w:r>
      <w:r>
        <w:t>수립함</w:t>
      </w:r>
    </w:p>
    <w:p w:rsidR="00ED79E2" w:rsidRDefault="00ED79E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ED79E2" w:rsidRDefault="00D12C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결과</w:t>
      </w:r>
    </w:p>
    <w:p w:rsidR="00ED79E2" w:rsidRDefault="00D12CE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</w:t>
      </w:r>
      <w:r>
        <w:rPr>
          <w:color w:val="000000"/>
        </w:rPr>
        <w:t xml:space="preserve"> </w:t>
      </w:r>
      <w:r>
        <w:rPr>
          <w:color w:val="000000"/>
        </w:rPr>
        <w:t>결과에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판단</w:t>
      </w:r>
      <w:r>
        <w:rPr>
          <w:color w:val="000000"/>
        </w:rPr>
        <w:t xml:space="preserve"> </w:t>
      </w:r>
      <w:r>
        <w:rPr>
          <w:color w:val="000000"/>
        </w:rPr>
        <w:t>기준과</w:t>
      </w:r>
      <w:r>
        <w:rPr>
          <w:color w:val="000000"/>
        </w:rPr>
        <w:t xml:space="preserve"> </w:t>
      </w:r>
      <w:r>
        <w:rPr>
          <w:color w:val="000000"/>
        </w:rPr>
        <w:t>보안준수율에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산정</w:t>
      </w:r>
      <w:r>
        <w:rPr>
          <w:color w:val="000000"/>
        </w:rPr>
        <w:t xml:space="preserve"> </w:t>
      </w:r>
      <w:r>
        <w:rPr>
          <w:color w:val="000000"/>
        </w:rPr>
        <w:t>기준은</w:t>
      </w:r>
      <w:r>
        <w:rPr>
          <w:color w:val="000000"/>
        </w:rPr>
        <w:t xml:space="preserve"> </w:t>
      </w:r>
      <w:r>
        <w:rPr>
          <w:color w:val="000000"/>
        </w:rPr>
        <w:t>아래와</w:t>
      </w:r>
      <w:r>
        <w:rPr>
          <w:color w:val="000000"/>
        </w:rPr>
        <w:t xml:space="preserve"> </w:t>
      </w:r>
      <w:r>
        <w:rPr>
          <w:color w:val="000000"/>
        </w:rPr>
        <w:t>같음</w:t>
      </w:r>
    </w:p>
    <w:p w:rsidR="00ED79E2" w:rsidRDefault="00ED79E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d"/>
        <w:tblW w:w="9918" w:type="dxa"/>
        <w:tblInd w:w="284" w:type="dxa"/>
        <w:tblLayout w:type="fixed"/>
        <w:tblLook w:val="0400" w:firstRow="0" w:lastRow="0" w:firstColumn="0" w:lastColumn="0" w:noHBand="0" w:noVBand="1"/>
      </w:tblPr>
      <w:tblGrid>
        <w:gridCol w:w="1921"/>
        <w:gridCol w:w="1080"/>
        <w:gridCol w:w="6917"/>
      </w:tblGrid>
      <w:tr w:rsidR="00ED79E2">
        <w:trPr>
          <w:trHeight w:val="60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진단</w:t>
            </w:r>
            <w:r>
              <w:rPr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기준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반영</w:t>
            </w:r>
            <w:r>
              <w:rPr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값</w:t>
            </w:r>
          </w:p>
        </w:tc>
        <w:tc>
          <w:tcPr>
            <w:tcW w:w="69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설명</w:t>
            </w:r>
          </w:p>
        </w:tc>
      </w:tr>
      <w:tr w:rsidR="00ED79E2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9E2" w:rsidRDefault="00D12CE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양호</w:t>
            </w:r>
            <w:r>
              <w:rPr>
                <w:color w:val="000000"/>
              </w:rPr>
              <w:br/>
              <w:t>(Y)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9E2" w:rsidRDefault="00D12CE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9E2" w:rsidRDefault="00D12CE2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실행되고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ED79E2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9E2" w:rsidRDefault="00D12CE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미흡</w:t>
            </w:r>
            <w:r>
              <w:rPr>
                <w:color w:val="000000"/>
              </w:rPr>
              <w:br/>
              <w:t>(P)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9E2" w:rsidRDefault="00D12CE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9E2" w:rsidRDefault="00D12CE2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일부만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적용되어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ED79E2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9E2" w:rsidRDefault="00D12CE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취약</w:t>
            </w:r>
            <w:r>
              <w:rPr>
                <w:color w:val="000000"/>
              </w:rPr>
              <w:br/>
              <w:t>(N)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9E2" w:rsidRDefault="00D12CE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9E2" w:rsidRDefault="00D12CE2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이루어지지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않는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ED79E2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9E2" w:rsidRDefault="00D12CE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해당사항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(N/A)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9E2" w:rsidRDefault="00D12CE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79E2" w:rsidRDefault="00D12CE2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항목에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해당사항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</w:p>
        </w:tc>
      </w:tr>
    </w:tbl>
    <w:p w:rsidR="00ED79E2" w:rsidRDefault="00ED79E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e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0"/>
      </w:tblGrid>
      <w:tr w:rsidR="00ED79E2">
        <w:trPr>
          <w:trHeight w:val="818"/>
        </w:trPr>
        <w:tc>
          <w:tcPr>
            <w:tcW w:w="9970" w:type="dxa"/>
            <w:vAlign w:val="center"/>
          </w:tcPr>
          <w:p w:rsidR="00ED79E2" w:rsidRDefault="00D12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479475" cy="434017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475" cy="4340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79E2" w:rsidRDefault="00ED79E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p w:rsidR="00ED79E2" w:rsidRDefault="00D12CE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</w:t>
      </w:r>
      <w:r>
        <w:rPr>
          <w:color w:val="000000"/>
        </w:rPr>
        <w:t xml:space="preserve"> </w:t>
      </w:r>
      <w:r>
        <w:rPr>
          <w:color w:val="000000"/>
        </w:rPr>
        <w:t>결과</w:t>
      </w:r>
      <w:r>
        <w:t xml:space="preserve"> </w:t>
      </w:r>
      <w:r>
        <w:t>티엠하우스는</w:t>
      </w:r>
      <w:r>
        <w:rPr>
          <w:color w:val="000000"/>
        </w:rPr>
        <w:t xml:space="preserve"> </w:t>
      </w:r>
      <w:r>
        <w:rPr>
          <w:color w:val="000000"/>
        </w:rPr>
        <w:t>보안준수율이</w:t>
      </w:r>
      <w:r>
        <w:rPr>
          <w:color w:val="000000"/>
        </w:rPr>
        <w:t xml:space="preserve"> </w:t>
      </w:r>
      <w:r>
        <w:t>78.81</w:t>
      </w:r>
      <w:r>
        <w:rPr>
          <w:color w:val="000000"/>
        </w:rPr>
        <w:t>%</w:t>
      </w:r>
      <w:r>
        <w:rPr>
          <w:color w:val="000000"/>
        </w:rPr>
        <w:t>로</w:t>
      </w:r>
      <w:r>
        <w:t xml:space="preserve"> </w:t>
      </w:r>
      <w:r>
        <w:t>보통</w:t>
      </w:r>
      <w:r>
        <w:rPr>
          <w:color w:val="000000"/>
        </w:rPr>
        <w:t>수준이며</w:t>
      </w:r>
      <w:r>
        <w:rPr>
          <w:color w:val="000000"/>
        </w:rPr>
        <w:t xml:space="preserve">, </w:t>
      </w:r>
      <w:r>
        <w:t>29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양호</w:t>
      </w:r>
      <w:r>
        <w:rPr>
          <w:color w:val="000000"/>
        </w:rPr>
        <w:t xml:space="preserve">(Y), </w:t>
      </w:r>
      <w:r>
        <w:t>7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미흡</w:t>
      </w:r>
      <w:r>
        <w:rPr>
          <w:color w:val="000000"/>
        </w:rPr>
        <w:t xml:space="preserve">(P), </w:t>
      </w:r>
      <w:r>
        <w:t>14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취약</w:t>
      </w:r>
      <w:r>
        <w:rPr>
          <w:color w:val="000000"/>
        </w:rPr>
        <w:t>(N)</w:t>
      </w:r>
      <w:r>
        <w:rPr>
          <w:color w:val="000000"/>
        </w:rPr>
        <w:t>으로</w:t>
      </w:r>
      <w:r>
        <w:rPr>
          <w:color w:val="000000"/>
        </w:rPr>
        <w:t xml:space="preserve"> </w:t>
      </w:r>
      <w:r>
        <w:rPr>
          <w:color w:val="000000"/>
        </w:rPr>
        <w:t>식별되었습니다</w:t>
      </w:r>
      <w:r>
        <w:rPr>
          <w:color w:val="000000"/>
        </w:rPr>
        <w:t>.</w:t>
      </w:r>
    </w:p>
    <w:p w:rsidR="00ED79E2" w:rsidRDefault="00ED79E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f"/>
        <w:tblW w:w="9970" w:type="dxa"/>
        <w:tblInd w:w="2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1501"/>
        <w:gridCol w:w="1864"/>
        <w:gridCol w:w="4677"/>
        <w:gridCol w:w="1190"/>
      </w:tblGrid>
      <w:tr w:rsidR="00ED79E2">
        <w:trPr>
          <w:trHeight w:val="524"/>
          <w:tblHeader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분류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기준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점검항목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진단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결과</w:t>
            </w:r>
          </w:p>
        </w:tc>
      </w:tr>
      <w:tr w:rsidR="00ED79E2"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내부관리계획을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ED79E2"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승인을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검토하여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갱신하고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ED79E2"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이행실태를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ED79E2"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처리방침을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정보주체가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계정관리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패스워드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중요정보에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암호화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키는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안전하게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ED79E2"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반출입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반출입이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이루어지고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허가없이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무선통제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승인절차를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재해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재난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발생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백업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복구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계획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위기대응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매뉴얼을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인쇄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화면표시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파일생성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규정이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조직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개인정보보호책임자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담당자를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조직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인력의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역할과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책임이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정의되어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개인정보취급자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목록을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rPr>
          <w:trHeight w:val="578"/>
        </w:trPr>
        <w:tc>
          <w:tcPr>
            <w:tcW w:w="738" w:type="dxa"/>
            <w:tcBorders>
              <w:right w:val="single" w:sz="8" w:space="0" w:color="000000"/>
            </w:tcBorders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501" w:type="dxa"/>
            <w:tcBorders>
              <w:lef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개인정보취급자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개인정보보호서약서를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징구하고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개인정보취급자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개인정보보호교육을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연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증적을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right w:val="dotted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재위탁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재위탁을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원칙적으로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금지하고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있으나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이행을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불가피하게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재위탁을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당사의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재위탁하는가</w:t>
            </w:r>
            <w:r>
              <w:rPr>
                <w:sz w:val="16"/>
                <w:szCs w:val="16"/>
              </w:rPr>
              <w:t>?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>]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녹취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근거에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수탁자가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수집범위를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준수하고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>2]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재위탁을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원칙적으로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금지하고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있으나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이행을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불가피하게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재위탁을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당사의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재위탁하는가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재위탁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재위탁이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다년간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계약사항을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매년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검토하고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재위탁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재수탁자의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달성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반납에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파기확인서에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재위탁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재수탁자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재수탁자의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임직원의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보안서약서를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제출하도록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재위탁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재수탁자의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</w:t>
            </w:r>
            <w:r>
              <w:rPr>
                <w:sz w:val="16"/>
                <w:szCs w:val="16"/>
              </w:rPr>
              <w:t>·</w:t>
            </w:r>
            <w:r>
              <w:rPr>
                <w:sz w:val="16"/>
                <w:szCs w:val="16"/>
              </w:rPr>
              <w:t>감독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위탁목적에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한하여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>]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근거가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존재하는가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수탁사가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수집시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수집과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사전동의를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>]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사전동의를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관계법령에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수탁사가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수탁업체와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>]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수탁사가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수탁업체와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수탁업체와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공유시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근거가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계약서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약정서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존재하는가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사용자별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인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관리자를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제외한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최소한으로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1]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백업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외부에서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불가능한가</w:t>
            </w:r>
            <w:r>
              <w:rPr>
                <w:sz w:val="16"/>
                <w:szCs w:val="16"/>
              </w:rPr>
              <w:t>?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2]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수탁사의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접근권한을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퇴직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전배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즉시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회수하고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권한변경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이력을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패스워드를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변경하고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업무처리를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자동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일정시간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업무처리를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화면보호기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모바일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외부망에서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개인정보처리시스템으로의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인터넷망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사외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?(</w:t>
            </w:r>
            <w:r>
              <w:rPr>
                <w:sz w:val="16"/>
                <w:szCs w:val="16"/>
              </w:rPr>
              <w:t>모바일접속</w:t>
            </w:r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고객관리시스템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감사를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접근통제를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보안장비를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우회한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방지하기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무선랜을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dotted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접속통제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클라우드컴퓨팅서비스를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개인정보처리시스템을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구성ㆍ운영하는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경우에는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해당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서비스에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외에는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ED79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ED79E2">
            <w:pPr>
              <w:widowControl w:val="0"/>
              <w:spacing w:before="0" w:after="0" w:line="276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ED79E2">
            <w:pPr>
              <w:widowControl w:val="0"/>
              <w:spacing w:before="0" w:after="0" w:line="276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ED79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접속이력에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>].</w:t>
            </w:r>
          </w:p>
          <w:p w:rsidR="00ED79E2" w:rsidRDefault="00ED79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녹취시스템의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접속기록을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일정기간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접속기록을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일정기간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>]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녹취시스템의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접속기록을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일정기간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접속기록에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>]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녹취시스템의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접속기록에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송</w:t>
            </w:r>
            <w:r>
              <w:rPr>
                <w:b/>
                <w:sz w:val="16"/>
                <w:szCs w:val="16"/>
              </w:rPr>
              <w:t>∙</w:t>
            </w:r>
            <w:r>
              <w:rPr>
                <w:b/>
                <w:sz w:val="16"/>
                <w:szCs w:val="16"/>
              </w:rPr>
              <w:t>수신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송</w:t>
            </w:r>
            <w:r>
              <w:rPr>
                <w:sz w:val="16"/>
                <w:szCs w:val="16"/>
              </w:rPr>
              <w:t>·</w:t>
            </w:r>
            <w:r>
              <w:rPr>
                <w:sz w:val="16"/>
                <w:szCs w:val="16"/>
              </w:rPr>
              <w:t>수신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송</w:t>
            </w:r>
            <w:r>
              <w:rPr>
                <w:b/>
                <w:sz w:val="16"/>
                <w:szCs w:val="16"/>
              </w:rPr>
              <w:t>∙</w:t>
            </w:r>
            <w:r>
              <w:rPr>
                <w:b/>
                <w:sz w:val="16"/>
                <w:szCs w:val="16"/>
              </w:rPr>
              <w:t>수신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당사와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네트워크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방법을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송</w:t>
            </w:r>
            <w:r>
              <w:rPr>
                <w:b/>
                <w:sz w:val="16"/>
                <w:szCs w:val="16"/>
              </w:rPr>
              <w:t>∙</w:t>
            </w:r>
            <w:r>
              <w:rPr>
                <w:b/>
                <w:sz w:val="16"/>
                <w:szCs w:val="16"/>
              </w:rPr>
              <w:t>수신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네트워크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방법을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데이터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암호화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중요정보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인증정보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데이터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암호화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>]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테스트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실데이터가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아닌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별도의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파기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업무목적이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달성된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즉시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>]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기한이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만료된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파기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다른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의거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보관하여야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물리적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논리적으로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분리하여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개인정보처리시스템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개인식별번호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신용카드번호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중요정보를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화면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인쇄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마스킹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개인정보처리시스템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취약점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진단을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1]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녹취시스템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관리현황을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2]</w:t>
            </w:r>
          </w:p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수탁사의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수탁사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또는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위탁사가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모의해킹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취약점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악성프로그램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안티바이러스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소프트웨어를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운영하고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매체제어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허가없이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매체제어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공유폴더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매체제어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유해소프트웨어를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설치하지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매체제어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워터마크를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N/A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단말기관리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중요단말기의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단말기관리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sz w:val="16"/>
                <w:szCs w:val="16"/>
              </w:rPr>
              <w:t>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최신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단말기관리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종이인쇄물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프린터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보호구역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보호구역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보호구역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보호대책을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보호구역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보호구역을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구분하고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보호구역별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접근통제를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ED79E2">
        <w:trPr>
          <w:trHeight w:val="578"/>
        </w:trPr>
        <w:tc>
          <w:tcPr>
            <w:tcW w:w="738" w:type="dxa"/>
            <w:vAlign w:val="center"/>
          </w:tcPr>
          <w:p w:rsidR="00ED79E2" w:rsidRDefault="00D12C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출력물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문서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안전조치를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장소에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중요정보를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이동하는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기밀성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무결성을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보장하도록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ED79E2">
        <w:trPr>
          <w:trHeight w:val="578"/>
        </w:trPr>
        <w:tc>
          <w:tcPr>
            <w:tcW w:w="87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ED79E2" w:rsidRDefault="00D12C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보안준수율</w:t>
            </w:r>
          </w:p>
        </w:tc>
        <w:tc>
          <w:tcPr>
            <w:tcW w:w="1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ED79E2" w:rsidRDefault="00D12C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78.81%</w:t>
            </w:r>
          </w:p>
        </w:tc>
      </w:tr>
    </w:tbl>
    <w:p w:rsidR="00ED79E2" w:rsidRDefault="00ED79E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ED79E2" w:rsidRDefault="00D12C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미흡사항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보호대책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수립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현황</w:t>
      </w:r>
    </w:p>
    <w:tbl>
      <w:tblPr>
        <w:tblStyle w:val="af0"/>
        <w:tblW w:w="10035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17"/>
        <w:gridCol w:w="5018"/>
      </w:tblGrid>
      <w:tr w:rsidR="00ED79E2">
        <w:trPr>
          <w:trHeight w:val="524"/>
          <w:tblHeader/>
        </w:trPr>
        <w:tc>
          <w:tcPr>
            <w:tcW w:w="5017" w:type="dxa"/>
            <w:shd w:val="clear" w:color="auto" w:fill="404040"/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t>점검</w:t>
            </w:r>
            <w:r>
              <w:t xml:space="preserve"> </w:t>
            </w:r>
            <w:r>
              <w:t>항목</w:t>
            </w:r>
          </w:p>
        </w:tc>
        <w:tc>
          <w:tcPr>
            <w:tcW w:w="5017" w:type="dxa"/>
            <w:tcBorders>
              <w:bottom w:val="single" w:sz="6" w:space="0" w:color="000000"/>
            </w:tcBorders>
            <w:shd w:val="clear" w:color="auto" w:fill="404040"/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t>개선방안</w:t>
            </w:r>
          </w:p>
        </w:tc>
      </w:tr>
      <w:tr w:rsidR="00ED79E2">
        <w:tc>
          <w:tcPr>
            <w:tcW w:w="5017" w:type="dxa"/>
            <w:tcBorders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</w:pPr>
            <w:r>
              <w:t>개인정보보호를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내부관리계획을</w:t>
            </w:r>
            <w:r>
              <w:t xml:space="preserve"> </w:t>
            </w:r>
            <w:r>
              <w:t>수립하고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t>-</w:t>
            </w:r>
            <w:r>
              <w:t>내부관리계획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필수사항</w:t>
            </w:r>
            <w:r>
              <w:t xml:space="preserve"> </w:t>
            </w:r>
            <w:r>
              <w:t>반영</w:t>
            </w:r>
            <w:r>
              <w:t xml:space="preserve"> </w:t>
            </w:r>
            <w:r>
              <w:t>필요</w:t>
            </w:r>
          </w:p>
        </w:tc>
      </w:tr>
      <w:tr w:rsidR="00ED79E2">
        <w:tc>
          <w:tcPr>
            <w:tcW w:w="5017" w:type="dxa"/>
            <w:tcBorders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</w:pPr>
            <w:r>
              <w:t>내부관리계획서는</w:t>
            </w:r>
            <w:r>
              <w:t xml:space="preserve"> </w:t>
            </w:r>
            <w:r>
              <w:t>정기적으로</w:t>
            </w:r>
            <w:r>
              <w:t xml:space="preserve"> </w:t>
            </w:r>
            <w:r>
              <w:t>적정성</w:t>
            </w:r>
            <w:r>
              <w:t xml:space="preserve"> </w:t>
            </w:r>
            <w:r>
              <w:t>여부를</w:t>
            </w:r>
            <w:r>
              <w:t xml:space="preserve"> </w:t>
            </w:r>
            <w:r>
              <w:t>검토하여</w:t>
            </w:r>
            <w:r>
              <w:t xml:space="preserve"> </w:t>
            </w:r>
            <w:r>
              <w:t>갱신하고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t>-</w:t>
            </w:r>
            <w:r>
              <w:t>내부관리계획서의</w:t>
            </w:r>
            <w:r>
              <w:t xml:space="preserve"> </w:t>
            </w:r>
            <w:r>
              <w:t>정기적</w:t>
            </w:r>
            <w:r>
              <w:t xml:space="preserve"> </w:t>
            </w:r>
            <w:r>
              <w:t>검토</w:t>
            </w:r>
            <w:r>
              <w:t xml:space="preserve"> </w:t>
            </w:r>
            <w:r>
              <w:t>필요</w:t>
            </w:r>
          </w:p>
          <w:p w:rsidR="00ED79E2" w:rsidRDefault="00D12CE2">
            <w:pPr>
              <w:spacing w:before="0" w:after="0"/>
              <w:jc w:val="center"/>
            </w:pPr>
            <w:r>
              <w:t xml:space="preserve">-2023.09.15 </w:t>
            </w:r>
            <w:r>
              <w:t>개정된</w:t>
            </w:r>
            <w:r>
              <w:t xml:space="preserve"> </w:t>
            </w:r>
            <w:r>
              <w:t>개인정보보호법</w:t>
            </w:r>
            <w:r>
              <w:t xml:space="preserve"> </w:t>
            </w:r>
            <w:r>
              <w:t>개정안</w:t>
            </w:r>
            <w:r>
              <w:t xml:space="preserve"> </w:t>
            </w:r>
            <w:r>
              <w:t>반영한</w:t>
            </w:r>
            <w:r>
              <w:t xml:space="preserve"> </w:t>
            </w:r>
            <w:r>
              <w:t>내부관리계획서</w:t>
            </w:r>
            <w:r>
              <w:t xml:space="preserve"> </w:t>
            </w:r>
            <w:r>
              <w:t>개선</w:t>
            </w:r>
            <w:r>
              <w:t xml:space="preserve"> </w:t>
            </w:r>
            <w:r>
              <w:t>필요</w:t>
            </w:r>
          </w:p>
        </w:tc>
      </w:tr>
      <w:tr w:rsidR="00ED79E2">
        <w:tc>
          <w:tcPr>
            <w:tcW w:w="5017" w:type="dxa"/>
            <w:tcBorders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</w:pPr>
            <w:r>
              <w:t>내부관리계획의</w:t>
            </w:r>
            <w:r>
              <w:t xml:space="preserve"> </w:t>
            </w:r>
            <w:r>
              <w:t>이행실태를</w:t>
            </w:r>
            <w:r>
              <w:t xml:space="preserve"> </w:t>
            </w:r>
            <w:r>
              <w:t>점검하고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t>-</w:t>
            </w:r>
          </w:p>
        </w:tc>
      </w:tr>
      <w:tr w:rsidR="00ED79E2">
        <w:tc>
          <w:tcPr>
            <w:tcW w:w="5017" w:type="dxa"/>
            <w:tcBorders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</w:pPr>
            <w:r>
              <w:t>보조저장매체를</w:t>
            </w:r>
            <w:r>
              <w:t xml:space="preserve"> </w:t>
            </w:r>
            <w:r>
              <w:t>허가없이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없도록</w:t>
            </w:r>
            <w:r>
              <w:t xml:space="preserve"> </w:t>
            </w:r>
            <w:r>
              <w:t>통제</w:t>
            </w:r>
            <w:r>
              <w:t xml:space="preserve"> </w:t>
            </w:r>
            <w:r>
              <w:t>기준을</w:t>
            </w:r>
            <w:r>
              <w:t xml:space="preserve"> </w:t>
            </w:r>
            <w:r>
              <w:t>수립하고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t>통제</w:t>
            </w:r>
            <w:r>
              <w:t xml:space="preserve"> </w:t>
            </w:r>
            <w:r>
              <w:t>기준</w:t>
            </w:r>
            <w:r>
              <w:t xml:space="preserve"> </w:t>
            </w:r>
            <w:r>
              <w:t>수립</w:t>
            </w:r>
            <w:r>
              <w:t xml:space="preserve">, </w:t>
            </w:r>
            <w:r>
              <w:t>사용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필요</w:t>
            </w:r>
          </w:p>
        </w:tc>
      </w:tr>
      <w:tr w:rsidR="00ED79E2">
        <w:tc>
          <w:tcPr>
            <w:tcW w:w="5017" w:type="dxa"/>
            <w:tcBorders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</w:pPr>
            <w:r>
              <w:t>재해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재난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등이</w:t>
            </w:r>
            <w:r>
              <w:t xml:space="preserve"> </w:t>
            </w:r>
            <w:r>
              <w:t>포함</w:t>
            </w:r>
            <w:r>
              <w:t xml:space="preserve"> </w:t>
            </w:r>
            <w:r>
              <w:t>된</w:t>
            </w:r>
            <w:r>
              <w:t xml:space="preserve"> </w:t>
            </w:r>
            <w:r>
              <w:t>위기대응</w:t>
            </w:r>
            <w:r>
              <w:t xml:space="preserve"> </w:t>
            </w:r>
            <w:r>
              <w:t>매뉴얼을</w:t>
            </w:r>
            <w:r>
              <w:t xml:space="preserve"> </w:t>
            </w:r>
            <w:r>
              <w:t>수립하고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t>백업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수립</w:t>
            </w:r>
            <w:r>
              <w:t xml:space="preserve"> </w:t>
            </w:r>
            <w:r>
              <w:t>필요</w:t>
            </w:r>
          </w:p>
        </w:tc>
      </w:tr>
      <w:tr w:rsidR="00ED79E2">
        <w:tc>
          <w:tcPr>
            <w:tcW w:w="5017" w:type="dxa"/>
            <w:tcBorders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</w:pPr>
            <w:r>
              <w:t>개인</w:t>
            </w:r>
            <w:r>
              <w:t>(</w:t>
            </w:r>
            <w:r>
              <w:t>신용</w:t>
            </w:r>
            <w:r>
              <w:t>)</w:t>
            </w:r>
            <w:r>
              <w:t>정보의</w:t>
            </w:r>
            <w:r>
              <w:t xml:space="preserve"> </w:t>
            </w:r>
            <w:r>
              <w:t>출력</w:t>
            </w:r>
            <w:r>
              <w:t>(</w:t>
            </w:r>
            <w:r>
              <w:t>인쇄</w:t>
            </w:r>
            <w:r>
              <w:t xml:space="preserve">, </w:t>
            </w:r>
            <w:r>
              <w:t>화면표시</w:t>
            </w:r>
            <w:r>
              <w:t xml:space="preserve">, </w:t>
            </w:r>
            <w:r>
              <w:t>파일생성</w:t>
            </w:r>
            <w:r>
              <w:t>)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규정이</w:t>
            </w:r>
            <w:r>
              <w:t xml:space="preserve"> </w:t>
            </w:r>
            <w:r>
              <w:t>수립되어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t>내부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마스킹</w:t>
            </w:r>
            <w:r>
              <w:t xml:space="preserve"> </w:t>
            </w:r>
            <w:r>
              <w:t>기준</w:t>
            </w:r>
            <w:r>
              <w:t xml:space="preserve"> </w:t>
            </w:r>
            <w:r>
              <w:t>수립</w:t>
            </w:r>
            <w:r>
              <w:t xml:space="preserve"> </w:t>
            </w:r>
            <w:r>
              <w:t>필요</w:t>
            </w:r>
          </w:p>
        </w:tc>
      </w:tr>
      <w:tr w:rsidR="00ED79E2">
        <w:tc>
          <w:tcPr>
            <w:tcW w:w="5017" w:type="dxa"/>
            <w:tcBorders>
              <w:bottom w:val="single" w:sz="8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</w:pPr>
            <w:r>
              <w:lastRenderedPageBreak/>
              <w:t>개인정보보호교육을</w:t>
            </w:r>
            <w:r>
              <w:t xml:space="preserve"> </w:t>
            </w:r>
            <w:r>
              <w:t>정기적</w:t>
            </w:r>
            <w:r>
              <w:t>(</w:t>
            </w:r>
            <w:r>
              <w:t>연</w:t>
            </w:r>
            <w:r>
              <w:t xml:space="preserve"> 1</w:t>
            </w:r>
            <w:r>
              <w:t>회</w:t>
            </w:r>
            <w:r>
              <w:t xml:space="preserve"> </w:t>
            </w:r>
            <w:r>
              <w:t>이상</w:t>
            </w:r>
            <w:r>
              <w:t>)</w:t>
            </w:r>
            <w:r>
              <w:t>으로</w:t>
            </w:r>
            <w:r>
              <w:t xml:space="preserve"> </w:t>
            </w:r>
            <w:r>
              <w:t>시행하고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증적을</w:t>
            </w:r>
            <w:r>
              <w:t xml:space="preserve"> </w:t>
            </w:r>
            <w:r>
              <w:t>보관하고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t>--</w:t>
            </w:r>
            <w:r>
              <w:t>교육</w:t>
            </w:r>
            <w:r>
              <w:t xml:space="preserve"> </w:t>
            </w:r>
            <w:r>
              <w:t>미이수자에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관리감독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필요</w:t>
            </w:r>
          </w:p>
          <w:p w:rsidR="00ED79E2" w:rsidRDefault="00ED79E2">
            <w:pPr>
              <w:spacing w:before="0" w:after="0"/>
              <w:jc w:val="center"/>
            </w:pPr>
          </w:p>
          <w:p w:rsidR="00ED79E2" w:rsidRDefault="00D12CE2">
            <w:pPr>
              <w:spacing w:before="0" w:after="0"/>
              <w:jc w:val="center"/>
            </w:pPr>
            <w:r>
              <w:t>-</w:t>
            </w:r>
            <w:r>
              <w:t>개인정보보호</w:t>
            </w:r>
            <w:r>
              <w:t xml:space="preserve"> </w:t>
            </w:r>
            <w:r>
              <w:t>교육</w:t>
            </w:r>
            <w:r>
              <w:t xml:space="preserve"> </w:t>
            </w:r>
            <w:r>
              <w:t>게획</w:t>
            </w:r>
            <w:r>
              <w:t>/</w:t>
            </w:r>
            <w:r>
              <w:t>결과</w:t>
            </w:r>
            <w:r>
              <w:t>(</w:t>
            </w:r>
            <w:r>
              <w:t>서</w:t>
            </w:r>
            <w:r>
              <w:t xml:space="preserve">) </w:t>
            </w:r>
            <w:r>
              <w:t>작성</w:t>
            </w:r>
            <w:r>
              <w:t xml:space="preserve"> </w:t>
            </w:r>
            <w:r>
              <w:t>필요</w:t>
            </w:r>
          </w:p>
        </w:tc>
      </w:tr>
      <w:tr w:rsidR="00ED79E2">
        <w:tc>
          <w:tcPr>
            <w:tcW w:w="5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</w:pPr>
            <w:r>
              <w:t>수탁자의</w:t>
            </w:r>
            <w:r>
              <w:t xml:space="preserve"> </w:t>
            </w:r>
            <w:r>
              <w:t>재위탁을</w:t>
            </w:r>
            <w:r>
              <w:t xml:space="preserve"> </w:t>
            </w:r>
            <w:r>
              <w:t>원칙적으로</w:t>
            </w:r>
            <w:r>
              <w:t xml:space="preserve"> </w:t>
            </w:r>
            <w:r>
              <w:t>금지하고</w:t>
            </w:r>
            <w:r>
              <w:t xml:space="preserve"> </w:t>
            </w:r>
            <w:r>
              <w:t>있으나</w:t>
            </w:r>
            <w:r>
              <w:t xml:space="preserve"> </w:t>
            </w:r>
            <w:r>
              <w:t>계약</w:t>
            </w:r>
            <w:r>
              <w:t xml:space="preserve"> </w:t>
            </w:r>
            <w:r>
              <w:t>이행을</w:t>
            </w:r>
            <w:r>
              <w:t xml:space="preserve"> </w:t>
            </w:r>
            <w:r>
              <w:t>위하여</w:t>
            </w:r>
            <w:r>
              <w:t xml:space="preserve"> </w:t>
            </w:r>
            <w:r>
              <w:t>불가피하게</w:t>
            </w:r>
            <w:r>
              <w:t xml:space="preserve"> </w:t>
            </w:r>
            <w:r>
              <w:t>재위탁을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당사의</w:t>
            </w:r>
            <w:r>
              <w:t xml:space="preserve"> </w:t>
            </w:r>
            <w:r>
              <w:t>기준에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재위탁하는가</w:t>
            </w:r>
            <w:r>
              <w:t>?</w:t>
            </w:r>
          </w:p>
          <w:p w:rsidR="00ED79E2" w:rsidRDefault="00D12CE2">
            <w:pPr>
              <w:spacing w:before="0" w:after="0"/>
            </w:pPr>
            <w:r>
              <w:t>[</w:t>
            </w:r>
            <w:r>
              <w:t>녹취</w:t>
            </w:r>
            <w:r>
              <w:t>]</w:t>
            </w:r>
          </w:p>
          <w:p w:rsidR="00ED79E2" w:rsidRDefault="00D12CE2">
            <w:pPr>
              <w:spacing w:before="0" w:after="0"/>
            </w:pPr>
            <w:r>
              <w:t>녹취</w:t>
            </w:r>
            <w:r>
              <w:t xml:space="preserve"> </w:t>
            </w:r>
            <w:r>
              <w:t>근거에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수탁자가</w:t>
            </w:r>
            <w:r>
              <w:t xml:space="preserve"> </w:t>
            </w:r>
            <w:r>
              <w:t>개인정보</w:t>
            </w:r>
            <w:r>
              <w:t xml:space="preserve"> </w:t>
            </w:r>
            <w:r>
              <w:t>수집범위를</w:t>
            </w:r>
            <w:r>
              <w:t xml:space="preserve"> </w:t>
            </w:r>
            <w:r>
              <w:t>준수하고</w:t>
            </w:r>
            <w:r>
              <w:t xml:space="preserve"> </w:t>
            </w:r>
            <w:r>
              <w:t>있는가</w:t>
            </w:r>
            <w:r>
              <w:t>?</w:t>
            </w:r>
          </w:p>
          <w:p w:rsidR="00ED79E2" w:rsidRDefault="00D12CE2">
            <w:pPr>
              <w:spacing w:before="0" w:after="0"/>
            </w:pPr>
            <w:r>
              <w:t>[</w:t>
            </w:r>
            <w:r>
              <w:t>녹취</w:t>
            </w:r>
            <w:r>
              <w:t>2]</w:t>
            </w:r>
          </w:p>
          <w:p w:rsidR="00ED79E2" w:rsidRDefault="00D12CE2">
            <w:pPr>
              <w:spacing w:before="0" w:after="0"/>
            </w:pPr>
            <w:r>
              <w:t>수탁자의</w:t>
            </w:r>
            <w:r>
              <w:t xml:space="preserve"> </w:t>
            </w:r>
            <w:r>
              <w:t>재위탁을</w:t>
            </w:r>
            <w:r>
              <w:t xml:space="preserve"> </w:t>
            </w:r>
            <w:r>
              <w:t>원칙적으로</w:t>
            </w:r>
            <w:r>
              <w:t xml:space="preserve"> </w:t>
            </w:r>
            <w:r>
              <w:t>금지하고</w:t>
            </w:r>
            <w:r>
              <w:t xml:space="preserve"> </w:t>
            </w:r>
            <w:r>
              <w:t>있으나</w:t>
            </w:r>
            <w:r>
              <w:t xml:space="preserve"> </w:t>
            </w:r>
            <w:r>
              <w:t>계약</w:t>
            </w:r>
            <w:r>
              <w:t xml:space="preserve"> </w:t>
            </w:r>
            <w:r>
              <w:t>이행을</w:t>
            </w:r>
            <w:r>
              <w:t xml:space="preserve"> </w:t>
            </w:r>
            <w:r>
              <w:t>위하여</w:t>
            </w:r>
            <w:r>
              <w:t xml:space="preserve"> </w:t>
            </w:r>
            <w:r>
              <w:t>불가피하게</w:t>
            </w:r>
            <w:r>
              <w:t xml:space="preserve"> </w:t>
            </w:r>
            <w:r>
              <w:t>재위탁을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당사의</w:t>
            </w:r>
            <w:r>
              <w:t xml:space="preserve"> </w:t>
            </w:r>
            <w:r>
              <w:t>기준에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재위탁하는가</w:t>
            </w:r>
            <w:r>
              <w:t>?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t>-</w:t>
            </w:r>
            <w:r>
              <w:t>당사의</w:t>
            </w:r>
            <w:r>
              <w:t xml:space="preserve"> </w:t>
            </w:r>
            <w:r>
              <w:t>재위탁관련</w:t>
            </w:r>
            <w:r>
              <w:t xml:space="preserve"> </w:t>
            </w:r>
            <w:r>
              <w:t>승인</w:t>
            </w:r>
            <w:r>
              <w:t xml:space="preserve"> </w:t>
            </w:r>
            <w:r>
              <w:t>여부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필요</w:t>
            </w:r>
          </w:p>
        </w:tc>
      </w:tr>
      <w:tr w:rsidR="00ED79E2">
        <w:tc>
          <w:tcPr>
            <w:tcW w:w="5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</w:pPr>
            <w:r>
              <w:t>정기적으로</w:t>
            </w:r>
            <w:r>
              <w:t xml:space="preserve"> </w:t>
            </w:r>
            <w:r>
              <w:t>패스워드를</w:t>
            </w:r>
            <w:r>
              <w:t xml:space="preserve"> </w:t>
            </w:r>
            <w:r>
              <w:t>변경하고</w:t>
            </w:r>
            <w:r>
              <w:t xml:space="preserve"> </w:t>
            </w:r>
            <w:r>
              <w:t>관리하고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t>-</w:t>
            </w:r>
            <w:r>
              <w:t>전용</w:t>
            </w:r>
            <w:r>
              <w:t xml:space="preserve"> </w:t>
            </w:r>
            <w:r>
              <w:t>단말에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개선</w:t>
            </w:r>
            <w:r>
              <w:t xml:space="preserve"> </w:t>
            </w:r>
            <w:r>
              <w:t>필요</w:t>
            </w:r>
          </w:p>
        </w:tc>
      </w:tr>
      <w:tr w:rsidR="00ED79E2">
        <w:tc>
          <w:tcPr>
            <w:tcW w:w="5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</w:pPr>
            <w:r>
              <w:t>개인정보처리시스템으로</w:t>
            </w:r>
            <w:r>
              <w:t xml:space="preserve"> </w:t>
            </w:r>
            <w:r>
              <w:t>일정시간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업무처리를</w:t>
            </w:r>
            <w:r>
              <w:t xml:space="preserve"> </w:t>
            </w:r>
            <w:r>
              <w:t>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시스템</w:t>
            </w:r>
            <w:r>
              <w:t xml:space="preserve"> </w:t>
            </w:r>
            <w:r>
              <w:t>접속을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차단하고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t>개인정보처리시스템에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유휴시간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필요</w:t>
            </w:r>
          </w:p>
        </w:tc>
      </w:tr>
      <w:tr w:rsidR="00ED79E2">
        <w:tc>
          <w:tcPr>
            <w:tcW w:w="5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</w:pPr>
            <w:r>
              <w:t>일정시간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업무처리를</w:t>
            </w:r>
            <w:r>
              <w:t xml:space="preserve"> </w:t>
            </w:r>
            <w:r>
              <w:t>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화면보호기</w:t>
            </w:r>
            <w:r>
              <w:t xml:space="preserve"> </w:t>
            </w:r>
            <w:r>
              <w:t>설정이</w:t>
            </w:r>
            <w:r>
              <w:t xml:space="preserve"> </w:t>
            </w:r>
            <w:r>
              <w:t>적용되어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t>-</w:t>
            </w:r>
            <w:r>
              <w:t>화면보호기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및</w:t>
            </w:r>
            <w:r>
              <w:t xml:space="preserve"> '</w:t>
            </w:r>
            <w:r>
              <w:t>다시</w:t>
            </w:r>
            <w:r>
              <w:t xml:space="preserve"> </w:t>
            </w:r>
            <w:r>
              <w:t>시작할때</w:t>
            </w:r>
            <w:r>
              <w:t xml:space="preserve"> </w:t>
            </w:r>
            <w:r>
              <w:t>로그온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표시</w:t>
            </w:r>
            <w:r>
              <w:t xml:space="preserve">' </w:t>
            </w:r>
            <w:r>
              <w:t>기능</w:t>
            </w:r>
            <w:r>
              <w:t xml:space="preserve"> </w:t>
            </w:r>
            <w:r>
              <w:t>도입</w:t>
            </w:r>
            <w:r>
              <w:t xml:space="preserve"> </w:t>
            </w:r>
            <w:r>
              <w:t>필요</w:t>
            </w:r>
          </w:p>
        </w:tc>
      </w:tr>
      <w:tr w:rsidR="00ED79E2">
        <w:tc>
          <w:tcPr>
            <w:tcW w:w="5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</w:pPr>
            <w:r>
              <w:t>개인정보처리시스템</w:t>
            </w:r>
            <w:r>
              <w:t xml:space="preserve"> </w:t>
            </w:r>
            <w:r>
              <w:t>접속</w:t>
            </w:r>
            <w:r>
              <w:t xml:space="preserve"> </w:t>
            </w:r>
            <w:r>
              <w:t>제한</w:t>
            </w:r>
            <w:r>
              <w:t xml:space="preserve"> </w:t>
            </w:r>
            <w:r>
              <w:t>설정이</w:t>
            </w:r>
            <w:r>
              <w:t xml:space="preserve"> </w:t>
            </w:r>
            <w:r>
              <w:t>적용되어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t>개인정보처리시스템</w:t>
            </w:r>
            <w:r>
              <w:t xml:space="preserve"> </w:t>
            </w:r>
            <w:r>
              <w:t>접속</w:t>
            </w:r>
            <w:r>
              <w:t xml:space="preserve"> </w:t>
            </w:r>
            <w:r>
              <w:t>제한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적용</w:t>
            </w:r>
            <w:r>
              <w:t xml:space="preserve"> </w:t>
            </w:r>
            <w:r>
              <w:t>필요</w:t>
            </w:r>
          </w:p>
        </w:tc>
      </w:tr>
      <w:tr w:rsidR="00ED79E2">
        <w:tc>
          <w:tcPr>
            <w:tcW w:w="5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</w:pPr>
            <w:r>
              <w:t>외부망에서</w:t>
            </w:r>
            <w:r>
              <w:t xml:space="preserve"> </w:t>
            </w:r>
            <w:r>
              <w:t>개인정보처리시스템으로의</w:t>
            </w:r>
            <w:r>
              <w:t xml:space="preserve"> </w:t>
            </w:r>
            <w:r>
              <w:t>접근을</w:t>
            </w:r>
            <w:r>
              <w:t xml:space="preserve"> </w:t>
            </w:r>
            <w:r>
              <w:t>차단하고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t>-</w:t>
            </w:r>
            <w:r>
              <w:t>외부에서의</w:t>
            </w:r>
            <w:r>
              <w:t xml:space="preserve"> </w:t>
            </w:r>
            <w:r>
              <w:t>개인정보처리시스템</w:t>
            </w:r>
            <w:r>
              <w:t xml:space="preserve"> </w:t>
            </w:r>
            <w:r>
              <w:t>접근</w:t>
            </w:r>
            <w:r>
              <w:t>(</w:t>
            </w:r>
            <w:r>
              <w:t>원격접속</w:t>
            </w:r>
            <w:r>
              <w:t xml:space="preserve"> </w:t>
            </w:r>
            <w:r>
              <w:t>등</w:t>
            </w:r>
            <w:r>
              <w:t xml:space="preserve">) </w:t>
            </w:r>
            <w:r>
              <w:t>차단</w:t>
            </w:r>
            <w:r>
              <w:t xml:space="preserve"> </w:t>
            </w:r>
            <w:r>
              <w:t>필요</w:t>
            </w:r>
          </w:p>
        </w:tc>
      </w:tr>
      <w:tr w:rsidR="00ED79E2">
        <w:tc>
          <w:tcPr>
            <w:tcW w:w="5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</w:pPr>
            <w:r>
              <w:t>고객관리시스템</w:t>
            </w:r>
            <w:r>
              <w:t xml:space="preserve"> </w:t>
            </w:r>
            <w:r>
              <w:t>접근에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사후</w:t>
            </w:r>
            <w:r>
              <w:t xml:space="preserve"> </w:t>
            </w:r>
            <w:r>
              <w:t>감사를</w:t>
            </w:r>
            <w:r>
              <w:t xml:space="preserve"> </w:t>
            </w:r>
            <w:r>
              <w:t>수행하고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t>-</w:t>
            </w:r>
            <w:r>
              <w:t>개인정보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단말기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포함하는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단에</w:t>
            </w:r>
            <w:r>
              <w:t xml:space="preserve"> </w:t>
            </w:r>
            <w:r>
              <w:t>정보보호</w:t>
            </w:r>
            <w:r>
              <w:t xml:space="preserve"> </w:t>
            </w:r>
            <w:r>
              <w:t>솔루션을</w:t>
            </w:r>
            <w:r>
              <w:t xml:space="preserve"> </w:t>
            </w:r>
            <w:r>
              <w:t>설치</w:t>
            </w:r>
            <w:r>
              <w:t xml:space="preserve">, </w:t>
            </w:r>
            <w:r>
              <w:t>운영하거나</w:t>
            </w:r>
            <w:r>
              <w:t xml:space="preserve"> </w:t>
            </w:r>
            <w:r>
              <w:t>보안</w:t>
            </w:r>
            <w:r>
              <w:t xml:space="preserve"> </w:t>
            </w:r>
            <w:r>
              <w:t>운영체제에서</w:t>
            </w:r>
            <w:r>
              <w:t xml:space="preserve"> </w:t>
            </w:r>
            <w:r>
              <w:t>제공하는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보안관제</w:t>
            </w:r>
            <w:r>
              <w:t xml:space="preserve"> </w:t>
            </w:r>
            <w:r>
              <w:t>업무</w:t>
            </w:r>
            <w:r>
              <w:t xml:space="preserve"> </w:t>
            </w:r>
            <w:r>
              <w:t>수행</w:t>
            </w:r>
            <w:r>
              <w:t xml:space="preserve"> </w:t>
            </w:r>
            <w:r>
              <w:t>필요</w:t>
            </w:r>
          </w:p>
          <w:p w:rsidR="00ED79E2" w:rsidRDefault="00D12CE2">
            <w:pPr>
              <w:spacing w:before="0" w:after="0"/>
              <w:jc w:val="center"/>
            </w:pPr>
            <w:r>
              <w:t>-</w:t>
            </w:r>
            <w:r>
              <w:t>고객관리시스템</w:t>
            </w:r>
            <w:r>
              <w:t xml:space="preserve"> </w:t>
            </w:r>
            <w:r>
              <w:t>접근에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사후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필요</w:t>
            </w:r>
          </w:p>
        </w:tc>
      </w:tr>
      <w:tr w:rsidR="00ED79E2">
        <w:tc>
          <w:tcPr>
            <w:tcW w:w="5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</w:pPr>
            <w:r>
              <w:t>개인정보처리시스템</w:t>
            </w:r>
            <w:r>
              <w:t xml:space="preserve"> </w:t>
            </w:r>
            <w:r>
              <w:t>접속이력에</w:t>
            </w:r>
            <w:r>
              <w:t xml:space="preserve"> </w:t>
            </w:r>
            <w:r>
              <w:t>관한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기록하고</w:t>
            </w:r>
            <w:r>
              <w:t xml:space="preserve"> </w:t>
            </w:r>
            <w:r>
              <w:t>있는가</w:t>
            </w:r>
            <w:r>
              <w:t>?</w:t>
            </w:r>
          </w:p>
          <w:p w:rsidR="00ED79E2" w:rsidRDefault="00D12CE2">
            <w:pPr>
              <w:spacing w:before="0" w:after="0"/>
            </w:pPr>
            <w:r>
              <w:t>[</w:t>
            </w:r>
            <w:r>
              <w:t>녹취</w:t>
            </w:r>
            <w:r>
              <w:t>].</w:t>
            </w:r>
          </w:p>
          <w:p w:rsidR="00ED79E2" w:rsidRDefault="00ED79E2">
            <w:pPr>
              <w:spacing w:before="0" w:after="0"/>
            </w:pPr>
          </w:p>
          <w:p w:rsidR="00ED79E2" w:rsidRDefault="00D12CE2">
            <w:pPr>
              <w:spacing w:before="0" w:after="0"/>
            </w:pPr>
            <w:r>
              <w:t>녹취시스템의</w:t>
            </w:r>
            <w:r>
              <w:t xml:space="preserve"> </w:t>
            </w:r>
            <w:r>
              <w:t>접속기록을</w:t>
            </w:r>
            <w:r>
              <w:t xml:space="preserve"> </w:t>
            </w:r>
            <w:r>
              <w:t>일정기간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보관하고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t>개인정보처리시스템의</w:t>
            </w:r>
            <w:r>
              <w:t xml:space="preserve"> </w:t>
            </w:r>
            <w:r>
              <w:t>접속</w:t>
            </w:r>
            <w:r>
              <w:t xml:space="preserve"> </w:t>
            </w:r>
            <w:r>
              <w:t>기록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필요</w:t>
            </w:r>
          </w:p>
        </w:tc>
      </w:tr>
      <w:tr w:rsidR="00ED79E2">
        <w:tc>
          <w:tcPr>
            <w:tcW w:w="5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</w:pPr>
            <w:r>
              <w:t>개인정보처리시스템의</w:t>
            </w:r>
            <w:r>
              <w:t xml:space="preserve"> </w:t>
            </w:r>
            <w:r>
              <w:t>접속기록을</w:t>
            </w:r>
            <w:r>
              <w:t xml:space="preserve"> </w:t>
            </w:r>
            <w:r>
              <w:t>일정기간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보관하고</w:t>
            </w:r>
            <w:r>
              <w:t xml:space="preserve"> </w:t>
            </w:r>
            <w:r>
              <w:t>있는가</w:t>
            </w:r>
            <w:r>
              <w:t>?</w:t>
            </w:r>
          </w:p>
          <w:p w:rsidR="00ED79E2" w:rsidRDefault="00D12CE2">
            <w:pPr>
              <w:spacing w:before="0" w:after="0"/>
            </w:pPr>
            <w:r>
              <w:lastRenderedPageBreak/>
              <w:t>[</w:t>
            </w:r>
            <w:r>
              <w:t>녹취</w:t>
            </w:r>
            <w:r>
              <w:t>]</w:t>
            </w:r>
          </w:p>
          <w:p w:rsidR="00ED79E2" w:rsidRDefault="00D12CE2">
            <w:pPr>
              <w:spacing w:before="0" w:after="0"/>
            </w:pPr>
            <w:r>
              <w:t>녹취시스템의</w:t>
            </w:r>
            <w:r>
              <w:t xml:space="preserve"> </w:t>
            </w:r>
            <w:r>
              <w:t>접속기록을</w:t>
            </w:r>
            <w:r>
              <w:t xml:space="preserve"> </w:t>
            </w:r>
            <w:r>
              <w:t>일정기간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보관하고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lastRenderedPageBreak/>
              <w:t>개인정보처리시스템의</w:t>
            </w:r>
            <w:r>
              <w:t xml:space="preserve"> </w:t>
            </w:r>
            <w:r>
              <w:t>접속기록을</w:t>
            </w:r>
            <w:r>
              <w:t xml:space="preserve"> </w:t>
            </w:r>
            <w:r>
              <w:t>일정기간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보관이</w:t>
            </w:r>
            <w:r>
              <w:t xml:space="preserve"> </w:t>
            </w:r>
            <w:r>
              <w:t>필요</w:t>
            </w:r>
          </w:p>
        </w:tc>
      </w:tr>
      <w:tr w:rsidR="00ED79E2">
        <w:tc>
          <w:tcPr>
            <w:tcW w:w="5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</w:pPr>
            <w:r>
              <w:lastRenderedPageBreak/>
              <w:t>개인정보를</w:t>
            </w:r>
            <w:r>
              <w:t xml:space="preserve"> PC</w:t>
            </w:r>
            <w:r>
              <w:t>에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암호화하여</w:t>
            </w:r>
            <w:r>
              <w:t xml:space="preserve"> </w:t>
            </w:r>
            <w:r>
              <w:t>저장하고</w:t>
            </w:r>
            <w:r>
              <w:t xml:space="preserve"> </w:t>
            </w:r>
            <w:r>
              <w:t>있는가</w:t>
            </w:r>
            <w:r>
              <w:t>?</w:t>
            </w:r>
          </w:p>
          <w:p w:rsidR="00ED79E2" w:rsidRDefault="00D12CE2">
            <w:pPr>
              <w:spacing w:before="0" w:after="0"/>
            </w:pPr>
            <w:r>
              <w:t>[</w:t>
            </w:r>
            <w:r>
              <w:t>녹취</w:t>
            </w:r>
            <w:r>
              <w:t>]</w:t>
            </w:r>
          </w:p>
          <w:p w:rsidR="00ED79E2" w:rsidRDefault="00D12CE2">
            <w:pPr>
              <w:spacing w:before="0" w:after="0"/>
            </w:pPr>
            <w:r>
              <w:t>녹취</w:t>
            </w:r>
            <w:r>
              <w:t xml:space="preserve"> </w:t>
            </w:r>
            <w:r>
              <w:t>파일을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암호화하여</w:t>
            </w:r>
            <w:r>
              <w:t xml:space="preserve"> </w:t>
            </w:r>
            <w:r>
              <w:t>저장하고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t>-</w:t>
            </w:r>
            <w:r>
              <w:t>개인정보</w:t>
            </w:r>
            <w:r>
              <w:t xml:space="preserve"> , </w:t>
            </w:r>
            <w:r>
              <w:t>녹취파일</w:t>
            </w:r>
            <w:r>
              <w:t xml:space="preserve"> </w:t>
            </w:r>
            <w:r>
              <w:t>저장시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필요</w:t>
            </w:r>
          </w:p>
        </w:tc>
      </w:tr>
      <w:tr w:rsidR="00ED79E2">
        <w:tc>
          <w:tcPr>
            <w:tcW w:w="5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</w:pPr>
            <w:r>
              <w:t>기본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공유폴더</w:t>
            </w:r>
            <w:r>
              <w:t xml:space="preserve"> </w:t>
            </w:r>
            <w:r>
              <w:t>사용을</w:t>
            </w:r>
            <w:r>
              <w:t xml:space="preserve"> </w:t>
            </w:r>
            <w:r>
              <w:t>제한하고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t>-</w:t>
            </w:r>
            <w:r>
              <w:t>데이터</w:t>
            </w:r>
            <w:r>
              <w:t xml:space="preserve"> </w:t>
            </w:r>
            <w:r>
              <w:t>공유시</w:t>
            </w:r>
            <w:r>
              <w:t xml:space="preserve"> </w:t>
            </w:r>
            <w:r>
              <w:t>통제</w:t>
            </w:r>
            <w:r>
              <w:t xml:space="preserve"> </w:t>
            </w:r>
            <w:r>
              <w:t>적용</w:t>
            </w:r>
            <w:r>
              <w:t xml:space="preserve"> </w:t>
            </w:r>
            <w:r>
              <w:t>필요</w:t>
            </w:r>
          </w:p>
        </w:tc>
      </w:tr>
      <w:tr w:rsidR="00ED79E2">
        <w:tc>
          <w:tcPr>
            <w:tcW w:w="5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</w:pPr>
            <w:r>
              <w:t>개인정보취급자</w:t>
            </w:r>
            <w:r>
              <w:t xml:space="preserve"> PC</w:t>
            </w:r>
            <w:r>
              <w:t>에</w:t>
            </w:r>
            <w:r>
              <w:t xml:space="preserve"> </w:t>
            </w:r>
            <w:r>
              <w:t>유해소프트웨어를</w:t>
            </w:r>
            <w:r>
              <w:t xml:space="preserve"> </w:t>
            </w:r>
            <w:r>
              <w:t>설치하지</w:t>
            </w:r>
            <w:r>
              <w:t xml:space="preserve"> </w:t>
            </w:r>
            <w:r>
              <w:t>않도록</w:t>
            </w:r>
            <w:r>
              <w:t xml:space="preserve"> </w:t>
            </w:r>
            <w:r>
              <w:t>통제하고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t>-</w:t>
            </w:r>
            <w:r>
              <w:t>유해소프트웨어</w:t>
            </w:r>
            <w:r>
              <w:t>(</w:t>
            </w:r>
            <w:r>
              <w:t>원격접속</w:t>
            </w:r>
            <w:r>
              <w:t xml:space="preserve"> </w:t>
            </w:r>
            <w:r>
              <w:t>프로그램</w:t>
            </w:r>
            <w:r>
              <w:t xml:space="preserve"> </w:t>
            </w:r>
            <w:r>
              <w:t>등</w:t>
            </w:r>
            <w:r>
              <w:t xml:space="preserve">) </w:t>
            </w:r>
            <w:r>
              <w:t>설치</w:t>
            </w:r>
            <w:r>
              <w:t xml:space="preserve"> </w:t>
            </w:r>
            <w:r>
              <w:t>통제</w:t>
            </w:r>
            <w:r>
              <w:t xml:space="preserve"> </w:t>
            </w:r>
            <w:r>
              <w:t>필요</w:t>
            </w:r>
          </w:p>
        </w:tc>
      </w:tr>
      <w:tr w:rsidR="00ED79E2">
        <w:tc>
          <w:tcPr>
            <w:tcW w:w="5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</w:pPr>
            <w:r>
              <w:t>개인정보를</w:t>
            </w:r>
            <w:r>
              <w:t xml:space="preserve"> </w:t>
            </w:r>
            <w:r>
              <w:t>처리하는</w:t>
            </w:r>
            <w:r>
              <w:t xml:space="preserve"> </w:t>
            </w:r>
            <w:r>
              <w:t>중요단말기의</w:t>
            </w:r>
            <w:r>
              <w:t xml:space="preserve"> </w:t>
            </w:r>
            <w:r>
              <w:t>인터넷</w:t>
            </w:r>
            <w:r>
              <w:t xml:space="preserve"> </w:t>
            </w:r>
            <w:r>
              <w:t>사용을</w:t>
            </w:r>
            <w:r>
              <w:t xml:space="preserve"> </w:t>
            </w:r>
            <w:r>
              <w:t>제한하고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t>-</w:t>
            </w:r>
            <w:r>
              <w:t>중요단말기의</w:t>
            </w:r>
            <w:r>
              <w:t xml:space="preserve"> </w:t>
            </w:r>
            <w:r>
              <w:t>인터넷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제한</w:t>
            </w:r>
            <w:r>
              <w:t xml:space="preserve"> </w:t>
            </w:r>
            <w:r>
              <w:t>필요</w:t>
            </w:r>
          </w:p>
        </w:tc>
      </w:tr>
      <w:tr w:rsidR="00ED79E2">
        <w:tc>
          <w:tcPr>
            <w:tcW w:w="5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</w:pPr>
            <w:r>
              <w:t>보호구역을</w:t>
            </w:r>
            <w:r>
              <w:t xml:space="preserve"> </w:t>
            </w:r>
            <w:r>
              <w:t>구분하고</w:t>
            </w:r>
            <w:r>
              <w:t xml:space="preserve">, </w:t>
            </w:r>
            <w:r>
              <w:t>보호구역별</w:t>
            </w:r>
            <w:r>
              <w:t xml:space="preserve"> </w:t>
            </w:r>
            <w:r>
              <w:t>접근통제를</w:t>
            </w:r>
            <w:r>
              <w:t xml:space="preserve"> </w:t>
            </w:r>
            <w:r>
              <w:t>적용하고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ED79E2" w:rsidRDefault="00D12CE2">
            <w:pPr>
              <w:spacing w:before="0" w:after="0"/>
              <w:jc w:val="center"/>
            </w:pPr>
            <w:r>
              <w:t>접근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점검</w:t>
            </w:r>
            <w:r>
              <w:t xml:space="preserve"> </w:t>
            </w:r>
            <w:r>
              <w:t>필요</w:t>
            </w:r>
          </w:p>
        </w:tc>
      </w:tr>
    </w:tbl>
    <w:p w:rsidR="00ED79E2" w:rsidRDefault="00ED79E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sectPr w:rsidR="00ED79E2">
      <w:headerReference w:type="default" r:id="rId12"/>
      <w:footerReference w:type="default" r:id="rId13"/>
      <w:pgSz w:w="11906" w:h="16838"/>
      <w:pgMar w:top="1418" w:right="873" w:bottom="851" w:left="595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CE2" w:rsidRDefault="00D12CE2">
      <w:pPr>
        <w:spacing w:before="0" w:after="0"/>
      </w:pPr>
      <w:r>
        <w:separator/>
      </w:r>
    </w:p>
  </w:endnote>
  <w:endnote w:type="continuationSeparator" w:id="0">
    <w:p w:rsidR="00D12CE2" w:rsidRDefault="00D12C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򢻍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가을체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9E2" w:rsidRDefault="00D12CE2">
    <w:pPr>
      <w:shd w:val="clear" w:color="auto" w:fill="FFFFFF"/>
      <w:tabs>
        <w:tab w:val="center" w:pos="4513"/>
        <w:tab w:val="right" w:pos="9026"/>
      </w:tabs>
      <w:spacing w:line="384" w:lineRule="auto"/>
      <w:jc w:val="center"/>
      <w:rPr>
        <w:rFonts w:ascii="가을체" w:eastAsia="가을체" w:hAnsi="가을체" w:cs="가을체"/>
        <w:color w:val="000000"/>
      </w:rPr>
    </w:pPr>
    <w:r>
      <w:rPr>
        <w:noProof/>
        <w:sz w:val="26"/>
        <w:szCs w:val="26"/>
      </w:rPr>
      <w:drawing>
        <wp:inline distT="0" distB="0" distL="0" distR="0">
          <wp:extent cx="2143424" cy="362001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3424" cy="3620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D79E2" w:rsidRDefault="00ED79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9E2" w:rsidRDefault="00D12C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5077"/>
        <w:tab w:val="left" w:pos="9255"/>
      </w:tabs>
      <w:rPr>
        <w:rFonts w:ascii="가을체" w:eastAsia="가을체" w:hAnsi="가을체" w:cs="가을체"/>
        <w:color w:val="000000"/>
      </w:rPr>
    </w:pP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PAGE</w:instrText>
    </w:r>
    <w:r w:rsidR="00542DD2"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542DD2">
      <w:rPr>
        <w:rFonts w:ascii="가을체" w:eastAsia="가을체" w:hAnsi="가을체" w:cs="가을체"/>
        <w:noProof/>
        <w:color w:val="7F7F7F"/>
        <w:sz w:val="24"/>
        <w:szCs w:val="24"/>
      </w:rPr>
      <w:t>11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7F7F7F"/>
      </w:rPr>
      <w:t xml:space="preserve"> / </w:t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NUMPAGES</w:instrText>
    </w:r>
    <w:r w:rsidR="00542DD2"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542DD2">
      <w:rPr>
        <w:rFonts w:ascii="가을체" w:eastAsia="가을체" w:hAnsi="가을체" w:cs="가을체"/>
        <w:noProof/>
        <w:color w:val="7F7F7F"/>
        <w:sz w:val="24"/>
        <w:szCs w:val="24"/>
      </w:rPr>
      <w:t>14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5175885</wp:posOffset>
          </wp:positionH>
          <wp:positionV relativeFrom="paragraph">
            <wp:posOffset>113029</wp:posOffset>
          </wp:positionV>
          <wp:extent cx="1285660" cy="21600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5660" cy="21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0288" behindDoc="0" locked="0" layoutInCell="1" hidden="0" allowOverlap="1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927850" cy="41275"/>
              <wp:effectExtent l="0" t="0" r="0" b="0"/>
              <wp:wrapNone/>
              <wp:docPr id="4" name="직선 화살표 연결선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96363" y="3780000"/>
                        <a:ext cx="68992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927850" cy="41275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27850" cy="4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-292099</wp:posOffset>
              </wp:positionH>
              <wp:positionV relativeFrom="paragraph">
                <wp:posOffset>0</wp:posOffset>
              </wp:positionV>
              <wp:extent cx="937895" cy="326390"/>
              <wp:effectExtent l="0" t="0" r="0" b="0"/>
              <wp:wrapNone/>
              <wp:docPr id="3" name="직사각형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6103" y="3635855"/>
                        <a:ext cx="89979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D79E2" w:rsidRDefault="00D12CE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[</w:t>
                          </w:r>
                          <w:r w:rsidR="00542DD2">
                            <w:rPr>
                              <w:color w:val="000000"/>
                            </w:rPr>
                            <w:t>K</w:t>
                          </w:r>
                          <w:r w:rsidR="00542DD2">
                            <w:rPr>
                              <w:rFonts w:hint="eastAsia"/>
                              <w:color w:val="000000"/>
                            </w:rPr>
                            <w:t>카</w:t>
                          </w:r>
                          <w:r w:rsidR="00542DD2">
                            <w:rPr>
                              <w:color w:val="000000"/>
                            </w:rPr>
                            <w:t>드</w:t>
                          </w:r>
                          <w:r>
                            <w:rPr>
                              <w:color w:val="000000"/>
                            </w:rPr>
                            <w:t>사</w:t>
                          </w:r>
                          <w:r>
                            <w:rPr>
                              <w:color w:val="000000"/>
                            </w:rPr>
                            <w:t>]</w:t>
                          </w:r>
                        </w:p>
                      </w:txbxContent>
                    </wps:txbx>
                    <wps:bodyPr spcFirstLastPara="1" wrap="square" lIns="91425" tIns="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3" o:spid="_x0000_s1049" style="position:absolute;margin-left:-23pt;margin-top:0;width:73.85pt;height:2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" filled="f" stroked="f">
              <v:textbox inset="2.53958mm,0,2.53958mm,1.2694mm">
                <w:txbxContent>
                  <w:p w:rsidR="00ED79E2" w:rsidRDefault="00D12CE2">
                    <w:pPr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[</w:t>
                    </w:r>
                    <w:r w:rsidR="00542DD2">
                      <w:rPr>
                        <w:color w:val="000000"/>
                      </w:rPr>
                      <w:t>K</w:t>
                    </w:r>
                    <w:r w:rsidR="00542DD2">
                      <w:rPr>
                        <w:rFonts w:hint="eastAsia"/>
                        <w:color w:val="000000"/>
                      </w:rPr>
                      <w:t>카</w:t>
                    </w:r>
                    <w:r w:rsidR="00542DD2">
                      <w:rPr>
                        <w:color w:val="000000"/>
                      </w:rPr>
                      <w:t>드</w:t>
                    </w:r>
                    <w:r>
                      <w:rPr>
                        <w:color w:val="000000"/>
                      </w:rPr>
                      <w:t>사</w:t>
                    </w:r>
                    <w:r>
                      <w:rPr>
                        <w:color w:val="000000"/>
                      </w:rPr>
                      <w:t>]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CE2" w:rsidRDefault="00D12CE2">
      <w:pPr>
        <w:spacing w:before="0" w:after="0"/>
      </w:pPr>
      <w:r>
        <w:separator/>
      </w:r>
    </w:p>
  </w:footnote>
  <w:footnote w:type="continuationSeparator" w:id="0">
    <w:p w:rsidR="00D12CE2" w:rsidRDefault="00D12CE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9E2" w:rsidRDefault="00D12CE2">
    <w:pPr>
      <w:tabs>
        <w:tab w:val="left" w:pos="991"/>
      </w:tabs>
      <w:rPr>
        <w:i/>
        <w:color w:val="0000FF"/>
      </w:rPr>
    </w:pPr>
    <w:r>
      <w:rPr>
        <w:i/>
        <w:color w:val="0000FF"/>
      </w:rPr>
      <w:t xml:space="preserve">K </w:t>
    </w:r>
    <w:r>
      <w:rPr>
        <w:i/>
        <w:color w:val="0000FF"/>
      </w:rPr>
      <w:t>카드사</w:t>
    </w:r>
    <w:r>
      <w:rPr>
        <w:i/>
        <w:color w:val="0000F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9E2" w:rsidRDefault="00ED79E2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i/>
        <w:color w:val="0000FF"/>
      </w:rPr>
    </w:pPr>
  </w:p>
  <w:tbl>
    <w:tblPr>
      <w:tblStyle w:val="af1"/>
      <w:tblW w:w="10916" w:type="dxa"/>
      <w:tblInd w:w="-425" w:type="dxa"/>
      <w:tblBorders>
        <w:bottom w:val="single" w:sz="4" w:space="0" w:color="7F7F7F"/>
      </w:tblBorders>
      <w:tblLayout w:type="fixed"/>
      <w:tblLook w:val="0400" w:firstRow="0" w:lastRow="0" w:firstColumn="0" w:lastColumn="0" w:noHBand="0" w:noVBand="1"/>
    </w:tblPr>
    <w:tblGrid>
      <w:gridCol w:w="5458"/>
      <w:gridCol w:w="5458"/>
    </w:tblGrid>
    <w:tr w:rsidR="00ED79E2">
      <w:trPr>
        <w:trHeight w:val="68"/>
      </w:trPr>
      <w:tc>
        <w:tcPr>
          <w:tcW w:w="10916" w:type="dxa"/>
          <w:gridSpan w:val="2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ED79E2" w:rsidRDefault="00ED79E2">
          <w:pPr>
            <w:spacing w:before="0" w:after="0"/>
            <w:rPr>
              <w:sz w:val="18"/>
              <w:szCs w:val="18"/>
            </w:rPr>
          </w:pPr>
        </w:p>
      </w:tc>
    </w:tr>
    <w:tr w:rsidR="00ED79E2">
      <w:trPr>
        <w:trHeight w:val="68"/>
      </w:trPr>
      <w:tc>
        <w:tcPr>
          <w:tcW w:w="5458" w:type="dxa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ED79E2" w:rsidRDefault="00ED79E2">
          <w:pPr>
            <w:spacing w:before="0" w:after="0"/>
            <w:rPr>
              <w:sz w:val="18"/>
              <w:szCs w:val="18"/>
            </w:rPr>
          </w:pPr>
        </w:p>
      </w:tc>
      <w:tc>
        <w:tcPr>
          <w:tcW w:w="5458" w:type="dxa"/>
          <w:tcBorders>
            <w:bottom w:val="nil"/>
          </w:tcBorders>
          <w:vAlign w:val="center"/>
        </w:tcPr>
        <w:p w:rsidR="00ED79E2" w:rsidRDefault="00D12CE2">
          <w:pPr>
            <w:spacing w:before="0" w:after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대외비</w:t>
          </w:r>
        </w:p>
      </w:tc>
    </w:tr>
  </w:tbl>
  <w:p w:rsidR="00ED79E2" w:rsidRDefault="00D12CE2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-228599</wp:posOffset>
              </wp:positionH>
              <wp:positionV relativeFrom="paragraph">
                <wp:posOffset>12700</wp:posOffset>
              </wp:positionV>
              <wp:extent cx="6952615" cy="115570"/>
              <wp:effectExtent l="0" t="0" r="0" b="0"/>
              <wp:wrapNone/>
              <wp:docPr id="1" name="그룹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615" cy="115570"/>
                        <a:chOff x="1869675" y="3722200"/>
                        <a:chExt cx="6952650" cy="115600"/>
                      </a:xfrm>
                    </wpg:grpSpPr>
                    <wpg:grpSp>
                      <wpg:cNvPr id="14" name="그룹 14"/>
                      <wpg:cNvGrpSpPr/>
                      <wpg:grpSpPr>
                        <a:xfrm>
                          <a:off x="1869693" y="3722215"/>
                          <a:ext cx="6952615" cy="115570"/>
                          <a:chOff x="1869675" y="3722200"/>
                          <a:chExt cx="6952650" cy="115600"/>
                        </a:xfrm>
                      </wpg:grpSpPr>
                      <wps:wsp>
                        <wps:cNvPr id="15" name="직사각형 15"/>
                        <wps:cNvSpPr/>
                        <wps:spPr>
                          <a:xfrm>
                            <a:off x="1869675" y="3722200"/>
                            <a:ext cx="6952650" cy="1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D79E2" w:rsidRDefault="00ED79E2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6" name="그룹 16"/>
                        <wpg:cNvGrpSpPr/>
                        <wpg:grpSpPr>
                          <a:xfrm>
                            <a:off x="1869693" y="3722215"/>
                            <a:ext cx="6952615" cy="115570"/>
                            <a:chOff x="1869675" y="3722200"/>
                            <a:chExt cx="6952650" cy="115600"/>
                          </a:xfrm>
                        </wpg:grpSpPr>
                        <wps:wsp>
                          <wps:cNvPr id="17" name="직사각형 17"/>
                          <wps:cNvSpPr/>
                          <wps:spPr>
                            <a:xfrm>
                              <a:off x="1869675" y="3722200"/>
                              <a:ext cx="6952650" cy="11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D79E2" w:rsidRDefault="00ED79E2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" name="그룹 18"/>
                          <wpg:cNvGrpSpPr/>
                          <wpg:grpSpPr>
                            <a:xfrm>
                              <a:off x="1869693" y="3722215"/>
                              <a:ext cx="6952615" cy="115570"/>
                              <a:chOff x="1869675" y="3722200"/>
                              <a:chExt cx="6952650" cy="115600"/>
                            </a:xfrm>
                          </wpg:grpSpPr>
                          <wps:wsp>
                            <wps:cNvPr id="19" name="직사각형 19"/>
                            <wps:cNvSpPr/>
                            <wps:spPr>
                              <a:xfrm>
                                <a:off x="1869675" y="3722200"/>
                                <a:ext cx="6952650" cy="11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D79E2" w:rsidRDefault="00ED79E2">
                                  <w:pPr>
                                    <w:spacing w:before="0"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0" name="그룹 20"/>
                            <wpg:cNvGrpSpPr/>
                            <wpg:grpSpPr>
                              <a:xfrm>
                                <a:off x="1869693" y="3722215"/>
                                <a:ext cx="6952615" cy="115570"/>
                                <a:chOff x="0" y="0"/>
                                <a:chExt cx="6953011" cy="115570"/>
                              </a:xfrm>
                            </wpg:grpSpPr>
                            <wps:wsp>
                              <wps:cNvPr id="21" name="직사각형 21"/>
                              <wps:cNvSpPr/>
                              <wps:spPr>
                                <a:xfrm>
                                  <a:off x="0" y="0"/>
                                  <a:ext cx="6953000" cy="115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D79E2" w:rsidRDefault="00ED79E2">
                                    <w:pPr>
                                      <w:spacing w:before="0" w:after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직사각형 22"/>
                              <wps:cNvSpPr/>
                              <wps:spPr>
                                <a:xfrm>
                                  <a:off x="5248275" y="0"/>
                                  <a:ext cx="1704736" cy="1155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38CD5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D79E2" w:rsidRDefault="00ED79E2">
                                    <w:pPr>
                                      <w:spacing w:before="0" w:after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자유형 23"/>
                              <wps:cNvSpPr/>
                              <wps:spPr>
                                <a:xfrm>
                                  <a:off x="0" y="0"/>
                                  <a:ext cx="5620385" cy="115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92764" h="108000" extrusionOk="0">
                                      <a:moveTo>
                                        <a:pt x="5084764" y="0"/>
                                      </a:moveTo>
                                      <a:cubicBezTo>
                                        <a:pt x="5144411" y="0"/>
                                        <a:pt x="5192764" y="48353"/>
                                        <a:pt x="5192764" y="108000"/>
                                      </a:cubicBezTo>
                                      <a:lnTo>
                                        <a:pt x="5084763" y="108000"/>
                                      </a:lnTo>
                                      <a:lnTo>
                                        <a:pt x="4976764" y="108000"/>
                                      </a:lnTo>
                                      <a:lnTo>
                                        <a:pt x="0" y="108000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5084517" y="50"/>
                                      </a:lnTo>
                                      <a:cubicBezTo>
                                        <a:pt x="5084599" y="0"/>
                                        <a:pt x="5084682" y="0"/>
                                        <a:pt x="5084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365D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D79E2" w:rsidRDefault="00ED79E2">
                                    <w:pPr>
                                      <w:spacing w:before="0" w:after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12700</wp:posOffset>
              </wp:positionV>
              <wp:extent cx="6952615" cy="11557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615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4AB5"/>
    <w:multiLevelType w:val="multilevel"/>
    <w:tmpl w:val="B00082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3403" w:hanging="3403"/>
      </w:pPr>
    </w:lvl>
    <w:lvl w:ilvl="2">
      <w:start w:val="1"/>
      <w:numFmt w:val="decimal"/>
      <w:lvlText w:val="%1.%2.%3."/>
      <w:lvlJc w:val="left"/>
      <w:pPr>
        <w:ind w:left="1418" w:hanging="1418"/>
      </w:pPr>
    </w:lvl>
    <w:lvl w:ilvl="3">
      <w:start w:val="1"/>
      <w:numFmt w:val="decimal"/>
      <w:lvlText w:val="%4."/>
      <w:lvlJc w:val="left"/>
      <w:pPr>
        <w:ind w:left="1984" w:hanging="1984"/>
      </w:pPr>
    </w:lvl>
    <w:lvl w:ilvl="4">
      <w:start w:val="1"/>
      <w:numFmt w:val="decimal"/>
      <w:lvlText w:val="(%5)"/>
      <w:lvlJc w:val="left"/>
      <w:pPr>
        <w:ind w:left="2551" w:hanging="2267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325456A"/>
    <w:multiLevelType w:val="multilevel"/>
    <w:tmpl w:val="669E22AA"/>
    <w:lvl w:ilvl="0">
      <w:start w:val="1"/>
      <w:numFmt w:val="bullet"/>
      <w:lvlText w:val="•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97605E"/>
    <w:multiLevelType w:val="multilevel"/>
    <w:tmpl w:val="700CDF6E"/>
    <w:lvl w:ilvl="0">
      <w:start w:val="1"/>
      <w:numFmt w:val="bullet"/>
      <w:lvlText w:val="•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05448E"/>
    <w:multiLevelType w:val="multilevel"/>
    <w:tmpl w:val="5E62506A"/>
    <w:lvl w:ilvl="0">
      <w:start w:val="1"/>
      <w:numFmt w:val="bullet"/>
      <w:lvlText w:val="•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C45801"/>
    <w:multiLevelType w:val="multilevel"/>
    <w:tmpl w:val="AD9CAEA8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" w15:restartNumberingAfterBreak="0">
    <w:nsid w:val="2D815B16"/>
    <w:multiLevelType w:val="multilevel"/>
    <w:tmpl w:val="56185B4A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E2"/>
    <w:rsid w:val="00542DD2"/>
    <w:rsid w:val="00D12CE2"/>
    <w:rsid w:val="00ED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0E22F"/>
  <w15:docId w15:val="{8FB57614-DFF7-4916-B353-F7641848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outlineLvl w:val="1"/>
    </w:p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spacing w:after="150"/>
      <w:outlineLvl w:val="3"/>
    </w:pPr>
    <w:rPr>
      <w:rFonts w:ascii="򢻍" w:eastAsia="򢻍" w:hAnsi="򢻍" w:cs="򢻍"/>
      <w:b/>
      <w:sz w:val="24"/>
      <w:szCs w:val="24"/>
    </w:rPr>
  </w:style>
  <w:style w:type="paragraph" w:styleId="5">
    <w:name w:val="heading 5"/>
    <w:basedOn w:val="a"/>
    <w:next w:val="a"/>
    <w:pPr>
      <w:keepNext/>
      <w:ind w:left="500" w:hanging="2000"/>
      <w:outlineLvl w:val="4"/>
    </w:p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2">
    <w:name w:val="header"/>
    <w:basedOn w:val="a"/>
    <w:link w:val="Char"/>
    <w:uiPriority w:val="99"/>
    <w:unhideWhenUsed/>
    <w:rsid w:val="00542D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542DD2"/>
  </w:style>
  <w:style w:type="paragraph" w:styleId="af3">
    <w:name w:val="footer"/>
    <w:basedOn w:val="a"/>
    <w:link w:val="Char0"/>
    <w:uiPriority w:val="99"/>
    <w:unhideWhenUsed/>
    <w:rsid w:val="00542D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542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S2LMgcGb3uFzt1z6qcUDMFOIS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yCGguZ2pkZ3hzOAByITFwbGo4RTRuTF8xNmR2cUllVWRoLXZWbjFMMlhFRUZZ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1277</Words>
  <Characters>7281</Characters>
  <Application>Microsoft Office Word</Application>
  <DocSecurity>0</DocSecurity>
  <Lines>60</Lines>
  <Paragraphs>17</Paragraphs>
  <ScaleCrop>false</ScaleCrop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2023-12-26T00:45:00Z</dcterms:created>
  <dcterms:modified xsi:type="dcterms:W3CDTF">2023-12-26T00:46:00Z</dcterms:modified>
</cp:coreProperties>
</file>