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4AEB1" w14:textId="17E2C528" w:rsidR="00BE2F38" w:rsidRPr="005911D3" w:rsidRDefault="006F74B2" w:rsidP="00BE2F38">
      <w:pPr>
        <w:tabs>
          <w:tab w:val="left" w:pos="540"/>
        </w:tabs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Physical Design PA3</w:t>
      </w:r>
      <w:r w:rsidR="00BE2F38" w:rsidRPr="005911D3">
        <w:rPr>
          <w:rFonts w:eastAsia="標楷體"/>
          <w:b/>
          <w:sz w:val="28"/>
        </w:rPr>
        <w:t>-Floorplan</w:t>
      </w:r>
    </w:p>
    <w:p w14:paraId="285EDB39" w14:textId="5A0CE682" w:rsidR="00925E56" w:rsidRDefault="00925E56" w:rsidP="005911D3">
      <w:pPr>
        <w:tabs>
          <w:tab w:val="left" w:pos="540"/>
        </w:tabs>
        <w:spacing w:line="360" w:lineRule="auto"/>
        <w:jc w:val="right"/>
        <w:rPr>
          <w:rFonts w:eastAsia="標楷體"/>
          <w:b/>
          <w:sz w:val="21"/>
        </w:rPr>
      </w:pPr>
      <w:r>
        <w:rPr>
          <w:rFonts w:eastAsia="標楷體"/>
          <w:b/>
          <w:sz w:val="21"/>
        </w:rPr>
        <w:t>GIEE</w:t>
      </w:r>
    </w:p>
    <w:p w14:paraId="70B6DA02" w14:textId="1A3E81E9" w:rsidR="00503C80" w:rsidRPr="005911D3" w:rsidRDefault="00503C80" w:rsidP="005911D3">
      <w:pPr>
        <w:tabs>
          <w:tab w:val="left" w:pos="540"/>
        </w:tabs>
        <w:spacing w:line="360" w:lineRule="auto"/>
        <w:jc w:val="right"/>
        <w:rPr>
          <w:rFonts w:eastAsia="標楷體"/>
          <w:b/>
          <w:sz w:val="21"/>
        </w:rPr>
      </w:pPr>
      <w:r w:rsidRPr="005911D3">
        <w:rPr>
          <w:rFonts w:eastAsia="標楷體" w:hint="eastAsia"/>
          <w:b/>
          <w:sz w:val="21"/>
        </w:rPr>
        <w:t>學號：</w:t>
      </w:r>
      <w:r w:rsidRPr="005911D3">
        <w:rPr>
          <w:rFonts w:eastAsia="標楷體"/>
          <w:b/>
          <w:sz w:val="21"/>
        </w:rPr>
        <w:t>R05943092</w:t>
      </w:r>
    </w:p>
    <w:p w14:paraId="31D666BA" w14:textId="17111535" w:rsidR="00503C80" w:rsidRPr="005911D3" w:rsidRDefault="004967D5" w:rsidP="005911D3">
      <w:pPr>
        <w:tabs>
          <w:tab w:val="left" w:pos="540"/>
        </w:tabs>
        <w:spacing w:line="360" w:lineRule="auto"/>
        <w:jc w:val="right"/>
        <w:rPr>
          <w:rFonts w:eastAsia="標楷體"/>
          <w:b/>
          <w:sz w:val="21"/>
        </w:rPr>
      </w:pP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="00503C80" w:rsidRPr="005911D3">
        <w:rPr>
          <w:rFonts w:eastAsia="標楷體" w:hint="eastAsia"/>
          <w:b/>
          <w:sz w:val="21"/>
        </w:rPr>
        <w:t>姓名：</w:t>
      </w:r>
      <w:proofErr w:type="gramStart"/>
      <w:r w:rsidR="00503C80" w:rsidRPr="005911D3">
        <w:rPr>
          <w:rFonts w:eastAsia="標楷體" w:hint="eastAsia"/>
          <w:b/>
          <w:sz w:val="21"/>
        </w:rPr>
        <w:t>曾育為</w:t>
      </w:r>
      <w:proofErr w:type="gramEnd"/>
    </w:p>
    <w:p w14:paraId="09AE510F" w14:textId="055CF40F" w:rsidR="000D7385" w:rsidRPr="005B2870" w:rsidRDefault="006A5AB9" w:rsidP="00B32A9B">
      <w:pPr>
        <w:numPr>
          <w:ilvl w:val="1"/>
          <w:numId w:val="33"/>
        </w:numPr>
        <w:spacing w:line="360" w:lineRule="auto"/>
        <w:rPr>
          <w:rFonts w:eastAsia="標楷體"/>
          <w:b/>
        </w:rPr>
      </w:pPr>
      <w:r w:rsidRPr="005B2870">
        <w:rPr>
          <w:rFonts w:eastAsia="標楷體" w:hint="eastAsia"/>
          <w:b/>
        </w:rPr>
        <w:t>演算法流程</w:t>
      </w:r>
      <w:r w:rsidRPr="005B2870">
        <w:rPr>
          <w:rFonts w:eastAsia="標楷體" w:hint="eastAsia"/>
          <w:b/>
        </w:rPr>
        <w:t xml:space="preserve"> (Algorithm Flow)</w:t>
      </w:r>
    </w:p>
    <w:p w14:paraId="7F6874C0" w14:textId="7D180756" w:rsidR="00D8295B" w:rsidRPr="005B2870" w:rsidRDefault="00F45747" w:rsidP="0025643B">
      <w:pPr>
        <w:spacing w:line="360" w:lineRule="auto"/>
        <w:ind w:left="480"/>
        <w:jc w:val="center"/>
        <w:rPr>
          <w:rFonts w:eastAsia="標楷體"/>
        </w:rPr>
      </w:pPr>
      <w:r w:rsidRPr="005B2870">
        <w:rPr>
          <w:rFonts w:eastAsia="標楷體"/>
          <w:noProof/>
        </w:rPr>
        <w:drawing>
          <wp:inline distT="0" distB="0" distL="0" distR="0" wp14:anchorId="717F5F02" wp14:editId="1F0DC580">
            <wp:extent cx="3567577" cy="3020695"/>
            <wp:effectExtent l="0" t="57150" r="0" b="46355"/>
            <wp:docPr id="23" name="資料圖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53F4D1" w14:textId="77777777" w:rsidR="00D8295B" w:rsidRPr="005B2870" w:rsidRDefault="00D8295B" w:rsidP="00D8295B">
      <w:pPr>
        <w:spacing w:line="360" w:lineRule="auto"/>
        <w:ind w:left="480"/>
        <w:jc w:val="center"/>
        <w:rPr>
          <w:rFonts w:eastAsia="標楷體"/>
        </w:rPr>
      </w:pPr>
      <w:r w:rsidRPr="005B2870">
        <w:rPr>
          <w:rFonts w:eastAsia="標楷體" w:hint="eastAsia"/>
        </w:rPr>
        <w:t>演算法流程</w:t>
      </w:r>
      <w:r w:rsidR="00953A2D" w:rsidRPr="005B2870">
        <w:rPr>
          <w:rFonts w:eastAsia="標楷體" w:hint="eastAsia"/>
        </w:rPr>
        <w:t>圖</w:t>
      </w:r>
    </w:p>
    <w:p w14:paraId="60E3D48F" w14:textId="77777777" w:rsidR="00953A2D" w:rsidRPr="005B2870" w:rsidRDefault="00953A2D" w:rsidP="00953A2D">
      <w:pPr>
        <w:spacing w:line="360" w:lineRule="auto"/>
        <w:ind w:left="480"/>
        <w:jc w:val="both"/>
        <w:rPr>
          <w:rFonts w:eastAsia="標楷體"/>
        </w:rPr>
      </w:pPr>
      <w:r w:rsidRPr="005B2870">
        <w:rPr>
          <w:rFonts w:eastAsia="標楷體" w:hint="eastAsia"/>
        </w:rPr>
        <w:t>配合流程圖，將程式運作流程再加上文字敘述如下：</w:t>
      </w:r>
    </w:p>
    <w:p w14:paraId="72108A1F" w14:textId="1E0DA245" w:rsidR="00F45747" w:rsidRDefault="00C303C4" w:rsidP="00C303C4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將所有的</w:t>
      </w:r>
      <w:r>
        <w:rPr>
          <w:rFonts w:eastAsia="標楷體"/>
        </w:rPr>
        <w:t>Module</w:t>
      </w:r>
      <w:r>
        <w:rPr>
          <w:rFonts w:eastAsia="標楷體" w:hint="eastAsia"/>
        </w:rPr>
        <w:t>依照</w:t>
      </w:r>
      <w:r>
        <w:rPr>
          <w:rFonts w:eastAsia="標楷體"/>
        </w:rPr>
        <w:t>global placement</w:t>
      </w:r>
      <w:r>
        <w:rPr>
          <w:rFonts w:eastAsia="標楷體" w:hint="eastAsia"/>
        </w:rPr>
        <w:t>後的</w:t>
      </w:r>
      <w:r>
        <w:rPr>
          <w:rFonts w:eastAsia="標楷體"/>
        </w:rPr>
        <w:t>x position</w:t>
      </w:r>
      <w:r>
        <w:rPr>
          <w:rFonts w:eastAsia="標楷體" w:hint="eastAsia"/>
        </w:rPr>
        <w:t>，進行</w:t>
      </w:r>
      <w:r>
        <w:rPr>
          <w:rFonts w:eastAsia="標楷體" w:hint="eastAsia"/>
        </w:rPr>
        <w:t>Sorting</w:t>
      </w:r>
    </w:p>
    <w:p w14:paraId="0C16E84B" w14:textId="768FDC5B" w:rsidR="00C303C4" w:rsidRPr="00C303C4" w:rsidRDefault="00C303C4" w:rsidP="00C303C4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依照</w:t>
      </w:r>
      <w:r>
        <w:rPr>
          <w:rFonts w:eastAsia="標楷體"/>
        </w:rPr>
        <w:t>Sorting</w:t>
      </w:r>
      <w:r>
        <w:rPr>
          <w:rFonts w:eastAsia="標楷體" w:hint="eastAsia"/>
        </w:rPr>
        <w:t>後的順序依序放入</w:t>
      </w:r>
      <w:r>
        <w:rPr>
          <w:rFonts w:eastAsia="標楷體"/>
        </w:rPr>
        <w:t>Row</w:t>
      </w:r>
      <w:r>
        <w:rPr>
          <w:rFonts w:eastAsia="標楷體" w:hint="eastAsia"/>
        </w:rPr>
        <w:t>，依據最接近的</w:t>
      </w:r>
      <w:r>
        <w:rPr>
          <w:rFonts w:eastAsia="標楷體"/>
        </w:rPr>
        <w:t>global placement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後</w:t>
      </w:r>
      <w:r>
        <w:rPr>
          <w:rFonts w:eastAsia="標楷體"/>
        </w:rPr>
        <w:t>y position</w:t>
      </w:r>
      <w:r>
        <w:rPr>
          <w:rFonts w:eastAsia="標楷體" w:hint="eastAsia"/>
        </w:rPr>
        <w:t>的</w:t>
      </w:r>
      <w:r>
        <w:rPr>
          <w:rFonts w:eastAsia="標楷體"/>
        </w:rPr>
        <w:t>Row</w:t>
      </w:r>
      <w:r>
        <w:rPr>
          <w:rFonts w:eastAsia="標楷體" w:hint="eastAsia"/>
        </w:rPr>
        <w:t>放入</w:t>
      </w:r>
    </w:p>
    <w:p w14:paraId="4B4A2F08" w14:textId="27F8F365" w:rsidR="00925E56" w:rsidRPr="005B2870" w:rsidRDefault="00E22591" w:rsidP="00CA12C0">
      <w:pPr>
        <w:spacing w:line="360" w:lineRule="auto"/>
        <w:rPr>
          <w:rFonts w:eastAsia="標楷體"/>
        </w:rPr>
      </w:pPr>
      <w:r w:rsidRPr="005B2870">
        <w:rPr>
          <w:rFonts w:eastAsia="標楷體" w:hint="eastAsia"/>
        </w:rPr>
        <w:tab/>
      </w:r>
      <w:r w:rsidRPr="005B2870">
        <w:rPr>
          <w:rFonts w:eastAsia="標楷體" w:hint="eastAsia"/>
        </w:rPr>
        <w:tab/>
      </w:r>
      <w:r w:rsidR="002D3FAC">
        <w:rPr>
          <w:rFonts w:eastAsia="標楷體"/>
        </w:rPr>
        <w:t>(iii</w:t>
      </w:r>
      <w:r w:rsidR="00C91071">
        <w:rPr>
          <w:rFonts w:eastAsia="標楷體"/>
        </w:rPr>
        <w:t xml:space="preserve">). </w:t>
      </w:r>
      <w:r w:rsidR="00C91071">
        <w:rPr>
          <w:rFonts w:eastAsia="標楷體" w:hint="eastAsia"/>
        </w:rPr>
        <w:t>放入</w:t>
      </w:r>
      <w:r w:rsidR="00C91071">
        <w:rPr>
          <w:rFonts w:eastAsia="標楷體"/>
        </w:rPr>
        <w:t>Row</w:t>
      </w:r>
      <w:r w:rsidR="00C91071">
        <w:rPr>
          <w:rFonts w:eastAsia="標楷體" w:hint="eastAsia"/>
        </w:rPr>
        <w:t>所得位置放入</w:t>
      </w:r>
      <w:proofErr w:type="spellStart"/>
      <w:r w:rsidR="00C91071">
        <w:rPr>
          <w:rFonts w:eastAsia="標楷體"/>
        </w:rPr>
        <w:t>m_bestLocations</w:t>
      </w:r>
      <w:proofErr w:type="spellEnd"/>
      <w:r w:rsidR="00C91071">
        <w:rPr>
          <w:rFonts w:eastAsia="標楷體" w:hint="eastAsia"/>
        </w:rPr>
        <w:t>中</w:t>
      </w:r>
    </w:p>
    <w:p w14:paraId="2F28D63A" w14:textId="1F0F9995" w:rsidR="005B2870" w:rsidRPr="005B2870" w:rsidRDefault="005B2870" w:rsidP="005B2870">
      <w:pPr>
        <w:spacing w:line="360" w:lineRule="auto"/>
        <w:ind w:left="960"/>
        <w:rPr>
          <w:rFonts w:eastAsia="標楷體"/>
        </w:rPr>
      </w:pPr>
    </w:p>
    <w:p w14:paraId="17E18D4C" w14:textId="77777777" w:rsidR="005B2870" w:rsidRDefault="005B2870" w:rsidP="005B2870">
      <w:pPr>
        <w:widowControl/>
        <w:tabs>
          <w:tab w:val="left" w:pos="3955"/>
        </w:tabs>
        <w:rPr>
          <w:rFonts w:eastAsia="標楷體"/>
          <w:b/>
        </w:rPr>
      </w:pPr>
      <w:r w:rsidRPr="005B2870">
        <w:rPr>
          <w:rFonts w:eastAsia="標楷體"/>
        </w:rPr>
        <w:br w:type="page"/>
      </w:r>
      <w:r>
        <w:rPr>
          <w:rFonts w:eastAsia="標楷體"/>
          <w:b/>
        </w:rPr>
        <w:lastRenderedPageBreak/>
        <w:tab/>
      </w:r>
    </w:p>
    <w:p w14:paraId="70E779F9" w14:textId="25195547" w:rsidR="004D74D2" w:rsidRDefault="004D74D2" w:rsidP="005D4633">
      <w:pPr>
        <w:numPr>
          <w:ilvl w:val="1"/>
          <w:numId w:val="33"/>
        </w:numPr>
        <w:spacing w:line="36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資料結構</w:t>
      </w:r>
      <w:r>
        <w:rPr>
          <w:rFonts w:eastAsia="標楷體" w:hint="eastAsia"/>
          <w:b/>
          <w:sz w:val="28"/>
        </w:rPr>
        <w:t>(</w:t>
      </w:r>
      <w:r w:rsidRPr="005B2870">
        <w:rPr>
          <w:rFonts w:eastAsia="標楷體" w:hint="eastAsia"/>
          <w:b/>
        </w:rPr>
        <w:t>Data Structure</w:t>
      </w:r>
      <w:r>
        <w:rPr>
          <w:rFonts w:eastAsia="標楷體" w:hint="eastAsia"/>
          <w:b/>
          <w:sz w:val="28"/>
        </w:rPr>
        <w:t>)</w:t>
      </w:r>
    </w:p>
    <w:p w14:paraId="29103B15" w14:textId="1D65FD8C" w:rsidR="004D74D2" w:rsidRDefault="004D74D2" w:rsidP="004D74D2">
      <w:pPr>
        <w:spacing w:line="360" w:lineRule="auto"/>
        <w:ind w:left="480"/>
        <w:rPr>
          <w:rFonts w:eastAsia="標楷體" w:hint="eastAsia"/>
          <w:b/>
          <w:sz w:val="28"/>
        </w:rPr>
      </w:pPr>
      <w:r w:rsidRPr="004D74D2">
        <w:rPr>
          <w:rFonts w:eastAsia="標楷體" w:hint="eastAsia"/>
          <w:b/>
          <w:sz w:val="28"/>
        </w:rPr>
        <w:t>下面將介紹程式中主要的資料結構：</w:t>
      </w:r>
    </w:p>
    <w:p w14:paraId="21B274F5" w14:textId="105D49EF" w:rsidR="00971D6B" w:rsidRDefault="00971D6B" w:rsidP="004D74D2">
      <w:pPr>
        <w:numPr>
          <w:ilvl w:val="0"/>
          <w:numId w:val="37"/>
        </w:numPr>
        <w:spacing w:line="360" w:lineRule="auto"/>
        <w:rPr>
          <w:rFonts w:eastAsia="標楷體"/>
        </w:rPr>
      </w:pPr>
      <w:r>
        <w:rPr>
          <w:rFonts w:eastAsia="標楷體" w:hint="eastAsia"/>
        </w:rPr>
        <w:t>Module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R</w:t>
      </w:r>
      <w:r>
        <w:rPr>
          <w:rFonts w:eastAsia="標楷體"/>
        </w:rPr>
        <w:t>ow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 xml:space="preserve">Placement : </w:t>
      </w:r>
      <w:r>
        <w:rPr>
          <w:rFonts w:eastAsia="標楷體" w:hint="eastAsia"/>
        </w:rPr>
        <w:t>如同作業說明所敘述</w:t>
      </w:r>
    </w:p>
    <w:p w14:paraId="3C1CC29A" w14:textId="65EA016E" w:rsidR="004D74D2" w:rsidRPr="005B2870" w:rsidRDefault="004D74D2" w:rsidP="004D74D2">
      <w:pPr>
        <w:numPr>
          <w:ilvl w:val="0"/>
          <w:numId w:val="37"/>
        </w:numPr>
        <w:spacing w:line="360" w:lineRule="auto"/>
        <w:rPr>
          <w:rFonts w:eastAsia="標楷體"/>
        </w:rPr>
      </w:pPr>
      <w:r>
        <w:rPr>
          <w:rFonts w:eastAsia="標楷體" w:hint="eastAsia"/>
        </w:rPr>
        <w:t>C</w:t>
      </w:r>
      <w:r>
        <w:rPr>
          <w:rFonts w:eastAsia="標楷體"/>
        </w:rPr>
        <w:t>luster</w:t>
      </w:r>
      <w:r w:rsidR="00971D6B">
        <w:rPr>
          <w:rFonts w:eastAsia="標楷體" w:hint="eastAsia"/>
        </w:rPr>
        <w:t xml:space="preserve"> </w:t>
      </w:r>
      <w:r w:rsidRPr="005B2870">
        <w:rPr>
          <w:rFonts w:eastAsia="標楷體" w:hint="eastAsia"/>
        </w:rPr>
        <w:t>:</w:t>
      </w:r>
      <w:r w:rsidRPr="005B2870">
        <w:rPr>
          <w:rFonts w:eastAsia="標楷體"/>
        </w:rPr>
        <w:t xml:space="preserve"> </w:t>
      </w:r>
      <w:r w:rsidR="00971D6B">
        <w:rPr>
          <w:rFonts w:eastAsia="標楷體" w:hint="eastAsia"/>
        </w:rPr>
        <w:t>在</w:t>
      </w:r>
      <w:proofErr w:type="spellStart"/>
      <w:r>
        <w:rPr>
          <w:rFonts w:eastAsia="標楷體" w:hint="eastAsia"/>
        </w:rPr>
        <w:t>PlaceRow</w:t>
      </w:r>
      <w:proofErr w:type="spellEnd"/>
      <w:r w:rsidR="00971D6B">
        <w:rPr>
          <w:rFonts w:eastAsia="標楷體" w:hint="eastAsia"/>
        </w:rPr>
        <w:t>階段，儲存</w:t>
      </w:r>
      <w:r w:rsidR="00971D6B">
        <w:rPr>
          <w:rFonts w:eastAsia="標楷體" w:hint="eastAsia"/>
        </w:rPr>
        <w:t>C</w:t>
      </w:r>
      <w:r w:rsidR="00971D6B">
        <w:rPr>
          <w:rFonts w:eastAsia="標楷體"/>
        </w:rPr>
        <w:t>luster</w:t>
      </w:r>
      <w:r w:rsidR="00971D6B">
        <w:rPr>
          <w:rFonts w:eastAsia="標楷體" w:hint="eastAsia"/>
        </w:rPr>
        <w:t>的資料結構</w:t>
      </w:r>
    </w:p>
    <w:p w14:paraId="388F05E0" w14:textId="172DACD1" w:rsidR="00971D6B" w:rsidRDefault="00971D6B" w:rsidP="00971D6B">
      <w:pPr>
        <w:spacing w:line="360" w:lineRule="auto"/>
        <w:ind w:left="960"/>
        <w:rPr>
          <w:rFonts w:eastAsia="標楷體"/>
          <w:b/>
          <w:sz w:val="28"/>
        </w:rPr>
      </w:pPr>
      <w:r w:rsidRPr="005B2870">
        <w:rPr>
          <w:rFonts w:eastAsia="標楷體"/>
          <w:noProof/>
        </w:rPr>
        <mc:AlternateContent>
          <mc:Choice Requires="wpg">
            <w:drawing>
              <wp:inline distT="0" distB="0" distL="0" distR="0" wp14:anchorId="1E7A7400" wp14:editId="2FD11481">
                <wp:extent cx="4739640" cy="3822804"/>
                <wp:effectExtent l="0" t="0" r="22860" b="6350"/>
                <wp:docPr id="6" name="Group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739640" cy="3822804"/>
                          <a:chOff x="2357" y="466"/>
                          <a:chExt cx="5948" cy="1995"/>
                        </a:xfrm>
                      </wpg:grpSpPr>
                      <wps:wsp>
                        <wps:cNvPr id="7" name="AutoShape 4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57" y="466"/>
                            <a:ext cx="5948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466"/>
                            <a:ext cx="5948" cy="11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1AF27" w14:textId="52EBBBC3" w:rsidR="00971D6B" w:rsidRPr="000B72D1" w:rsidRDefault="00971D6B" w:rsidP="00971D6B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lass</w:t>
                              </w:r>
                              <w:proofErr w:type="gramEnd"/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Cluster</w:t>
                              </w:r>
                            </w:p>
                            <w:p w14:paraId="06693666" w14:textId="77777777" w:rsidR="00971D6B" w:rsidRPr="000B72D1" w:rsidRDefault="00971D6B" w:rsidP="00971D6B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46449461" w14:textId="0A97BFCF" w:rsidR="00971D6B" w:rsidRPr="00971D6B" w:rsidRDefault="00971D6B" w:rsidP="00971D6B">
                              <w:pPr>
                                <w:ind w:firstLineChars="200" w:firstLine="400"/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</w:pPr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Module* first;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//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指向</w:t>
                              </w:r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Cluster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第一個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odule</w:t>
                              </w:r>
                            </w:p>
                            <w:p w14:paraId="4FFD2F52" w14:textId="151F8EE9" w:rsidR="00971D6B" w:rsidRPr="00971D6B" w:rsidRDefault="00971D6B" w:rsidP="00971D6B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Module* last;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指向</w:t>
                              </w:r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luster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最後一個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odule</w:t>
                              </w:r>
                            </w:p>
                            <w:p w14:paraId="3F0D2DB6" w14:textId="49DACC4D" w:rsidR="00971D6B" w:rsidRPr="00971D6B" w:rsidRDefault="00971D6B" w:rsidP="00971D6B">
                              <w:pP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</w:pPr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double </w:t>
                              </w:r>
                              <w:proofErr w:type="spellStart"/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cur_xc</w:t>
                              </w:r>
                              <w:proofErr w:type="spellEnd"/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//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此</w:t>
                              </w:r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Cluster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最</w:t>
                              </w:r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左邊的</w:t>
                              </w:r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X position</w:t>
                              </w:r>
                            </w:p>
                            <w:p w14:paraId="779F7F8C" w14:textId="6F5791A0" w:rsidR="00971D6B" w:rsidRPr="00971D6B" w:rsidRDefault="00971D6B" w:rsidP="00971D6B">
                              <w:pP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double </w:t>
                              </w:r>
                              <w:proofErr w:type="spellStart"/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total_weight</w:t>
                              </w:r>
                              <w:proofErr w:type="spellEnd"/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;//</w:t>
                              </w:r>
                              <w:r w:rsidRPr="00971D6B"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此</w:t>
                              </w:r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Cluster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Weight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總和</w:t>
                              </w:r>
                            </w:p>
                            <w:p w14:paraId="3CED154C" w14:textId="35FC0D0E" w:rsidR="00971D6B" w:rsidRPr="00971D6B" w:rsidRDefault="00971D6B" w:rsidP="00971D6B">
                              <w:pP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</w:pPr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double </w:t>
                              </w:r>
                              <w:proofErr w:type="spellStart"/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total_width</w:t>
                              </w:r>
                              <w:proofErr w:type="spellEnd"/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</w:t>
                              </w:r>
                              <w:r w:rsidRPr="00971D6B"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此</w:t>
                              </w:r>
                              <w:proofErr w:type="spellStart"/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luste</w:t>
                              </w:r>
                              <w:proofErr w:type="spellEnd"/>
                              <w:r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>寬度總和</w:t>
                              </w:r>
                            </w:p>
                            <w:p w14:paraId="12FA51F9" w14:textId="13AFF0A7" w:rsidR="00971D6B" w:rsidRDefault="00971D6B" w:rsidP="00971D6B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double</w:t>
                              </w:r>
                              <w:proofErr w:type="gramEnd"/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total_qc</w:t>
                              </w:r>
                              <w:proofErr w:type="spellEnd"/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971D6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</w:t>
                              </w:r>
                              <w:r w:rsidRPr="00971D6B">
                                <w:rPr>
                                  <w:rFonts w:ascii="BatangChe" w:eastAsiaTheme="minorEastAsia" w:hAnsi="BatangChe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cur_xc</w:t>
                              </w:r>
                              <w:proofErr w:type="spellEnd"/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ascii="BatangChe" w:eastAsiaTheme="minorEastAsia" w:hAnsi="BatangChe"/>
                                  <w:sz w:val="20"/>
                                  <w:szCs w:val="20"/>
                                </w:rPr>
                                <w:t>total_weight</w:t>
                              </w:r>
                              <w:proofErr w:type="spellEnd"/>
                            </w:p>
                            <w:p w14:paraId="0CBF4928" w14:textId="28277E1F" w:rsidR="00971D6B" w:rsidRPr="000B72D1" w:rsidRDefault="00971D6B" w:rsidP="00971D6B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A7400" id="Group 43" o:spid="_x0000_s1026" style="width:373.2pt;height:301pt;mso-position-horizontal-relative:char;mso-position-vertical-relative:line" coordorigin="2357,466" coordsize="5948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">
                <o:lock v:ext="edit" aspectratio="t"/>
                <v:rect id="AutoShape 42" o:spid="_x0000_s1027" style="position:absolute;left:2357;top:466;width:5948;height:1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2357;top:466;width:5948;height:1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14:paraId="29C1AF27" w14:textId="52EBBBC3" w:rsidR="00971D6B" w:rsidRPr="000B72D1" w:rsidRDefault="00971D6B" w:rsidP="00971D6B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proofErr w:type="gramStart"/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lass</w:t>
                        </w:r>
                        <w:proofErr w:type="gramEnd"/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Cluster</w:t>
                        </w:r>
                      </w:p>
                      <w:p w14:paraId="06693666" w14:textId="77777777" w:rsidR="00971D6B" w:rsidRPr="000B72D1" w:rsidRDefault="00971D6B" w:rsidP="00971D6B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{</w:t>
                        </w:r>
                      </w:p>
                      <w:p w14:paraId="46449461" w14:textId="0A97BFCF" w:rsidR="00971D6B" w:rsidRPr="00971D6B" w:rsidRDefault="00971D6B" w:rsidP="00971D6B">
                        <w:pPr>
                          <w:ind w:firstLineChars="200" w:firstLine="400"/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</w:pPr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Module* first;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//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指向</w:t>
                        </w:r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Cluster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第一個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odule</w:t>
                        </w:r>
                      </w:p>
                      <w:p w14:paraId="4FFD2F52" w14:textId="151F8EE9" w:rsidR="00971D6B" w:rsidRPr="00971D6B" w:rsidRDefault="00971D6B" w:rsidP="00971D6B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Module* last;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指向</w:t>
                        </w:r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luster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最後一個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odule</w:t>
                        </w:r>
                      </w:p>
                      <w:p w14:paraId="3F0D2DB6" w14:textId="49DACC4D" w:rsidR="00971D6B" w:rsidRPr="00971D6B" w:rsidRDefault="00971D6B" w:rsidP="00971D6B">
                        <w:pP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</w:pPr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double </w:t>
                        </w:r>
                        <w:proofErr w:type="spellStart"/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cur_xc</w:t>
                        </w:r>
                        <w:proofErr w:type="spellEnd"/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//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此</w:t>
                        </w:r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Cluster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最</w:t>
                        </w:r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左邊的</w:t>
                        </w:r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X position</w:t>
                        </w:r>
                      </w:p>
                      <w:p w14:paraId="779F7F8C" w14:textId="6F5791A0" w:rsidR="00971D6B" w:rsidRPr="00971D6B" w:rsidRDefault="00971D6B" w:rsidP="00971D6B">
                        <w:pP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double </w:t>
                        </w:r>
                        <w:proofErr w:type="spellStart"/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total_weight</w:t>
                        </w:r>
                        <w:proofErr w:type="spellEnd"/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;//</w:t>
                        </w:r>
                        <w:r w:rsidRPr="00971D6B"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此</w:t>
                        </w:r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Cluster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Weight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總和</w:t>
                        </w:r>
                      </w:p>
                      <w:p w14:paraId="3CED154C" w14:textId="35FC0D0E" w:rsidR="00971D6B" w:rsidRPr="00971D6B" w:rsidRDefault="00971D6B" w:rsidP="00971D6B">
                        <w:pP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</w:pPr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double </w:t>
                        </w:r>
                        <w:proofErr w:type="spellStart"/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total_width</w:t>
                        </w:r>
                        <w:proofErr w:type="spellEnd"/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</w:t>
                        </w:r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</w:t>
                        </w:r>
                        <w:r w:rsidRPr="00971D6B"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此</w:t>
                        </w:r>
                        <w:proofErr w:type="spellStart"/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luste</w:t>
                        </w:r>
                        <w:proofErr w:type="spellEnd"/>
                        <w:r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>寬度總和</w:t>
                        </w:r>
                      </w:p>
                      <w:p w14:paraId="12FA51F9" w14:textId="13AFF0A7" w:rsidR="00971D6B" w:rsidRDefault="00971D6B" w:rsidP="00971D6B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double</w:t>
                        </w:r>
                        <w:proofErr w:type="gramEnd"/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total_qc</w:t>
                        </w:r>
                        <w:proofErr w:type="spellEnd"/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</w:t>
                        </w:r>
                        <w:r w:rsidRPr="00971D6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</w:t>
                        </w:r>
                        <w:r w:rsidRPr="00971D6B">
                          <w:rPr>
                            <w:rFonts w:ascii="BatangChe" w:eastAsiaTheme="minorEastAsia" w:hAnsi="BatangChe" w:hint="eastAsi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cur_xc</w:t>
                        </w:r>
                        <w:proofErr w:type="spellEnd"/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BatangChe" w:eastAsiaTheme="minorEastAsia" w:hAnsi="BatangChe"/>
                            <w:sz w:val="20"/>
                            <w:szCs w:val="20"/>
                          </w:rPr>
                          <w:t>total_weight</w:t>
                        </w:r>
                        <w:proofErr w:type="spellEnd"/>
                      </w:p>
                      <w:p w14:paraId="0CBF4928" w14:textId="28277E1F" w:rsidR="00971D6B" w:rsidRPr="000B72D1" w:rsidRDefault="00971D6B" w:rsidP="00971D6B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0544CF" w14:textId="36D5993A" w:rsidR="00971D6B" w:rsidRDefault="00971D6B" w:rsidP="00971D6B">
      <w:pPr>
        <w:widowControl/>
        <w:rPr>
          <w:rFonts w:eastAsia="標楷體" w:hint="eastAsia"/>
          <w:b/>
          <w:sz w:val="28"/>
        </w:rPr>
      </w:pPr>
      <w:r>
        <w:rPr>
          <w:rFonts w:eastAsia="標楷體"/>
          <w:b/>
          <w:sz w:val="28"/>
        </w:rPr>
        <w:br w:type="page"/>
      </w:r>
      <w:bookmarkStart w:id="0" w:name="_GoBack"/>
      <w:bookmarkEnd w:id="0"/>
    </w:p>
    <w:p w14:paraId="73D6D00C" w14:textId="589E9FFF" w:rsidR="005D4633" w:rsidRPr="005B2870" w:rsidRDefault="00FD041D" w:rsidP="005D4633">
      <w:pPr>
        <w:numPr>
          <w:ilvl w:val="1"/>
          <w:numId w:val="33"/>
        </w:numPr>
        <w:spacing w:line="360" w:lineRule="auto"/>
        <w:rPr>
          <w:rFonts w:eastAsia="標楷體"/>
          <w:b/>
          <w:sz w:val="28"/>
        </w:rPr>
      </w:pPr>
      <w:r w:rsidRPr="005B2870">
        <w:rPr>
          <w:rFonts w:eastAsia="標楷體" w:hint="eastAsia"/>
          <w:b/>
          <w:sz w:val="28"/>
        </w:rPr>
        <w:lastRenderedPageBreak/>
        <w:t>問題與討論</w:t>
      </w:r>
      <w:r w:rsidR="005D4633" w:rsidRPr="005B2870">
        <w:rPr>
          <w:rFonts w:eastAsia="標楷體" w:hint="eastAsia"/>
          <w:b/>
          <w:sz w:val="28"/>
        </w:rPr>
        <w:t>：</w:t>
      </w:r>
    </w:p>
    <w:p w14:paraId="03C5211C" w14:textId="51DC156D" w:rsidR="002D3FAC" w:rsidRDefault="004D74D2" w:rsidP="002D3FAC">
      <w:pPr>
        <w:spacing w:line="360" w:lineRule="auto"/>
        <w:ind w:left="960"/>
        <w:rPr>
          <w:rFonts w:eastAsia="標楷體"/>
          <w:b/>
        </w:rPr>
      </w:pPr>
      <w:r>
        <w:rPr>
          <w:rFonts w:eastAsia="標楷體" w:hint="eastAsia"/>
          <w:b/>
        </w:rPr>
        <w:t>比較</w:t>
      </w:r>
      <w:r w:rsidR="00F04E81" w:rsidRPr="005B2870">
        <w:rPr>
          <w:rFonts w:eastAsia="標楷體" w:hint="eastAsia"/>
          <w:b/>
        </w:rPr>
        <w:t xml:space="preserve"> </w:t>
      </w:r>
      <w:r w:rsidR="002D3FAC">
        <w:rPr>
          <w:rFonts w:eastAsia="標楷體"/>
          <w:b/>
        </w:rPr>
        <w:t>Greedy</w:t>
      </w:r>
      <w:r>
        <w:rPr>
          <w:rFonts w:eastAsia="標楷體" w:hint="eastAsia"/>
          <w:b/>
        </w:rPr>
        <w:t xml:space="preserve"> </w:t>
      </w:r>
      <w:proofErr w:type="spellStart"/>
      <w:r>
        <w:rPr>
          <w:rFonts w:eastAsia="標楷體"/>
          <w:b/>
        </w:rPr>
        <w:t>v.</w:t>
      </w:r>
      <w:proofErr w:type="gramStart"/>
      <w:r>
        <w:rPr>
          <w:rFonts w:eastAsia="標楷體"/>
          <w:b/>
        </w:rPr>
        <w:t>s</w:t>
      </w:r>
      <w:proofErr w:type="spellEnd"/>
      <w:proofErr w:type="gramEnd"/>
      <w:r>
        <w:rPr>
          <w:rFonts w:eastAsia="標楷體"/>
          <w:b/>
        </w:rPr>
        <w:t xml:space="preserve"> </w:t>
      </w:r>
      <w:proofErr w:type="spellStart"/>
      <w:r>
        <w:rPr>
          <w:rFonts w:eastAsia="標楷體"/>
          <w:b/>
        </w:rPr>
        <w:t>Abucus</w:t>
      </w:r>
      <w:proofErr w:type="spellEnd"/>
    </w:p>
    <w:p w14:paraId="2694A4CD" w14:textId="7D12FFBE" w:rsidR="004D74D2" w:rsidRDefault="004D74D2" w:rsidP="004D74D2">
      <w:pPr>
        <w:pStyle w:val="a9"/>
        <w:numPr>
          <w:ilvl w:val="0"/>
          <w:numId w:val="39"/>
        </w:numPr>
        <w:spacing w:line="360" w:lineRule="auto"/>
        <w:ind w:leftChars="0"/>
        <w:rPr>
          <w:rFonts w:eastAsia="標楷體"/>
          <w:b/>
        </w:rPr>
      </w:pPr>
      <w:r>
        <w:rPr>
          <w:rFonts w:eastAsia="標楷體" w:hint="eastAsia"/>
          <w:b/>
        </w:rPr>
        <w:t>Greedy</w:t>
      </w:r>
      <w:r>
        <w:rPr>
          <w:rFonts w:eastAsia="標楷體"/>
          <w:b/>
        </w:rPr>
        <w:t xml:space="preserve"> : </w:t>
      </w:r>
      <w:r>
        <w:rPr>
          <w:rFonts w:eastAsia="標楷體" w:hint="eastAsia"/>
          <w:b/>
        </w:rPr>
        <w:t>此方法迅速計算，只要此</w:t>
      </w:r>
      <w:r>
        <w:rPr>
          <w:rFonts w:eastAsia="標楷體" w:hint="eastAsia"/>
          <w:b/>
        </w:rPr>
        <w:t>R</w:t>
      </w:r>
      <w:r>
        <w:rPr>
          <w:rFonts w:eastAsia="標楷體"/>
          <w:b/>
        </w:rPr>
        <w:t>ow</w:t>
      </w:r>
      <w:r>
        <w:rPr>
          <w:rFonts w:eastAsia="標楷體" w:hint="eastAsia"/>
          <w:b/>
        </w:rPr>
        <w:t>可以放入立即放入，但所呈現的結果</w:t>
      </w:r>
      <w:r>
        <w:rPr>
          <w:rFonts w:eastAsia="標楷體" w:hint="eastAsia"/>
          <w:b/>
        </w:rPr>
        <w:t>cell</w:t>
      </w:r>
      <w:r>
        <w:rPr>
          <w:rFonts w:eastAsia="標楷體" w:hint="eastAsia"/>
          <w:b/>
        </w:rPr>
        <w:t>較不平均，集中在</w:t>
      </w:r>
      <w:r>
        <w:rPr>
          <w:rFonts w:eastAsia="標楷體" w:hint="eastAsia"/>
          <w:b/>
        </w:rPr>
        <w:t>C</w:t>
      </w:r>
      <w:r>
        <w:rPr>
          <w:rFonts w:eastAsia="標楷體"/>
          <w:b/>
        </w:rPr>
        <w:t>hip</w:t>
      </w:r>
      <w:r>
        <w:rPr>
          <w:rFonts w:eastAsia="標楷體" w:hint="eastAsia"/>
          <w:b/>
        </w:rPr>
        <w:t>的下半部，如下圖</w:t>
      </w:r>
      <w:r>
        <w:rPr>
          <w:rFonts w:eastAsia="標楷體" w:hint="eastAsia"/>
          <w:b/>
        </w:rPr>
        <w:t>:</w:t>
      </w:r>
    </w:p>
    <w:p w14:paraId="5CEA2537" w14:textId="02C60B2B" w:rsidR="004D74D2" w:rsidRPr="004D74D2" w:rsidRDefault="004D74D2" w:rsidP="004D74D2">
      <w:pPr>
        <w:pStyle w:val="a9"/>
        <w:spacing w:line="360" w:lineRule="auto"/>
        <w:ind w:leftChars="0" w:left="1440"/>
        <w:jc w:val="center"/>
        <w:rPr>
          <w:rFonts w:eastAsia="標楷體" w:hint="eastAsia"/>
          <w:b/>
        </w:rPr>
      </w:pPr>
      <w:r>
        <w:rPr>
          <w:rFonts w:eastAsia="標楷體" w:hint="eastAsia"/>
          <w:b/>
          <w:noProof/>
        </w:rPr>
        <w:drawing>
          <wp:inline distT="0" distB="0" distL="0" distR="0" wp14:anchorId="02A71AF6" wp14:editId="555389A4">
            <wp:extent cx="3650296" cy="3406435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CBC7" w14:textId="00633E64" w:rsidR="004D74D2" w:rsidRPr="004D74D2" w:rsidRDefault="004D74D2" w:rsidP="004D74D2">
      <w:pPr>
        <w:pStyle w:val="a9"/>
        <w:numPr>
          <w:ilvl w:val="0"/>
          <w:numId w:val="39"/>
        </w:numPr>
        <w:spacing w:line="360" w:lineRule="auto"/>
        <w:ind w:leftChars="0"/>
        <w:rPr>
          <w:rFonts w:eastAsia="標楷體" w:hint="eastAsia"/>
          <w:b/>
        </w:rPr>
      </w:pPr>
      <w:proofErr w:type="spellStart"/>
      <w:r>
        <w:rPr>
          <w:rFonts w:eastAsia="標楷體"/>
          <w:b/>
        </w:rPr>
        <w:t>Abucus</w:t>
      </w:r>
      <w:proofErr w:type="spellEnd"/>
      <w:r>
        <w:rPr>
          <w:rFonts w:eastAsia="標楷體" w:hint="eastAsia"/>
          <w:b/>
        </w:rPr>
        <w:t>:</w:t>
      </w:r>
      <w:r w:rsidRPr="004D74D2">
        <w:rPr>
          <w:rFonts w:eastAsia="標楷體" w:hint="eastAsia"/>
          <w:b/>
        </w:rPr>
        <w:t xml:space="preserve"> </w:t>
      </w:r>
      <w:r>
        <w:rPr>
          <w:rFonts w:eastAsia="標楷體" w:hint="eastAsia"/>
          <w:b/>
        </w:rPr>
        <w:t>此</w:t>
      </w:r>
      <w:r>
        <w:rPr>
          <w:rFonts w:eastAsia="標楷體" w:hint="eastAsia"/>
          <w:b/>
        </w:rPr>
        <w:t>方法比</w:t>
      </w:r>
      <w:r>
        <w:rPr>
          <w:rFonts w:eastAsia="標楷體" w:hint="eastAsia"/>
          <w:b/>
        </w:rPr>
        <w:t>G</w:t>
      </w:r>
      <w:r>
        <w:rPr>
          <w:rFonts w:eastAsia="標楷體"/>
          <w:b/>
        </w:rPr>
        <w:t>reedy</w:t>
      </w:r>
      <w:r>
        <w:rPr>
          <w:rFonts w:eastAsia="標楷體" w:hint="eastAsia"/>
          <w:b/>
        </w:rPr>
        <w:t>較慢</w:t>
      </w:r>
      <w:r w:rsidRPr="004D74D2">
        <w:rPr>
          <w:rFonts w:eastAsia="標楷體" w:hint="eastAsia"/>
          <w:b/>
        </w:rPr>
        <w:t>，</w:t>
      </w:r>
      <w:r>
        <w:rPr>
          <w:rFonts w:eastAsia="標楷體" w:hint="eastAsia"/>
          <w:b/>
        </w:rPr>
        <w:t>比較各個</w:t>
      </w:r>
      <w:r>
        <w:rPr>
          <w:rFonts w:eastAsia="標楷體" w:hint="eastAsia"/>
          <w:b/>
        </w:rPr>
        <w:t>R</w:t>
      </w:r>
      <w:r>
        <w:rPr>
          <w:rFonts w:eastAsia="標楷體"/>
          <w:b/>
        </w:rPr>
        <w:t>ow</w:t>
      </w:r>
      <w:r>
        <w:rPr>
          <w:rFonts w:eastAsia="標楷體" w:hint="eastAsia"/>
          <w:b/>
        </w:rPr>
        <w:t>的</w:t>
      </w:r>
      <w:r>
        <w:rPr>
          <w:rFonts w:eastAsia="標楷體" w:hint="eastAsia"/>
          <w:b/>
        </w:rPr>
        <w:t>cost</w:t>
      </w:r>
      <w:r>
        <w:rPr>
          <w:rFonts w:eastAsia="標楷體" w:hint="eastAsia"/>
          <w:b/>
        </w:rPr>
        <w:t>，在放入最佳</w:t>
      </w:r>
      <w:r>
        <w:rPr>
          <w:rFonts w:eastAsia="標楷體" w:hint="eastAsia"/>
          <w:b/>
        </w:rPr>
        <w:t>Cost</w:t>
      </w:r>
      <w:r>
        <w:rPr>
          <w:rFonts w:eastAsia="標楷體" w:hint="eastAsia"/>
          <w:b/>
        </w:rPr>
        <w:t>的</w:t>
      </w:r>
      <w:r>
        <w:rPr>
          <w:rFonts w:eastAsia="標楷體" w:hint="eastAsia"/>
          <w:b/>
        </w:rPr>
        <w:t>R</w:t>
      </w:r>
      <w:r>
        <w:rPr>
          <w:rFonts w:eastAsia="標楷體"/>
          <w:b/>
        </w:rPr>
        <w:t>ow</w:t>
      </w:r>
      <w:r w:rsidRPr="004D74D2">
        <w:rPr>
          <w:rFonts w:eastAsia="標楷體" w:hint="eastAsia"/>
          <w:b/>
        </w:rPr>
        <w:t>，但所呈現的結果</w:t>
      </w:r>
      <w:r w:rsidRPr="004D74D2">
        <w:rPr>
          <w:rFonts w:eastAsia="標楷體" w:hint="eastAsia"/>
          <w:b/>
        </w:rPr>
        <w:t>cell</w:t>
      </w:r>
      <w:r w:rsidRPr="004D74D2">
        <w:rPr>
          <w:rFonts w:eastAsia="標楷體" w:hint="eastAsia"/>
          <w:b/>
        </w:rPr>
        <w:t>較平均，集中</w:t>
      </w:r>
      <w:r>
        <w:rPr>
          <w:rFonts w:eastAsia="標楷體" w:hint="eastAsia"/>
          <w:b/>
        </w:rPr>
        <w:t>整個</w:t>
      </w:r>
      <w:r w:rsidRPr="004D74D2">
        <w:rPr>
          <w:rFonts w:eastAsia="標楷體" w:hint="eastAsia"/>
          <w:b/>
        </w:rPr>
        <w:t>C</w:t>
      </w:r>
      <w:r w:rsidRPr="004D74D2">
        <w:rPr>
          <w:rFonts w:eastAsia="標楷體"/>
          <w:b/>
        </w:rPr>
        <w:t>hip</w:t>
      </w:r>
    </w:p>
    <w:p w14:paraId="57F514E8" w14:textId="3C93D9A8" w:rsidR="004D77C1" w:rsidRPr="005B2870" w:rsidRDefault="002D3FAC" w:rsidP="004D77C1">
      <w:pPr>
        <w:pStyle w:val="a9"/>
        <w:numPr>
          <w:ilvl w:val="0"/>
          <w:numId w:val="39"/>
        </w:numPr>
        <w:spacing w:line="360" w:lineRule="auto"/>
        <w:ind w:leftChars="0"/>
        <w:rPr>
          <w:rFonts w:eastAsia="標楷體"/>
          <w:b/>
        </w:rPr>
      </w:pPr>
      <w:r>
        <w:rPr>
          <w:rFonts w:eastAsia="標楷體"/>
          <w:b/>
        </w:rPr>
        <w:t>Greedy</w:t>
      </w:r>
      <w:r w:rsidR="004D77C1" w:rsidRPr="005B2870">
        <w:rPr>
          <w:rFonts w:eastAsia="標楷體" w:hint="eastAsia"/>
          <w:b/>
        </w:rPr>
        <w:t>實驗數據：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2693"/>
        <w:gridCol w:w="3718"/>
      </w:tblGrid>
      <w:tr w:rsidR="004D74D2" w:rsidRPr="005B2870" w14:paraId="58FD8E77" w14:textId="365A37D4" w:rsidTr="004D74D2">
        <w:trPr>
          <w:trHeight w:val="694"/>
        </w:trPr>
        <w:tc>
          <w:tcPr>
            <w:tcW w:w="1559" w:type="dxa"/>
            <w:shd w:val="clear" w:color="auto" w:fill="9CC2E5" w:themeFill="accent1" w:themeFillTint="99"/>
          </w:tcPr>
          <w:p w14:paraId="311928EB" w14:textId="16850EE8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 w:hint="eastAsia"/>
                <w:b/>
              </w:rPr>
              <w:t>Case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14:paraId="03281C82" w14:textId="213EE0DA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Displacement</w:t>
            </w:r>
          </w:p>
        </w:tc>
        <w:tc>
          <w:tcPr>
            <w:tcW w:w="3718" w:type="dxa"/>
            <w:shd w:val="clear" w:color="auto" w:fill="9CC2E5" w:themeFill="accent1" w:themeFillTint="99"/>
          </w:tcPr>
          <w:p w14:paraId="3E1C8879" w14:textId="2654050A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Time</w:t>
            </w:r>
          </w:p>
        </w:tc>
      </w:tr>
      <w:tr w:rsidR="004D74D2" w:rsidRPr="005B2870" w14:paraId="34149CFE" w14:textId="77777777" w:rsidTr="004D74D2">
        <w:trPr>
          <w:trHeight w:val="694"/>
        </w:trPr>
        <w:tc>
          <w:tcPr>
            <w:tcW w:w="1559" w:type="dxa"/>
            <w:shd w:val="clear" w:color="auto" w:fill="auto"/>
          </w:tcPr>
          <w:p w14:paraId="4DBBC1E6" w14:textId="3077D044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 xml:space="preserve"> </w:t>
            </w:r>
            <w:r>
              <w:rPr>
                <w:rFonts w:eastAsia="標楷體"/>
                <w:b/>
              </w:rPr>
              <w:t>Ibm01</w:t>
            </w:r>
          </w:p>
        </w:tc>
        <w:tc>
          <w:tcPr>
            <w:tcW w:w="2693" w:type="dxa"/>
            <w:shd w:val="clear" w:color="auto" w:fill="auto"/>
          </w:tcPr>
          <w:p w14:paraId="282B33FE" w14:textId="155274D9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4.99502e+08</w:t>
            </w:r>
          </w:p>
        </w:tc>
        <w:tc>
          <w:tcPr>
            <w:tcW w:w="3718" w:type="dxa"/>
            <w:shd w:val="clear" w:color="auto" w:fill="auto"/>
          </w:tcPr>
          <w:p w14:paraId="03717EA8" w14:textId="76879E7E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0m0.465s</w:t>
            </w:r>
          </w:p>
        </w:tc>
      </w:tr>
      <w:tr w:rsidR="004D74D2" w:rsidRPr="005B2870" w14:paraId="01CDC402" w14:textId="77777777" w:rsidTr="004D74D2">
        <w:trPr>
          <w:trHeight w:val="694"/>
        </w:trPr>
        <w:tc>
          <w:tcPr>
            <w:tcW w:w="1559" w:type="dxa"/>
            <w:shd w:val="clear" w:color="auto" w:fill="auto"/>
          </w:tcPr>
          <w:p w14:paraId="135F9767" w14:textId="0AFB88AC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Ibm02</w:t>
            </w:r>
          </w:p>
        </w:tc>
        <w:tc>
          <w:tcPr>
            <w:tcW w:w="2693" w:type="dxa"/>
            <w:shd w:val="clear" w:color="auto" w:fill="auto"/>
          </w:tcPr>
          <w:p w14:paraId="14E7ACC1" w14:textId="0AF75807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A1698E">
              <w:rPr>
                <w:rFonts w:eastAsia="標楷體"/>
                <w:b/>
              </w:rPr>
              <w:t>9.45125e+08</w:t>
            </w:r>
          </w:p>
        </w:tc>
        <w:tc>
          <w:tcPr>
            <w:tcW w:w="3718" w:type="dxa"/>
            <w:shd w:val="clear" w:color="auto" w:fill="auto"/>
          </w:tcPr>
          <w:p w14:paraId="70F1A82D" w14:textId="308196EC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A1698E">
              <w:rPr>
                <w:rFonts w:eastAsia="標楷體"/>
                <w:b/>
              </w:rPr>
              <w:t>0m0.762s</w:t>
            </w:r>
          </w:p>
        </w:tc>
      </w:tr>
      <w:tr w:rsidR="004D74D2" w:rsidRPr="005B2870" w14:paraId="06E326BB" w14:textId="77777777" w:rsidTr="004D74D2">
        <w:trPr>
          <w:trHeight w:val="694"/>
        </w:trPr>
        <w:tc>
          <w:tcPr>
            <w:tcW w:w="1559" w:type="dxa"/>
            <w:shd w:val="clear" w:color="auto" w:fill="auto"/>
          </w:tcPr>
          <w:p w14:paraId="4E34BBB3" w14:textId="7B043525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Ibm05</w:t>
            </w:r>
          </w:p>
        </w:tc>
        <w:tc>
          <w:tcPr>
            <w:tcW w:w="2693" w:type="dxa"/>
            <w:shd w:val="clear" w:color="auto" w:fill="auto"/>
          </w:tcPr>
          <w:p w14:paraId="389DADEA" w14:textId="579B7C12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A1698E">
              <w:rPr>
                <w:rFonts w:eastAsia="標楷體"/>
                <w:b/>
              </w:rPr>
              <w:t>4.35596e+07</w:t>
            </w:r>
          </w:p>
        </w:tc>
        <w:tc>
          <w:tcPr>
            <w:tcW w:w="3718" w:type="dxa"/>
            <w:shd w:val="clear" w:color="auto" w:fill="auto"/>
          </w:tcPr>
          <w:p w14:paraId="05396BA4" w14:textId="15076195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A1698E">
              <w:rPr>
                <w:rFonts w:eastAsia="標楷體"/>
                <w:b/>
              </w:rPr>
              <w:t>0m1.107s</w:t>
            </w:r>
          </w:p>
        </w:tc>
      </w:tr>
      <w:tr w:rsidR="004D74D2" w:rsidRPr="005B2870" w14:paraId="2E9DB00B" w14:textId="77777777" w:rsidTr="004D74D2">
        <w:trPr>
          <w:trHeight w:val="694"/>
        </w:trPr>
        <w:tc>
          <w:tcPr>
            <w:tcW w:w="1559" w:type="dxa"/>
            <w:shd w:val="clear" w:color="auto" w:fill="auto"/>
          </w:tcPr>
          <w:p w14:paraId="16344AE5" w14:textId="6DD0293D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Ibm07</w:t>
            </w:r>
          </w:p>
        </w:tc>
        <w:tc>
          <w:tcPr>
            <w:tcW w:w="2693" w:type="dxa"/>
            <w:shd w:val="clear" w:color="auto" w:fill="auto"/>
          </w:tcPr>
          <w:p w14:paraId="39C46EC7" w14:textId="38B8E6A3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A1698E">
              <w:rPr>
                <w:rFonts w:eastAsia="標楷體"/>
                <w:b/>
              </w:rPr>
              <w:t>3.32043e+09</w:t>
            </w:r>
          </w:p>
        </w:tc>
        <w:tc>
          <w:tcPr>
            <w:tcW w:w="3718" w:type="dxa"/>
            <w:shd w:val="clear" w:color="auto" w:fill="auto"/>
          </w:tcPr>
          <w:p w14:paraId="4322F1A9" w14:textId="12506734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A1698E">
              <w:rPr>
                <w:rFonts w:eastAsia="標楷體"/>
                <w:b/>
              </w:rPr>
              <w:t>0m1.744s</w:t>
            </w:r>
          </w:p>
        </w:tc>
      </w:tr>
      <w:tr w:rsidR="004D74D2" w:rsidRPr="005B2870" w14:paraId="3DB43C9A" w14:textId="77777777" w:rsidTr="004D74D2">
        <w:trPr>
          <w:trHeight w:val="694"/>
        </w:trPr>
        <w:tc>
          <w:tcPr>
            <w:tcW w:w="1559" w:type="dxa"/>
            <w:shd w:val="clear" w:color="auto" w:fill="auto"/>
          </w:tcPr>
          <w:p w14:paraId="00439D32" w14:textId="3619AA3A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Ibm08</w:t>
            </w:r>
          </w:p>
        </w:tc>
        <w:tc>
          <w:tcPr>
            <w:tcW w:w="2693" w:type="dxa"/>
            <w:shd w:val="clear" w:color="auto" w:fill="auto"/>
          </w:tcPr>
          <w:p w14:paraId="34E889EF" w14:textId="490D5F75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A1698E">
              <w:rPr>
                <w:rFonts w:eastAsia="標楷體"/>
                <w:b/>
              </w:rPr>
              <w:t>4.03755e+09</w:t>
            </w:r>
          </w:p>
        </w:tc>
        <w:tc>
          <w:tcPr>
            <w:tcW w:w="3718" w:type="dxa"/>
            <w:shd w:val="clear" w:color="auto" w:fill="auto"/>
          </w:tcPr>
          <w:p w14:paraId="1FC0ACDC" w14:textId="73060A8D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A1698E">
              <w:rPr>
                <w:rFonts w:eastAsia="標楷體"/>
                <w:b/>
              </w:rPr>
              <w:t>0m1.996s</w:t>
            </w:r>
          </w:p>
        </w:tc>
      </w:tr>
      <w:tr w:rsidR="004D74D2" w:rsidRPr="005B2870" w14:paraId="79D88DCE" w14:textId="77777777" w:rsidTr="004D74D2">
        <w:trPr>
          <w:trHeight w:val="694"/>
        </w:trPr>
        <w:tc>
          <w:tcPr>
            <w:tcW w:w="1559" w:type="dxa"/>
            <w:shd w:val="clear" w:color="auto" w:fill="auto"/>
          </w:tcPr>
          <w:p w14:paraId="625C2CFE" w14:textId="661C0457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Ibm09</w:t>
            </w:r>
          </w:p>
        </w:tc>
        <w:tc>
          <w:tcPr>
            <w:tcW w:w="2693" w:type="dxa"/>
            <w:shd w:val="clear" w:color="auto" w:fill="auto"/>
          </w:tcPr>
          <w:p w14:paraId="270419B7" w14:textId="4DBFF520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A1698E">
              <w:rPr>
                <w:rFonts w:eastAsia="標楷體"/>
                <w:b/>
              </w:rPr>
              <w:t>3.95134e+09</w:t>
            </w:r>
          </w:p>
        </w:tc>
        <w:tc>
          <w:tcPr>
            <w:tcW w:w="3718" w:type="dxa"/>
            <w:shd w:val="clear" w:color="auto" w:fill="auto"/>
          </w:tcPr>
          <w:p w14:paraId="3FF6CB0D" w14:textId="6C8D97DF" w:rsidR="004D74D2" w:rsidRPr="005B2870" w:rsidRDefault="004D74D2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A1698E">
              <w:rPr>
                <w:rFonts w:eastAsia="標楷體"/>
                <w:b/>
              </w:rPr>
              <w:t>0m1.986s</w:t>
            </w:r>
          </w:p>
        </w:tc>
      </w:tr>
    </w:tbl>
    <w:p w14:paraId="2E74BDD2" w14:textId="77777777" w:rsidR="002D3FAC" w:rsidRPr="002D3FAC" w:rsidRDefault="002D3FAC" w:rsidP="002D3FAC">
      <w:pPr>
        <w:pStyle w:val="a9"/>
        <w:spacing w:line="360" w:lineRule="auto"/>
        <w:ind w:leftChars="0" w:left="1440"/>
        <w:rPr>
          <w:rFonts w:eastAsia="標楷體"/>
          <w:b/>
        </w:rPr>
      </w:pPr>
    </w:p>
    <w:sectPr w:rsidR="002D3FAC" w:rsidRPr="002D3FAC" w:rsidSect="00925E56">
      <w:footerReference w:type="even" r:id="rId13"/>
      <w:footerReference w:type="default" r:id="rId14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EF010" w14:textId="77777777" w:rsidR="008D6DE3" w:rsidRDefault="008D6DE3">
      <w:r>
        <w:separator/>
      </w:r>
    </w:p>
  </w:endnote>
  <w:endnote w:type="continuationSeparator" w:id="0">
    <w:p w14:paraId="3415286D" w14:textId="77777777" w:rsidR="008D6DE3" w:rsidRDefault="008D6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4B1CA" w14:textId="77777777" w:rsidR="003C25FF" w:rsidRDefault="003C25FF" w:rsidP="00B05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B654FD2" w14:textId="77777777" w:rsidR="003C25FF" w:rsidRDefault="003C25F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C054A" w14:textId="77777777" w:rsidR="003C25FF" w:rsidRDefault="003C25FF" w:rsidP="00B05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71D6B">
      <w:rPr>
        <w:rStyle w:val="a6"/>
        <w:noProof/>
      </w:rPr>
      <w:t>1</w:t>
    </w:r>
    <w:r>
      <w:rPr>
        <w:rStyle w:val="a6"/>
      </w:rPr>
      <w:fldChar w:fldCharType="end"/>
    </w:r>
  </w:p>
  <w:p w14:paraId="11F3AC72" w14:textId="77777777" w:rsidR="003C25FF" w:rsidRDefault="003C25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7EB2F" w14:textId="77777777" w:rsidR="008D6DE3" w:rsidRDefault="008D6DE3">
      <w:r>
        <w:separator/>
      </w:r>
    </w:p>
  </w:footnote>
  <w:footnote w:type="continuationSeparator" w:id="0">
    <w:p w14:paraId="688C780E" w14:textId="77777777" w:rsidR="008D6DE3" w:rsidRDefault="008D6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779"/>
    <w:multiLevelType w:val="multilevel"/>
    <w:tmpl w:val="0C6AB370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796814"/>
    <w:multiLevelType w:val="hybridMultilevel"/>
    <w:tmpl w:val="14E29C2C"/>
    <w:lvl w:ilvl="0" w:tplc="85E65B8E">
      <w:start w:val="3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37392B"/>
    <w:multiLevelType w:val="hybridMultilevel"/>
    <w:tmpl w:val="1EF4E244"/>
    <w:lvl w:ilvl="0" w:tplc="895C18CC">
      <w:start w:val="1"/>
      <w:numFmt w:val="ideographDigital"/>
      <w:lvlText w:val="%1、"/>
      <w:lvlJc w:val="left"/>
      <w:pPr>
        <w:tabs>
          <w:tab w:val="num" w:pos="0"/>
        </w:tabs>
        <w:ind w:left="0" w:firstLine="0"/>
      </w:pPr>
      <w:rPr>
        <w:rFonts w:eastAsia="標楷體" w:hint="eastAsia"/>
        <w:b w:val="0"/>
        <w:i w:val="0"/>
        <w:lang w:val="en-US"/>
      </w:rPr>
    </w:lvl>
    <w:lvl w:ilvl="1" w:tplc="BF8287DA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D1A2D93E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38678B"/>
    <w:multiLevelType w:val="hybridMultilevel"/>
    <w:tmpl w:val="DB80653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0F6079D6"/>
    <w:multiLevelType w:val="hybridMultilevel"/>
    <w:tmpl w:val="B596AFFA"/>
    <w:lvl w:ilvl="0" w:tplc="D1A2D93E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1177416D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25748F0"/>
    <w:multiLevelType w:val="hybridMultilevel"/>
    <w:tmpl w:val="1850259A"/>
    <w:lvl w:ilvl="0" w:tplc="D1A2D93E">
      <w:start w:val="1"/>
      <w:numFmt w:val="lowerRoman"/>
      <w:lvlText w:val="(%1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0"/>
        </w:tabs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0"/>
        </w:tabs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440"/>
        </w:tabs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20"/>
        </w:tabs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880"/>
        </w:tabs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80"/>
      </w:pPr>
    </w:lvl>
  </w:abstractNum>
  <w:abstractNum w:abstractNumId="7" w15:restartNumberingAfterBreak="0">
    <w:nsid w:val="1AEA3056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B39158C"/>
    <w:multiLevelType w:val="hybridMultilevel"/>
    <w:tmpl w:val="B6566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FD440E4"/>
    <w:multiLevelType w:val="hybridMultilevel"/>
    <w:tmpl w:val="2E886A8E"/>
    <w:lvl w:ilvl="0" w:tplc="D1A2D93E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85E65B8E">
      <w:start w:val="3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61EAD76C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3385BE1"/>
    <w:multiLevelType w:val="hybridMultilevel"/>
    <w:tmpl w:val="B254E94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4BD2659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8766322"/>
    <w:multiLevelType w:val="multilevel"/>
    <w:tmpl w:val="8DBE4446"/>
    <w:lvl w:ilvl="0">
      <w:start w:val="1"/>
      <w:numFmt w:val="taiwa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42501B"/>
    <w:multiLevelType w:val="multilevel"/>
    <w:tmpl w:val="136EC70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FE2284E"/>
    <w:multiLevelType w:val="hybridMultilevel"/>
    <w:tmpl w:val="06368AD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266B78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FF34BCA"/>
    <w:multiLevelType w:val="multilevel"/>
    <w:tmpl w:val="FD900140"/>
    <w:lvl w:ilvl="0">
      <w:start w:val="1"/>
      <w:numFmt w:val="taiwaneseCountingThousand"/>
      <w:lvlText w:val="%1、"/>
      <w:lvlJc w:val="left"/>
      <w:pPr>
        <w:tabs>
          <w:tab w:val="num" w:pos="227"/>
        </w:tabs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FFC0FB9"/>
    <w:multiLevelType w:val="hybridMultilevel"/>
    <w:tmpl w:val="C9960E70"/>
    <w:lvl w:ilvl="0" w:tplc="04090001">
      <w:start w:val="1"/>
      <w:numFmt w:val="bullet"/>
      <w:lvlText w:val=""/>
      <w:lvlJc w:val="left"/>
      <w:pPr>
        <w:ind w:left="2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8" w:hanging="480"/>
      </w:pPr>
      <w:rPr>
        <w:rFonts w:ascii="Wingdings" w:hAnsi="Wingdings" w:hint="default"/>
      </w:rPr>
    </w:lvl>
  </w:abstractNum>
  <w:abstractNum w:abstractNumId="17" w15:restartNumberingAfterBreak="0">
    <w:nsid w:val="34264767"/>
    <w:multiLevelType w:val="hybridMultilevel"/>
    <w:tmpl w:val="DE781BF6"/>
    <w:lvl w:ilvl="0" w:tplc="8A6A70EE">
      <w:start w:val="1"/>
      <w:numFmt w:val="lowerLetter"/>
      <w:lvlText w:val="(%1)"/>
      <w:lvlJc w:val="left"/>
      <w:pPr>
        <w:tabs>
          <w:tab w:val="num" w:pos="5760"/>
        </w:tabs>
        <w:ind w:left="5760" w:hanging="3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18" w15:restartNumberingAfterBreak="0">
    <w:nsid w:val="39C863CA"/>
    <w:multiLevelType w:val="multilevel"/>
    <w:tmpl w:val="A15CF44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A3D73FA"/>
    <w:multiLevelType w:val="multilevel"/>
    <w:tmpl w:val="4B9ACBC4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3A5C1E1F"/>
    <w:multiLevelType w:val="multilevel"/>
    <w:tmpl w:val="14E29C2C"/>
    <w:lvl w:ilvl="0">
      <w:start w:val="3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ABD2ACE"/>
    <w:multiLevelType w:val="hybridMultilevel"/>
    <w:tmpl w:val="5A004CB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3AEA679D"/>
    <w:multiLevelType w:val="hybridMultilevel"/>
    <w:tmpl w:val="9E0842BA"/>
    <w:lvl w:ilvl="0" w:tplc="8BB64D22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3BBC6959"/>
    <w:multiLevelType w:val="hybridMultilevel"/>
    <w:tmpl w:val="894A8030"/>
    <w:lvl w:ilvl="0" w:tplc="D1A2D93E">
      <w:start w:val="1"/>
      <w:numFmt w:val="lowerRoman"/>
      <w:lvlText w:val="(%1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4" w15:restartNumberingAfterBreak="0">
    <w:nsid w:val="41995B31"/>
    <w:multiLevelType w:val="hybridMultilevel"/>
    <w:tmpl w:val="7988F356"/>
    <w:lvl w:ilvl="0" w:tplc="04090001">
      <w:start w:val="1"/>
      <w:numFmt w:val="bullet"/>
      <w:lvlText w:val=""/>
      <w:lvlJc w:val="left"/>
      <w:pPr>
        <w:ind w:left="14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6" w:hanging="480"/>
      </w:pPr>
      <w:rPr>
        <w:rFonts w:ascii="Wingdings" w:hAnsi="Wingdings" w:hint="default"/>
      </w:rPr>
    </w:lvl>
  </w:abstractNum>
  <w:abstractNum w:abstractNumId="25" w15:restartNumberingAfterBreak="0">
    <w:nsid w:val="4267282F"/>
    <w:multiLevelType w:val="multilevel"/>
    <w:tmpl w:val="E5546AEE"/>
    <w:lvl w:ilvl="0">
      <w:start w:val="1"/>
      <w:numFmt w:val="ideographDigital"/>
      <w:lvlText w:val="%1、"/>
      <w:lvlJc w:val="left"/>
      <w:pPr>
        <w:tabs>
          <w:tab w:val="num" w:pos="0"/>
        </w:tabs>
        <w:ind w:left="227" w:hanging="227"/>
      </w:pPr>
      <w:rPr>
        <w:rFonts w:eastAsia="標楷體" w:hint="eastAsia"/>
        <w:b w:val="0"/>
        <w:i w:val="0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8797C79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13D68D7"/>
    <w:multiLevelType w:val="multilevel"/>
    <w:tmpl w:val="0E8EB7B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31E6647"/>
    <w:multiLevelType w:val="multilevel"/>
    <w:tmpl w:val="CFE66778"/>
    <w:lvl w:ilvl="0">
      <w:start w:val="1"/>
      <w:numFmt w:val="ideographDigital"/>
      <w:lvlText w:val="%1、"/>
      <w:lvlJc w:val="left"/>
      <w:pPr>
        <w:tabs>
          <w:tab w:val="num" w:pos="0"/>
        </w:tabs>
        <w:ind w:left="227" w:hanging="227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3CA22E7"/>
    <w:multiLevelType w:val="multilevel"/>
    <w:tmpl w:val="06368A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991632A"/>
    <w:multiLevelType w:val="hybridMultilevel"/>
    <w:tmpl w:val="4B9ACBC4"/>
    <w:lvl w:ilvl="0" w:tplc="4510C32A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1" w15:restartNumberingAfterBreak="0">
    <w:nsid w:val="5AF52932"/>
    <w:multiLevelType w:val="multilevel"/>
    <w:tmpl w:val="849CF872"/>
    <w:lvl w:ilvl="0">
      <w:start w:val="1"/>
      <w:numFmt w:val="ideographDigital"/>
      <w:lvlText w:val="%1"/>
      <w:lvlJc w:val="left"/>
      <w:pPr>
        <w:tabs>
          <w:tab w:val="num" w:pos="0"/>
        </w:tabs>
        <w:ind w:left="0" w:firstLine="0"/>
      </w:pPr>
      <w:rPr>
        <w:rFonts w:eastAsia="標楷體" w:hint="eastAsia"/>
        <w:b w:val="0"/>
        <w:i w:val="0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46B3450"/>
    <w:multiLevelType w:val="multilevel"/>
    <w:tmpl w:val="E1BEB3A4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63306DC"/>
    <w:multiLevelType w:val="hybridMultilevel"/>
    <w:tmpl w:val="BB40F4EA"/>
    <w:lvl w:ilvl="0" w:tplc="F0DE3A8E">
      <w:start w:val="1"/>
      <w:numFmt w:val="taiwaneseCountingThousand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2562BAB"/>
    <w:multiLevelType w:val="hybridMultilevel"/>
    <w:tmpl w:val="77AA4B6E"/>
    <w:lvl w:ilvl="0" w:tplc="7ADE2596">
      <w:start w:val="2"/>
      <w:numFmt w:val="taiwaneseCountingThousand"/>
      <w:lvlText w:val="%1．"/>
      <w:lvlJc w:val="left"/>
      <w:pPr>
        <w:tabs>
          <w:tab w:val="num" w:pos="495"/>
        </w:tabs>
        <w:ind w:left="495" w:hanging="495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34613F2"/>
    <w:multiLevelType w:val="hybridMultilevel"/>
    <w:tmpl w:val="016CCFFC"/>
    <w:lvl w:ilvl="0" w:tplc="891C733A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6" w15:restartNumberingAfterBreak="0">
    <w:nsid w:val="73902D96"/>
    <w:multiLevelType w:val="multilevel"/>
    <w:tmpl w:val="8CE227C4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49E14BB"/>
    <w:multiLevelType w:val="multilevel"/>
    <w:tmpl w:val="A3207766"/>
    <w:lvl w:ilvl="0">
      <w:start w:val="1"/>
      <w:numFmt w:val="lowerLetter"/>
      <w:lvlText w:val="(%1)"/>
      <w:lvlJc w:val="left"/>
      <w:pPr>
        <w:tabs>
          <w:tab w:val="num" w:pos="4800"/>
        </w:tabs>
        <w:ind w:left="4800" w:hanging="38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0" w:hanging="480"/>
      </w:pPr>
    </w:lvl>
    <w:lvl w:ilvl="2">
      <w:start w:val="1"/>
      <w:numFmt w:val="lowerRoman"/>
      <w:lvlText w:val="%3."/>
      <w:lvlJc w:val="right"/>
      <w:pPr>
        <w:tabs>
          <w:tab w:val="num" w:pos="480"/>
        </w:tabs>
        <w:ind w:left="480" w:hanging="480"/>
      </w:pPr>
    </w:lvl>
    <w:lvl w:ilvl="3">
      <w:start w:val="1"/>
      <w:numFmt w:val="decimal"/>
      <w:lvlText w:val="%4."/>
      <w:lvlJc w:val="left"/>
      <w:pPr>
        <w:tabs>
          <w:tab w:val="num" w:pos="960"/>
        </w:tabs>
        <w:ind w:left="960" w:hanging="480"/>
      </w:pPr>
    </w:lvl>
    <w:lvl w:ilvl="4">
      <w:start w:val="1"/>
      <w:numFmt w:val="ideographTraditional"/>
      <w:lvlText w:val="%5、"/>
      <w:lvlJc w:val="left"/>
      <w:pPr>
        <w:tabs>
          <w:tab w:val="num" w:pos="1440"/>
        </w:tabs>
        <w:ind w:left="1440" w:hanging="480"/>
      </w:pPr>
    </w:lvl>
    <w:lvl w:ilvl="5">
      <w:start w:val="1"/>
      <w:numFmt w:val="lowerRoman"/>
      <w:lvlText w:val="%6."/>
      <w:lvlJc w:val="right"/>
      <w:pPr>
        <w:tabs>
          <w:tab w:val="num" w:pos="1920"/>
        </w:tabs>
        <w:ind w:left="1920" w:hanging="480"/>
      </w:pPr>
    </w:lvl>
    <w:lvl w:ilvl="6">
      <w:start w:val="1"/>
      <w:numFmt w:val="decimal"/>
      <w:lvlText w:val="%7."/>
      <w:lvlJc w:val="left"/>
      <w:pPr>
        <w:tabs>
          <w:tab w:val="num" w:pos="2400"/>
        </w:tabs>
        <w:ind w:left="2400" w:hanging="480"/>
      </w:pPr>
    </w:lvl>
    <w:lvl w:ilvl="7">
      <w:start w:val="1"/>
      <w:numFmt w:val="ideographTraditional"/>
      <w:lvlText w:val="%8、"/>
      <w:lvlJc w:val="left"/>
      <w:pPr>
        <w:tabs>
          <w:tab w:val="num" w:pos="2880"/>
        </w:tabs>
        <w:ind w:left="2880" w:hanging="48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80"/>
      </w:pPr>
    </w:lvl>
  </w:abstractNum>
  <w:abstractNum w:abstractNumId="38" w15:restartNumberingAfterBreak="0">
    <w:nsid w:val="776D6FA8"/>
    <w:multiLevelType w:val="multilevel"/>
    <w:tmpl w:val="DC9A953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79A2624"/>
    <w:multiLevelType w:val="multilevel"/>
    <w:tmpl w:val="C9A08770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0" w15:restartNumberingAfterBreak="0">
    <w:nsid w:val="781C26F2"/>
    <w:multiLevelType w:val="hybridMultilevel"/>
    <w:tmpl w:val="A0BA711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 w15:restartNumberingAfterBreak="0">
    <w:nsid w:val="79EF2BC7"/>
    <w:multiLevelType w:val="hybridMultilevel"/>
    <w:tmpl w:val="19B0DDD2"/>
    <w:lvl w:ilvl="0" w:tplc="B3E27BB4">
      <w:start w:val="1"/>
      <w:numFmt w:val="decimal"/>
      <w:lvlText w:val="(%1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2" w15:restartNumberingAfterBreak="0">
    <w:nsid w:val="7C6B73E2"/>
    <w:multiLevelType w:val="hybridMultilevel"/>
    <w:tmpl w:val="CE10B4D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3" w15:restartNumberingAfterBreak="0">
    <w:nsid w:val="7EB779DA"/>
    <w:multiLevelType w:val="multilevel"/>
    <w:tmpl w:val="6DB2C4D4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3"/>
      <w:numFmt w:val="decimal"/>
      <w:lvlText w:val="(%2.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8"/>
  </w:num>
  <w:num w:numId="3">
    <w:abstractNumId w:val="35"/>
  </w:num>
  <w:num w:numId="4">
    <w:abstractNumId w:val="13"/>
  </w:num>
  <w:num w:numId="5">
    <w:abstractNumId w:val="27"/>
  </w:num>
  <w:num w:numId="6">
    <w:abstractNumId w:val="36"/>
  </w:num>
  <w:num w:numId="7">
    <w:abstractNumId w:val="9"/>
  </w:num>
  <w:num w:numId="8">
    <w:abstractNumId w:val="0"/>
  </w:num>
  <w:num w:numId="9">
    <w:abstractNumId w:val="43"/>
  </w:num>
  <w:num w:numId="10">
    <w:abstractNumId w:val="32"/>
  </w:num>
  <w:num w:numId="11">
    <w:abstractNumId w:val="17"/>
  </w:num>
  <w:num w:numId="12">
    <w:abstractNumId w:val="6"/>
  </w:num>
  <w:num w:numId="13">
    <w:abstractNumId w:val="37"/>
  </w:num>
  <w:num w:numId="14">
    <w:abstractNumId w:val="30"/>
  </w:num>
  <w:num w:numId="15">
    <w:abstractNumId w:val="19"/>
  </w:num>
  <w:num w:numId="16">
    <w:abstractNumId w:val="1"/>
  </w:num>
  <w:num w:numId="17">
    <w:abstractNumId w:val="20"/>
  </w:num>
  <w:num w:numId="18">
    <w:abstractNumId w:val="22"/>
  </w:num>
  <w:num w:numId="19">
    <w:abstractNumId w:val="41"/>
  </w:num>
  <w:num w:numId="20">
    <w:abstractNumId w:val="4"/>
  </w:num>
  <w:num w:numId="21">
    <w:abstractNumId w:val="39"/>
  </w:num>
  <w:num w:numId="22">
    <w:abstractNumId w:val="5"/>
  </w:num>
  <w:num w:numId="23">
    <w:abstractNumId w:val="11"/>
  </w:num>
  <w:num w:numId="24">
    <w:abstractNumId w:val="7"/>
  </w:num>
  <w:num w:numId="25">
    <w:abstractNumId w:val="26"/>
  </w:num>
  <w:num w:numId="26">
    <w:abstractNumId w:val="15"/>
  </w:num>
  <w:num w:numId="27">
    <w:abstractNumId w:val="12"/>
  </w:num>
  <w:num w:numId="28">
    <w:abstractNumId w:val="28"/>
  </w:num>
  <w:num w:numId="29">
    <w:abstractNumId w:val="25"/>
  </w:num>
  <w:num w:numId="30">
    <w:abstractNumId w:val="31"/>
  </w:num>
  <w:num w:numId="31">
    <w:abstractNumId w:val="33"/>
  </w:num>
  <w:num w:numId="32">
    <w:abstractNumId w:val="10"/>
  </w:num>
  <w:num w:numId="33">
    <w:abstractNumId w:val="14"/>
  </w:num>
  <w:num w:numId="34">
    <w:abstractNumId w:val="34"/>
  </w:num>
  <w:num w:numId="35">
    <w:abstractNumId w:val="18"/>
  </w:num>
  <w:num w:numId="36">
    <w:abstractNumId w:val="29"/>
  </w:num>
  <w:num w:numId="37">
    <w:abstractNumId w:val="23"/>
  </w:num>
  <w:num w:numId="38">
    <w:abstractNumId w:val="21"/>
  </w:num>
  <w:num w:numId="39">
    <w:abstractNumId w:val="3"/>
  </w:num>
  <w:num w:numId="40">
    <w:abstractNumId w:val="42"/>
  </w:num>
  <w:num w:numId="41">
    <w:abstractNumId w:val="40"/>
  </w:num>
  <w:num w:numId="42">
    <w:abstractNumId w:val="16"/>
  </w:num>
  <w:num w:numId="43">
    <w:abstractNumId w:val="8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80"/>
    <w:rsid w:val="000024A5"/>
    <w:rsid w:val="00013955"/>
    <w:rsid w:val="00031EE1"/>
    <w:rsid w:val="00033C03"/>
    <w:rsid w:val="00043A70"/>
    <w:rsid w:val="00046695"/>
    <w:rsid w:val="00061855"/>
    <w:rsid w:val="000939A7"/>
    <w:rsid w:val="0009734D"/>
    <w:rsid w:val="00097B12"/>
    <w:rsid w:val="000B3C61"/>
    <w:rsid w:val="000B4CCB"/>
    <w:rsid w:val="000B72D1"/>
    <w:rsid w:val="000D7385"/>
    <w:rsid w:val="000E5AA0"/>
    <w:rsid w:val="000E7E6C"/>
    <w:rsid w:val="000F7316"/>
    <w:rsid w:val="00104A60"/>
    <w:rsid w:val="00122ED4"/>
    <w:rsid w:val="001344FF"/>
    <w:rsid w:val="00140392"/>
    <w:rsid w:val="001442B3"/>
    <w:rsid w:val="00166E6F"/>
    <w:rsid w:val="001809ED"/>
    <w:rsid w:val="00180C4B"/>
    <w:rsid w:val="00190ACE"/>
    <w:rsid w:val="0019693B"/>
    <w:rsid w:val="001A68EA"/>
    <w:rsid w:val="001C0AF5"/>
    <w:rsid w:val="002020FF"/>
    <w:rsid w:val="00210F8D"/>
    <w:rsid w:val="00220E1D"/>
    <w:rsid w:val="00232D97"/>
    <w:rsid w:val="00253789"/>
    <w:rsid w:val="0025643B"/>
    <w:rsid w:val="002913FE"/>
    <w:rsid w:val="002947DC"/>
    <w:rsid w:val="00296DEA"/>
    <w:rsid w:val="002A1CA8"/>
    <w:rsid w:val="002D3FAC"/>
    <w:rsid w:val="002F22A8"/>
    <w:rsid w:val="002F5623"/>
    <w:rsid w:val="00316516"/>
    <w:rsid w:val="003401E6"/>
    <w:rsid w:val="00341547"/>
    <w:rsid w:val="00344677"/>
    <w:rsid w:val="00383391"/>
    <w:rsid w:val="00384795"/>
    <w:rsid w:val="003A2C82"/>
    <w:rsid w:val="003B125C"/>
    <w:rsid w:val="003B7E7B"/>
    <w:rsid w:val="003C25FF"/>
    <w:rsid w:val="003D24CC"/>
    <w:rsid w:val="00400BDD"/>
    <w:rsid w:val="00404469"/>
    <w:rsid w:val="00425422"/>
    <w:rsid w:val="00444FE9"/>
    <w:rsid w:val="004577F4"/>
    <w:rsid w:val="004602E8"/>
    <w:rsid w:val="00460705"/>
    <w:rsid w:val="00467272"/>
    <w:rsid w:val="00474B67"/>
    <w:rsid w:val="0048719E"/>
    <w:rsid w:val="004967D5"/>
    <w:rsid w:val="004C0499"/>
    <w:rsid w:val="004D74D2"/>
    <w:rsid w:val="004D77C1"/>
    <w:rsid w:val="004E7089"/>
    <w:rsid w:val="004E76E3"/>
    <w:rsid w:val="004F49DF"/>
    <w:rsid w:val="004F68C8"/>
    <w:rsid w:val="00503C80"/>
    <w:rsid w:val="005160F3"/>
    <w:rsid w:val="00524502"/>
    <w:rsid w:val="00557C64"/>
    <w:rsid w:val="005911D3"/>
    <w:rsid w:val="005A3A72"/>
    <w:rsid w:val="005A54F5"/>
    <w:rsid w:val="005B2870"/>
    <w:rsid w:val="005C2730"/>
    <w:rsid w:val="005D4633"/>
    <w:rsid w:val="005E5D31"/>
    <w:rsid w:val="005F2333"/>
    <w:rsid w:val="005F2440"/>
    <w:rsid w:val="006113F6"/>
    <w:rsid w:val="00655F58"/>
    <w:rsid w:val="006773CA"/>
    <w:rsid w:val="00680624"/>
    <w:rsid w:val="00692610"/>
    <w:rsid w:val="00693425"/>
    <w:rsid w:val="006A5AB9"/>
    <w:rsid w:val="006B2DD2"/>
    <w:rsid w:val="006B3759"/>
    <w:rsid w:val="006B3FD9"/>
    <w:rsid w:val="006E0AD8"/>
    <w:rsid w:val="006F74B2"/>
    <w:rsid w:val="00705252"/>
    <w:rsid w:val="00723396"/>
    <w:rsid w:val="00724541"/>
    <w:rsid w:val="007318E3"/>
    <w:rsid w:val="00736B11"/>
    <w:rsid w:val="00745B50"/>
    <w:rsid w:val="007503C6"/>
    <w:rsid w:val="00752314"/>
    <w:rsid w:val="007A0980"/>
    <w:rsid w:val="007C1134"/>
    <w:rsid w:val="007D1DB8"/>
    <w:rsid w:val="007E04FC"/>
    <w:rsid w:val="007E5C5B"/>
    <w:rsid w:val="007F381F"/>
    <w:rsid w:val="00803FBD"/>
    <w:rsid w:val="0080692D"/>
    <w:rsid w:val="00824D78"/>
    <w:rsid w:val="00827810"/>
    <w:rsid w:val="008524D5"/>
    <w:rsid w:val="00852925"/>
    <w:rsid w:val="00864076"/>
    <w:rsid w:val="0088480C"/>
    <w:rsid w:val="008855ED"/>
    <w:rsid w:val="00892E0B"/>
    <w:rsid w:val="0089694C"/>
    <w:rsid w:val="008D040A"/>
    <w:rsid w:val="008D6DE3"/>
    <w:rsid w:val="008D7978"/>
    <w:rsid w:val="008E16BF"/>
    <w:rsid w:val="008E3058"/>
    <w:rsid w:val="008E7F92"/>
    <w:rsid w:val="008F14EE"/>
    <w:rsid w:val="00900B8C"/>
    <w:rsid w:val="0091474F"/>
    <w:rsid w:val="00925E56"/>
    <w:rsid w:val="00930F63"/>
    <w:rsid w:val="00932942"/>
    <w:rsid w:val="00953A2D"/>
    <w:rsid w:val="0096179E"/>
    <w:rsid w:val="00971D6B"/>
    <w:rsid w:val="0097334C"/>
    <w:rsid w:val="00976F87"/>
    <w:rsid w:val="009930AA"/>
    <w:rsid w:val="009963C8"/>
    <w:rsid w:val="009A4AC8"/>
    <w:rsid w:val="009C0B5F"/>
    <w:rsid w:val="009D0180"/>
    <w:rsid w:val="009D22AA"/>
    <w:rsid w:val="009E02C8"/>
    <w:rsid w:val="009F1364"/>
    <w:rsid w:val="00A1698E"/>
    <w:rsid w:val="00A24601"/>
    <w:rsid w:val="00A301C1"/>
    <w:rsid w:val="00A338DE"/>
    <w:rsid w:val="00A66D1A"/>
    <w:rsid w:val="00A72138"/>
    <w:rsid w:val="00A72C2B"/>
    <w:rsid w:val="00A8136C"/>
    <w:rsid w:val="00A81397"/>
    <w:rsid w:val="00A85490"/>
    <w:rsid w:val="00A93218"/>
    <w:rsid w:val="00A93D9A"/>
    <w:rsid w:val="00A94CAA"/>
    <w:rsid w:val="00AB48BA"/>
    <w:rsid w:val="00AB7429"/>
    <w:rsid w:val="00AE1335"/>
    <w:rsid w:val="00AF04E8"/>
    <w:rsid w:val="00AF2376"/>
    <w:rsid w:val="00B0590E"/>
    <w:rsid w:val="00B16870"/>
    <w:rsid w:val="00B32A9B"/>
    <w:rsid w:val="00B45592"/>
    <w:rsid w:val="00B82F27"/>
    <w:rsid w:val="00B87E78"/>
    <w:rsid w:val="00BA07B7"/>
    <w:rsid w:val="00BA318F"/>
    <w:rsid w:val="00BA42C4"/>
    <w:rsid w:val="00BA57A9"/>
    <w:rsid w:val="00BC0F68"/>
    <w:rsid w:val="00BC6E6D"/>
    <w:rsid w:val="00BE2F38"/>
    <w:rsid w:val="00BF44BA"/>
    <w:rsid w:val="00C0017D"/>
    <w:rsid w:val="00C04419"/>
    <w:rsid w:val="00C07703"/>
    <w:rsid w:val="00C16CD5"/>
    <w:rsid w:val="00C17B0D"/>
    <w:rsid w:val="00C303C4"/>
    <w:rsid w:val="00C328EC"/>
    <w:rsid w:val="00C54087"/>
    <w:rsid w:val="00C618AD"/>
    <w:rsid w:val="00C652CF"/>
    <w:rsid w:val="00C65613"/>
    <w:rsid w:val="00C757E3"/>
    <w:rsid w:val="00C81035"/>
    <w:rsid w:val="00C91071"/>
    <w:rsid w:val="00C91CB7"/>
    <w:rsid w:val="00CA12C0"/>
    <w:rsid w:val="00CA6D37"/>
    <w:rsid w:val="00CC26A1"/>
    <w:rsid w:val="00CC29AB"/>
    <w:rsid w:val="00CC478A"/>
    <w:rsid w:val="00D076E1"/>
    <w:rsid w:val="00D12BC0"/>
    <w:rsid w:val="00D753BB"/>
    <w:rsid w:val="00D8295B"/>
    <w:rsid w:val="00D90F07"/>
    <w:rsid w:val="00D91692"/>
    <w:rsid w:val="00DB0F55"/>
    <w:rsid w:val="00DC08F1"/>
    <w:rsid w:val="00DE6090"/>
    <w:rsid w:val="00E03262"/>
    <w:rsid w:val="00E05213"/>
    <w:rsid w:val="00E0579D"/>
    <w:rsid w:val="00E20634"/>
    <w:rsid w:val="00E22591"/>
    <w:rsid w:val="00E35584"/>
    <w:rsid w:val="00E80A8A"/>
    <w:rsid w:val="00E85213"/>
    <w:rsid w:val="00E86424"/>
    <w:rsid w:val="00E94820"/>
    <w:rsid w:val="00E96173"/>
    <w:rsid w:val="00EB0707"/>
    <w:rsid w:val="00EB390C"/>
    <w:rsid w:val="00ED642D"/>
    <w:rsid w:val="00EE271B"/>
    <w:rsid w:val="00EF17D3"/>
    <w:rsid w:val="00EF40EA"/>
    <w:rsid w:val="00F04E81"/>
    <w:rsid w:val="00F35260"/>
    <w:rsid w:val="00F40B88"/>
    <w:rsid w:val="00F44306"/>
    <w:rsid w:val="00F45747"/>
    <w:rsid w:val="00F559A0"/>
    <w:rsid w:val="00F56D61"/>
    <w:rsid w:val="00F67F86"/>
    <w:rsid w:val="00F81045"/>
    <w:rsid w:val="00F823EB"/>
    <w:rsid w:val="00F93FB2"/>
    <w:rsid w:val="00FA0961"/>
    <w:rsid w:val="00FB673C"/>
    <w:rsid w:val="00FB7286"/>
    <w:rsid w:val="00FB73B2"/>
    <w:rsid w:val="00FD041D"/>
    <w:rsid w:val="00FD322A"/>
    <w:rsid w:val="00FD345E"/>
    <w:rsid w:val="00FD48CE"/>
    <w:rsid w:val="00F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CF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3A7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B7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FB7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3C25FF"/>
  </w:style>
  <w:style w:type="paragraph" w:styleId="a7">
    <w:name w:val="Date"/>
    <w:basedOn w:val="a"/>
    <w:next w:val="a"/>
    <w:rsid w:val="00B0590E"/>
    <w:pPr>
      <w:jc w:val="right"/>
    </w:pPr>
  </w:style>
  <w:style w:type="character" w:styleId="a8">
    <w:name w:val="Placeholder Text"/>
    <w:basedOn w:val="a0"/>
    <w:uiPriority w:val="99"/>
    <w:semiHidden/>
    <w:rsid w:val="006E0AD8"/>
    <w:rPr>
      <w:color w:val="808080"/>
    </w:rPr>
  </w:style>
  <w:style w:type="paragraph" w:styleId="a9">
    <w:name w:val="List Paragraph"/>
    <w:basedOn w:val="a"/>
    <w:uiPriority w:val="34"/>
    <w:qFormat/>
    <w:rsid w:val="00FD34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03FBC0-F24F-3444-898B-9D358D7EBE84}" type="doc">
      <dgm:prSet loTypeId="urn:microsoft.com/office/officeart/2005/8/layout/process2" loCatId="" qsTypeId="urn:microsoft.com/office/officeart/2005/8/quickstyle/3D1" qsCatId="3D" csTypeId="urn:microsoft.com/office/officeart/2005/8/colors/accent1_2" csCatId="accent1" phldr="1"/>
      <dgm:spPr/>
    </dgm:pt>
    <dgm:pt modelId="{8FC7E510-E417-1941-B3D2-4CBF1D63025B}">
      <dgm:prSet phldrT="[文字]"/>
      <dgm:spPr>
        <a:xfrm>
          <a:off x="506614" y="661"/>
          <a:ext cx="2084710" cy="773906"/>
        </a:xfrm>
      </dgm:spPr>
      <dgm:t>
        <a:bodyPr/>
        <a:lstStyle/>
        <a:p>
          <a:r>
            <a:rPr lang="en-US" altLang="zh-TW" dirty="0">
              <a:latin typeface="Calibri" panose="020F0502020204030204"/>
              <a:ea typeface="新細明體" charset="-120"/>
              <a:cs typeface=""/>
            </a:rPr>
            <a:t>Sort</a:t>
          </a:r>
          <a:r>
            <a:rPr lang="en-US" altLang="zh-TW" baseline="0" dirty="0">
              <a:latin typeface="Calibri" panose="020F0502020204030204"/>
              <a:ea typeface="新細明體" charset="-120"/>
              <a:cs typeface=""/>
            </a:rPr>
            <a:t> X-position</a:t>
          </a:r>
          <a:endParaRPr lang="zh-TW" altLang="en-US" dirty="0">
            <a:latin typeface="Calibri" panose="020F0502020204030204"/>
            <a:ea typeface="新細明體" charset="-120"/>
            <a:cs typeface=""/>
          </a:endParaRPr>
        </a:p>
      </dgm:t>
    </dgm:pt>
    <dgm:pt modelId="{C6FDCEB9-EA3F-7348-834C-CA1FA693310D}" type="parTrans" cxnId="{068F81C1-6C0C-EF41-83F8-FAEAE855501B}">
      <dgm:prSet/>
      <dgm:spPr/>
      <dgm:t>
        <a:bodyPr/>
        <a:lstStyle/>
        <a:p>
          <a:endParaRPr lang="zh-TW" altLang="en-US"/>
        </a:p>
      </dgm:t>
    </dgm:pt>
    <dgm:pt modelId="{E1DEC6BF-ACAD-5C48-8B0B-FBB9D8A9F411}" type="sibTrans" cxnId="{068F81C1-6C0C-EF41-83F8-FAEAE855501B}">
      <dgm:prSet/>
      <dgm:spPr>
        <a:xfrm rot="5400000">
          <a:off x="1403862" y="793915"/>
          <a:ext cx="290214" cy="348257"/>
        </a:xfrm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2B4E9FA0-C643-A04B-9199-DB7F7FA16C56}">
      <dgm:prSet/>
      <dgm:spPr>
        <a:xfrm>
          <a:off x="506614" y="1161520"/>
          <a:ext cx="2084710" cy="773906"/>
        </a:xfrm>
      </dgm:spPr>
      <dgm:t>
        <a:bodyPr/>
        <a:lstStyle/>
        <a:p>
          <a:r>
            <a:rPr lang="en-US" altLang="zh-TW" dirty="0" smtClean="0">
              <a:latin typeface="Calibri" panose="020F0502020204030204"/>
              <a:ea typeface="新細明體" charset="-120"/>
              <a:cs typeface=""/>
            </a:rPr>
            <a:t>Greedy</a:t>
          </a:r>
          <a:endParaRPr lang="zh-TW" altLang="en-US" dirty="0">
            <a:latin typeface="Calibri" panose="020F0502020204030204"/>
            <a:ea typeface="新細明體" charset="-120"/>
            <a:cs typeface=""/>
          </a:endParaRPr>
        </a:p>
      </dgm:t>
    </dgm:pt>
    <dgm:pt modelId="{A281F929-E614-7342-98D1-C0BC9D301FB4}" type="parTrans" cxnId="{7F38C8B8-206E-2749-A672-0DF4453B31FB}">
      <dgm:prSet/>
      <dgm:spPr/>
      <dgm:t>
        <a:bodyPr/>
        <a:lstStyle/>
        <a:p>
          <a:endParaRPr lang="zh-TW" altLang="en-US"/>
        </a:p>
      </dgm:t>
    </dgm:pt>
    <dgm:pt modelId="{A859B510-B6DC-3A45-9BBB-B323FFACA092}" type="sibTrans" cxnId="{7F38C8B8-206E-2749-A672-0DF4453B31FB}">
      <dgm:prSet/>
      <dgm:spPr>
        <a:xfrm rot="5400000">
          <a:off x="1403862" y="1954774"/>
          <a:ext cx="290214" cy="348257"/>
        </a:xfrm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10140C1A-F613-0440-808E-4D4DAE0DBDE5}">
      <dgm:prSet/>
      <dgm:spPr>
        <a:xfrm>
          <a:off x="506614" y="2322380"/>
          <a:ext cx="2084710" cy="773906"/>
        </a:xfrm>
      </dgm:spPr>
      <dgm:t>
        <a:bodyPr/>
        <a:lstStyle/>
        <a:p>
          <a:r>
            <a:rPr lang="en-US" altLang="zh-TW" dirty="0">
              <a:latin typeface="Calibri" panose="020F0502020204030204"/>
              <a:ea typeface="新細明體" charset="-120"/>
              <a:cs typeface=""/>
            </a:rPr>
            <a:t>Save</a:t>
          </a:r>
          <a:r>
            <a:rPr lang="en-US" altLang="zh-TW" baseline="0" dirty="0">
              <a:latin typeface="Calibri" panose="020F0502020204030204"/>
              <a:ea typeface="新細明體" charset="-120"/>
              <a:cs typeface=""/>
            </a:rPr>
            <a:t> Best_solution</a:t>
          </a:r>
          <a:endParaRPr lang="zh-TW" altLang="en-US" dirty="0">
            <a:latin typeface="Calibri" panose="020F0502020204030204"/>
            <a:ea typeface="新細明體" charset="-120"/>
            <a:cs typeface=""/>
          </a:endParaRPr>
        </a:p>
      </dgm:t>
    </dgm:pt>
    <dgm:pt modelId="{5605F64B-5B2C-7547-AFF7-C923D391BAB3}" type="parTrans" cxnId="{6B1FB5CB-F764-4C4E-9678-111EBAE97461}">
      <dgm:prSet/>
      <dgm:spPr/>
      <dgm:t>
        <a:bodyPr/>
        <a:lstStyle/>
        <a:p>
          <a:endParaRPr lang="zh-TW" altLang="en-US"/>
        </a:p>
      </dgm:t>
    </dgm:pt>
    <dgm:pt modelId="{29FC4927-5049-8A4B-9A5B-C8E17B803A6D}" type="sibTrans" cxnId="{6B1FB5CB-F764-4C4E-9678-111EBAE97461}">
      <dgm:prSet/>
      <dgm:spPr>
        <a:xfrm rot="5400000">
          <a:off x="1403862" y="3115634"/>
          <a:ext cx="290214" cy="348257"/>
        </a:xfrm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17467542-28B7-264B-B357-CB63EA22D8D4}">
      <dgm:prSet phldrT="[文字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506614" y="661"/>
          <a:ext cx="2084710" cy="773906"/>
        </a:xfrm>
      </dgm:spPr>
      <dgm:t>
        <a:bodyPr/>
        <a:lstStyle/>
        <a:p>
          <a:r>
            <a:rPr lang="en-US" altLang="zh-TW" dirty="0">
              <a:latin typeface="Calibri" panose="020F0502020204030204"/>
              <a:ea typeface="新細明體" charset="-120"/>
              <a:cs typeface=""/>
            </a:rPr>
            <a:t>Global Placement</a:t>
          </a:r>
          <a:endParaRPr lang="zh-TW" altLang="en-US" dirty="0">
            <a:latin typeface="Calibri" panose="020F0502020204030204"/>
            <a:ea typeface="新細明體" charset="-120"/>
            <a:cs typeface=""/>
          </a:endParaRPr>
        </a:p>
      </dgm:t>
    </dgm:pt>
    <dgm:pt modelId="{42DBBA01-5525-9C44-8562-B8DF9EC2C951}" type="parTrans" cxnId="{0701CF6D-2F15-4141-A96E-155B53C999D4}">
      <dgm:prSet/>
      <dgm:spPr/>
      <dgm:t>
        <a:bodyPr/>
        <a:lstStyle/>
        <a:p>
          <a:endParaRPr lang="zh-TW" altLang="en-US"/>
        </a:p>
      </dgm:t>
    </dgm:pt>
    <dgm:pt modelId="{7F03C132-938D-5344-991B-9D2B815216C8}" type="sibTrans" cxnId="{0701CF6D-2F15-4141-A96E-155B53C999D4}">
      <dgm:prSet/>
      <dgm:spPr/>
      <dgm:t>
        <a:bodyPr/>
        <a:lstStyle/>
        <a:p>
          <a:endParaRPr lang="zh-TW" altLang="en-US"/>
        </a:p>
      </dgm:t>
    </dgm:pt>
    <dgm:pt modelId="{AA7C098B-0FED-634E-A715-6C4863F44F2F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506614" y="2322380"/>
          <a:ext cx="2084710" cy="773906"/>
        </a:xfrm>
      </dgm:spPr>
      <dgm:t>
        <a:bodyPr/>
        <a:lstStyle/>
        <a:p>
          <a:r>
            <a:rPr lang="en-US" altLang="zh-TW" dirty="0">
              <a:latin typeface="Calibri" panose="020F0502020204030204"/>
              <a:ea typeface="新細明體" charset="-120"/>
              <a:cs typeface=""/>
            </a:rPr>
            <a:t>Detail Placement</a:t>
          </a:r>
          <a:endParaRPr lang="zh-TW" altLang="en-US" dirty="0">
            <a:latin typeface="Calibri" panose="020F0502020204030204"/>
            <a:ea typeface="新細明體" charset="-120"/>
            <a:cs typeface=""/>
          </a:endParaRPr>
        </a:p>
      </dgm:t>
    </dgm:pt>
    <dgm:pt modelId="{9FE9C269-33A9-424E-B5C1-E08D43CA1C01}" type="parTrans" cxnId="{9D3C7F3E-C50B-FB4A-83B9-4166DD8F2D32}">
      <dgm:prSet/>
      <dgm:spPr/>
      <dgm:t>
        <a:bodyPr/>
        <a:lstStyle/>
        <a:p>
          <a:endParaRPr lang="zh-TW" altLang="en-US"/>
        </a:p>
      </dgm:t>
    </dgm:pt>
    <dgm:pt modelId="{BCF0AE59-679C-9A4C-B35F-B44DBAC35A66}" type="sibTrans" cxnId="{9D3C7F3E-C50B-FB4A-83B9-4166DD8F2D32}">
      <dgm:prSet/>
      <dgm:spPr/>
      <dgm:t>
        <a:bodyPr/>
        <a:lstStyle/>
        <a:p>
          <a:endParaRPr lang="zh-TW" altLang="en-US"/>
        </a:p>
      </dgm:t>
    </dgm:pt>
    <dgm:pt modelId="{55EEBBFD-45A0-5F4A-AAAD-6B67290F0250}" type="pres">
      <dgm:prSet presAssocID="{4203FBC0-F24F-3444-898B-9D358D7EBE84}" presName="linearFlow" presStyleCnt="0">
        <dgm:presLayoutVars>
          <dgm:resizeHandles val="exact"/>
        </dgm:presLayoutVars>
      </dgm:prSet>
      <dgm:spPr/>
    </dgm:pt>
    <dgm:pt modelId="{A172975B-5D9F-E849-A301-F655967FB843}" type="pres">
      <dgm:prSet presAssocID="{17467542-28B7-264B-B357-CB63EA22D8D4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4C28CB4-143B-CF45-B596-32861B8807FF}" type="pres">
      <dgm:prSet presAssocID="{7F03C132-938D-5344-991B-9D2B815216C8}" presName="sibTrans" presStyleLbl="sibTrans2D1" presStyleIdx="0" presStyleCnt="4"/>
      <dgm:spPr/>
      <dgm:t>
        <a:bodyPr/>
        <a:lstStyle/>
        <a:p>
          <a:endParaRPr lang="zh-TW" altLang="en-US"/>
        </a:p>
      </dgm:t>
    </dgm:pt>
    <dgm:pt modelId="{2438FFF0-37AE-3F47-B309-A1B712B953B7}" type="pres">
      <dgm:prSet presAssocID="{7F03C132-938D-5344-991B-9D2B815216C8}" presName="connectorText" presStyleLbl="sibTrans2D1" presStyleIdx="0" presStyleCnt="4"/>
      <dgm:spPr/>
      <dgm:t>
        <a:bodyPr/>
        <a:lstStyle/>
        <a:p>
          <a:endParaRPr lang="zh-TW" altLang="en-US"/>
        </a:p>
      </dgm:t>
    </dgm:pt>
    <dgm:pt modelId="{37198304-136E-EC4B-A4CB-87C8F0A5E91E}" type="pres">
      <dgm:prSet presAssocID="{8FC7E510-E417-1941-B3D2-4CBF1D63025B}" presName="node" presStyleLbl="node1" presStyleIdx="1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AC4F978-C75C-084E-B5C2-642BF6B63AE8}" type="pres">
      <dgm:prSet presAssocID="{E1DEC6BF-ACAD-5C48-8B0B-FBB9D8A9F411}" presName="sibTrans" presStyleLbl="sibTrans2D1" presStyleIdx="1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72F1A0E8-525D-9E4C-ABB5-1EAE4AECDD7C}" type="pres">
      <dgm:prSet presAssocID="{E1DEC6BF-ACAD-5C48-8B0B-FBB9D8A9F411}" presName="connectorText" presStyleLbl="sibTrans2D1" presStyleIdx="1" presStyleCnt="4"/>
      <dgm:spPr/>
      <dgm:t>
        <a:bodyPr/>
        <a:lstStyle/>
        <a:p>
          <a:endParaRPr lang="zh-TW" altLang="en-US"/>
        </a:p>
      </dgm:t>
    </dgm:pt>
    <dgm:pt modelId="{0138D688-ADC3-FC4F-87EF-C9C8B9D99BF9}" type="pres">
      <dgm:prSet presAssocID="{2B4E9FA0-C643-A04B-9199-DB7F7FA16C56}" presName="node" presStyleLbl="node1" presStyleIdx="2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054E44BE-969E-D443-85ED-B6275A456AB8}" type="pres">
      <dgm:prSet presAssocID="{A859B510-B6DC-3A45-9BBB-B323FFACA092}" presName="sibTrans" presStyleLbl="sibTrans2D1" presStyleIdx="2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649EB8AA-2D0C-8C42-9917-550271A13CF5}" type="pres">
      <dgm:prSet presAssocID="{A859B510-B6DC-3A45-9BBB-B323FFACA092}" presName="connectorText" presStyleLbl="sibTrans2D1" presStyleIdx="2" presStyleCnt="4"/>
      <dgm:spPr/>
      <dgm:t>
        <a:bodyPr/>
        <a:lstStyle/>
        <a:p>
          <a:endParaRPr lang="zh-TW" altLang="en-US"/>
        </a:p>
      </dgm:t>
    </dgm:pt>
    <dgm:pt modelId="{0B31E55F-D2D4-514D-BEE6-F7C82CC73541}" type="pres">
      <dgm:prSet presAssocID="{10140C1A-F613-0440-808E-4D4DAE0DBDE5}" presName="node" presStyleLbl="node1" presStyleIdx="3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D062DB60-0705-E744-8EE9-998F4C22BD18}" type="pres">
      <dgm:prSet presAssocID="{29FC4927-5049-8A4B-9A5B-C8E17B803A6D}" presName="sibTrans" presStyleLbl="sibTrans2D1" presStyleIdx="3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E5D3B336-4CCD-A94E-A430-6BB131E17F34}" type="pres">
      <dgm:prSet presAssocID="{29FC4927-5049-8A4B-9A5B-C8E17B803A6D}" presName="connectorText" presStyleLbl="sibTrans2D1" presStyleIdx="3" presStyleCnt="4"/>
      <dgm:spPr/>
      <dgm:t>
        <a:bodyPr/>
        <a:lstStyle/>
        <a:p>
          <a:endParaRPr lang="zh-TW" altLang="en-US"/>
        </a:p>
      </dgm:t>
    </dgm:pt>
    <dgm:pt modelId="{8C018E09-74CB-264B-B946-F1DF38D9EEC8}" type="pres">
      <dgm:prSet presAssocID="{AA7C098B-0FED-634E-A715-6C4863F44F2F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86AA36FB-6F1F-4C8E-A1DF-33AAC24882BE}" type="presOf" srcId="{A859B510-B6DC-3A45-9BBB-B323FFACA092}" destId="{054E44BE-969E-D443-85ED-B6275A456AB8}" srcOrd="0" destOrd="0" presId="urn:microsoft.com/office/officeart/2005/8/layout/process2"/>
    <dgm:cxn modelId="{655BED45-4DC1-4A3E-B1BE-57D7467D2366}" type="presOf" srcId="{7F03C132-938D-5344-991B-9D2B815216C8}" destId="{F4C28CB4-143B-CF45-B596-32861B8807FF}" srcOrd="0" destOrd="0" presId="urn:microsoft.com/office/officeart/2005/8/layout/process2"/>
    <dgm:cxn modelId="{6B1FB5CB-F764-4C4E-9678-111EBAE97461}" srcId="{4203FBC0-F24F-3444-898B-9D358D7EBE84}" destId="{10140C1A-F613-0440-808E-4D4DAE0DBDE5}" srcOrd="3" destOrd="0" parTransId="{5605F64B-5B2C-7547-AFF7-C923D391BAB3}" sibTransId="{29FC4927-5049-8A4B-9A5B-C8E17B803A6D}"/>
    <dgm:cxn modelId="{D7D02AD4-74AE-4D2B-B03A-5D5AB3A16FAB}" type="presOf" srcId="{7F03C132-938D-5344-991B-9D2B815216C8}" destId="{2438FFF0-37AE-3F47-B309-A1B712B953B7}" srcOrd="1" destOrd="0" presId="urn:microsoft.com/office/officeart/2005/8/layout/process2"/>
    <dgm:cxn modelId="{57A7C635-C493-4000-9552-0AA0941C172D}" type="presOf" srcId="{4203FBC0-F24F-3444-898B-9D358D7EBE84}" destId="{55EEBBFD-45A0-5F4A-AAAD-6B67290F0250}" srcOrd="0" destOrd="0" presId="urn:microsoft.com/office/officeart/2005/8/layout/process2"/>
    <dgm:cxn modelId="{D27B0538-1CAE-49B2-9D69-545808D4547A}" type="presOf" srcId="{29FC4927-5049-8A4B-9A5B-C8E17B803A6D}" destId="{E5D3B336-4CCD-A94E-A430-6BB131E17F34}" srcOrd="1" destOrd="0" presId="urn:microsoft.com/office/officeart/2005/8/layout/process2"/>
    <dgm:cxn modelId="{A1C6FFFC-2B84-4272-9A33-686FD27634E3}" type="presOf" srcId="{E1DEC6BF-ACAD-5C48-8B0B-FBB9D8A9F411}" destId="{72F1A0E8-525D-9E4C-ABB5-1EAE4AECDD7C}" srcOrd="1" destOrd="0" presId="urn:microsoft.com/office/officeart/2005/8/layout/process2"/>
    <dgm:cxn modelId="{56989F20-A539-416F-AD7E-956727F45A70}" type="presOf" srcId="{2B4E9FA0-C643-A04B-9199-DB7F7FA16C56}" destId="{0138D688-ADC3-FC4F-87EF-C9C8B9D99BF9}" srcOrd="0" destOrd="0" presId="urn:microsoft.com/office/officeart/2005/8/layout/process2"/>
    <dgm:cxn modelId="{16871C0E-08AF-475E-AB32-DA36A851DFEC}" type="presOf" srcId="{A859B510-B6DC-3A45-9BBB-B323FFACA092}" destId="{649EB8AA-2D0C-8C42-9917-550271A13CF5}" srcOrd="1" destOrd="0" presId="urn:microsoft.com/office/officeart/2005/8/layout/process2"/>
    <dgm:cxn modelId="{C7E98481-C339-459D-B082-48455B26902B}" type="presOf" srcId="{10140C1A-F613-0440-808E-4D4DAE0DBDE5}" destId="{0B31E55F-D2D4-514D-BEE6-F7C82CC73541}" srcOrd="0" destOrd="0" presId="urn:microsoft.com/office/officeart/2005/8/layout/process2"/>
    <dgm:cxn modelId="{7F38C8B8-206E-2749-A672-0DF4453B31FB}" srcId="{4203FBC0-F24F-3444-898B-9D358D7EBE84}" destId="{2B4E9FA0-C643-A04B-9199-DB7F7FA16C56}" srcOrd="2" destOrd="0" parTransId="{A281F929-E614-7342-98D1-C0BC9D301FB4}" sibTransId="{A859B510-B6DC-3A45-9BBB-B323FFACA092}"/>
    <dgm:cxn modelId="{F5956AB7-433E-4975-8736-6107F8854A17}" type="presOf" srcId="{17467542-28B7-264B-B357-CB63EA22D8D4}" destId="{A172975B-5D9F-E849-A301-F655967FB843}" srcOrd="0" destOrd="0" presId="urn:microsoft.com/office/officeart/2005/8/layout/process2"/>
    <dgm:cxn modelId="{E3828830-7441-4B4F-815B-8AB383D1E4C3}" type="presOf" srcId="{AA7C098B-0FED-634E-A715-6C4863F44F2F}" destId="{8C018E09-74CB-264B-B946-F1DF38D9EEC8}" srcOrd="0" destOrd="0" presId="urn:microsoft.com/office/officeart/2005/8/layout/process2"/>
    <dgm:cxn modelId="{7AA541AE-8149-44B3-8228-F0F4572CC939}" type="presOf" srcId="{8FC7E510-E417-1941-B3D2-4CBF1D63025B}" destId="{37198304-136E-EC4B-A4CB-87C8F0A5E91E}" srcOrd="0" destOrd="0" presId="urn:microsoft.com/office/officeart/2005/8/layout/process2"/>
    <dgm:cxn modelId="{068F81C1-6C0C-EF41-83F8-FAEAE855501B}" srcId="{4203FBC0-F24F-3444-898B-9D358D7EBE84}" destId="{8FC7E510-E417-1941-B3D2-4CBF1D63025B}" srcOrd="1" destOrd="0" parTransId="{C6FDCEB9-EA3F-7348-834C-CA1FA693310D}" sibTransId="{E1DEC6BF-ACAD-5C48-8B0B-FBB9D8A9F411}"/>
    <dgm:cxn modelId="{5E9FB5CE-B301-4BA2-BCB4-3199EB785C5E}" type="presOf" srcId="{E1DEC6BF-ACAD-5C48-8B0B-FBB9D8A9F411}" destId="{4AC4F978-C75C-084E-B5C2-642BF6B63AE8}" srcOrd="0" destOrd="0" presId="urn:microsoft.com/office/officeart/2005/8/layout/process2"/>
    <dgm:cxn modelId="{0701CF6D-2F15-4141-A96E-155B53C999D4}" srcId="{4203FBC0-F24F-3444-898B-9D358D7EBE84}" destId="{17467542-28B7-264B-B357-CB63EA22D8D4}" srcOrd="0" destOrd="0" parTransId="{42DBBA01-5525-9C44-8562-B8DF9EC2C951}" sibTransId="{7F03C132-938D-5344-991B-9D2B815216C8}"/>
    <dgm:cxn modelId="{1E21E454-2C00-4D5B-89A5-849AFB4F0EEF}" type="presOf" srcId="{29FC4927-5049-8A4B-9A5B-C8E17B803A6D}" destId="{D062DB60-0705-E744-8EE9-998F4C22BD18}" srcOrd="0" destOrd="0" presId="urn:microsoft.com/office/officeart/2005/8/layout/process2"/>
    <dgm:cxn modelId="{9D3C7F3E-C50B-FB4A-83B9-4166DD8F2D32}" srcId="{4203FBC0-F24F-3444-898B-9D358D7EBE84}" destId="{AA7C098B-0FED-634E-A715-6C4863F44F2F}" srcOrd="4" destOrd="0" parTransId="{9FE9C269-33A9-424E-B5C1-E08D43CA1C01}" sibTransId="{BCF0AE59-679C-9A4C-B35F-B44DBAC35A66}"/>
    <dgm:cxn modelId="{E4340F96-D36C-4E10-BF5F-734411F92AC0}" type="presParOf" srcId="{55EEBBFD-45A0-5F4A-AAAD-6B67290F0250}" destId="{A172975B-5D9F-E849-A301-F655967FB843}" srcOrd="0" destOrd="0" presId="urn:microsoft.com/office/officeart/2005/8/layout/process2"/>
    <dgm:cxn modelId="{2EA6525E-C1FC-428D-A102-4E16EE0AE67D}" type="presParOf" srcId="{55EEBBFD-45A0-5F4A-AAAD-6B67290F0250}" destId="{F4C28CB4-143B-CF45-B596-32861B8807FF}" srcOrd="1" destOrd="0" presId="urn:microsoft.com/office/officeart/2005/8/layout/process2"/>
    <dgm:cxn modelId="{3044D0A3-4306-4BAA-AE14-B01E6B47B4CE}" type="presParOf" srcId="{F4C28CB4-143B-CF45-B596-32861B8807FF}" destId="{2438FFF0-37AE-3F47-B309-A1B712B953B7}" srcOrd="0" destOrd="0" presId="urn:microsoft.com/office/officeart/2005/8/layout/process2"/>
    <dgm:cxn modelId="{66D16EBF-D66B-4B9F-8710-C69D2D0CC752}" type="presParOf" srcId="{55EEBBFD-45A0-5F4A-AAAD-6B67290F0250}" destId="{37198304-136E-EC4B-A4CB-87C8F0A5E91E}" srcOrd="2" destOrd="0" presId="urn:microsoft.com/office/officeart/2005/8/layout/process2"/>
    <dgm:cxn modelId="{BC558CCC-53A7-43FB-B809-874EFCA22FD7}" type="presParOf" srcId="{55EEBBFD-45A0-5F4A-AAAD-6B67290F0250}" destId="{4AC4F978-C75C-084E-B5C2-642BF6B63AE8}" srcOrd="3" destOrd="0" presId="urn:microsoft.com/office/officeart/2005/8/layout/process2"/>
    <dgm:cxn modelId="{9D0BDBE4-7091-4FB5-8F3D-98C73CD6291F}" type="presParOf" srcId="{4AC4F978-C75C-084E-B5C2-642BF6B63AE8}" destId="{72F1A0E8-525D-9E4C-ABB5-1EAE4AECDD7C}" srcOrd="0" destOrd="0" presId="urn:microsoft.com/office/officeart/2005/8/layout/process2"/>
    <dgm:cxn modelId="{7A573ABC-65CD-405F-B815-E0425AE36C7B}" type="presParOf" srcId="{55EEBBFD-45A0-5F4A-AAAD-6B67290F0250}" destId="{0138D688-ADC3-FC4F-87EF-C9C8B9D99BF9}" srcOrd="4" destOrd="0" presId="urn:microsoft.com/office/officeart/2005/8/layout/process2"/>
    <dgm:cxn modelId="{F7DC23FA-B339-4A86-9690-293DD75AA69C}" type="presParOf" srcId="{55EEBBFD-45A0-5F4A-AAAD-6B67290F0250}" destId="{054E44BE-969E-D443-85ED-B6275A456AB8}" srcOrd="5" destOrd="0" presId="urn:microsoft.com/office/officeart/2005/8/layout/process2"/>
    <dgm:cxn modelId="{4E97808F-B3E3-4F8F-BB49-0E1857762961}" type="presParOf" srcId="{054E44BE-969E-D443-85ED-B6275A456AB8}" destId="{649EB8AA-2D0C-8C42-9917-550271A13CF5}" srcOrd="0" destOrd="0" presId="urn:microsoft.com/office/officeart/2005/8/layout/process2"/>
    <dgm:cxn modelId="{51EBB203-AF97-476B-B56B-77457DBD6A2C}" type="presParOf" srcId="{55EEBBFD-45A0-5F4A-AAAD-6B67290F0250}" destId="{0B31E55F-D2D4-514D-BEE6-F7C82CC73541}" srcOrd="6" destOrd="0" presId="urn:microsoft.com/office/officeart/2005/8/layout/process2"/>
    <dgm:cxn modelId="{78901BA0-B8DD-4C6B-A60F-BB4FD7BB3FB3}" type="presParOf" srcId="{55EEBBFD-45A0-5F4A-AAAD-6B67290F0250}" destId="{D062DB60-0705-E744-8EE9-998F4C22BD18}" srcOrd="7" destOrd="0" presId="urn:microsoft.com/office/officeart/2005/8/layout/process2"/>
    <dgm:cxn modelId="{5012CE89-BA4F-440E-9F81-631A73EF1E29}" type="presParOf" srcId="{D062DB60-0705-E744-8EE9-998F4C22BD18}" destId="{E5D3B336-4CCD-A94E-A430-6BB131E17F34}" srcOrd="0" destOrd="0" presId="urn:microsoft.com/office/officeart/2005/8/layout/process2"/>
    <dgm:cxn modelId="{1FCAB0A7-703C-40E3-A8A4-589BA3532B2F}" type="presParOf" srcId="{55EEBBFD-45A0-5F4A-AAAD-6B67290F0250}" destId="{8C018E09-74CB-264B-B946-F1DF38D9EEC8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2975B-5D9F-E849-A301-F655967FB843}">
      <dsp:nvSpPr>
        <dsp:cNvPr id="0" name=""/>
        <dsp:cNvSpPr/>
      </dsp:nvSpPr>
      <dsp:spPr>
        <a:xfrm>
          <a:off x="933919" y="368"/>
          <a:ext cx="1699737" cy="43142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>
              <a:latin typeface="Calibri" panose="020F0502020204030204"/>
              <a:ea typeface="新細明體" charset="-120"/>
              <a:cs typeface=""/>
            </a:rPr>
            <a:t>Global Placement</a:t>
          </a:r>
          <a:endParaRPr lang="zh-TW" altLang="en-US" sz="1600" kern="1200" dirty="0">
            <a:latin typeface="Calibri" panose="020F0502020204030204"/>
            <a:ea typeface="新細明體" charset="-120"/>
            <a:cs typeface=""/>
          </a:endParaRPr>
        </a:p>
      </dsp:txBody>
      <dsp:txXfrm>
        <a:off x="946555" y="13004"/>
        <a:ext cx="1674465" cy="406150"/>
      </dsp:txXfrm>
    </dsp:sp>
    <dsp:sp modelId="{F4C28CB4-143B-CF45-B596-32861B8807FF}">
      <dsp:nvSpPr>
        <dsp:cNvPr id="0" name=""/>
        <dsp:cNvSpPr/>
      </dsp:nvSpPr>
      <dsp:spPr>
        <a:xfrm rot="5400000">
          <a:off x="1702896" y="442576"/>
          <a:ext cx="161783" cy="1941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 rot="-5400000">
        <a:off x="1725546" y="458755"/>
        <a:ext cx="116484" cy="113248"/>
      </dsp:txXfrm>
    </dsp:sp>
    <dsp:sp modelId="{37198304-136E-EC4B-A4CB-87C8F0A5E91E}">
      <dsp:nvSpPr>
        <dsp:cNvPr id="0" name=""/>
        <dsp:cNvSpPr/>
      </dsp:nvSpPr>
      <dsp:spPr>
        <a:xfrm>
          <a:off x="933919" y="647502"/>
          <a:ext cx="1699737" cy="4314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>
              <a:latin typeface="Calibri" panose="020F0502020204030204"/>
              <a:ea typeface="新細明體" charset="-120"/>
              <a:cs typeface=""/>
            </a:rPr>
            <a:t>Sort</a:t>
          </a:r>
          <a:r>
            <a:rPr lang="en-US" altLang="zh-TW" sz="1600" kern="1200" baseline="0" dirty="0">
              <a:latin typeface="Calibri" panose="020F0502020204030204"/>
              <a:ea typeface="新細明體" charset="-120"/>
              <a:cs typeface=""/>
            </a:rPr>
            <a:t> X-position</a:t>
          </a:r>
          <a:endParaRPr lang="zh-TW" altLang="en-US" sz="1600" kern="1200" dirty="0">
            <a:latin typeface="Calibri" panose="020F0502020204030204"/>
            <a:ea typeface="新細明體" charset="-120"/>
            <a:cs typeface=""/>
          </a:endParaRPr>
        </a:p>
      </dsp:txBody>
      <dsp:txXfrm>
        <a:off x="946555" y="660138"/>
        <a:ext cx="1674465" cy="406150"/>
      </dsp:txXfrm>
    </dsp:sp>
    <dsp:sp modelId="{4AC4F978-C75C-084E-B5C2-642BF6B63AE8}">
      <dsp:nvSpPr>
        <dsp:cNvPr id="0" name=""/>
        <dsp:cNvSpPr/>
      </dsp:nvSpPr>
      <dsp:spPr>
        <a:xfrm rot="5400000">
          <a:off x="1702896" y="1089710"/>
          <a:ext cx="161783" cy="1941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725546" y="1105889"/>
        <a:ext cx="116484" cy="113248"/>
      </dsp:txXfrm>
    </dsp:sp>
    <dsp:sp modelId="{0138D688-ADC3-FC4F-87EF-C9C8B9D99BF9}">
      <dsp:nvSpPr>
        <dsp:cNvPr id="0" name=""/>
        <dsp:cNvSpPr/>
      </dsp:nvSpPr>
      <dsp:spPr>
        <a:xfrm>
          <a:off x="933919" y="1294636"/>
          <a:ext cx="1699737" cy="4314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latin typeface="Calibri" panose="020F0502020204030204"/>
              <a:ea typeface="新細明體" charset="-120"/>
              <a:cs typeface=""/>
            </a:rPr>
            <a:t>Greedy</a:t>
          </a:r>
          <a:endParaRPr lang="zh-TW" altLang="en-US" sz="1600" kern="1200" dirty="0">
            <a:latin typeface="Calibri" panose="020F0502020204030204"/>
            <a:ea typeface="新細明體" charset="-120"/>
            <a:cs typeface=""/>
          </a:endParaRPr>
        </a:p>
      </dsp:txBody>
      <dsp:txXfrm>
        <a:off x="946555" y="1307272"/>
        <a:ext cx="1674465" cy="406150"/>
      </dsp:txXfrm>
    </dsp:sp>
    <dsp:sp modelId="{054E44BE-969E-D443-85ED-B6275A456AB8}">
      <dsp:nvSpPr>
        <dsp:cNvPr id="0" name=""/>
        <dsp:cNvSpPr/>
      </dsp:nvSpPr>
      <dsp:spPr>
        <a:xfrm rot="5400000">
          <a:off x="1702896" y="1736844"/>
          <a:ext cx="161783" cy="1941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725546" y="1753023"/>
        <a:ext cx="116484" cy="113248"/>
      </dsp:txXfrm>
    </dsp:sp>
    <dsp:sp modelId="{0B31E55F-D2D4-514D-BEE6-F7C82CC73541}">
      <dsp:nvSpPr>
        <dsp:cNvPr id="0" name=""/>
        <dsp:cNvSpPr/>
      </dsp:nvSpPr>
      <dsp:spPr>
        <a:xfrm>
          <a:off x="933919" y="1941770"/>
          <a:ext cx="1699737" cy="4314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>
              <a:latin typeface="Calibri" panose="020F0502020204030204"/>
              <a:ea typeface="新細明體" charset="-120"/>
              <a:cs typeface=""/>
            </a:rPr>
            <a:t>Save</a:t>
          </a:r>
          <a:r>
            <a:rPr lang="en-US" altLang="zh-TW" sz="1600" kern="1200" baseline="0" dirty="0">
              <a:latin typeface="Calibri" panose="020F0502020204030204"/>
              <a:ea typeface="新細明體" charset="-120"/>
              <a:cs typeface=""/>
            </a:rPr>
            <a:t> Best_solution</a:t>
          </a:r>
          <a:endParaRPr lang="zh-TW" altLang="en-US" sz="1600" kern="1200" dirty="0">
            <a:latin typeface="Calibri" panose="020F0502020204030204"/>
            <a:ea typeface="新細明體" charset="-120"/>
            <a:cs typeface=""/>
          </a:endParaRPr>
        </a:p>
      </dsp:txBody>
      <dsp:txXfrm>
        <a:off x="946555" y="1954406"/>
        <a:ext cx="1674465" cy="406150"/>
      </dsp:txXfrm>
    </dsp:sp>
    <dsp:sp modelId="{D062DB60-0705-E744-8EE9-998F4C22BD18}">
      <dsp:nvSpPr>
        <dsp:cNvPr id="0" name=""/>
        <dsp:cNvSpPr/>
      </dsp:nvSpPr>
      <dsp:spPr>
        <a:xfrm rot="5400000">
          <a:off x="1702896" y="2383978"/>
          <a:ext cx="161783" cy="1941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725546" y="2400157"/>
        <a:ext cx="116484" cy="113248"/>
      </dsp:txXfrm>
    </dsp:sp>
    <dsp:sp modelId="{8C018E09-74CB-264B-B946-F1DF38D9EEC8}">
      <dsp:nvSpPr>
        <dsp:cNvPr id="0" name=""/>
        <dsp:cNvSpPr/>
      </dsp:nvSpPr>
      <dsp:spPr>
        <a:xfrm>
          <a:off x="933919" y="2588903"/>
          <a:ext cx="1699737" cy="43142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>
              <a:latin typeface="Calibri" panose="020F0502020204030204"/>
              <a:ea typeface="新細明體" charset="-120"/>
              <a:cs typeface=""/>
            </a:rPr>
            <a:t>Detail Placement</a:t>
          </a:r>
          <a:endParaRPr lang="zh-TW" altLang="en-US" sz="1600" kern="1200" dirty="0">
            <a:latin typeface="Calibri" panose="020F0502020204030204"/>
            <a:ea typeface="新細明體" charset="-120"/>
            <a:cs typeface=""/>
          </a:endParaRPr>
        </a:p>
      </dsp:txBody>
      <dsp:txXfrm>
        <a:off x="946555" y="2601539"/>
        <a:ext cx="1674465" cy="406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114</Words>
  <Characters>652</Characters>
  <Application>Microsoft Office Word</Application>
  <DocSecurity>0</DocSecurity>
  <Lines>5</Lines>
  <Paragraphs>1</Paragraphs>
  <ScaleCrop>false</ScaleCrop>
  <Company>Ntu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Crazying</dc:creator>
  <cp:keywords/>
  <cp:lastModifiedBy>Tseng</cp:lastModifiedBy>
  <cp:revision>156</cp:revision>
  <cp:lastPrinted>2004-04-26T06:26:00Z</cp:lastPrinted>
  <dcterms:created xsi:type="dcterms:W3CDTF">2017-04-01T08:08:00Z</dcterms:created>
  <dcterms:modified xsi:type="dcterms:W3CDTF">2017-05-28T09:45:00Z</dcterms:modified>
</cp:coreProperties>
</file>