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A03FFF" w14:textId="7A5B222D" w:rsidR="00DE075C" w:rsidRPr="00A92D35" w:rsidRDefault="00A92D35" w:rsidP="00A92D35">
      <w:pPr>
        <w:jc w:val="center"/>
        <w:rPr>
          <w:b/>
          <w:sz w:val="36"/>
          <w:szCs w:val="36"/>
        </w:rPr>
      </w:pPr>
      <w:r w:rsidRPr="00A92D35">
        <w:rPr>
          <w:b/>
          <w:sz w:val="36"/>
          <w:szCs w:val="36"/>
        </w:rPr>
        <w:t>CS 7641 Project 2: Randomized Optimization</w:t>
      </w:r>
    </w:p>
    <w:p w14:paraId="153B1F85" w14:textId="76730135" w:rsidR="00A92D35" w:rsidRPr="00A92D35" w:rsidRDefault="00A92D35" w:rsidP="00A92D35">
      <w:pPr>
        <w:jc w:val="center"/>
        <w:rPr>
          <w:sz w:val="28"/>
          <w:szCs w:val="28"/>
        </w:rPr>
      </w:pPr>
      <w:r w:rsidRPr="00A92D35">
        <w:rPr>
          <w:sz w:val="28"/>
          <w:szCs w:val="28"/>
        </w:rPr>
        <w:t>Yaling Wu (ywu342)</w:t>
      </w:r>
    </w:p>
    <w:p w14:paraId="0C463653" w14:textId="7C9EB88F" w:rsidR="00BA63DE" w:rsidRPr="00BA63DE" w:rsidRDefault="00A92D35" w:rsidP="00BA63DE">
      <w:pPr>
        <w:pStyle w:val="Heading1"/>
        <w:rPr>
          <w:b/>
        </w:rPr>
      </w:pPr>
      <w:r w:rsidRPr="00BA63DE">
        <w:rPr>
          <w:b/>
        </w:rPr>
        <w:t>Part 1</w:t>
      </w:r>
      <w:r w:rsidR="00E22F0A" w:rsidRPr="00BA63DE">
        <w:rPr>
          <w:rFonts w:hint="eastAsia"/>
          <w:b/>
        </w:rPr>
        <w:t xml:space="preserve"> </w:t>
      </w:r>
      <w:r w:rsidR="00E22F0A" w:rsidRPr="00BA63DE">
        <w:rPr>
          <w:b/>
        </w:rPr>
        <w:t>–</w:t>
      </w:r>
      <w:r w:rsidR="00462F3F" w:rsidRPr="00BA63DE">
        <w:rPr>
          <w:rFonts w:hint="eastAsia"/>
          <w:b/>
        </w:rPr>
        <w:t xml:space="preserve"> O</w:t>
      </w:r>
      <w:r w:rsidR="00E22F0A" w:rsidRPr="00BA63DE">
        <w:rPr>
          <w:rFonts w:hint="eastAsia"/>
          <w:b/>
        </w:rPr>
        <w:t>ptimization</w:t>
      </w:r>
      <w:r w:rsidR="00462F3F" w:rsidRPr="00BA63DE">
        <w:rPr>
          <w:rFonts w:hint="eastAsia"/>
          <w:b/>
        </w:rPr>
        <w:t xml:space="preserve"> A</w:t>
      </w:r>
      <w:r w:rsidR="00CC27D8" w:rsidRPr="00BA63DE">
        <w:rPr>
          <w:rFonts w:hint="eastAsia"/>
          <w:b/>
        </w:rPr>
        <w:t>lgorithm</w:t>
      </w:r>
      <w:r w:rsidR="00E22F0A" w:rsidRPr="00BA63DE">
        <w:rPr>
          <w:rFonts w:hint="eastAsia"/>
          <w:b/>
        </w:rPr>
        <w:t>s for Neural Network</w:t>
      </w:r>
    </w:p>
    <w:p w14:paraId="1EEB0DD3" w14:textId="7CCBFB0F" w:rsidR="00A92D35" w:rsidRDefault="00A92D35" w:rsidP="00A92D35">
      <w:pPr>
        <w:pStyle w:val="Heading2"/>
      </w:pPr>
      <w:r>
        <w:t>Dataset</w:t>
      </w:r>
      <w:r w:rsidR="00897802">
        <w:t xml:space="preserve"> – Car data</w:t>
      </w:r>
      <w:r w:rsidR="000E7E5C">
        <w:rPr>
          <w:rFonts w:hint="eastAsia"/>
        </w:rPr>
        <w:t xml:space="preserve">: </w:t>
      </w:r>
      <w:hyperlink r:id="rId4" w:history="1">
        <w:r w:rsidR="000E7E5C" w:rsidRPr="00613322">
          <w:rPr>
            <w:rStyle w:val="Hyperlink"/>
          </w:rPr>
          <w:t>https://archive.ics.uci.edu/ml/datasets/Car+Evaluation</w:t>
        </w:r>
      </w:hyperlink>
    </w:p>
    <w:p w14:paraId="01A52960" w14:textId="42C7BC2C" w:rsidR="00993077" w:rsidRDefault="000E7E5C" w:rsidP="00A92D35">
      <w:r>
        <w:rPr>
          <w:rFonts w:hint="eastAsia"/>
        </w:rPr>
        <w:t xml:space="preserve">I used Car dataset from last assignment. </w:t>
      </w:r>
      <w:r w:rsidR="00E510E8">
        <w:rPr>
          <w:rFonts w:hint="eastAsia"/>
        </w:rPr>
        <w:t>This data was derived from a hierarchical decision model. It was used for the evaluation of Hierarchical I</w:t>
      </w:r>
      <w:r w:rsidR="00E510E8">
        <w:t>n</w:t>
      </w:r>
      <w:r w:rsidR="00E510E8">
        <w:rPr>
          <w:rFonts w:hint="eastAsia"/>
        </w:rPr>
        <w:t xml:space="preserve">duction Tool, </w:t>
      </w:r>
      <w:r w:rsidR="00E510E8">
        <w:t>which</w:t>
      </w:r>
      <w:r w:rsidR="00E510E8">
        <w:rPr>
          <w:rFonts w:hint="eastAsia"/>
        </w:rPr>
        <w:t xml:space="preserve"> was proven to be able to reconstruct the original hierarchical model. So it is particularly useful for testing constructive induction and structure discovery methods. It includes </w:t>
      </w:r>
      <w:r w:rsidR="00203537">
        <w:rPr>
          <w:rFonts w:hint="eastAsia"/>
        </w:rPr>
        <w:t xml:space="preserve">6 </w:t>
      </w:r>
      <w:r w:rsidR="00E510E8">
        <w:rPr>
          <w:rFonts w:hint="eastAsia"/>
        </w:rPr>
        <w:t>attributes like buying, maintenance prices, doors, persons, size of luggage boot, and safety. The output class</w:t>
      </w:r>
      <w:r w:rsidR="00203537">
        <w:rPr>
          <w:rFonts w:hint="eastAsia"/>
        </w:rPr>
        <w:t>es indicate</w:t>
      </w:r>
      <w:r w:rsidR="00E510E8">
        <w:rPr>
          <w:rFonts w:hint="eastAsia"/>
        </w:rPr>
        <w:t xml:space="preserve"> acceptability of cars: </w:t>
      </w:r>
      <w:proofErr w:type="spellStart"/>
      <w:r w:rsidR="00E510E8">
        <w:rPr>
          <w:rFonts w:hint="eastAsia"/>
        </w:rPr>
        <w:t>unacc</w:t>
      </w:r>
      <w:proofErr w:type="spellEnd"/>
      <w:r w:rsidR="00E510E8">
        <w:rPr>
          <w:rFonts w:hint="eastAsia"/>
        </w:rPr>
        <w:t xml:space="preserve"> (70%), </w:t>
      </w:r>
      <w:proofErr w:type="spellStart"/>
      <w:r w:rsidR="00E510E8">
        <w:rPr>
          <w:rFonts w:hint="eastAsia"/>
        </w:rPr>
        <w:t>acc</w:t>
      </w:r>
      <w:proofErr w:type="spellEnd"/>
      <w:r w:rsidR="00E510E8">
        <w:rPr>
          <w:rFonts w:hint="eastAsia"/>
        </w:rPr>
        <w:t xml:space="preserve"> (22%), good (4%), </w:t>
      </w:r>
      <w:proofErr w:type="spellStart"/>
      <w:r w:rsidR="00E510E8">
        <w:rPr>
          <w:rFonts w:hint="eastAsia"/>
        </w:rPr>
        <w:t>vgood</w:t>
      </w:r>
      <w:proofErr w:type="spellEnd"/>
      <w:r w:rsidR="00E510E8">
        <w:rPr>
          <w:rFonts w:hint="eastAsia"/>
        </w:rPr>
        <w:t xml:space="preserve"> (3.8%)</w:t>
      </w:r>
      <w:r>
        <w:rPr>
          <w:rFonts w:hint="eastAsia"/>
        </w:rPr>
        <w:t>, where the percentages are representative</w:t>
      </w:r>
      <w:r w:rsidR="00203537">
        <w:rPr>
          <w:rFonts w:hint="eastAsia"/>
        </w:rPr>
        <w:t>s</w:t>
      </w:r>
      <w:r>
        <w:rPr>
          <w:rFonts w:hint="eastAsia"/>
        </w:rPr>
        <w:t xml:space="preserve"> of the data distribution</w:t>
      </w:r>
      <w:r w:rsidR="00E510E8">
        <w:rPr>
          <w:rFonts w:hint="eastAsia"/>
        </w:rPr>
        <w:t>. There are 1728 instances in total.</w:t>
      </w:r>
    </w:p>
    <w:p w14:paraId="442113B0" w14:textId="2AB83741" w:rsidR="00203537" w:rsidRDefault="00762145" w:rsidP="00A92D35">
      <w:r>
        <w:rPr>
          <w:rFonts w:hint="eastAsia"/>
        </w:rPr>
        <w:t>In earlier experiments, neural network using backpropagation</w:t>
      </w:r>
      <w:r w:rsidR="003D2456">
        <w:rPr>
          <w:rFonts w:hint="eastAsia"/>
        </w:rPr>
        <w:t xml:space="preserve"> </w:t>
      </w:r>
      <w:r>
        <w:rPr>
          <w:rFonts w:hint="eastAsia"/>
        </w:rPr>
        <w:t xml:space="preserve">did fairly well on this dataset. It reached a testing accuracy of 84.78% with parameters of 200 iterations, 1 hidden layer and </w:t>
      </w:r>
      <w:r w:rsidR="00404985">
        <w:rPr>
          <w:rFonts w:hint="eastAsia"/>
        </w:rPr>
        <w:t xml:space="preserve">activation function </w:t>
      </w:r>
      <w:proofErr w:type="spellStart"/>
      <w:r>
        <w:rPr>
          <w:rFonts w:hint="eastAsia"/>
        </w:rPr>
        <w:t>relu</w:t>
      </w:r>
      <w:proofErr w:type="spellEnd"/>
      <w:r>
        <w:rPr>
          <w:rFonts w:hint="eastAsia"/>
        </w:rPr>
        <w:t xml:space="preserve">. </w:t>
      </w:r>
    </w:p>
    <w:p w14:paraId="62D08D97" w14:textId="75D4C334" w:rsidR="00203537" w:rsidRDefault="00203537" w:rsidP="00203537">
      <w:pPr>
        <w:pStyle w:val="Heading2"/>
      </w:pPr>
      <w:r>
        <w:rPr>
          <w:rFonts w:hint="eastAsia"/>
        </w:rPr>
        <w:t>Optimization experiments on Neural Network</w:t>
      </w:r>
    </w:p>
    <w:p w14:paraId="1E0C5F66" w14:textId="1E2FFCCF" w:rsidR="00762145" w:rsidRDefault="00762145" w:rsidP="00A92D35">
      <w:r>
        <w:t>I</w:t>
      </w:r>
      <w:r>
        <w:rPr>
          <w:rFonts w:hint="eastAsia"/>
        </w:rPr>
        <w:t>n this project, I replaced the propagation logic with three optimization algorithms in NN such that I could compare the effects of all four weight optimization techniques on NN.</w:t>
      </w:r>
      <w:r w:rsidR="004B4327">
        <w:rPr>
          <w:rFonts w:hint="eastAsia"/>
        </w:rPr>
        <w:t xml:space="preserve"> </w:t>
      </w:r>
      <w:r w:rsidR="00203537">
        <w:rPr>
          <w:rFonts w:hint="eastAsia"/>
        </w:rPr>
        <w:t xml:space="preserve">The parameters of NN are fixed to be 6 </w:t>
      </w:r>
      <w:r w:rsidR="00552C7C">
        <w:rPr>
          <w:rFonts w:hint="eastAsia"/>
        </w:rPr>
        <w:t>nodes in input layer</w:t>
      </w:r>
      <w:r w:rsidR="00203537">
        <w:rPr>
          <w:rFonts w:hint="eastAsia"/>
        </w:rPr>
        <w:t>, 4</w:t>
      </w:r>
      <w:r w:rsidR="00552C7C">
        <w:rPr>
          <w:rFonts w:hint="eastAsia"/>
        </w:rPr>
        <w:t xml:space="preserve"> nodes in output layer, and 1 hidden layer (same as last assignment). </w:t>
      </w:r>
      <w:r w:rsidR="004B4327">
        <w:t>R</w:t>
      </w:r>
      <w:r w:rsidR="004B4327">
        <w:rPr>
          <w:rFonts w:hint="eastAsia"/>
        </w:rPr>
        <w:t>esults of three optimization problems are displayed below.</w:t>
      </w:r>
      <w:r w:rsidR="00277165">
        <w:rPr>
          <w:rFonts w:hint="eastAsia"/>
        </w:rPr>
        <w:t xml:space="preserve"> </w:t>
      </w:r>
      <w:r w:rsidR="00277165">
        <w:t>S</w:t>
      </w:r>
      <w:r w:rsidR="00277165">
        <w:rPr>
          <w:rFonts w:hint="eastAsia"/>
        </w:rPr>
        <w:t>imilar to assignment one, I picked some parameters to tune a bit and compared how different parameter values affect the performance</w:t>
      </w:r>
      <w:r w:rsidR="00E767E2">
        <w:rPr>
          <w:rFonts w:hint="eastAsia"/>
        </w:rPr>
        <w:t xml:space="preserve"> over a range of iterations from 100 to 5000.</w:t>
      </w:r>
    </w:p>
    <w:p w14:paraId="3830FBA7" w14:textId="25978162" w:rsidR="00993077" w:rsidRDefault="00993077" w:rsidP="00330078">
      <w:pPr>
        <w:pStyle w:val="Heading3"/>
      </w:pPr>
      <w:r>
        <w:t>Simulated Annealing (SA)</w:t>
      </w:r>
    </w:p>
    <w:p w14:paraId="4164F97E" w14:textId="57425F48" w:rsidR="008E59EC" w:rsidRPr="008E59EC" w:rsidRDefault="00E767E2" w:rsidP="008E59EC">
      <w:r>
        <w:rPr>
          <w:rFonts w:hint="eastAsia"/>
        </w:rPr>
        <w:t xml:space="preserve">For SA, only cooling exponent was the parameter of interest. </w:t>
      </w:r>
      <w:r w:rsidR="008525A2">
        <w:rPr>
          <w:rFonts w:hint="eastAsia"/>
        </w:rPr>
        <w:t xml:space="preserve">Cooling exponent </w:t>
      </w:r>
      <w:r w:rsidR="008525A2">
        <w:t>indicates</w:t>
      </w:r>
      <w:r w:rsidR="008525A2">
        <w:rPr>
          <w:rFonts w:hint="eastAsia"/>
        </w:rPr>
        <w:t xml:space="preserve"> the rate of temperature decrease. </w:t>
      </w:r>
      <w:r w:rsidR="008525A2">
        <w:t>T</w:t>
      </w:r>
      <w:r w:rsidR="008525A2">
        <w:rPr>
          <w:rFonts w:hint="eastAsia"/>
        </w:rPr>
        <w:t xml:space="preserve">he higher it is, the more slowly temperature decreases. </w:t>
      </w:r>
      <w:r>
        <w:t>S</w:t>
      </w:r>
      <w:r>
        <w:rPr>
          <w:rFonts w:hint="eastAsia"/>
        </w:rPr>
        <w:t xml:space="preserve">tarting temperature was a fixed value of 1e11. </w:t>
      </w:r>
    </w:p>
    <w:p w14:paraId="4A32FCDA" w14:textId="6007DDC3" w:rsidR="00993077" w:rsidRDefault="00776F75" w:rsidP="004D16E0">
      <w:pPr>
        <w:jc w:val="center"/>
      </w:pPr>
      <w:r>
        <w:rPr>
          <w:noProof/>
        </w:rPr>
        <w:drawing>
          <wp:inline distT="0" distB="0" distL="0" distR="0" wp14:anchorId="1510487D" wp14:editId="3350A01C">
            <wp:extent cx="4891907" cy="3088640"/>
            <wp:effectExtent l="0" t="0" r="10795" b="101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EA080E0" w14:textId="015B0550" w:rsidR="004D16E0" w:rsidRDefault="004D16E0" w:rsidP="004D16E0">
      <w:r>
        <w:rPr>
          <w:rFonts w:hint="eastAsia"/>
        </w:rPr>
        <w:lastRenderedPageBreak/>
        <w:t xml:space="preserve">From the figure, we could see that all cooling exponents led to converging testing accuracy at around 80%, except that 0.8 performed a little below others. </w:t>
      </w:r>
      <w:r w:rsidR="008525A2">
        <w:rPr>
          <w:rFonts w:hint="eastAsia"/>
        </w:rPr>
        <w:t xml:space="preserve">As cooling exponent increases, SA gets slower at finding a </w:t>
      </w:r>
      <w:r w:rsidR="00A609C9">
        <w:rPr>
          <w:rFonts w:hint="eastAsia"/>
        </w:rPr>
        <w:t>local optimum</w:t>
      </w:r>
      <w:r w:rsidR="008525A2">
        <w:rPr>
          <w:rFonts w:hint="eastAsia"/>
        </w:rPr>
        <w:t xml:space="preserve">, i.e. </w:t>
      </w:r>
      <w:r w:rsidR="00DE3B23">
        <w:rPr>
          <w:rFonts w:hint="eastAsia"/>
        </w:rPr>
        <w:t xml:space="preserve">reaching </w:t>
      </w:r>
      <w:r w:rsidR="008525A2">
        <w:rPr>
          <w:rFonts w:hint="eastAsia"/>
        </w:rPr>
        <w:t xml:space="preserve">convergence. </w:t>
      </w:r>
      <w:r w:rsidR="00DE3B23">
        <w:rPr>
          <w:rFonts w:hint="eastAsia"/>
        </w:rPr>
        <w:t xml:space="preserve">For instance, at the cooling exponent of 0.9, it took almost 1300 iterations to reach to a higher testing accuracy level. </w:t>
      </w:r>
      <w:r w:rsidR="00E36401">
        <w:t>T</w:t>
      </w:r>
      <w:r w:rsidR="00E36401">
        <w:rPr>
          <w:rFonts w:hint="eastAsia"/>
        </w:rPr>
        <w:t xml:space="preserve">his does not contradict with the properties of SA itself. If it slowly decreases temperature, or the exploration metric, it will spend more time in exploring new possibilities and wandering around. </w:t>
      </w:r>
      <w:r w:rsidR="00E36401">
        <w:t>B</w:t>
      </w:r>
      <w:r w:rsidR="00E36401">
        <w:rPr>
          <w:rFonts w:hint="eastAsia"/>
        </w:rPr>
        <w:t xml:space="preserve">ut the fact that all of the cooling exponents converged to the same level </w:t>
      </w:r>
      <w:r w:rsidR="00512B2D">
        <w:rPr>
          <w:rFonts w:hint="eastAsia"/>
        </w:rPr>
        <w:t xml:space="preserve">towards the end </w:t>
      </w:r>
      <w:r w:rsidR="00E36401">
        <w:rPr>
          <w:rFonts w:hint="eastAsia"/>
        </w:rPr>
        <w:t xml:space="preserve">tells us that SA is </w:t>
      </w:r>
      <w:r w:rsidR="00075E1F">
        <w:rPr>
          <w:rFonts w:hint="eastAsia"/>
        </w:rPr>
        <w:t xml:space="preserve">most likely to be </w:t>
      </w:r>
      <w:r w:rsidR="00E36401">
        <w:rPr>
          <w:rFonts w:hint="eastAsia"/>
        </w:rPr>
        <w:t xml:space="preserve">destined to fall in </w:t>
      </w:r>
      <w:r w:rsidR="00A235C1">
        <w:rPr>
          <w:rFonts w:hint="eastAsia"/>
        </w:rPr>
        <w:t>the same</w:t>
      </w:r>
      <w:r w:rsidR="00E36401">
        <w:rPr>
          <w:rFonts w:hint="eastAsia"/>
        </w:rPr>
        <w:t xml:space="preserve"> local </w:t>
      </w:r>
      <w:r w:rsidR="00A235C1">
        <w:rPr>
          <w:rFonts w:hint="eastAsia"/>
        </w:rPr>
        <w:t>optimum</w:t>
      </w:r>
      <w:r w:rsidR="00E36401">
        <w:rPr>
          <w:rFonts w:hint="eastAsia"/>
        </w:rPr>
        <w:t xml:space="preserve"> </w:t>
      </w:r>
      <w:r w:rsidR="00A235C1">
        <w:rPr>
          <w:rFonts w:hint="eastAsia"/>
        </w:rPr>
        <w:t>unless we increase the exploration chance more dramatically (i.e., via other parameters of SA)</w:t>
      </w:r>
      <w:r w:rsidR="00E36401">
        <w:rPr>
          <w:rFonts w:hint="eastAsia"/>
        </w:rPr>
        <w:t>.</w:t>
      </w:r>
      <w:r w:rsidR="00634554">
        <w:rPr>
          <w:rFonts w:hint="eastAsia"/>
        </w:rPr>
        <w:t xml:space="preserve"> </w:t>
      </w:r>
    </w:p>
    <w:p w14:paraId="512DCADB" w14:textId="52D4730D" w:rsidR="00EB7485" w:rsidRDefault="000C55D1" w:rsidP="00330078">
      <w:pPr>
        <w:pStyle w:val="Heading3"/>
      </w:pPr>
      <w:r>
        <w:t>Genetic Algorithm (GA)</w:t>
      </w:r>
    </w:p>
    <w:p w14:paraId="0557312E" w14:textId="03083D12" w:rsidR="00E36401" w:rsidRPr="00E36401" w:rsidRDefault="00E36401" w:rsidP="00E36401">
      <w:r>
        <w:t>F</w:t>
      </w:r>
      <w:r>
        <w:rPr>
          <w:rFonts w:hint="eastAsia"/>
        </w:rPr>
        <w:t>or GA, the controlled parameter was population siz</w:t>
      </w:r>
      <w:r w:rsidR="0070783E">
        <w:rPr>
          <w:rFonts w:hint="eastAsia"/>
        </w:rPr>
        <w:t xml:space="preserve">e. It is the </w:t>
      </w:r>
      <w:r w:rsidR="004712D8">
        <w:rPr>
          <w:rFonts w:hint="eastAsia"/>
        </w:rPr>
        <w:t xml:space="preserve">number of points we look at </w:t>
      </w:r>
      <w:r w:rsidR="004712D8">
        <w:t xml:space="preserve">in </w:t>
      </w:r>
      <w:r w:rsidR="0070783E">
        <w:rPr>
          <w:rFonts w:hint="eastAsia"/>
        </w:rPr>
        <w:t xml:space="preserve">each iteration. </w:t>
      </w:r>
      <w:r w:rsidR="004712D8">
        <w:t>T</w:t>
      </w:r>
      <w:r w:rsidR="004712D8">
        <w:rPr>
          <w:rFonts w:hint="eastAsia"/>
        </w:rPr>
        <w:t xml:space="preserve">he larger this population size </w:t>
      </w:r>
      <w:proofErr w:type="gramStart"/>
      <w:r w:rsidR="004712D8">
        <w:rPr>
          <w:rFonts w:hint="eastAsia"/>
        </w:rPr>
        <w:t>is,</w:t>
      </w:r>
      <w:proofErr w:type="gramEnd"/>
      <w:r w:rsidR="004712D8">
        <w:rPr>
          <w:rFonts w:hint="eastAsia"/>
        </w:rPr>
        <w:t xml:space="preserve"> the more time we will spend on each iteration. </w:t>
      </w:r>
      <w:r w:rsidR="004712D8">
        <w:t>B</w:t>
      </w:r>
      <w:r w:rsidR="004712D8">
        <w:rPr>
          <w:rFonts w:hint="eastAsia"/>
        </w:rPr>
        <w:t xml:space="preserve">ut meanwhile, we explore more points in each iteration. </w:t>
      </w:r>
      <w:r w:rsidR="0070783E">
        <w:rPr>
          <w:rFonts w:hint="eastAsia"/>
        </w:rPr>
        <w:t xml:space="preserve">The corresponding </w:t>
      </w:r>
      <w:proofErr w:type="spellStart"/>
      <w:r w:rsidR="0070783E">
        <w:rPr>
          <w:rFonts w:hint="eastAsia"/>
        </w:rPr>
        <w:t>toMate</w:t>
      </w:r>
      <w:proofErr w:type="spellEnd"/>
      <w:r w:rsidR="0070783E">
        <w:rPr>
          <w:rFonts w:hint="eastAsia"/>
        </w:rPr>
        <w:t xml:space="preserve"> </w:t>
      </w:r>
      <w:r w:rsidR="00710D9B">
        <w:rPr>
          <w:rFonts w:hint="eastAsia"/>
        </w:rPr>
        <w:t>number</w:t>
      </w:r>
      <w:r w:rsidR="0070783E">
        <w:rPr>
          <w:rFonts w:hint="eastAsia"/>
        </w:rPr>
        <w:t xml:space="preserve"> was always half of the population size. </w:t>
      </w:r>
    </w:p>
    <w:p w14:paraId="245B4B1D" w14:textId="3BA0CB69" w:rsidR="000914A1" w:rsidRDefault="000914A1" w:rsidP="00E36401">
      <w:pPr>
        <w:jc w:val="center"/>
      </w:pPr>
      <w:r>
        <w:rPr>
          <w:noProof/>
        </w:rPr>
        <w:drawing>
          <wp:inline distT="0" distB="0" distL="0" distR="0" wp14:anchorId="22A85A02" wp14:editId="732691BE">
            <wp:extent cx="5766435" cy="3073928"/>
            <wp:effectExtent l="0" t="0" r="2476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4CC0BE6" w14:textId="43ABED6F" w:rsidR="00EB7485" w:rsidRPr="00993077" w:rsidRDefault="001C7776" w:rsidP="00993077">
      <w:r>
        <w:rPr>
          <w:rFonts w:hint="eastAsia"/>
        </w:rPr>
        <w:t xml:space="preserve">From above figure, we could see that a population size of 10 was not enough to lead GA to a good local hill on the fitness function, compared to other population sizes. </w:t>
      </w:r>
      <w:r>
        <w:t>A</w:t>
      </w:r>
      <w:r>
        <w:rPr>
          <w:rFonts w:hint="eastAsia"/>
        </w:rPr>
        <w:t xml:space="preserve">ll other sizes eventually caused a convergence at around the same level. So they performed almost equally well once size got over 10. </w:t>
      </w:r>
      <w:r>
        <w:t xml:space="preserve">Still, the larger the size is, the better </w:t>
      </w:r>
      <w:r>
        <w:rPr>
          <w:rFonts w:hint="eastAsia"/>
        </w:rPr>
        <w:t xml:space="preserve">the optimal NN </w:t>
      </w:r>
      <w:r>
        <w:t>weights</w:t>
      </w:r>
      <w:r>
        <w:rPr>
          <w:rFonts w:hint="eastAsia"/>
        </w:rPr>
        <w:t xml:space="preserve"> are</w:t>
      </w:r>
      <w:r>
        <w:t>. L</w:t>
      </w:r>
      <w:r>
        <w:rPr>
          <w:rFonts w:hint="eastAsia"/>
        </w:rPr>
        <w:t xml:space="preserve">ike SA, GA also took over 1000 iterations to settle down on an optimal set of weights. </w:t>
      </w:r>
      <w:r w:rsidR="00DE20DB">
        <w:t>I</w:t>
      </w:r>
      <w:r w:rsidR="00DE20DB">
        <w:rPr>
          <w:rFonts w:hint="eastAsia"/>
        </w:rPr>
        <w:t>t seemed GA may has also taken on the same local maximum as SA in terms of fitness.</w:t>
      </w:r>
    </w:p>
    <w:p w14:paraId="35025221" w14:textId="088B2E82" w:rsidR="00A92D35" w:rsidRDefault="00582816" w:rsidP="00582816">
      <w:pPr>
        <w:pStyle w:val="Heading2"/>
      </w:pPr>
      <w:r>
        <w:t>Comparisons</w:t>
      </w:r>
    </w:p>
    <w:tbl>
      <w:tblPr>
        <w:tblStyle w:val="TableGrid"/>
        <w:tblW w:w="0" w:type="auto"/>
        <w:tblLook w:val="04A0" w:firstRow="1" w:lastRow="0" w:firstColumn="1" w:lastColumn="0" w:noHBand="0" w:noVBand="1"/>
      </w:tblPr>
      <w:tblGrid>
        <w:gridCol w:w="2411"/>
        <w:gridCol w:w="1521"/>
        <w:gridCol w:w="2214"/>
        <w:gridCol w:w="1739"/>
        <w:gridCol w:w="1465"/>
      </w:tblGrid>
      <w:tr w:rsidR="004E0AE1" w14:paraId="6C5D6C5B" w14:textId="77777777" w:rsidTr="004E0AE1">
        <w:tc>
          <w:tcPr>
            <w:tcW w:w="0" w:type="auto"/>
            <w:vAlign w:val="center"/>
          </w:tcPr>
          <w:p w14:paraId="645CA177" w14:textId="2CA4EEC3" w:rsidR="004E0AE1" w:rsidRDefault="004E0AE1" w:rsidP="004E0AE1">
            <w:pPr>
              <w:jc w:val="center"/>
            </w:pPr>
            <w:r>
              <w:rPr>
                <w:rFonts w:hint="eastAsia"/>
              </w:rPr>
              <w:t>Optimization Algorithm</w:t>
            </w:r>
          </w:p>
        </w:tc>
        <w:tc>
          <w:tcPr>
            <w:tcW w:w="0" w:type="auto"/>
            <w:vAlign w:val="center"/>
          </w:tcPr>
          <w:p w14:paraId="50AB4432" w14:textId="13AE9E91" w:rsidR="004E0AE1" w:rsidRDefault="004E0AE1" w:rsidP="004E0AE1">
            <w:pPr>
              <w:jc w:val="center"/>
            </w:pPr>
            <w:r>
              <w:rPr>
                <w:rFonts w:hint="eastAsia"/>
              </w:rPr>
              <w:t># of Iterations</w:t>
            </w:r>
          </w:p>
        </w:tc>
        <w:tc>
          <w:tcPr>
            <w:tcW w:w="0" w:type="auto"/>
            <w:vAlign w:val="center"/>
          </w:tcPr>
          <w:p w14:paraId="7BC2A1CC" w14:textId="2FE66A6A" w:rsidR="004E0AE1" w:rsidRDefault="004E0AE1" w:rsidP="004E0AE1">
            <w:pPr>
              <w:jc w:val="center"/>
            </w:pPr>
            <w:r>
              <w:rPr>
                <w:rFonts w:hint="eastAsia"/>
              </w:rPr>
              <w:t>Algorithm Parameters</w:t>
            </w:r>
          </w:p>
        </w:tc>
        <w:tc>
          <w:tcPr>
            <w:tcW w:w="0" w:type="auto"/>
            <w:vAlign w:val="center"/>
          </w:tcPr>
          <w:p w14:paraId="223D0B20" w14:textId="71A57293" w:rsidR="004E0AE1" w:rsidRDefault="004E0AE1" w:rsidP="004E0AE1">
            <w:pPr>
              <w:jc w:val="center"/>
            </w:pPr>
            <w:r>
              <w:t>T</w:t>
            </w:r>
            <w:r>
              <w:rPr>
                <w:rFonts w:hint="eastAsia"/>
              </w:rPr>
              <w:t>esting Accuracy</w:t>
            </w:r>
          </w:p>
        </w:tc>
        <w:tc>
          <w:tcPr>
            <w:tcW w:w="0" w:type="auto"/>
            <w:vAlign w:val="center"/>
          </w:tcPr>
          <w:p w14:paraId="74C6093D" w14:textId="0627D34F" w:rsidR="004E0AE1" w:rsidRDefault="004E0AE1" w:rsidP="004E0AE1">
            <w:pPr>
              <w:jc w:val="center"/>
            </w:pPr>
            <w:r>
              <w:rPr>
                <w:rFonts w:hint="eastAsia"/>
              </w:rPr>
              <w:t>Training Time</w:t>
            </w:r>
          </w:p>
        </w:tc>
      </w:tr>
      <w:tr w:rsidR="004E0AE1" w14:paraId="0A2402C9" w14:textId="77777777" w:rsidTr="004E0AE1">
        <w:tc>
          <w:tcPr>
            <w:tcW w:w="0" w:type="auto"/>
            <w:vAlign w:val="center"/>
          </w:tcPr>
          <w:p w14:paraId="5712E15C" w14:textId="088712FA" w:rsidR="004E0AE1" w:rsidRDefault="003D2456" w:rsidP="004E0AE1">
            <w:pPr>
              <w:jc w:val="center"/>
            </w:pPr>
            <w:r>
              <w:rPr>
                <w:rFonts w:hint="eastAsia"/>
              </w:rPr>
              <w:t>Back</w:t>
            </w:r>
            <w:r w:rsidR="004E0AE1">
              <w:rPr>
                <w:rFonts w:hint="eastAsia"/>
              </w:rPr>
              <w:t>propagation</w:t>
            </w:r>
          </w:p>
        </w:tc>
        <w:tc>
          <w:tcPr>
            <w:tcW w:w="0" w:type="auto"/>
            <w:vAlign w:val="center"/>
          </w:tcPr>
          <w:p w14:paraId="0A5C5B78" w14:textId="40E2403C" w:rsidR="004E0AE1" w:rsidRDefault="004E0AE1" w:rsidP="004E0AE1">
            <w:pPr>
              <w:jc w:val="center"/>
            </w:pPr>
            <w:r>
              <w:rPr>
                <w:rFonts w:hint="eastAsia"/>
              </w:rPr>
              <w:t xml:space="preserve">200 </w:t>
            </w:r>
          </w:p>
        </w:tc>
        <w:tc>
          <w:tcPr>
            <w:tcW w:w="0" w:type="auto"/>
            <w:vAlign w:val="center"/>
          </w:tcPr>
          <w:p w14:paraId="3AD01F7A" w14:textId="358D3B47" w:rsidR="004E0AE1" w:rsidRDefault="004E0AE1" w:rsidP="004E0AE1">
            <w:pPr>
              <w:jc w:val="center"/>
            </w:pPr>
            <w:r>
              <w:rPr>
                <w:rFonts w:hint="eastAsia"/>
              </w:rPr>
              <w:t>-</w:t>
            </w:r>
          </w:p>
        </w:tc>
        <w:tc>
          <w:tcPr>
            <w:tcW w:w="0" w:type="auto"/>
            <w:vAlign w:val="center"/>
          </w:tcPr>
          <w:p w14:paraId="36C1BE86" w14:textId="73296E4E" w:rsidR="004E0AE1" w:rsidRDefault="004E0AE1" w:rsidP="004E0AE1">
            <w:pPr>
              <w:jc w:val="center"/>
            </w:pPr>
            <w:r>
              <w:rPr>
                <w:rFonts w:hint="eastAsia"/>
              </w:rPr>
              <w:t>84.78%</w:t>
            </w:r>
          </w:p>
        </w:tc>
        <w:tc>
          <w:tcPr>
            <w:tcW w:w="0" w:type="auto"/>
            <w:vAlign w:val="center"/>
          </w:tcPr>
          <w:p w14:paraId="5D5467EE" w14:textId="7CD97BF9" w:rsidR="004E0AE1" w:rsidRDefault="00186345" w:rsidP="004E0AE1">
            <w:pPr>
              <w:jc w:val="center"/>
            </w:pPr>
            <w:r>
              <w:rPr>
                <w:rFonts w:hint="eastAsia"/>
              </w:rPr>
              <w:t>1.786 s</w:t>
            </w:r>
          </w:p>
        </w:tc>
      </w:tr>
      <w:tr w:rsidR="004E0AE1" w14:paraId="0BD81EED" w14:textId="77777777" w:rsidTr="004E0AE1">
        <w:tc>
          <w:tcPr>
            <w:tcW w:w="0" w:type="auto"/>
            <w:vAlign w:val="center"/>
          </w:tcPr>
          <w:p w14:paraId="228B8D06" w14:textId="7D2AF1DD" w:rsidR="004E0AE1" w:rsidRDefault="004E0AE1" w:rsidP="004E0AE1">
            <w:pPr>
              <w:jc w:val="center"/>
            </w:pPr>
            <w:r>
              <w:rPr>
                <w:rFonts w:hint="eastAsia"/>
              </w:rPr>
              <w:t>RHC</w:t>
            </w:r>
          </w:p>
        </w:tc>
        <w:tc>
          <w:tcPr>
            <w:tcW w:w="0" w:type="auto"/>
            <w:vAlign w:val="center"/>
          </w:tcPr>
          <w:p w14:paraId="5EADD4E7" w14:textId="02E6D7F6" w:rsidR="004E0AE1" w:rsidRDefault="004E0AE1" w:rsidP="004E0AE1">
            <w:pPr>
              <w:jc w:val="center"/>
            </w:pPr>
            <w:r>
              <w:rPr>
                <w:rFonts w:hint="eastAsia"/>
              </w:rPr>
              <w:t>3900</w:t>
            </w:r>
          </w:p>
        </w:tc>
        <w:tc>
          <w:tcPr>
            <w:tcW w:w="0" w:type="auto"/>
            <w:vAlign w:val="center"/>
          </w:tcPr>
          <w:p w14:paraId="606D6380" w14:textId="0C05523D" w:rsidR="004E0AE1" w:rsidRDefault="004E0AE1" w:rsidP="004E0AE1">
            <w:pPr>
              <w:jc w:val="center"/>
            </w:pPr>
            <w:r>
              <w:rPr>
                <w:rFonts w:hint="eastAsia"/>
              </w:rPr>
              <w:t>-</w:t>
            </w:r>
          </w:p>
        </w:tc>
        <w:tc>
          <w:tcPr>
            <w:tcW w:w="0" w:type="auto"/>
            <w:vAlign w:val="center"/>
          </w:tcPr>
          <w:p w14:paraId="22C9A440" w14:textId="17799EC0" w:rsidR="004E0AE1" w:rsidRDefault="004E0AE1" w:rsidP="004E0AE1">
            <w:pPr>
              <w:jc w:val="center"/>
            </w:pPr>
            <w:r>
              <w:rPr>
                <w:rFonts w:hint="eastAsia"/>
              </w:rPr>
              <w:t>80.636%</w:t>
            </w:r>
          </w:p>
        </w:tc>
        <w:tc>
          <w:tcPr>
            <w:tcW w:w="0" w:type="auto"/>
            <w:vAlign w:val="center"/>
          </w:tcPr>
          <w:p w14:paraId="5F8EFEF6" w14:textId="3E75EFC6" w:rsidR="004E0AE1" w:rsidRDefault="00186345" w:rsidP="004E0AE1">
            <w:pPr>
              <w:jc w:val="center"/>
            </w:pPr>
            <w:r>
              <w:rPr>
                <w:rFonts w:hint="eastAsia"/>
              </w:rPr>
              <w:t>2.549 s</w:t>
            </w:r>
          </w:p>
        </w:tc>
      </w:tr>
      <w:tr w:rsidR="004E0AE1" w14:paraId="77F4E820" w14:textId="77777777" w:rsidTr="004E0AE1">
        <w:tc>
          <w:tcPr>
            <w:tcW w:w="0" w:type="auto"/>
            <w:vAlign w:val="center"/>
          </w:tcPr>
          <w:p w14:paraId="7D2731BA" w14:textId="43A6B1C8" w:rsidR="004E0AE1" w:rsidRDefault="004E0AE1" w:rsidP="004E0AE1">
            <w:pPr>
              <w:jc w:val="center"/>
            </w:pPr>
            <w:r>
              <w:rPr>
                <w:rFonts w:hint="eastAsia"/>
              </w:rPr>
              <w:t>SA</w:t>
            </w:r>
          </w:p>
        </w:tc>
        <w:tc>
          <w:tcPr>
            <w:tcW w:w="0" w:type="auto"/>
            <w:vAlign w:val="center"/>
          </w:tcPr>
          <w:p w14:paraId="63AB9F49" w14:textId="42C72306" w:rsidR="004E0AE1" w:rsidRDefault="004E0AE1" w:rsidP="004E0AE1">
            <w:pPr>
              <w:jc w:val="center"/>
            </w:pPr>
            <w:r>
              <w:rPr>
                <w:rFonts w:hint="eastAsia"/>
              </w:rPr>
              <w:t>4100</w:t>
            </w:r>
          </w:p>
        </w:tc>
        <w:tc>
          <w:tcPr>
            <w:tcW w:w="0" w:type="auto"/>
            <w:vAlign w:val="center"/>
          </w:tcPr>
          <w:p w14:paraId="1267CDE4" w14:textId="48FFEE75" w:rsidR="004E0AE1" w:rsidRDefault="004E0AE1" w:rsidP="004E0AE1">
            <w:pPr>
              <w:jc w:val="center"/>
            </w:pPr>
            <w:r>
              <w:t>C</w:t>
            </w:r>
            <w:r>
              <w:rPr>
                <w:rFonts w:hint="eastAsia"/>
              </w:rPr>
              <w:t xml:space="preserve">ooling </w:t>
            </w:r>
            <w:proofErr w:type="spellStart"/>
            <w:r>
              <w:rPr>
                <w:rFonts w:hint="eastAsia"/>
              </w:rPr>
              <w:t>exp</w:t>
            </w:r>
            <w:proofErr w:type="spellEnd"/>
            <w:r>
              <w:rPr>
                <w:rFonts w:hint="eastAsia"/>
              </w:rPr>
              <w:t>: 0.3</w:t>
            </w:r>
          </w:p>
        </w:tc>
        <w:tc>
          <w:tcPr>
            <w:tcW w:w="0" w:type="auto"/>
            <w:vAlign w:val="center"/>
          </w:tcPr>
          <w:p w14:paraId="4CCE49CB" w14:textId="2FCBDB55" w:rsidR="004E0AE1" w:rsidRDefault="004E0AE1" w:rsidP="004E0AE1">
            <w:pPr>
              <w:jc w:val="center"/>
            </w:pPr>
            <w:r>
              <w:rPr>
                <w:rFonts w:hint="eastAsia"/>
              </w:rPr>
              <w:t>77.746%</w:t>
            </w:r>
          </w:p>
        </w:tc>
        <w:tc>
          <w:tcPr>
            <w:tcW w:w="0" w:type="auto"/>
            <w:vAlign w:val="center"/>
          </w:tcPr>
          <w:p w14:paraId="335250DC" w14:textId="4D7C638F" w:rsidR="004E0AE1" w:rsidRDefault="00186345" w:rsidP="004E0AE1">
            <w:pPr>
              <w:jc w:val="center"/>
            </w:pPr>
            <w:r>
              <w:rPr>
                <w:rFonts w:hint="eastAsia"/>
              </w:rPr>
              <w:t>2.362 s</w:t>
            </w:r>
          </w:p>
        </w:tc>
      </w:tr>
      <w:tr w:rsidR="004E0AE1" w14:paraId="662DAB48" w14:textId="77777777" w:rsidTr="004E0AE1">
        <w:tc>
          <w:tcPr>
            <w:tcW w:w="0" w:type="auto"/>
            <w:vAlign w:val="center"/>
          </w:tcPr>
          <w:p w14:paraId="60206A62" w14:textId="0110DA01" w:rsidR="004E0AE1" w:rsidRDefault="004E0AE1" w:rsidP="004E0AE1">
            <w:pPr>
              <w:jc w:val="center"/>
            </w:pPr>
            <w:r>
              <w:rPr>
                <w:rFonts w:hint="eastAsia"/>
              </w:rPr>
              <w:t>GA</w:t>
            </w:r>
          </w:p>
        </w:tc>
        <w:tc>
          <w:tcPr>
            <w:tcW w:w="0" w:type="auto"/>
            <w:vAlign w:val="center"/>
          </w:tcPr>
          <w:p w14:paraId="569E0D8A" w14:textId="6C97863A" w:rsidR="004E0AE1" w:rsidRDefault="004E0AE1" w:rsidP="004E0AE1">
            <w:pPr>
              <w:jc w:val="center"/>
            </w:pPr>
            <w:r>
              <w:rPr>
                <w:rFonts w:hint="eastAsia"/>
              </w:rPr>
              <w:t>1500</w:t>
            </w:r>
          </w:p>
        </w:tc>
        <w:tc>
          <w:tcPr>
            <w:tcW w:w="0" w:type="auto"/>
            <w:vAlign w:val="center"/>
          </w:tcPr>
          <w:p w14:paraId="54608A89" w14:textId="18C954EF" w:rsidR="004E0AE1" w:rsidRDefault="004E0AE1" w:rsidP="004E0AE1">
            <w:pPr>
              <w:jc w:val="center"/>
            </w:pPr>
            <w:r>
              <w:t>P</w:t>
            </w:r>
            <w:r>
              <w:rPr>
                <w:rFonts w:hint="eastAsia"/>
              </w:rPr>
              <w:t>opulation size: 400</w:t>
            </w:r>
          </w:p>
        </w:tc>
        <w:tc>
          <w:tcPr>
            <w:tcW w:w="0" w:type="auto"/>
            <w:vAlign w:val="center"/>
          </w:tcPr>
          <w:p w14:paraId="75E77A51" w14:textId="3AAA0C78" w:rsidR="004E0AE1" w:rsidRDefault="004E0AE1" w:rsidP="004E0AE1">
            <w:pPr>
              <w:jc w:val="center"/>
            </w:pPr>
            <w:r>
              <w:rPr>
                <w:rFonts w:hint="eastAsia"/>
              </w:rPr>
              <w:t>81.503%</w:t>
            </w:r>
          </w:p>
        </w:tc>
        <w:tc>
          <w:tcPr>
            <w:tcW w:w="0" w:type="auto"/>
            <w:vAlign w:val="center"/>
          </w:tcPr>
          <w:p w14:paraId="16AF827D" w14:textId="38043C9E" w:rsidR="004E0AE1" w:rsidRDefault="00186345" w:rsidP="004E0AE1">
            <w:pPr>
              <w:jc w:val="center"/>
            </w:pPr>
            <w:r>
              <w:rPr>
                <w:rFonts w:hint="eastAsia"/>
              </w:rPr>
              <w:t>208.4 s</w:t>
            </w:r>
          </w:p>
        </w:tc>
      </w:tr>
    </w:tbl>
    <w:p w14:paraId="302BFA46" w14:textId="49FFF4CE" w:rsidR="00F57634" w:rsidRDefault="00287F15" w:rsidP="00A92D35">
      <w:r>
        <w:rPr>
          <w:rFonts w:hint="eastAsia"/>
        </w:rPr>
        <w:lastRenderedPageBreak/>
        <w:t xml:space="preserve">Above table shows stats resulting from the Neural Network classification with four different weight optimization algorithms. </w:t>
      </w:r>
      <w:r w:rsidR="005315AB">
        <w:rPr>
          <w:rFonts w:hint="eastAsia"/>
        </w:rPr>
        <w:t xml:space="preserve">The parameters of RHC, SA and GA were selected </w:t>
      </w:r>
      <w:r w:rsidR="00F94EF7">
        <w:t>using</w:t>
      </w:r>
      <w:r w:rsidR="005315AB">
        <w:rPr>
          <w:rFonts w:hint="eastAsia"/>
        </w:rPr>
        <w:t xml:space="preserve"> their maximum performance in terms of testing accuracy.</w:t>
      </w:r>
      <w:r w:rsidR="008E59EC">
        <w:rPr>
          <w:rFonts w:hint="eastAsia"/>
        </w:rPr>
        <w:t xml:space="preserve"> Overall, none </w:t>
      </w:r>
      <w:r w:rsidR="008E59EC">
        <w:t>of the</w:t>
      </w:r>
      <w:r w:rsidR="008E59EC">
        <w:rPr>
          <w:rFonts w:hint="eastAsia"/>
        </w:rPr>
        <w:t xml:space="preserve"> new algorithms beat backpropagation </w:t>
      </w:r>
      <w:r w:rsidR="00C731F1">
        <w:rPr>
          <w:rFonts w:hint="eastAsia"/>
        </w:rPr>
        <w:t xml:space="preserve">when it comes to classification </w:t>
      </w:r>
      <w:r w:rsidR="008E59EC">
        <w:rPr>
          <w:rFonts w:hint="eastAsia"/>
        </w:rPr>
        <w:t xml:space="preserve">but </w:t>
      </w:r>
      <w:r w:rsidR="006B2651">
        <w:rPr>
          <w:rFonts w:hint="eastAsia"/>
        </w:rPr>
        <w:t>the three</w:t>
      </w:r>
      <w:r w:rsidR="008E59EC">
        <w:rPr>
          <w:rFonts w:hint="eastAsia"/>
        </w:rPr>
        <w:t xml:space="preserve"> cut it pretty close. </w:t>
      </w:r>
    </w:p>
    <w:p w14:paraId="111BE2EB" w14:textId="1FF450D6" w:rsidR="004366EE" w:rsidRDefault="00CB4080" w:rsidP="00A92D35">
      <w:r>
        <w:rPr>
          <w:rFonts w:hint="eastAsia"/>
        </w:rPr>
        <w:t xml:space="preserve">Backpropagation won </w:t>
      </w:r>
      <w:r w:rsidR="00F57634">
        <w:rPr>
          <w:rFonts w:hint="eastAsia"/>
        </w:rPr>
        <w:t xml:space="preserve">the game also </w:t>
      </w:r>
      <w:r>
        <w:rPr>
          <w:rFonts w:hint="eastAsia"/>
        </w:rPr>
        <w:t xml:space="preserve">with the shortest training time. </w:t>
      </w:r>
      <w:r w:rsidR="00F57634">
        <w:rPr>
          <w:rFonts w:hint="eastAsia"/>
        </w:rPr>
        <w:t xml:space="preserve">RHC, SA and GA algorithms needed more time/iterations to find a relatively good weight set like backpropagation. </w:t>
      </w:r>
      <w:r w:rsidR="00F57634">
        <w:t>T</w:t>
      </w:r>
      <w:r w:rsidR="00F57634">
        <w:rPr>
          <w:rFonts w:hint="eastAsia"/>
        </w:rPr>
        <w:t xml:space="preserve">his could be due to the fact that the </w:t>
      </w:r>
      <w:r w:rsidR="00064F7A">
        <w:rPr>
          <w:rFonts w:hint="eastAsia"/>
        </w:rPr>
        <w:t>domain</w:t>
      </w:r>
      <w:r w:rsidR="00F57634">
        <w:rPr>
          <w:rFonts w:hint="eastAsia"/>
        </w:rPr>
        <w:t xml:space="preserve"> of fitness function (in this case, NN weights) </w:t>
      </w:r>
      <w:r w:rsidR="00064F7A">
        <w:rPr>
          <w:rFonts w:hint="eastAsia"/>
        </w:rPr>
        <w:t>consists</w:t>
      </w:r>
      <w:r w:rsidR="00F57634">
        <w:rPr>
          <w:rFonts w:hint="eastAsia"/>
        </w:rPr>
        <w:t xml:space="preserve"> of real values. </w:t>
      </w:r>
      <w:r w:rsidR="00F57634">
        <w:t>W</w:t>
      </w:r>
      <w:r w:rsidR="00F57634">
        <w:rPr>
          <w:rFonts w:hint="eastAsia"/>
        </w:rPr>
        <w:t>eight</w:t>
      </w:r>
      <w:r w:rsidR="00205334">
        <w:rPr>
          <w:rFonts w:hint="eastAsia"/>
        </w:rPr>
        <w:t xml:space="preserve"> value</w:t>
      </w:r>
      <w:r w:rsidR="00F57634">
        <w:rPr>
          <w:rFonts w:hint="eastAsia"/>
        </w:rPr>
        <w:t xml:space="preserve">s are continuous. </w:t>
      </w:r>
      <w:r w:rsidR="00F57634">
        <w:t>T</w:t>
      </w:r>
      <w:r w:rsidR="00F57634">
        <w:rPr>
          <w:rFonts w:hint="eastAsia"/>
        </w:rPr>
        <w:t xml:space="preserve">he neighbors of a weight value can be infinite and hard to determine. RHC, SA and GA needed more time to find informative neighbors to decide on the direction go on the fitness function, while gradient descent can quickly tell which direction potentially lead to a local hill. </w:t>
      </w:r>
      <w:r w:rsidR="00CB181D">
        <w:rPr>
          <w:rFonts w:hint="eastAsia"/>
        </w:rPr>
        <w:t xml:space="preserve">Therefore, backpropagation is the best optimization technique to use for this dataset. </w:t>
      </w:r>
    </w:p>
    <w:p w14:paraId="60CF5AC8" w14:textId="77777777" w:rsidR="006D2F67" w:rsidRDefault="006D2F67" w:rsidP="00A92D35"/>
    <w:p w14:paraId="731659C7" w14:textId="558F1F98" w:rsidR="00E33730" w:rsidRDefault="00E33730" w:rsidP="00A07A67">
      <w:pPr>
        <w:jc w:val="center"/>
      </w:pPr>
      <w:r>
        <w:rPr>
          <w:noProof/>
        </w:rPr>
        <w:drawing>
          <wp:inline distT="0" distB="0" distL="0" distR="0" wp14:anchorId="6EBBEC13" wp14:editId="1C39CBEE">
            <wp:extent cx="5624830" cy="3414565"/>
            <wp:effectExtent l="0" t="0" r="13970" b="146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7AB97EF" w14:textId="47E6F03B" w:rsidR="00B24CBC" w:rsidRDefault="00634554" w:rsidP="00A92D35">
      <w:r>
        <w:rPr>
          <w:rFonts w:hint="eastAsia"/>
        </w:rPr>
        <w:t>Above figure shows a more detailed comparisons of accuracies among three algorithms.</w:t>
      </w:r>
      <w:r w:rsidR="005D211A">
        <w:rPr>
          <w:rFonts w:hint="eastAsia"/>
        </w:rPr>
        <w:t xml:space="preserve"> For SA and GA, I selected the parameters causing maximum </w:t>
      </w:r>
      <w:r w:rsidR="005D211A">
        <w:t>average</w:t>
      </w:r>
      <w:r w:rsidR="005D211A">
        <w:rPr>
          <w:rFonts w:hint="eastAsia"/>
        </w:rPr>
        <w:t xml:space="preserve"> accuracies across the iterations range. </w:t>
      </w:r>
      <w:r w:rsidR="005B2011">
        <w:rPr>
          <w:rFonts w:hint="eastAsia"/>
        </w:rPr>
        <w:t>Mostly tr</w:t>
      </w:r>
      <w:r w:rsidR="00DC4B4E">
        <w:rPr>
          <w:rFonts w:hint="eastAsia"/>
        </w:rPr>
        <w:t>aining accuracy is lower than testing accuracy. They all increase as the number of iteration gets larger</w:t>
      </w:r>
      <w:r w:rsidR="00FD7F3C">
        <w:rPr>
          <w:rFonts w:hint="eastAsia"/>
        </w:rPr>
        <w:t xml:space="preserve"> but they also converged at the end</w:t>
      </w:r>
      <w:r w:rsidR="00DC4B4E">
        <w:rPr>
          <w:rFonts w:hint="eastAsia"/>
        </w:rPr>
        <w:t xml:space="preserve">. </w:t>
      </w:r>
      <w:r w:rsidR="00FD7F3C">
        <w:rPr>
          <w:rFonts w:hint="eastAsia"/>
        </w:rPr>
        <w:t xml:space="preserve">So increasing number of iterations might not help too much to improve the performance. </w:t>
      </w:r>
      <w:r w:rsidR="00C47617">
        <w:t>A</w:t>
      </w:r>
      <w:r w:rsidR="00C47617">
        <w:rPr>
          <w:rFonts w:hint="eastAsia"/>
        </w:rPr>
        <w:t xml:space="preserve">ll three algorithms did not perform very differently. </w:t>
      </w:r>
    </w:p>
    <w:p w14:paraId="1BADA333" w14:textId="58CC66A6" w:rsidR="001F2C2B" w:rsidRDefault="005061DB" w:rsidP="00A92D35">
      <w:r>
        <w:rPr>
          <w:rFonts w:hint="eastAsia"/>
        </w:rPr>
        <w:t xml:space="preserve">SA performed the </w:t>
      </w:r>
      <w:r w:rsidR="001358CF">
        <w:rPr>
          <w:rFonts w:hint="eastAsia"/>
        </w:rPr>
        <w:t>best</w:t>
      </w:r>
      <w:r>
        <w:rPr>
          <w:rFonts w:hint="eastAsia"/>
        </w:rPr>
        <w:t xml:space="preserve"> with a high number of iterations, in terms of </w:t>
      </w:r>
      <w:r w:rsidR="001358CF">
        <w:rPr>
          <w:rFonts w:hint="eastAsia"/>
        </w:rPr>
        <w:t>training</w:t>
      </w:r>
      <w:r>
        <w:rPr>
          <w:rFonts w:hint="eastAsia"/>
        </w:rPr>
        <w:t xml:space="preserve"> accuracy</w:t>
      </w:r>
      <w:r w:rsidR="001358CF">
        <w:rPr>
          <w:rFonts w:hint="eastAsia"/>
        </w:rPr>
        <w:t xml:space="preserve">, which implies that it found the </w:t>
      </w:r>
      <w:r w:rsidR="007215AB">
        <w:rPr>
          <w:rFonts w:hint="eastAsia"/>
        </w:rPr>
        <w:t>best local optimum</w:t>
      </w:r>
      <w:r w:rsidR="0016356F">
        <w:rPr>
          <w:rFonts w:hint="eastAsia"/>
        </w:rPr>
        <w:t xml:space="preserve"> with training data</w:t>
      </w:r>
      <w:r>
        <w:rPr>
          <w:rFonts w:hint="eastAsia"/>
        </w:rPr>
        <w:t xml:space="preserve">. </w:t>
      </w:r>
      <w:r>
        <w:t>T</w:t>
      </w:r>
      <w:r>
        <w:rPr>
          <w:rFonts w:hint="eastAsia"/>
        </w:rPr>
        <w:t>his result tells us that SA</w:t>
      </w:r>
      <w:r>
        <w:t>’</w:t>
      </w:r>
      <w:r>
        <w:rPr>
          <w:rFonts w:hint="eastAsia"/>
        </w:rPr>
        <w:t xml:space="preserve">s </w:t>
      </w:r>
      <w:r w:rsidR="00B677B9">
        <w:rPr>
          <w:rFonts w:hint="eastAsia"/>
        </w:rPr>
        <w:t xml:space="preserve">dynamic </w:t>
      </w:r>
      <w:r>
        <w:rPr>
          <w:rFonts w:hint="eastAsia"/>
        </w:rPr>
        <w:t>exploration of less fit neighbors at the beginning</w:t>
      </w:r>
      <w:r w:rsidR="00B677B9">
        <w:rPr>
          <w:rFonts w:hint="eastAsia"/>
        </w:rPr>
        <w:t xml:space="preserve"> (when the temperature is high)</w:t>
      </w:r>
      <w:r>
        <w:rPr>
          <w:rFonts w:hint="eastAsia"/>
        </w:rPr>
        <w:t xml:space="preserve"> </w:t>
      </w:r>
      <w:r w:rsidR="007215AB">
        <w:rPr>
          <w:rFonts w:hint="eastAsia"/>
        </w:rPr>
        <w:t>could</w:t>
      </w:r>
      <w:r>
        <w:rPr>
          <w:rFonts w:hint="eastAsia"/>
        </w:rPr>
        <w:t xml:space="preserve"> be </w:t>
      </w:r>
      <w:r w:rsidR="00B677B9">
        <w:rPr>
          <w:rFonts w:hint="eastAsia"/>
        </w:rPr>
        <w:t xml:space="preserve">very </w:t>
      </w:r>
      <w:r>
        <w:rPr>
          <w:rFonts w:hint="eastAsia"/>
        </w:rPr>
        <w:t xml:space="preserve">helpful for this dataset because it may lead SA to </w:t>
      </w:r>
      <w:r w:rsidR="007215AB">
        <w:rPr>
          <w:rFonts w:hint="eastAsia"/>
        </w:rPr>
        <w:t>explore</w:t>
      </w:r>
      <w:r>
        <w:rPr>
          <w:rFonts w:hint="eastAsia"/>
        </w:rPr>
        <w:t xml:space="preserve"> a </w:t>
      </w:r>
      <w:r w:rsidR="00B677B9">
        <w:rPr>
          <w:rFonts w:hint="eastAsia"/>
        </w:rPr>
        <w:t xml:space="preserve">nearby </w:t>
      </w:r>
      <w:r w:rsidR="007215AB">
        <w:rPr>
          <w:rFonts w:hint="eastAsia"/>
        </w:rPr>
        <w:t>higher</w:t>
      </w:r>
      <w:r w:rsidR="001453BA">
        <w:rPr>
          <w:rFonts w:hint="eastAsia"/>
        </w:rPr>
        <w:t xml:space="preserve"> local optimum</w:t>
      </w:r>
      <w:r>
        <w:rPr>
          <w:rFonts w:hint="eastAsia"/>
        </w:rPr>
        <w:t xml:space="preserve">. </w:t>
      </w:r>
      <w:r w:rsidR="007215AB">
        <w:rPr>
          <w:rFonts w:hint="eastAsia"/>
        </w:rPr>
        <w:t xml:space="preserve">On </w:t>
      </w:r>
      <w:r w:rsidR="009917FF">
        <w:rPr>
          <w:rFonts w:hint="eastAsia"/>
        </w:rPr>
        <w:t>the contrary</w:t>
      </w:r>
      <w:r>
        <w:rPr>
          <w:rFonts w:hint="eastAsia"/>
        </w:rPr>
        <w:t xml:space="preserve">, </w:t>
      </w:r>
      <w:r w:rsidR="007215AB">
        <w:rPr>
          <w:rFonts w:hint="eastAsia"/>
        </w:rPr>
        <w:t xml:space="preserve">RHC and Backpropagation </w:t>
      </w:r>
      <w:r>
        <w:rPr>
          <w:rFonts w:hint="eastAsia"/>
        </w:rPr>
        <w:t>just head</w:t>
      </w:r>
      <w:r w:rsidR="007215AB">
        <w:rPr>
          <w:rFonts w:hint="eastAsia"/>
        </w:rPr>
        <w:t>s</w:t>
      </w:r>
      <w:r>
        <w:rPr>
          <w:rFonts w:hint="eastAsia"/>
        </w:rPr>
        <w:t xml:space="preserve"> to the direction of exploitation (i.e., the direction of fitter neighbors or gradient descent). </w:t>
      </w:r>
      <w:r w:rsidR="002D2CC9">
        <w:rPr>
          <w:rFonts w:hint="eastAsia"/>
        </w:rPr>
        <w:t xml:space="preserve">GA did not perform too well in </w:t>
      </w:r>
      <w:r w:rsidR="002D2CC9">
        <w:rPr>
          <w:rFonts w:hint="eastAsia"/>
        </w:rPr>
        <w:lastRenderedPageBreak/>
        <w:t xml:space="preserve">finding local optima compared to the </w:t>
      </w:r>
      <w:r w:rsidR="002D2CC9">
        <w:t>other</w:t>
      </w:r>
      <w:r w:rsidR="002D2CC9">
        <w:rPr>
          <w:rFonts w:hint="eastAsia"/>
        </w:rPr>
        <w:t xml:space="preserve"> two, because it gave the lowest training accuracy. </w:t>
      </w:r>
      <w:r w:rsidR="002D2CC9">
        <w:t>I</w:t>
      </w:r>
      <w:r w:rsidR="002D2CC9">
        <w:rPr>
          <w:rFonts w:hint="eastAsia"/>
        </w:rPr>
        <w:t xml:space="preserve">t makes sense as the weight parameters </w:t>
      </w:r>
      <w:r w:rsidR="00FD1245">
        <w:rPr>
          <w:rFonts w:hint="eastAsia"/>
        </w:rPr>
        <w:t>take in effect as a whole, not individually.</w:t>
      </w:r>
      <w:r w:rsidR="00E944C4">
        <w:t xml:space="preserve"> There </w:t>
      </w:r>
      <w:r w:rsidR="00F55CA4">
        <w:t>are</w:t>
      </w:r>
      <w:r w:rsidR="00E944C4">
        <w:t xml:space="preserve"> no</w:t>
      </w:r>
      <w:r w:rsidR="003A0F6B">
        <w:t xml:space="preserve"> </w:t>
      </w:r>
      <w:r w:rsidR="004E5AF0">
        <w:t xml:space="preserve">such </w:t>
      </w:r>
      <w:r w:rsidR="005E04D3">
        <w:t>thing</w:t>
      </w:r>
      <w:r w:rsidR="009F7C64">
        <w:t>s</w:t>
      </w:r>
      <w:r w:rsidR="005E04D3">
        <w:t xml:space="preserve"> as good input parameters</w:t>
      </w:r>
      <w:r w:rsidR="00413972">
        <w:t xml:space="preserve"> which are beneficial to pass on</w:t>
      </w:r>
      <w:r w:rsidR="005E04D3">
        <w:t>.</w:t>
      </w:r>
    </w:p>
    <w:p w14:paraId="7AD056E3" w14:textId="6F5A8BA1" w:rsidR="005061DB" w:rsidRDefault="005061DB" w:rsidP="00A92D35">
      <w:r>
        <w:rPr>
          <w:rFonts w:hint="eastAsia"/>
        </w:rPr>
        <w:t xml:space="preserve">However, </w:t>
      </w:r>
      <w:r w:rsidR="00B677B9">
        <w:rPr>
          <w:rFonts w:hint="eastAsia"/>
        </w:rPr>
        <w:t xml:space="preserve">it is not impossible </w:t>
      </w:r>
      <w:r>
        <w:rPr>
          <w:rFonts w:hint="eastAsia"/>
        </w:rPr>
        <w:t>there still exist</w:t>
      </w:r>
      <w:r w:rsidR="00B677B9">
        <w:rPr>
          <w:rFonts w:hint="eastAsia"/>
        </w:rPr>
        <w:t>s</w:t>
      </w:r>
      <w:r>
        <w:rPr>
          <w:rFonts w:hint="eastAsia"/>
        </w:rPr>
        <w:t xml:space="preserve"> a</w:t>
      </w:r>
      <w:r w:rsidR="00B677B9">
        <w:rPr>
          <w:rFonts w:hint="eastAsia"/>
        </w:rPr>
        <w:t>nother</w:t>
      </w:r>
      <w:r>
        <w:rPr>
          <w:rFonts w:hint="eastAsia"/>
        </w:rPr>
        <w:t xml:space="preserve"> </w:t>
      </w:r>
      <w:r w:rsidR="00B677B9">
        <w:rPr>
          <w:rFonts w:hint="eastAsia"/>
        </w:rPr>
        <w:t>global maximal hill</w:t>
      </w:r>
      <w:r>
        <w:rPr>
          <w:rFonts w:hint="eastAsia"/>
        </w:rPr>
        <w:t xml:space="preserve"> somewhere further</w:t>
      </w:r>
      <w:r w:rsidR="00B677B9">
        <w:rPr>
          <w:rFonts w:hint="eastAsia"/>
        </w:rPr>
        <w:t xml:space="preserve"> down</w:t>
      </w:r>
      <w:r>
        <w:rPr>
          <w:rFonts w:hint="eastAsia"/>
        </w:rPr>
        <w:t xml:space="preserve">. </w:t>
      </w:r>
      <w:r>
        <w:t>I</w:t>
      </w:r>
      <w:r>
        <w:rPr>
          <w:rFonts w:hint="eastAsia"/>
        </w:rPr>
        <w:t xml:space="preserve">t could </w:t>
      </w:r>
      <w:r w:rsidR="00B677B9">
        <w:rPr>
          <w:rFonts w:hint="eastAsia"/>
        </w:rPr>
        <w:t xml:space="preserve">be useful </w:t>
      </w:r>
      <w:r>
        <w:rPr>
          <w:rFonts w:hint="eastAsia"/>
        </w:rPr>
        <w:t>to strengthen the initial exploration in that case, by increasing initial Temperature and making cooling exponent bigger</w:t>
      </w:r>
      <w:r w:rsidR="00B677B9">
        <w:rPr>
          <w:rFonts w:hint="eastAsia"/>
        </w:rPr>
        <w:t xml:space="preserve"> for SA</w:t>
      </w:r>
      <w:r w:rsidR="000552E6">
        <w:rPr>
          <w:rFonts w:hint="eastAsia"/>
        </w:rPr>
        <w:t xml:space="preserve">, or by increasing population size, </w:t>
      </w:r>
      <w:proofErr w:type="spellStart"/>
      <w:r w:rsidR="000552E6">
        <w:rPr>
          <w:rFonts w:hint="eastAsia"/>
        </w:rPr>
        <w:t>toMutate</w:t>
      </w:r>
      <w:proofErr w:type="spellEnd"/>
      <w:r w:rsidR="000552E6">
        <w:rPr>
          <w:rFonts w:hint="eastAsia"/>
        </w:rPr>
        <w:t xml:space="preserve"> and </w:t>
      </w:r>
      <w:proofErr w:type="spellStart"/>
      <w:r w:rsidR="000552E6">
        <w:rPr>
          <w:rFonts w:hint="eastAsia"/>
        </w:rPr>
        <w:t>toMute</w:t>
      </w:r>
      <w:proofErr w:type="spellEnd"/>
      <w:r w:rsidR="0041559F">
        <w:rPr>
          <w:rFonts w:hint="eastAsia"/>
        </w:rPr>
        <w:t xml:space="preserve"> for GA</w:t>
      </w:r>
      <w:r>
        <w:rPr>
          <w:rFonts w:hint="eastAsia"/>
        </w:rPr>
        <w:t>.</w:t>
      </w:r>
    </w:p>
    <w:p w14:paraId="709F0961" w14:textId="0CA76A4C" w:rsidR="00E33730" w:rsidRDefault="00E33730" w:rsidP="005061DB">
      <w:pPr>
        <w:jc w:val="center"/>
      </w:pPr>
      <w:r>
        <w:rPr>
          <w:noProof/>
        </w:rPr>
        <w:drawing>
          <wp:inline distT="0" distB="0" distL="0" distR="0" wp14:anchorId="0DA5980A" wp14:editId="3AA57276">
            <wp:extent cx="5281295" cy="2231956"/>
            <wp:effectExtent l="0" t="0" r="1905" b="381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D4A38E8" w14:textId="395AE88D" w:rsidR="000A0D53" w:rsidRDefault="005B2D59" w:rsidP="00A92D35">
      <w:r>
        <w:rPr>
          <w:rFonts w:hint="eastAsia"/>
        </w:rPr>
        <w:t>As shown in above graph, e</w:t>
      </w:r>
      <w:r w:rsidR="000A0D53">
        <w:rPr>
          <w:rFonts w:hint="eastAsia"/>
        </w:rPr>
        <w:t>ven though GA turned out to be the best of the three</w:t>
      </w:r>
      <w:r w:rsidR="003A0F6B">
        <w:t xml:space="preserve"> (in terms of classification performance)</w:t>
      </w:r>
      <w:r w:rsidR="000A0D53">
        <w:rPr>
          <w:rFonts w:hint="eastAsia"/>
        </w:rPr>
        <w:t>, it took significantly longer time to train</w:t>
      </w:r>
      <w:r w:rsidR="00CD35CE">
        <w:rPr>
          <w:rFonts w:hint="eastAsia"/>
        </w:rPr>
        <w:t xml:space="preserve"> than the other two</w:t>
      </w:r>
      <w:r w:rsidR="000A0D53">
        <w:rPr>
          <w:rFonts w:hint="eastAsia"/>
        </w:rPr>
        <w:t>.</w:t>
      </w:r>
      <w:r>
        <w:rPr>
          <w:rFonts w:hint="eastAsia"/>
        </w:rPr>
        <w:t xml:space="preserve"> </w:t>
      </w:r>
      <w:r w:rsidR="00D450CD">
        <w:rPr>
          <w:rFonts w:hint="eastAsia"/>
        </w:rPr>
        <w:t xml:space="preserve">Since GA needs to </w:t>
      </w:r>
      <w:r w:rsidR="00B973B3">
        <w:rPr>
          <w:rFonts w:hint="eastAsia"/>
        </w:rPr>
        <w:t>evaluate</w:t>
      </w:r>
      <w:r w:rsidR="00D450CD">
        <w:rPr>
          <w:rFonts w:hint="eastAsia"/>
        </w:rPr>
        <w:t xml:space="preserve"> hundreds of </w:t>
      </w:r>
      <w:r w:rsidR="00B973B3">
        <w:rPr>
          <w:rFonts w:hint="eastAsia"/>
        </w:rPr>
        <w:t xml:space="preserve">data points </w:t>
      </w:r>
      <w:r>
        <w:rPr>
          <w:rFonts w:hint="eastAsia"/>
        </w:rPr>
        <w:t xml:space="preserve">Time it takes increases even more significantly as population size </w:t>
      </w:r>
      <w:r w:rsidR="00ED591E">
        <w:rPr>
          <w:rFonts w:hint="eastAsia"/>
        </w:rPr>
        <w:t>becomes bigger.</w:t>
      </w:r>
    </w:p>
    <w:p w14:paraId="50BBD727" w14:textId="77777777" w:rsidR="005677CD" w:rsidRDefault="005677CD" w:rsidP="00A92D35"/>
    <w:p w14:paraId="5139C49D" w14:textId="5F67BB94" w:rsidR="005677CD" w:rsidRDefault="005677CD" w:rsidP="003026BB">
      <w:pPr>
        <w:pStyle w:val="Heading1"/>
        <w:rPr>
          <w:b/>
        </w:rPr>
      </w:pPr>
      <w:r w:rsidRPr="003026BB">
        <w:rPr>
          <w:rFonts w:hint="eastAsia"/>
          <w:b/>
        </w:rPr>
        <w:t>Part 2</w:t>
      </w:r>
      <w:r w:rsidR="004D7469" w:rsidRPr="003026BB">
        <w:rPr>
          <w:rFonts w:hint="eastAsia"/>
          <w:b/>
        </w:rPr>
        <w:t xml:space="preserve"> </w:t>
      </w:r>
      <w:r w:rsidR="00462F3F" w:rsidRPr="003026BB">
        <w:rPr>
          <w:b/>
        </w:rPr>
        <w:t>–</w:t>
      </w:r>
      <w:r w:rsidR="004D7469" w:rsidRPr="003026BB">
        <w:rPr>
          <w:rFonts w:hint="eastAsia"/>
          <w:b/>
        </w:rPr>
        <w:t xml:space="preserve"> </w:t>
      </w:r>
      <w:r w:rsidR="00462F3F" w:rsidRPr="003026BB">
        <w:rPr>
          <w:rFonts w:hint="eastAsia"/>
          <w:b/>
        </w:rPr>
        <w:t>Optimization Problems</w:t>
      </w:r>
    </w:p>
    <w:p w14:paraId="55F55662" w14:textId="723850BF" w:rsidR="003D3CA1" w:rsidRDefault="0090385C" w:rsidP="0090385C">
      <w:r>
        <w:t xml:space="preserve">Experiments of the four algorithms: RHC, GA, SA, and MIMIC were performed on three optimization problems so we can see a deeper understanding of them. Two metrics to evaluate how each algorithm performs were </w:t>
      </w:r>
      <w:r w:rsidR="00C6360F">
        <w:t>the time it uses to solve the problem and the fitness of final optimum it gives.</w:t>
      </w:r>
      <w:r w:rsidR="00CB77BA">
        <w:t xml:space="preserve"> For each optimization problem, I used fixed algorithm parameter values, which are indicated besides algorithm names in the legends of figures. </w:t>
      </w:r>
    </w:p>
    <w:p w14:paraId="43D895C2" w14:textId="0721FCD8" w:rsidR="009A73C3" w:rsidRDefault="009A73C3" w:rsidP="009A73C3">
      <w:pPr>
        <w:pStyle w:val="Heading2"/>
      </w:pPr>
      <w:r>
        <w:t>Four Peaks Problem</w:t>
      </w:r>
    </w:p>
    <w:p w14:paraId="224BB5A1" w14:textId="14225E1A" w:rsidR="00371CE5" w:rsidRDefault="00244DC4" w:rsidP="00371CE5">
      <w:r>
        <w:t xml:space="preserve">The Four Peaks problem is defined as follows: Given an N-dimensional input vector </w:t>
      </w:r>
      <m:oMath>
        <m:acc>
          <m:accPr>
            <m:chr m:val="⃗"/>
            <m:ctrlPr>
              <w:rPr>
                <w:rFonts w:ascii="Cambria Math" w:hAnsi="Cambria Math"/>
                <w:i/>
              </w:rPr>
            </m:ctrlPr>
          </m:accPr>
          <m:e>
            <m:r>
              <w:rPr>
                <w:rFonts w:ascii="Cambria Math" w:hAnsi="Cambria Math"/>
              </w:rPr>
              <m:t>X</m:t>
            </m:r>
          </m:e>
        </m:acc>
      </m:oMath>
    </w:p>
    <w:p w14:paraId="1ADE4079" w14:textId="79053519" w:rsidR="00244DC4" w:rsidRPr="00244DC4" w:rsidRDefault="00244DC4" w:rsidP="00371CE5">
      <m:oMathPara>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r>
                    <w:rPr>
                      <w:rFonts w:ascii="Cambria Math" w:hAnsi="Cambria Math"/>
                    </w:rPr>
                    <m:t>tail</m:t>
                  </m:r>
                  <m:d>
                    <m:dPr>
                      <m:ctrlPr>
                        <w:rPr>
                          <w:rFonts w:ascii="Cambria Math" w:hAnsi="Cambria Math"/>
                          <w:i/>
                        </w:rPr>
                      </m:ctrlPr>
                    </m:dPr>
                    <m:e>
                      <m:r>
                        <w:rPr>
                          <w:rFonts w:ascii="Cambria Math" w:hAnsi="Cambria Math"/>
                        </w:rPr>
                        <m:t>0,</m:t>
                      </m:r>
                      <m:acc>
                        <m:accPr>
                          <m:chr m:val="⃗"/>
                          <m:ctrlPr>
                            <w:rPr>
                              <w:rFonts w:ascii="Cambria Math" w:hAnsi="Cambria Math"/>
                              <w:i/>
                            </w:rPr>
                          </m:ctrlPr>
                        </m:accPr>
                        <m:e>
                          <m:r>
                            <w:rPr>
                              <w:rFonts w:ascii="Cambria Math" w:hAnsi="Cambria Math"/>
                            </w:rPr>
                            <m:t>X</m:t>
                          </m:r>
                        </m:e>
                      </m:acc>
                    </m:e>
                  </m:d>
                  <m:r>
                    <w:rPr>
                      <w:rFonts w:ascii="Cambria Math" w:hAnsi="Cambria Math"/>
                    </w:rPr>
                    <m:t>,head</m:t>
                  </m:r>
                  <m:d>
                    <m:dPr>
                      <m:ctrlPr>
                        <w:rPr>
                          <w:rFonts w:ascii="Cambria Math" w:hAnsi="Cambria Math"/>
                          <w:i/>
                        </w:rPr>
                      </m:ctrlPr>
                    </m:dPr>
                    <m:e>
                      <m:r>
                        <w:rPr>
                          <w:rFonts w:ascii="Cambria Math" w:hAnsi="Cambria Math"/>
                        </w:rPr>
                        <m:t>1,</m:t>
                      </m:r>
                      <m:acc>
                        <m:accPr>
                          <m:chr m:val="⃗"/>
                          <m:ctrlPr>
                            <w:rPr>
                              <w:rFonts w:ascii="Cambria Math" w:hAnsi="Cambria Math"/>
                              <w:i/>
                            </w:rPr>
                          </m:ctrlPr>
                        </m:accPr>
                        <m:e>
                          <m:r>
                            <w:rPr>
                              <w:rFonts w:ascii="Cambria Math" w:hAnsi="Cambria Math"/>
                            </w:rPr>
                            <m:t>X</m:t>
                          </m:r>
                        </m:e>
                      </m:acc>
                    </m:e>
                  </m:d>
                </m:e>
              </m:d>
            </m:e>
          </m:func>
          <m:r>
            <w:rPr>
              <w:rFonts w:ascii="Cambria Math" w:hAnsi="Cambria Math"/>
            </w:rPr>
            <m:t>+R(</m:t>
          </m:r>
          <m:acc>
            <m:accPr>
              <m:chr m:val="⃗"/>
              <m:ctrlPr>
                <w:rPr>
                  <w:rFonts w:ascii="Cambria Math" w:hAnsi="Cambria Math"/>
                  <w:i/>
                </w:rPr>
              </m:ctrlPr>
            </m:accPr>
            <m:e>
              <m:r>
                <w:rPr>
                  <w:rFonts w:ascii="Cambria Math" w:hAnsi="Cambria Math"/>
                </w:rPr>
                <m:t>X</m:t>
              </m:r>
            </m:e>
          </m:acc>
          <m:r>
            <w:rPr>
              <w:rFonts w:ascii="Cambria Math" w:hAnsi="Cambria Math"/>
            </w:rPr>
            <m:t>,T)</m:t>
          </m:r>
        </m:oMath>
      </m:oMathPara>
    </w:p>
    <w:p w14:paraId="57D2E78F" w14:textId="0E6B0B25" w:rsidR="00244DC4" w:rsidRDefault="00244DC4" w:rsidP="00371CE5">
      <w:r>
        <w:t xml:space="preserve">where </w:t>
      </w:r>
    </w:p>
    <w:p w14:paraId="510A2CF1" w14:textId="22A0099F" w:rsidR="00244DC4" w:rsidRPr="00244DC4" w:rsidRDefault="00244DC4" w:rsidP="00371CE5">
      <m:oMathPara>
        <m:oMath>
          <m:r>
            <w:rPr>
              <w:rFonts w:ascii="Cambria Math" w:hAnsi="Cambria Math"/>
            </w:rPr>
            <m:t>tail</m:t>
          </m:r>
          <m:d>
            <m:dPr>
              <m:ctrlPr>
                <w:rPr>
                  <w:rFonts w:ascii="Cambria Math" w:hAnsi="Cambria Math"/>
                  <w:i/>
                </w:rPr>
              </m:ctrlPr>
            </m:dPr>
            <m:e>
              <m:r>
                <w:rPr>
                  <w:rFonts w:ascii="Cambria Math" w:hAnsi="Cambria Math"/>
                </w:rPr>
                <m:t>0,</m:t>
              </m:r>
              <m:acc>
                <m:accPr>
                  <m:chr m:val="⃗"/>
                  <m:ctrlPr>
                    <w:rPr>
                      <w:rFonts w:ascii="Cambria Math" w:hAnsi="Cambria Math"/>
                      <w:i/>
                    </w:rPr>
                  </m:ctrlPr>
                </m:accPr>
                <m:e>
                  <m:r>
                    <w:rPr>
                      <w:rFonts w:ascii="Cambria Math" w:hAnsi="Cambria Math"/>
                    </w:rPr>
                    <m:t>X</m:t>
                  </m:r>
                </m:e>
              </m:acc>
            </m:e>
          </m:d>
          <m:r>
            <w:rPr>
              <w:rFonts w:ascii="Cambria Math" w:hAnsi="Cambria Math"/>
            </w:rPr>
            <m:t xml:space="preserve">= number of trailing </m:t>
          </m:r>
          <m:func>
            <m:funcPr>
              <m:ctrlPr>
                <w:rPr>
                  <w:rFonts w:ascii="Cambria Math" w:hAnsi="Cambria Math"/>
                  <w:i/>
                </w:rPr>
              </m:ctrlPr>
            </m:funcPr>
            <m:fName>
              <m:r>
                <m:rPr>
                  <m:sty m:val="p"/>
                </m:rPr>
                <w:rPr>
                  <w:rFonts w:ascii="Cambria Math" w:hAnsi="Cambria Math"/>
                </w:rPr>
                <m:t>0s in</m:t>
              </m:r>
            </m:fName>
            <m:e>
              <m:acc>
                <m:accPr>
                  <m:chr m:val="⃗"/>
                  <m:ctrlPr>
                    <w:rPr>
                      <w:rFonts w:ascii="Cambria Math" w:hAnsi="Cambria Math"/>
                      <w:i/>
                    </w:rPr>
                  </m:ctrlPr>
                </m:accPr>
                <m:e>
                  <m:r>
                    <w:rPr>
                      <w:rFonts w:ascii="Cambria Math" w:hAnsi="Cambria Math"/>
                    </w:rPr>
                    <m:t>X</m:t>
                  </m:r>
                </m:e>
              </m:acc>
            </m:e>
          </m:func>
        </m:oMath>
      </m:oMathPara>
    </w:p>
    <w:p w14:paraId="434FEE8B" w14:textId="5328013E" w:rsidR="00244DC4" w:rsidRPr="00244DC4" w:rsidRDefault="00244DC4" w:rsidP="00371CE5">
      <m:oMathPara>
        <m:oMath>
          <m:r>
            <w:rPr>
              <w:rFonts w:ascii="Cambria Math" w:hAnsi="Cambria Math"/>
            </w:rPr>
            <m:t>head</m:t>
          </m:r>
          <m:d>
            <m:dPr>
              <m:ctrlPr>
                <w:rPr>
                  <w:rFonts w:ascii="Cambria Math" w:hAnsi="Cambria Math"/>
                  <w:i/>
                </w:rPr>
              </m:ctrlPr>
            </m:dPr>
            <m:e>
              <m:r>
                <w:rPr>
                  <w:rFonts w:ascii="Cambria Math" w:hAnsi="Cambria Math"/>
                </w:rPr>
                <m:t>1,</m:t>
              </m:r>
              <m:acc>
                <m:accPr>
                  <m:chr m:val="⃗"/>
                  <m:ctrlPr>
                    <w:rPr>
                      <w:rFonts w:ascii="Cambria Math" w:hAnsi="Cambria Math"/>
                      <w:i/>
                    </w:rPr>
                  </m:ctrlPr>
                </m:accPr>
                <m:e>
                  <m:r>
                    <w:rPr>
                      <w:rFonts w:ascii="Cambria Math" w:hAnsi="Cambria Math"/>
                    </w:rPr>
                    <m:t>X</m:t>
                  </m:r>
                </m:e>
              </m:acc>
            </m:e>
          </m:d>
          <m:r>
            <w:rPr>
              <w:rFonts w:ascii="Cambria Math" w:hAnsi="Cambria Math"/>
            </w:rPr>
            <m:t xml:space="preserve">= number of leading 1s in </m:t>
          </m:r>
          <m:acc>
            <m:accPr>
              <m:chr m:val="⃗"/>
              <m:ctrlPr>
                <w:rPr>
                  <w:rFonts w:ascii="Cambria Math" w:hAnsi="Cambria Math"/>
                  <w:i/>
                </w:rPr>
              </m:ctrlPr>
            </m:accPr>
            <m:e>
              <m:r>
                <w:rPr>
                  <w:rFonts w:ascii="Cambria Math" w:hAnsi="Cambria Math"/>
                </w:rPr>
                <m:t>X</m:t>
              </m:r>
            </m:e>
          </m:acc>
        </m:oMath>
      </m:oMathPara>
    </w:p>
    <w:p w14:paraId="40C493B8" w14:textId="55FDAE42" w:rsidR="00244DC4" w:rsidRPr="00244DC4" w:rsidRDefault="00244DC4" w:rsidP="00371CE5">
      <m:oMathPara>
        <m:oMath>
          <m:r>
            <w:rPr>
              <w:rFonts w:ascii="Cambria Math" w:hAnsi="Cambria Math"/>
            </w:rPr>
            <m:t>R</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N if tail</m:t>
                  </m:r>
                  <m:d>
                    <m:dPr>
                      <m:ctrlPr>
                        <w:rPr>
                          <w:rFonts w:ascii="Cambria Math" w:hAnsi="Cambria Math"/>
                          <w:i/>
                        </w:rPr>
                      </m:ctrlPr>
                    </m:dPr>
                    <m:e>
                      <m:r>
                        <w:rPr>
                          <w:rFonts w:ascii="Cambria Math" w:hAnsi="Cambria Math"/>
                        </w:rPr>
                        <m:t>0,</m:t>
                      </m:r>
                      <m:acc>
                        <m:accPr>
                          <m:chr m:val="⃗"/>
                          <m:ctrlPr>
                            <w:rPr>
                              <w:rFonts w:ascii="Cambria Math" w:hAnsi="Cambria Math"/>
                              <w:i/>
                            </w:rPr>
                          </m:ctrlPr>
                        </m:accPr>
                        <m:e>
                          <m:r>
                            <w:rPr>
                              <w:rFonts w:ascii="Cambria Math" w:hAnsi="Cambria Math"/>
                            </w:rPr>
                            <m:t>X</m:t>
                          </m:r>
                        </m:e>
                      </m:acc>
                    </m:e>
                  </m:d>
                  <m:r>
                    <w:rPr>
                      <w:rFonts w:ascii="Cambria Math" w:hAnsi="Cambria Math"/>
                    </w:rPr>
                    <m:t>&gt;T and head</m:t>
                  </m:r>
                  <m:d>
                    <m:dPr>
                      <m:ctrlPr>
                        <w:rPr>
                          <w:rFonts w:ascii="Cambria Math" w:hAnsi="Cambria Math"/>
                          <w:i/>
                        </w:rPr>
                      </m:ctrlPr>
                    </m:dPr>
                    <m:e>
                      <m:r>
                        <w:rPr>
                          <w:rFonts w:ascii="Cambria Math" w:hAnsi="Cambria Math"/>
                        </w:rPr>
                        <m:t>1,</m:t>
                      </m:r>
                      <m:acc>
                        <m:accPr>
                          <m:chr m:val="⃗"/>
                          <m:ctrlPr>
                            <w:rPr>
                              <w:rFonts w:ascii="Cambria Math" w:hAnsi="Cambria Math"/>
                              <w:i/>
                            </w:rPr>
                          </m:ctrlPr>
                        </m:accPr>
                        <m:e>
                          <m:r>
                            <w:rPr>
                              <w:rFonts w:ascii="Cambria Math" w:hAnsi="Cambria Math"/>
                            </w:rPr>
                            <m:t>X</m:t>
                          </m:r>
                        </m:e>
                      </m:acc>
                    </m:e>
                  </m:d>
                  <m:r>
                    <w:rPr>
                      <w:rFonts w:ascii="Cambria Math" w:hAnsi="Cambria Math"/>
                    </w:rPr>
                    <m:t>&gt;T</m:t>
                  </m:r>
                </m:e>
                <m:e>
                  <m:r>
                    <w:rPr>
                      <w:rFonts w:ascii="Cambria Math" w:hAnsi="Cambria Math"/>
                    </w:rPr>
                    <m:t>0 otherwise</m:t>
                  </m:r>
                </m:e>
              </m:eqArr>
            </m:e>
          </m:d>
        </m:oMath>
      </m:oMathPara>
    </w:p>
    <w:p w14:paraId="75B58A28" w14:textId="77777777" w:rsidR="00541895" w:rsidRDefault="00244DC4" w:rsidP="00371CE5">
      <w:r>
        <w:t xml:space="preserve">Two global maxima are available for this problem. They are either </w:t>
      </w:r>
      <w:r w:rsidR="00AB51E3">
        <w:t xml:space="preserve">T+1 number of 1s followed by all 0s or T+1 number of trailing 0s preceded by 1s. Two other local maxima are all 1s or all 0s. Since this is a discrete problem, the fitness function is non-smooth. </w:t>
      </w:r>
    </w:p>
    <w:p w14:paraId="00130068" w14:textId="2BAD91D8" w:rsidR="00244DC4" w:rsidRPr="00244DC4" w:rsidRDefault="00962BE5" w:rsidP="00371CE5">
      <w:r>
        <w:lastRenderedPageBreak/>
        <w:t>This problem</w:t>
      </w:r>
      <w:r w:rsidR="00AB51E3">
        <w:t xml:space="preserve"> is interesting in that there are some structural dependencies among the input parameters</w:t>
      </w:r>
      <w:r w:rsidR="00971283">
        <w:t xml:space="preserve"> (i.e. the first T bits should be 1s)</w:t>
      </w:r>
      <w:r w:rsidR="00AB51E3">
        <w:t xml:space="preserve"> that</w:t>
      </w:r>
      <w:r w:rsidR="00971283">
        <w:t xml:space="preserve"> some</w:t>
      </w:r>
      <w:r w:rsidR="00AB51E3">
        <w:t xml:space="preserve"> optimization algorithms may exploit.</w:t>
      </w:r>
      <w:r w:rsidR="00541895">
        <w:t xml:space="preserve"> </w:t>
      </w:r>
      <w:r w:rsidR="00E7191E">
        <w:t xml:space="preserve">The </w:t>
      </w:r>
      <w:r w:rsidR="00541895">
        <w:t xml:space="preserve">N I used </w:t>
      </w:r>
      <w:proofErr w:type="gramStart"/>
      <w:r w:rsidR="00541895">
        <w:t>was</w:t>
      </w:r>
      <w:proofErr w:type="gramEnd"/>
      <w:r w:rsidR="00541895">
        <w:t xml:space="preserve"> 200 and T was 20.</w:t>
      </w:r>
      <w:r w:rsidR="00065E20">
        <w:t xml:space="preserve"> So the optimal maxima should be 200+79=279.</w:t>
      </w:r>
      <w:r w:rsidR="00E03182">
        <w:t xml:space="preserve"> And suboptimal local maxima should be 200.</w:t>
      </w:r>
    </w:p>
    <w:p w14:paraId="3F0E3DC5" w14:textId="25F8C807" w:rsidR="002941E9" w:rsidRDefault="002941E9" w:rsidP="002941E9">
      <w:pPr>
        <w:jc w:val="center"/>
      </w:pPr>
      <w:r>
        <w:rPr>
          <w:noProof/>
        </w:rPr>
        <w:drawing>
          <wp:inline distT="0" distB="0" distL="0" distR="0" wp14:anchorId="541E7402" wp14:editId="5E5EC36F">
            <wp:extent cx="5636291" cy="3832156"/>
            <wp:effectExtent l="0" t="0" r="2540" b="38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D13137F" w14:textId="136E6028" w:rsidR="00F93435" w:rsidRPr="002941E9" w:rsidRDefault="00F93435" w:rsidP="002A7DD8">
      <w:r>
        <w:t>All the algorithms converged eventually in this problem</w:t>
      </w:r>
      <w:r w:rsidR="00E03182">
        <w:t xml:space="preserve"> (i.e., they all found a suboptimal optimum</w:t>
      </w:r>
      <w:r w:rsidR="00344EF9">
        <w:t>)</w:t>
      </w:r>
      <w:r>
        <w:t xml:space="preserve">. </w:t>
      </w:r>
      <w:r w:rsidR="004A06D8">
        <w:t xml:space="preserve">That implies 5000 iterations were sufficient to explore the </w:t>
      </w:r>
      <w:r w:rsidR="00007395">
        <w:t xml:space="preserve">basin of attraction for </w:t>
      </w:r>
      <w:r w:rsidR="007366E0">
        <w:t>the optimal maxima</w:t>
      </w:r>
      <w:r w:rsidR="004A06D8">
        <w:t xml:space="preserve">. </w:t>
      </w:r>
      <w:r>
        <w:t xml:space="preserve">Among them, MIMIC performed the best because it had the highest fitness values all along and it converged within fewest number of iterations. </w:t>
      </w:r>
      <w:r w:rsidR="002A7DD8">
        <w:t xml:space="preserve">As I have mentioned in the problem definition, there are dependencies among input parameters. </w:t>
      </w:r>
      <w:r w:rsidR="00F924B6">
        <w:t xml:space="preserve">MIMIC dedicates to estimate this dependency tree from samples at each iteration. </w:t>
      </w:r>
      <w:r w:rsidR="002A7DD8">
        <w:t xml:space="preserve">Thus it is a perfect problem for MIMIC to exploit. </w:t>
      </w:r>
      <w:r w:rsidR="00106A67">
        <w:t xml:space="preserve">As to how to make MIMIC converge even faster, we can </w:t>
      </w:r>
      <w:r w:rsidR="00157258">
        <w:t xml:space="preserve">increase the number of samples generated at each iteration and decrease the number of samples to keep. </w:t>
      </w:r>
      <w:r w:rsidR="00F449B6">
        <w:t xml:space="preserve">The </w:t>
      </w:r>
      <w:r w:rsidR="002A7DD8">
        <w:t xml:space="preserve">performance of RHC and SA stayed pretty closely as they behaved similarly in this problem. </w:t>
      </w:r>
      <w:r w:rsidR="008A1DDB">
        <w:t>For them, they had no idea of the structure in the function. Instead, they randomly explored around to try to reach an optimum by looking for neighbors</w:t>
      </w:r>
      <w:r w:rsidR="00C975F7">
        <w:t xml:space="preserve"> at each iteration</w:t>
      </w:r>
      <w:r w:rsidR="008A1DDB">
        <w:t xml:space="preserve">. </w:t>
      </w:r>
      <w:r w:rsidR="00B821FC">
        <w:t xml:space="preserve">To improve SA on this problem, it is probably helpful to increase its initial temperature and cooling exponent such that it has a larger range of exploration, which causes a higher likelihood of reaching global optima faster. </w:t>
      </w:r>
      <w:r w:rsidR="00C975F7">
        <w:t>Since they only look at one point and change a bit to get neighbors at a time, it would take them longer to find an optimum. Even if GA tries to preserve good groups of parameters over generations but since its mutations and crossovers are random, it is very easy for it to lose this preservation in the offspring generation. Especially when the group of parameters is large</w:t>
      </w:r>
      <w:r w:rsidR="00B821FC">
        <w:t xml:space="preserve">, it is more likely for </w:t>
      </w:r>
      <w:r w:rsidR="00F02027">
        <w:t xml:space="preserve">break the group at next generation. We can try </w:t>
      </w:r>
      <w:r w:rsidR="00F02027">
        <w:lastRenderedPageBreak/>
        <w:t>increasing the number of mating or decreasing number of mutations to decrease the likelihood of aforementioned situation happening.</w:t>
      </w:r>
    </w:p>
    <w:p w14:paraId="1C238186" w14:textId="77777777" w:rsidR="00A9228C" w:rsidRDefault="002941E9" w:rsidP="002941E9">
      <w:pPr>
        <w:jc w:val="center"/>
      </w:pPr>
      <w:r>
        <w:rPr>
          <w:noProof/>
        </w:rPr>
        <w:drawing>
          <wp:inline distT="0" distB="0" distL="0" distR="0" wp14:anchorId="4608B36A" wp14:editId="0FFC4852">
            <wp:extent cx="5035550" cy="2946048"/>
            <wp:effectExtent l="0" t="0" r="19050" b="63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6F604C6" w14:textId="4A238D01" w:rsidR="009A73C3" w:rsidRDefault="00541895" w:rsidP="00A9228C">
      <w:r>
        <w:t xml:space="preserve">As shown in above figure, the time it takes for MIMIC to train exceeds other algorithms by a lot. From last figure, we learned MIMIC converged at around 1100 iterations, which was much quicker than other algorithms but it still consumed much more time. That shows each iteration of MIMIC </w:t>
      </w:r>
      <w:r w:rsidR="0068336E">
        <w:t xml:space="preserve">takes very long compared to others. </w:t>
      </w:r>
      <w:r w:rsidR="007C1444">
        <w:rPr>
          <w:rFonts w:hint="eastAsia"/>
        </w:rPr>
        <w:t>This was because MIMIC needed to do computationally expensive tasks</w:t>
      </w:r>
      <w:r w:rsidR="00DF2AAB">
        <w:rPr>
          <w:rFonts w:hint="eastAsia"/>
        </w:rPr>
        <w:t xml:space="preserve"> (i.e. computing mutual information pairs</w:t>
      </w:r>
      <w:r w:rsidR="00E30338">
        <w:rPr>
          <w:rFonts w:hint="eastAsia"/>
        </w:rPr>
        <w:t xml:space="preserve"> and maximum spanning tree</w:t>
      </w:r>
      <w:r w:rsidR="00DF2AAB">
        <w:rPr>
          <w:rFonts w:hint="eastAsia"/>
        </w:rPr>
        <w:t>)</w:t>
      </w:r>
      <w:r w:rsidR="007C1444">
        <w:rPr>
          <w:rFonts w:hint="eastAsia"/>
        </w:rPr>
        <w:t xml:space="preserve"> at each iteration. </w:t>
      </w:r>
      <w:r w:rsidR="004C5485">
        <w:t>And among other three algorithms, GA was the slowest</w:t>
      </w:r>
      <w:r w:rsidR="007C1444">
        <w:rPr>
          <w:rFonts w:hint="eastAsia"/>
        </w:rPr>
        <w:t xml:space="preserve"> due to the number of samples it needed to compute at each iteration</w:t>
      </w:r>
      <w:r w:rsidR="004C5485">
        <w:t>.</w:t>
      </w:r>
    </w:p>
    <w:p w14:paraId="592C78F8" w14:textId="229B9035" w:rsidR="005D50FE" w:rsidRDefault="00157808" w:rsidP="00157808">
      <w:pPr>
        <w:pStyle w:val="Heading2"/>
      </w:pPr>
      <w:r>
        <w:t>Flip Flop</w:t>
      </w:r>
      <w:r w:rsidR="004A55FC">
        <w:t xml:space="preserve"> Problem</w:t>
      </w:r>
    </w:p>
    <w:p w14:paraId="07438AF2" w14:textId="3E695042" w:rsidR="00201058" w:rsidRPr="00201058" w:rsidRDefault="00201058" w:rsidP="00201058">
      <w:r>
        <w:t xml:space="preserve">This problem aims to bit strings consisting of alternative bits. Therefore, there are two optimal maxima: 1010101010... and 0101010101…. </w:t>
      </w:r>
      <w:r w:rsidR="005276E4">
        <w:t>And there are a lot of suboptimal local maxima</w:t>
      </w:r>
      <w:r w:rsidR="004B4FA1">
        <w:t xml:space="preserve"> in a pattern like 101010|010101. The longer the input vector is, the more local maxima there are. </w:t>
      </w:r>
      <w:r w:rsidR="00927794">
        <w:t xml:space="preserve">And a lot of them are quite close to </w:t>
      </w:r>
      <w:r w:rsidR="00E213A3">
        <w:t xml:space="preserve">the global optima. </w:t>
      </w:r>
      <w:r w:rsidR="007279F7">
        <w:t xml:space="preserve">The fitness function should be non-smooth. </w:t>
      </w:r>
      <w:r w:rsidR="00A31532">
        <w:t>Again, N was fixed to be 200 in my experiments. So the global optima should be 199.</w:t>
      </w:r>
    </w:p>
    <w:p w14:paraId="7D90445D" w14:textId="61F85763" w:rsidR="004A55FC" w:rsidRDefault="00E80131" w:rsidP="003543A1">
      <w:pPr>
        <w:jc w:val="center"/>
      </w:pPr>
      <w:r>
        <w:rPr>
          <w:noProof/>
        </w:rPr>
        <w:lastRenderedPageBreak/>
        <w:drawing>
          <wp:inline distT="0" distB="0" distL="0" distR="0" wp14:anchorId="0F3D5B84" wp14:editId="23D33C27">
            <wp:extent cx="5943600" cy="3545840"/>
            <wp:effectExtent l="0" t="0" r="0" b="1016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B561D41" w14:textId="21AD08A1" w:rsidR="000C4660" w:rsidRDefault="000C4660" w:rsidP="003543A1">
      <w:pPr>
        <w:jc w:val="center"/>
      </w:pPr>
      <w:r>
        <w:rPr>
          <w:noProof/>
        </w:rPr>
        <w:drawing>
          <wp:inline distT="0" distB="0" distL="0" distR="0" wp14:anchorId="0630BCF1" wp14:editId="64986689">
            <wp:extent cx="5905500" cy="3416828"/>
            <wp:effectExtent l="0" t="0" r="12700" b="1270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D8AD528" w14:textId="6CEB5301" w:rsidR="00E108D0" w:rsidRDefault="00C0720E" w:rsidP="000C4660">
      <w:r>
        <w:t>From above graph,</w:t>
      </w:r>
      <w:r w:rsidR="007927EF">
        <w:t xml:space="preserve"> we can tell that SA outperformed</w:t>
      </w:r>
      <w:r>
        <w:t xml:space="preserve"> other algorithms.</w:t>
      </w:r>
      <w:r w:rsidR="001D5E57">
        <w:t xml:space="preserve"> </w:t>
      </w:r>
      <w:r w:rsidR="002D51B6">
        <w:t>H</w:t>
      </w:r>
      <w:r w:rsidR="002D51B6">
        <w:rPr>
          <w:rFonts w:hint="eastAsia"/>
        </w:rPr>
        <w:t xml:space="preserve">ere MIMIC </w:t>
      </w:r>
      <w:r w:rsidR="00530BB7">
        <w:rPr>
          <w:rFonts w:hint="eastAsia"/>
        </w:rPr>
        <w:t xml:space="preserve">performed </w:t>
      </w:r>
      <w:r w:rsidR="00461210">
        <w:rPr>
          <w:rFonts w:hint="eastAsia"/>
        </w:rPr>
        <w:t xml:space="preserve">a little </w:t>
      </w:r>
      <w:r w:rsidR="00530BB7">
        <w:rPr>
          <w:rFonts w:hint="eastAsia"/>
        </w:rPr>
        <w:t xml:space="preserve">worse than SA because </w:t>
      </w:r>
      <w:r w:rsidR="00530BB7">
        <w:t xml:space="preserve">it was not as stable as the latter and </w:t>
      </w:r>
      <w:r w:rsidR="000B46E6">
        <w:rPr>
          <w:rFonts w:hint="eastAsia"/>
        </w:rPr>
        <w:t>most of the time</w:t>
      </w:r>
      <w:r w:rsidR="00530BB7">
        <w:t xml:space="preserve"> the latter maximized the fitness</w:t>
      </w:r>
      <w:r w:rsidR="00530BB7">
        <w:rPr>
          <w:rFonts w:hint="eastAsia"/>
        </w:rPr>
        <w:t xml:space="preserve"> values</w:t>
      </w:r>
      <w:r w:rsidR="00530BB7">
        <w:t xml:space="preserve">. </w:t>
      </w:r>
      <w:r w:rsidR="007465CC">
        <w:rPr>
          <w:rFonts w:hint="eastAsia"/>
        </w:rPr>
        <w:t xml:space="preserve">MIMIC did not reach to around the highest value until around 4000 and then later it fell down a bit. </w:t>
      </w:r>
      <w:r w:rsidR="00345E9E">
        <w:rPr>
          <w:rFonts w:hint="eastAsia"/>
        </w:rPr>
        <w:t>SA</w:t>
      </w:r>
      <w:r w:rsidR="001D5E57">
        <w:t xml:space="preserve"> </w:t>
      </w:r>
      <w:r w:rsidR="001D5E57">
        <w:rPr>
          <w:rFonts w:hint="eastAsia"/>
        </w:rPr>
        <w:t xml:space="preserve">converged at around </w:t>
      </w:r>
      <w:r w:rsidR="00345E9E">
        <w:rPr>
          <w:rFonts w:hint="eastAsia"/>
        </w:rPr>
        <w:t>4400</w:t>
      </w:r>
      <w:r w:rsidR="001D5E57">
        <w:rPr>
          <w:rFonts w:hint="eastAsia"/>
        </w:rPr>
        <w:t xml:space="preserve"> iterations.</w:t>
      </w:r>
      <w:r>
        <w:t xml:space="preserve"> It </w:t>
      </w:r>
      <w:r w:rsidR="007927EF">
        <w:rPr>
          <w:rFonts w:hint="eastAsia"/>
        </w:rPr>
        <w:t>found</w:t>
      </w:r>
      <w:r>
        <w:t xml:space="preserve"> the global optima successfully </w:t>
      </w:r>
      <w:r w:rsidR="00B1173D">
        <w:rPr>
          <w:rFonts w:hint="eastAsia"/>
        </w:rPr>
        <w:t>at the point of</w:t>
      </w:r>
      <w:r w:rsidR="001D5E57">
        <w:t xml:space="preserve"> converging</w:t>
      </w:r>
      <w:r>
        <w:t xml:space="preserve">. </w:t>
      </w:r>
      <w:r w:rsidR="001D5E57">
        <w:t xml:space="preserve">This </w:t>
      </w:r>
      <w:r w:rsidR="00BD58A8">
        <w:rPr>
          <w:rFonts w:hint="eastAsia"/>
        </w:rPr>
        <w:t>performance is</w:t>
      </w:r>
      <w:r w:rsidR="001D5E57">
        <w:t xml:space="preserve"> not surprising because SA is good at handling various local optima</w:t>
      </w:r>
      <w:r w:rsidR="001530D8">
        <w:rPr>
          <w:rFonts w:hint="eastAsia"/>
        </w:rPr>
        <w:t xml:space="preserve"> due to its </w:t>
      </w:r>
      <w:r w:rsidR="00034D98">
        <w:rPr>
          <w:rFonts w:hint="eastAsia"/>
        </w:rPr>
        <w:t>frantic</w:t>
      </w:r>
      <w:r w:rsidR="001530D8">
        <w:rPr>
          <w:rFonts w:hint="eastAsia"/>
        </w:rPr>
        <w:t xml:space="preserve"> exploring behavior in the </w:t>
      </w:r>
      <w:r w:rsidR="001530D8">
        <w:rPr>
          <w:rFonts w:hint="eastAsia"/>
        </w:rPr>
        <w:lastRenderedPageBreak/>
        <w:t>beginning</w:t>
      </w:r>
      <w:r w:rsidR="001D5E57">
        <w:t xml:space="preserve">. </w:t>
      </w:r>
      <w:r w:rsidR="001530D8">
        <w:t>I</w:t>
      </w:r>
      <w:r w:rsidR="001530D8">
        <w:rPr>
          <w:rFonts w:hint="eastAsia"/>
        </w:rPr>
        <w:t xml:space="preserve">t can climb across multiple small hills or even higher level hills if the temperature is high enough. </w:t>
      </w:r>
      <w:r w:rsidR="00536C45">
        <w:t>T</w:t>
      </w:r>
      <w:r w:rsidR="00536C45">
        <w:rPr>
          <w:rFonts w:hint="eastAsia"/>
        </w:rPr>
        <w:t xml:space="preserve">hat makes it very likely to fall in the basin of attraction for global optima if they are nearby. </w:t>
      </w:r>
      <w:r w:rsidR="001530D8">
        <w:t>T</w:t>
      </w:r>
      <w:r w:rsidR="001530D8">
        <w:rPr>
          <w:rFonts w:hint="eastAsia"/>
        </w:rPr>
        <w:t xml:space="preserve">he only drawback here is its converging point is quite far down the road. </w:t>
      </w:r>
      <w:r w:rsidR="001530D8">
        <w:t>T</w:t>
      </w:r>
      <w:r w:rsidR="001530D8">
        <w:rPr>
          <w:rFonts w:hint="eastAsia"/>
        </w:rPr>
        <w:t>o speed up the convergence, one way is to decrease the cooling exponent but it will also increase the likelihood of missing out global optima because of decreased exploration time.</w:t>
      </w:r>
      <w:r w:rsidR="003B4A21">
        <w:rPr>
          <w:rFonts w:hint="eastAsia"/>
        </w:rPr>
        <w:t xml:space="preserve"> </w:t>
      </w:r>
      <w:r w:rsidR="002D7350">
        <w:rPr>
          <w:rFonts w:hint="eastAsia"/>
        </w:rPr>
        <w:t xml:space="preserve">RHC converged to a local maximum more quickly but it did not get to </w:t>
      </w:r>
      <w:r w:rsidR="002D7350">
        <w:t>the</w:t>
      </w:r>
      <w:r w:rsidR="002D7350">
        <w:rPr>
          <w:rFonts w:hint="eastAsia"/>
        </w:rPr>
        <w:t xml:space="preserve"> optimal solution. </w:t>
      </w:r>
      <w:r w:rsidR="002D7350">
        <w:t>T</w:t>
      </w:r>
      <w:r w:rsidR="002D7350">
        <w:rPr>
          <w:rFonts w:hint="eastAsia"/>
        </w:rPr>
        <w:t xml:space="preserve">his was caused by its random restarts that led to a non-optimal </w:t>
      </w:r>
      <w:r w:rsidR="00E53BE7">
        <w:t>basin</w:t>
      </w:r>
      <w:r w:rsidR="002D7350">
        <w:rPr>
          <w:rFonts w:hint="eastAsia"/>
        </w:rPr>
        <w:t xml:space="preserve">. </w:t>
      </w:r>
      <w:r w:rsidR="0079083A">
        <w:t xml:space="preserve">GA, in this case, was trapped with a group of samples that have similar </w:t>
      </w:r>
      <w:r w:rsidR="0079083A">
        <w:rPr>
          <w:rFonts w:hint="eastAsia"/>
        </w:rPr>
        <w:t xml:space="preserve">suboptimal </w:t>
      </w:r>
      <w:r w:rsidR="0079083A">
        <w:t xml:space="preserve">fitness values even after recombination. </w:t>
      </w:r>
      <w:r w:rsidR="0079083A">
        <w:rPr>
          <w:rFonts w:hint="eastAsia"/>
        </w:rPr>
        <w:t xml:space="preserve">With a slim chance, it is </w:t>
      </w:r>
      <w:r w:rsidR="0079083A">
        <w:t>possible</w:t>
      </w:r>
      <w:r w:rsidR="0079083A">
        <w:rPr>
          <w:rFonts w:hint="eastAsia"/>
        </w:rPr>
        <w:t xml:space="preserve"> to crossover at the right spot to go uphill. </w:t>
      </w:r>
      <w:r w:rsidR="00964DAC">
        <w:t>T</w:t>
      </w:r>
      <w:r w:rsidR="00964DAC">
        <w:rPr>
          <w:rFonts w:hint="eastAsia"/>
        </w:rPr>
        <w:t>o increase this chance, it might be helpful to increase GA</w:t>
      </w:r>
      <w:r w:rsidR="00964DAC">
        <w:t>’</w:t>
      </w:r>
      <w:r w:rsidR="00964DAC">
        <w:rPr>
          <w:rFonts w:hint="eastAsia"/>
        </w:rPr>
        <w:t xml:space="preserve">s </w:t>
      </w:r>
      <w:proofErr w:type="spellStart"/>
      <w:r w:rsidR="00964DAC">
        <w:rPr>
          <w:rFonts w:hint="eastAsia"/>
        </w:rPr>
        <w:t>toMate</w:t>
      </w:r>
      <w:proofErr w:type="spellEnd"/>
      <w:r w:rsidR="00580A57">
        <w:rPr>
          <w:rFonts w:hint="eastAsia"/>
        </w:rPr>
        <w:t xml:space="preserve"> parameter. </w:t>
      </w:r>
      <w:r w:rsidR="000B46E6">
        <w:rPr>
          <w:rFonts w:hint="eastAsia"/>
        </w:rPr>
        <w:t xml:space="preserve">MIMIC did very well for this problem, even though it was not as good as SA. </w:t>
      </w:r>
      <w:r w:rsidR="000B46E6">
        <w:t>T</w:t>
      </w:r>
      <w:r w:rsidR="000B46E6">
        <w:rPr>
          <w:rFonts w:hint="eastAsia"/>
        </w:rPr>
        <w:t xml:space="preserve">his is because </w:t>
      </w:r>
      <w:r w:rsidR="001E2E8B">
        <w:rPr>
          <w:rFonts w:hint="eastAsia"/>
        </w:rPr>
        <w:t xml:space="preserve">there exist </w:t>
      </w:r>
      <w:r w:rsidR="000B46E6">
        <w:t>inherent</w:t>
      </w:r>
      <w:r w:rsidR="000B46E6">
        <w:rPr>
          <w:rFonts w:hint="eastAsia"/>
        </w:rPr>
        <w:t xml:space="preserve"> structural relationships among input parameters</w:t>
      </w:r>
      <w:r w:rsidR="001E2E8B">
        <w:rPr>
          <w:rFonts w:hint="eastAsia"/>
        </w:rPr>
        <w:t xml:space="preserve"> that it can exploit</w:t>
      </w:r>
      <w:r w:rsidR="000B46E6">
        <w:rPr>
          <w:rFonts w:hint="eastAsia"/>
        </w:rPr>
        <w:t xml:space="preserve">. </w:t>
      </w:r>
      <w:r w:rsidR="002B1A7A">
        <w:t xml:space="preserve">Each input bit depends on its previous bit. </w:t>
      </w:r>
      <w:r w:rsidR="001E2E8B">
        <w:t>B</w:t>
      </w:r>
      <w:r w:rsidR="001E2E8B">
        <w:rPr>
          <w:rFonts w:hint="eastAsia"/>
        </w:rPr>
        <w:t xml:space="preserve">ut there is also a big downside of MIMIC that cannot be avoided. </w:t>
      </w:r>
      <w:r w:rsidR="001E2E8B">
        <w:t>T</w:t>
      </w:r>
      <w:r w:rsidR="001E2E8B">
        <w:rPr>
          <w:rFonts w:hint="eastAsia"/>
        </w:rPr>
        <w:t xml:space="preserve">hat is the time it takes to compute, as shown in </w:t>
      </w:r>
      <w:r w:rsidR="00BE6AD5">
        <w:rPr>
          <w:rFonts w:hint="eastAsia"/>
        </w:rPr>
        <w:t>Time vs Iterations</w:t>
      </w:r>
      <w:r w:rsidR="001E2E8B">
        <w:rPr>
          <w:rFonts w:hint="eastAsia"/>
        </w:rPr>
        <w:t xml:space="preserve"> graph. </w:t>
      </w:r>
      <w:r w:rsidR="001E2E8B">
        <w:t>W</w:t>
      </w:r>
      <w:r w:rsidR="001E2E8B">
        <w:rPr>
          <w:rFonts w:hint="eastAsia"/>
        </w:rPr>
        <w:t>hen both MIMIC and SA got to the same level at around 4000 iterations, MIMIC</w:t>
      </w:r>
      <w:r w:rsidR="001E2E8B">
        <w:t>’</w:t>
      </w:r>
      <w:r w:rsidR="001E2E8B">
        <w:rPr>
          <w:rFonts w:hint="eastAsia"/>
        </w:rPr>
        <w:t xml:space="preserve">s training time was already </w:t>
      </w:r>
      <w:r w:rsidR="003D17E0">
        <w:rPr>
          <w:rFonts w:hint="eastAsia"/>
        </w:rPr>
        <w:t xml:space="preserve">more than </w:t>
      </w:r>
      <w:r w:rsidR="00A14303">
        <w:rPr>
          <w:rFonts w:hint="eastAsia"/>
        </w:rPr>
        <w:t>1</w:t>
      </w:r>
      <w:r w:rsidR="001E2E8B">
        <w:rPr>
          <w:rFonts w:hint="eastAsia"/>
        </w:rPr>
        <w:t xml:space="preserve">0000 times </w:t>
      </w:r>
      <w:r w:rsidR="00A14303">
        <w:rPr>
          <w:rFonts w:hint="eastAsia"/>
        </w:rPr>
        <w:t>as long as</w:t>
      </w:r>
      <w:r w:rsidR="001E2E8B">
        <w:rPr>
          <w:rFonts w:hint="eastAsia"/>
        </w:rPr>
        <w:t xml:space="preserve"> SA</w:t>
      </w:r>
      <w:r w:rsidR="001E2E8B">
        <w:t>’</w:t>
      </w:r>
      <w:r w:rsidR="001E2E8B">
        <w:rPr>
          <w:rFonts w:hint="eastAsia"/>
        </w:rPr>
        <w:t xml:space="preserve">s. </w:t>
      </w:r>
    </w:p>
    <w:p w14:paraId="662AEEC1" w14:textId="1CB93BE3" w:rsidR="00D901EC" w:rsidRDefault="00B12BD3" w:rsidP="00B12BD3">
      <w:pPr>
        <w:pStyle w:val="Heading2"/>
      </w:pPr>
      <w:r>
        <w:rPr>
          <w:rFonts w:hint="eastAsia"/>
        </w:rPr>
        <w:t>Traveling Salesman</w:t>
      </w:r>
      <w:r w:rsidR="003E29CA">
        <w:rPr>
          <w:rFonts w:hint="eastAsia"/>
        </w:rPr>
        <w:t xml:space="preserve"> Problem</w:t>
      </w:r>
    </w:p>
    <w:p w14:paraId="6FE8DA70" w14:textId="218A1399" w:rsidR="00E040A2" w:rsidRPr="00E040A2" w:rsidRDefault="005A5CB3" w:rsidP="00E040A2">
      <w:r>
        <w:t xml:space="preserve">TSP is an NP-hard problem, so there is still no polynomial-time solution to it. </w:t>
      </w:r>
      <w:r w:rsidR="00243A4B">
        <w:t>I</w:t>
      </w:r>
      <w:r w:rsidR="00243A4B">
        <w:rPr>
          <w:rFonts w:hint="eastAsia"/>
        </w:rPr>
        <w:t xml:space="preserve">t is a problem that describes </w:t>
      </w:r>
      <w:r w:rsidR="00F965ED">
        <w:rPr>
          <w:rFonts w:hint="eastAsia"/>
        </w:rPr>
        <w:t xml:space="preserve">a </w:t>
      </w:r>
      <w:r w:rsidR="00F965ED">
        <w:t>salesman</w:t>
      </w:r>
      <w:r w:rsidR="00F965ED">
        <w:rPr>
          <w:rFonts w:hint="eastAsia"/>
        </w:rPr>
        <w:t xml:space="preserve"> who must travel between N cities. </w:t>
      </w:r>
      <w:r w:rsidR="002910AF">
        <w:t>H</w:t>
      </w:r>
      <w:r w:rsidR="002910AF">
        <w:rPr>
          <w:rFonts w:hint="eastAsia"/>
        </w:rPr>
        <w:t xml:space="preserve">e needs to visit each city once during his trip and finishes at where he started. </w:t>
      </w:r>
      <w:r w:rsidR="002910AF">
        <w:t>H</w:t>
      </w:r>
      <w:r w:rsidR="002910AF">
        <w:rPr>
          <w:rFonts w:hint="eastAsia"/>
        </w:rPr>
        <w:t xml:space="preserve">is goal is to find the shortest path resulting from the whole trip. </w:t>
      </w:r>
      <w:r w:rsidR="002910AF">
        <w:t>T</w:t>
      </w:r>
      <w:r w:rsidR="002910AF">
        <w:rPr>
          <w:rFonts w:hint="eastAsia"/>
        </w:rPr>
        <w:t xml:space="preserve">he number of possible combinations of the order in </w:t>
      </w:r>
      <w:r w:rsidR="00032F70">
        <w:rPr>
          <w:rFonts w:hint="eastAsia"/>
        </w:rPr>
        <w:t xml:space="preserve">which he visits the cities is </w:t>
      </w:r>
      <w:proofErr w:type="gramStart"/>
      <m:oMath>
        <m:r>
          <m:rPr>
            <m:sty m:val="p"/>
          </m:rPr>
          <w:rPr>
            <w:rFonts w:ascii="Cambria Math" w:hAnsi="Cambria Math"/>
          </w:rPr>
          <m:t>N!</m:t>
        </m:r>
      </m:oMath>
      <w:r w:rsidR="002910AF">
        <w:rPr>
          <w:rFonts w:hint="eastAsia"/>
        </w:rPr>
        <w:t>.</w:t>
      </w:r>
      <w:proofErr w:type="gramEnd"/>
      <w:r w:rsidR="002910AF">
        <w:rPr>
          <w:rFonts w:hint="eastAsia"/>
        </w:rPr>
        <w:t xml:space="preserve"> </w:t>
      </w:r>
      <w:r w:rsidR="00902025">
        <w:t>T</w:t>
      </w:r>
      <w:r w:rsidR="00902025">
        <w:rPr>
          <w:rFonts w:hint="eastAsia"/>
        </w:rPr>
        <w:t>here can be more than one optimal solution and many suboptimal solutions.</w:t>
      </w:r>
      <w:r w:rsidR="00597479">
        <w:rPr>
          <w:rFonts w:hint="eastAsia"/>
        </w:rPr>
        <w:t xml:space="preserve"> </w:t>
      </w:r>
      <w:r w:rsidR="00597479">
        <w:t>T</w:t>
      </w:r>
      <w:r w:rsidR="00597479">
        <w:rPr>
          <w:rFonts w:hint="eastAsia"/>
        </w:rPr>
        <w:t xml:space="preserve">he N </w:t>
      </w:r>
      <w:r w:rsidR="00597479">
        <w:t>I</w:t>
      </w:r>
      <w:r w:rsidR="00597479">
        <w:rPr>
          <w:rFonts w:hint="eastAsia"/>
        </w:rPr>
        <w:t xml:space="preserve"> used here </w:t>
      </w:r>
      <w:r w:rsidR="00597479">
        <w:t>was 50.</w:t>
      </w:r>
    </w:p>
    <w:p w14:paraId="535E7A4D" w14:textId="6A86B450" w:rsidR="00A260EE" w:rsidRDefault="005202DA" w:rsidP="003E29CA">
      <w:r>
        <w:rPr>
          <w:noProof/>
        </w:rPr>
        <w:drawing>
          <wp:inline distT="0" distB="0" distL="0" distR="0" wp14:anchorId="00F69284" wp14:editId="09645005">
            <wp:extent cx="5943600" cy="3254375"/>
            <wp:effectExtent l="0" t="0" r="0" b="222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78A1332" w14:textId="59C551CF" w:rsidR="005202DA" w:rsidRDefault="005202DA" w:rsidP="003E29CA">
      <w:r>
        <w:rPr>
          <w:noProof/>
        </w:rPr>
        <w:lastRenderedPageBreak/>
        <w:drawing>
          <wp:inline distT="0" distB="0" distL="0" distR="0" wp14:anchorId="01E05209" wp14:editId="7D2EE727">
            <wp:extent cx="6082665" cy="3545840"/>
            <wp:effectExtent l="0" t="0" r="13335" b="1016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CC040D2" w14:textId="1AB8C072" w:rsidR="00A260EE" w:rsidRDefault="009024FC" w:rsidP="003E29CA">
      <w:r>
        <w:t>GA is obviously the best approach to take when it comes to solve TSP. It got the best performance over all iterations and as usual, it was the second more time consuming algorithm, but it was not bad</w:t>
      </w:r>
      <w:r w:rsidR="00A94141">
        <w:t xml:space="preserve"> (around 1.808 at 4850 iterations)</w:t>
      </w:r>
      <w:r>
        <w:t xml:space="preserve">. </w:t>
      </w:r>
      <w:r w:rsidR="00072CE6">
        <w:rPr>
          <w:rFonts w:hint="eastAsia"/>
        </w:rPr>
        <w:t xml:space="preserve">GA did well on TSP because </w:t>
      </w:r>
      <w:r w:rsidR="000A7515">
        <w:rPr>
          <w:rFonts w:hint="eastAsia"/>
        </w:rPr>
        <w:t xml:space="preserve">there are subsets of the city order list that </w:t>
      </w:r>
      <w:r w:rsidR="00DE075C">
        <w:rPr>
          <w:rFonts w:hint="eastAsia"/>
        </w:rPr>
        <w:t xml:space="preserve">are considered as good genes. </w:t>
      </w:r>
      <w:r w:rsidR="00DE075C">
        <w:t>W</w:t>
      </w:r>
      <w:r w:rsidR="00DE075C">
        <w:rPr>
          <w:rFonts w:hint="eastAsia"/>
        </w:rPr>
        <w:t xml:space="preserve">e would like to keep these subset city orders as is in the upcoming exploration. </w:t>
      </w:r>
      <w:r w:rsidR="00DE075C">
        <w:t>A</w:t>
      </w:r>
      <w:r w:rsidR="00DE075C">
        <w:rPr>
          <w:rFonts w:hint="eastAsia"/>
        </w:rPr>
        <w:t xml:space="preserve">s we </w:t>
      </w:r>
      <w:r w:rsidR="00DA21B1">
        <w:rPr>
          <w:rFonts w:hint="eastAsia"/>
        </w:rPr>
        <w:t xml:space="preserve">all </w:t>
      </w:r>
      <w:r w:rsidR="00DE075C">
        <w:rPr>
          <w:rFonts w:hint="eastAsia"/>
        </w:rPr>
        <w:t xml:space="preserve">know, GA is good at passing on good genes to the next generation. </w:t>
      </w:r>
      <w:r w:rsidR="00DA21B1">
        <w:rPr>
          <w:rFonts w:hint="eastAsia"/>
        </w:rPr>
        <w:t xml:space="preserve">SA and RHC were not able to capture this advantage. </w:t>
      </w:r>
      <w:r w:rsidR="00DA21B1">
        <w:t>W</w:t>
      </w:r>
      <w:r w:rsidR="00DA21B1">
        <w:rPr>
          <w:rFonts w:hint="eastAsia"/>
        </w:rPr>
        <w:t xml:space="preserve">hat they did was to aimlessly trying out all the swapped neighbors and went to the good ones. </w:t>
      </w:r>
      <w:r w:rsidR="00DA21B1">
        <w:t>B</w:t>
      </w:r>
      <w:r w:rsidR="00DA21B1">
        <w:rPr>
          <w:rFonts w:hint="eastAsia"/>
        </w:rPr>
        <w:t xml:space="preserve">ut good ones may not lead in the right direction. </w:t>
      </w:r>
      <w:r w:rsidR="003A5B26">
        <w:t>I</w:t>
      </w:r>
      <w:r w:rsidR="003A5B26">
        <w:rPr>
          <w:rFonts w:hint="eastAsia"/>
        </w:rPr>
        <w:t xml:space="preserve">ncreasing initial </w:t>
      </w:r>
      <w:r w:rsidR="003A5B26">
        <w:t>temperature</w:t>
      </w:r>
      <w:r w:rsidR="003A5B26">
        <w:rPr>
          <w:rFonts w:hint="eastAsia"/>
        </w:rPr>
        <w:t xml:space="preserve"> for SA may help to extend the exploration period. </w:t>
      </w:r>
      <w:r w:rsidR="0057395E">
        <w:t xml:space="preserve">MIMIC performed the worst here because there </w:t>
      </w:r>
      <w:r w:rsidR="00F75C93">
        <w:t>are</w:t>
      </w:r>
      <w:r w:rsidR="0057395E">
        <w:t xml:space="preserve"> no </w:t>
      </w:r>
      <w:r w:rsidR="004A6B12">
        <w:rPr>
          <w:rFonts w:hint="eastAsia"/>
        </w:rPr>
        <w:t xml:space="preserve">dominating </w:t>
      </w:r>
      <w:r w:rsidR="0057395E">
        <w:t xml:space="preserve">structural dependencies among input vector parameters. </w:t>
      </w:r>
      <w:r w:rsidR="004C2E6F">
        <w:t>There is no</w:t>
      </w:r>
      <w:r w:rsidR="009612A3">
        <w:t>t too much of a</w:t>
      </w:r>
      <w:r w:rsidR="004C2E6F">
        <w:t xml:space="preserve"> structure for it to exploit here. And as always, it takes a lot more time during each iteration than other algorithms. It is much more expensive to increase number of iterations for MIMIC. </w:t>
      </w:r>
      <w:r w:rsidR="005C4C6A">
        <w:t xml:space="preserve">But with more iterations, </w:t>
      </w:r>
      <w:r w:rsidR="0028480F">
        <w:rPr>
          <w:rFonts w:hint="eastAsia"/>
        </w:rPr>
        <w:t xml:space="preserve">fitness values </w:t>
      </w:r>
      <w:r w:rsidR="005C4C6A">
        <w:t xml:space="preserve">might be able to </w:t>
      </w:r>
      <w:r w:rsidR="00F75C93">
        <w:t xml:space="preserve">slowly increase. </w:t>
      </w:r>
    </w:p>
    <w:p w14:paraId="5F96B490" w14:textId="77777777" w:rsidR="00786956" w:rsidRPr="003E29CA" w:rsidRDefault="00786956" w:rsidP="003E29CA"/>
    <w:p w14:paraId="209DDA37" w14:textId="1DFB8A4C" w:rsidR="00E30EDF" w:rsidRDefault="003D3CA1" w:rsidP="00786956">
      <w:pPr>
        <w:pStyle w:val="Heading1"/>
      </w:pPr>
      <w:r>
        <w:rPr>
          <w:rFonts w:hint="eastAsia"/>
        </w:rPr>
        <w:t>Conclusion</w:t>
      </w:r>
    </w:p>
    <w:p w14:paraId="3FFFC019" w14:textId="708D575D" w:rsidR="003D3CA1" w:rsidRDefault="003D3CA1" w:rsidP="003D3CA1">
      <w:r>
        <w:rPr>
          <w:rFonts w:hint="eastAsia"/>
        </w:rPr>
        <w:t xml:space="preserve">All the four algorithms have their own advantages and disadvantages. </w:t>
      </w:r>
      <w:r w:rsidR="00717C45">
        <w:rPr>
          <w:rFonts w:hint="eastAsia"/>
        </w:rPr>
        <w:t xml:space="preserve">Depending on the nature of each optimization problem, </w:t>
      </w:r>
      <w:r w:rsidR="00DC0845">
        <w:rPr>
          <w:rFonts w:hint="eastAsia"/>
        </w:rPr>
        <w:t xml:space="preserve">some algorithms perform better than the others. </w:t>
      </w:r>
      <w:r w:rsidR="005D50FE">
        <w:t>I will use a table to summarize advantages and disadvantages of all four alg</w:t>
      </w:r>
      <w:r w:rsidR="00DD78EB">
        <w:t>orithms:</w:t>
      </w:r>
    </w:p>
    <w:p w14:paraId="0B66BBE2" w14:textId="77777777" w:rsidR="007A51F0" w:rsidRDefault="007A51F0" w:rsidP="003D3CA1"/>
    <w:p w14:paraId="7F427230" w14:textId="77777777" w:rsidR="007A51F0" w:rsidRDefault="007A51F0" w:rsidP="003D3CA1"/>
    <w:p w14:paraId="33239845" w14:textId="77777777" w:rsidR="007A51F0" w:rsidRDefault="007A51F0" w:rsidP="003D3CA1"/>
    <w:p w14:paraId="77955A37" w14:textId="77777777" w:rsidR="007A51F0" w:rsidRDefault="007A51F0" w:rsidP="003D3CA1"/>
    <w:tbl>
      <w:tblPr>
        <w:tblStyle w:val="TableGrid"/>
        <w:tblW w:w="0" w:type="auto"/>
        <w:jc w:val="center"/>
        <w:tblLook w:val="04A0" w:firstRow="1" w:lastRow="0" w:firstColumn="1" w:lastColumn="0" w:noHBand="0" w:noVBand="1"/>
      </w:tblPr>
      <w:tblGrid>
        <w:gridCol w:w="1571"/>
        <w:gridCol w:w="3512"/>
        <w:gridCol w:w="2723"/>
        <w:gridCol w:w="1544"/>
      </w:tblGrid>
      <w:tr w:rsidR="00F90553" w14:paraId="781CB8B4" w14:textId="77777777" w:rsidTr="00D236D4">
        <w:trPr>
          <w:jc w:val="center"/>
        </w:trPr>
        <w:tc>
          <w:tcPr>
            <w:tcW w:w="0" w:type="auto"/>
            <w:vAlign w:val="center"/>
          </w:tcPr>
          <w:p w14:paraId="49C2544B" w14:textId="77777777" w:rsidR="00D236D4" w:rsidRDefault="00D236D4" w:rsidP="000A1BE2">
            <w:pPr>
              <w:jc w:val="center"/>
            </w:pPr>
            <w:r>
              <w:rPr>
                <w:rFonts w:hint="eastAsia"/>
              </w:rPr>
              <w:lastRenderedPageBreak/>
              <w:t>Optimization Algorithm</w:t>
            </w:r>
          </w:p>
        </w:tc>
        <w:tc>
          <w:tcPr>
            <w:tcW w:w="0" w:type="auto"/>
            <w:vAlign w:val="center"/>
          </w:tcPr>
          <w:p w14:paraId="3F288C79" w14:textId="5FD2C444" w:rsidR="00D236D4" w:rsidRDefault="00D236D4" w:rsidP="000A1BE2">
            <w:pPr>
              <w:jc w:val="center"/>
            </w:pPr>
            <w:r>
              <w:rPr>
                <w:rFonts w:hint="eastAsia"/>
              </w:rPr>
              <w:t>Pros</w:t>
            </w:r>
          </w:p>
        </w:tc>
        <w:tc>
          <w:tcPr>
            <w:tcW w:w="0" w:type="auto"/>
            <w:vAlign w:val="center"/>
          </w:tcPr>
          <w:p w14:paraId="11A1E5E3" w14:textId="72B31A94" w:rsidR="00D236D4" w:rsidRDefault="00D236D4" w:rsidP="000A1BE2">
            <w:pPr>
              <w:jc w:val="center"/>
            </w:pPr>
            <w:r>
              <w:rPr>
                <w:rFonts w:hint="eastAsia"/>
              </w:rPr>
              <w:t>Cons</w:t>
            </w:r>
          </w:p>
        </w:tc>
        <w:tc>
          <w:tcPr>
            <w:tcW w:w="0" w:type="auto"/>
            <w:vAlign w:val="center"/>
          </w:tcPr>
          <w:p w14:paraId="0AFCE679" w14:textId="5DC6953B" w:rsidR="00D236D4" w:rsidRDefault="00D236D4" w:rsidP="000A1BE2">
            <w:pPr>
              <w:jc w:val="center"/>
            </w:pPr>
            <w:r>
              <w:rPr>
                <w:rFonts w:hint="eastAsia"/>
              </w:rPr>
              <w:t>Computation Time</w:t>
            </w:r>
          </w:p>
        </w:tc>
      </w:tr>
      <w:tr w:rsidR="00F90553" w14:paraId="77A5AC6D" w14:textId="77777777" w:rsidTr="00474BD2">
        <w:trPr>
          <w:jc w:val="center"/>
        </w:trPr>
        <w:tc>
          <w:tcPr>
            <w:tcW w:w="0" w:type="auto"/>
            <w:vAlign w:val="center"/>
          </w:tcPr>
          <w:p w14:paraId="096BBF34" w14:textId="77777777" w:rsidR="00306738" w:rsidRDefault="00306738" w:rsidP="00474BD2">
            <w:pPr>
              <w:jc w:val="center"/>
            </w:pPr>
            <w:r>
              <w:rPr>
                <w:rFonts w:hint="eastAsia"/>
              </w:rPr>
              <w:t>RHC</w:t>
            </w:r>
          </w:p>
        </w:tc>
        <w:tc>
          <w:tcPr>
            <w:tcW w:w="0" w:type="auto"/>
            <w:vAlign w:val="center"/>
          </w:tcPr>
          <w:p w14:paraId="0592DF1F" w14:textId="6B46965D" w:rsidR="00306738" w:rsidRDefault="00193623" w:rsidP="00474BD2">
            <w:pPr>
              <w:jc w:val="center"/>
            </w:pPr>
            <w:r>
              <w:t>Very fast. Can quickly find an optimum if the basin of attractions for global optima is huge. Very effective if there are only a few optima hills</w:t>
            </w:r>
          </w:p>
        </w:tc>
        <w:tc>
          <w:tcPr>
            <w:tcW w:w="0" w:type="auto"/>
            <w:vAlign w:val="center"/>
          </w:tcPr>
          <w:p w14:paraId="6E8668B3" w14:textId="77777777" w:rsidR="00306738" w:rsidRDefault="00306738" w:rsidP="00474BD2">
            <w:pPr>
              <w:jc w:val="center"/>
            </w:pPr>
            <w:r>
              <w:t>Relies too much on chance to approach the global optima. Can be easily stuck at a local optima.</w:t>
            </w:r>
          </w:p>
        </w:tc>
        <w:tc>
          <w:tcPr>
            <w:tcW w:w="0" w:type="auto"/>
            <w:vAlign w:val="center"/>
          </w:tcPr>
          <w:p w14:paraId="356B7CF6" w14:textId="77777777" w:rsidR="00306738" w:rsidRDefault="00306738" w:rsidP="00474BD2">
            <w:pPr>
              <w:jc w:val="center"/>
            </w:pPr>
            <w:r>
              <w:t>Fast</w:t>
            </w:r>
          </w:p>
        </w:tc>
      </w:tr>
      <w:tr w:rsidR="00F90553" w14:paraId="0D233149" w14:textId="77777777" w:rsidTr="00D236D4">
        <w:trPr>
          <w:jc w:val="center"/>
        </w:trPr>
        <w:tc>
          <w:tcPr>
            <w:tcW w:w="0" w:type="auto"/>
            <w:vAlign w:val="center"/>
          </w:tcPr>
          <w:p w14:paraId="28A49045" w14:textId="77777777" w:rsidR="00D236D4" w:rsidRDefault="00D236D4" w:rsidP="000A1BE2">
            <w:pPr>
              <w:jc w:val="center"/>
            </w:pPr>
            <w:r>
              <w:rPr>
                <w:rFonts w:hint="eastAsia"/>
              </w:rPr>
              <w:t>SA</w:t>
            </w:r>
          </w:p>
        </w:tc>
        <w:tc>
          <w:tcPr>
            <w:tcW w:w="0" w:type="auto"/>
            <w:vAlign w:val="center"/>
          </w:tcPr>
          <w:p w14:paraId="4C3F7D75" w14:textId="0EDF9A60" w:rsidR="00D236D4" w:rsidRDefault="00D236D4" w:rsidP="000A1BE2">
            <w:pPr>
              <w:jc w:val="center"/>
            </w:pPr>
            <w:r>
              <w:rPr>
                <w:rFonts w:hint="eastAsia"/>
              </w:rPr>
              <w:t xml:space="preserve">Good at deal with problems </w:t>
            </w:r>
            <w:r>
              <w:t xml:space="preserve">with a lot of </w:t>
            </w:r>
            <w:r w:rsidR="00193623">
              <w:t xml:space="preserve">small </w:t>
            </w:r>
            <w:r>
              <w:t>nearby local optima</w:t>
            </w:r>
            <w:r w:rsidR="00306738">
              <w:t>, especially if they can lead it to the direction of global optima. Better than RHC in that it is smarter at exploring neighbors and does not rely on exploitation too much.</w:t>
            </w:r>
          </w:p>
        </w:tc>
        <w:tc>
          <w:tcPr>
            <w:tcW w:w="0" w:type="auto"/>
            <w:vAlign w:val="center"/>
          </w:tcPr>
          <w:p w14:paraId="3ABCDBE7" w14:textId="119CFFD1" w:rsidR="00D236D4" w:rsidRDefault="00D236D4" w:rsidP="000A1BE2">
            <w:pPr>
              <w:jc w:val="center"/>
              <w:rPr>
                <w:rFonts w:hint="eastAsia"/>
              </w:rPr>
            </w:pPr>
            <w:r>
              <w:t>Not too effective if basin of attraction for global optima is far away and small</w:t>
            </w:r>
            <w:r w:rsidR="00711F3E">
              <w:rPr>
                <w:rFonts w:hint="eastAsia"/>
              </w:rPr>
              <w:t xml:space="preserve">. Sometimes it needs more iterations to converge because </w:t>
            </w:r>
            <w:r w:rsidR="00711F3E">
              <w:t>of the cooling effect.</w:t>
            </w:r>
          </w:p>
        </w:tc>
        <w:tc>
          <w:tcPr>
            <w:tcW w:w="0" w:type="auto"/>
            <w:vAlign w:val="center"/>
          </w:tcPr>
          <w:p w14:paraId="7A4D040E" w14:textId="69FCF0D8" w:rsidR="00D236D4" w:rsidRDefault="00D236D4" w:rsidP="000A1BE2">
            <w:pPr>
              <w:jc w:val="center"/>
            </w:pPr>
            <w:r>
              <w:t>Fast</w:t>
            </w:r>
          </w:p>
        </w:tc>
      </w:tr>
      <w:tr w:rsidR="00F90553" w14:paraId="7F2126EC" w14:textId="77777777" w:rsidTr="00D236D4">
        <w:trPr>
          <w:jc w:val="center"/>
        </w:trPr>
        <w:tc>
          <w:tcPr>
            <w:tcW w:w="0" w:type="auto"/>
            <w:vAlign w:val="center"/>
          </w:tcPr>
          <w:p w14:paraId="1A2665E9" w14:textId="77777777" w:rsidR="00D236D4" w:rsidRDefault="00D236D4" w:rsidP="000A1BE2">
            <w:pPr>
              <w:jc w:val="center"/>
            </w:pPr>
            <w:r>
              <w:rPr>
                <w:rFonts w:hint="eastAsia"/>
              </w:rPr>
              <w:t>GA</w:t>
            </w:r>
          </w:p>
        </w:tc>
        <w:tc>
          <w:tcPr>
            <w:tcW w:w="0" w:type="auto"/>
            <w:vAlign w:val="center"/>
          </w:tcPr>
          <w:p w14:paraId="4E204B73" w14:textId="36E9E7FA" w:rsidR="00D236D4" w:rsidRDefault="00412696" w:rsidP="000A1BE2">
            <w:pPr>
              <w:jc w:val="center"/>
            </w:pPr>
            <w:r>
              <w:t>Tries to preserve and propagate groups of parameters that might be partially responsible for good fitness values.</w:t>
            </w:r>
          </w:p>
        </w:tc>
        <w:tc>
          <w:tcPr>
            <w:tcW w:w="0" w:type="auto"/>
            <w:vAlign w:val="center"/>
          </w:tcPr>
          <w:p w14:paraId="47FB5045" w14:textId="65CA27ED" w:rsidR="00B50488" w:rsidRDefault="00412696" w:rsidP="00F90553">
            <w:pPr>
              <w:jc w:val="center"/>
              <w:rPr>
                <w:rFonts w:hint="eastAsia"/>
              </w:rPr>
            </w:pPr>
            <w:r>
              <w:t xml:space="preserve">Based </w:t>
            </w:r>
            <w:r w:rsidR="00C467E2">
              <w:t xml:space="preserve">on chance, good genes may be </w:t>
            </w:r>
            <w:r w:rsidR="00B50488">
              <w:rPr>
                <w:rFonts w:hint="eastAsia"/>
              </w:rPr>
              <w:t>destroyed</w:t>
            </w:r>
            <w:r>
              <w:t xml:space="preserve"> over the generations.</w:t>
            </w:r>
            <w:r w:rsidR="00B50488">
              <w:rPr>
                <w:rFonts w:hint="eastAsia"/>
              </w:rPr>
              <w:t xml:space="preserve"> </w:t>
            </w:r>
            <w:r w:rsidR="00B50488">
              <w:t>C</w:t>
            </w:r>
            <w:r w:rsidR="00B50488">
              <w:rPr>
                <w:rFonts w:hint="eastAsia"/>
              </w:rPr>
              <w:t>an get stuck in local minima</w:t>
            </w:r>
            <w:r w:rsidR="00F90553">
              <w:rPr>
                <w:rFonts w:hint="eastAsia"/>
              </w:rPr>
              <w:t xml:space="preserve"> if crossovers and mutations generate similarly fit</w:t>
            </w:r>
            <w:r w:rsidR="001D228F">
              <w:rPr>
                <w:rFonts w:hint="eastAsia"/>
              </w:rPr>
              <w:t>ted offspring</w:t>
            </w:r>
            <w:r w:rsidR="00B50488">
              <w:rPr>
                <w:rFonts w:hint="eastAsia"/>
              </w:rPr>
              <w:t>.</w:t>
            </w:r>
          </w:p>
        </w:tc>
        <w:tc>
          <w:tcPr>
            <w:tcW w:w="0" w:type="auto"/>
            <w:vAlign w:val="center"/>
          </w:tcPr>
          <w:p w14:paraId="0F434A93" w14:textId="6E1512B3" w:rsidR="00D236D4" w:rsidRDefault="00D236D4" w:rsidP="000A1BE2">
            <w:pPr>
              <w:jc w:val="center"/>
            </w:pPr>
            <w:r>
              <w:t>Medium</w:t>
            </w:r>
          </w:p>
        </w:tc>
      </w:tr>
      <w:tr w:rsidR="00F90553" w14:paraId="767790A8" w14:textId="77777777" w:rsidTr="00D236D4">
        <w:trPr>
          <w:jc w:val="center"/>
        </w:trPr>
        <w:tc>
          <w:tcPr>
            <w:tcW w:w="0" w:type="auto"/>
            <w:vAlign w:val="center"/>
          </w:tcPr>
          <w:p w14:paraId="0F94DC0D" w14:textId="3084B90C" w:rsidR="00D236D4" w:rsidRDefault="00D236D4" w:rsidP="000A1BE2">
            <w:pPr>
              <w:jc w:val="center"/>
            </w:pPr>
            <w:r>
              <w:rPr>
                <w:rFonts w:hint="eastAsia"/>
              </w:rPr>
              <w:t>MIMIC</w:t>
            </w:r>
          </w:p>
        </w:tc>
        <w:tc>
          <w:tcPr>
            <w:tcW w:w="0" w:type="auto"/>
            <w:vAlign w:val="center"/>
          </w:tcPr>
          <w:p w14:paraId="5CCA9EC9" w14:textId="270D2116" w:rsidR="00D236D4" w:rsidRDefault="00D236D4" w:rsidP="000A1BE2">
            <w:pPr>
              <w:jc w:val="center"/>
            </w:pPr>
            <w:r>
              <w:t>Typically requires orders of magnitude of less iterations. Tries to exploit structural dependencies</w:t>
            </w:r>
            <w:r w:rsidR="00167781">
              <w:t xml:space="preserve"> as much as possible at each iteration. Very useful when parameters are closely related. Good for problems which have an expensive fitness function. </w:t>
            </w:r>
          </w:p>
        </w:tc>
        <w:tc>
          <w:tcPr>
            <w:tcW w:w="0" w:type="auto"/>
            <w:vAlign w:val="center"/>
          </w:tcPr>
          <w:p w14:paraId="643A6A78" w14:textId="554692CD" w:rsidR="00D236D4" w:rsidRDefault="00D236D4" w:rsidP="000A1BE2">
            <w:pPr>
              <w:jc w:val="center"/>
              <w:rPr>
                <w:rFonts w:hint="eastAsia"/>
              </w:rPr>
            </w:pPr>
            <w:r>
              <w:t>Each iteration takes long.</w:t>
            </w:r>
            <w:r w:rsidR="008F1B7F">
              <w:rPr>
                <w:rFonts w:hint="eastAsia"/>
              </w:rPr>
              <w:t xml:space="preserve"> </w:t>
            </w:r>
            <w:r w:rsidR="008F1B7F">
              <w:t>I</w:t>
            </w:r>
            <w:r w:rsidR="008F1B7F">
              <w:rPr>
                <w:rFonts w:hint="eastAsia"/>
              </w:rPr>
              <w:t xml:space="preserve">t only assumes pairwise relationships so more complex relationships are </w:t>
            </w:r>
            <w:r w:rsidR="008F1B7F">
              <w:t>omitted</w:t>
            </w:r>
            <w:r w:rsidR="008F1B7F">
              <w:rPr>
                <w:rFonts w:hint="eastAsia"/>
              </w:rPr>
              <w:t xml:space="preserve">. </w:t>
            </w:r>
          </w:p>
        </w:tc>
        <w:tc>
          <w:tcPr>
            <w:tcW w:w="0" w:type="auto"/>
            <w:vAlign w:val="center"/>
          </w:tcPr>
          <w:p w14:paraId="30137B8D" w14:textId="397B4A0D" w:rsidR="00D236D4" w:rsidRDefault="00D236D4" w:rsidP="000A1BE2">
            <w:pPr>
              <w:jc w:val="center"/>
            </w:pPr>
            <w:r>
              <w:t>Slow</w:t>
            </w:r>
          </w:p>
        </w:tc>
      </w:tr>
    </w:tbl>
    <w:p w14:paraId="1A29AE98" w14:textId="77777777" w:rsidR="005D50FE" w:rsidRPr="003D3CA1" w:rsidRDefault="005D50FE" w:rsidP="003D3CA1">
      <w:bookmarkStart w:id="0" w:name="_GoBack"/>
      <w:bookmarkEnd w:id="0"/>
    </w:p>
    <w:sectPr w:rsidR="005D50FE" w:rsidRPr="003D3CA1" w:rsidSect="00A62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F0F"/>
    <w:rsid w:val="00007395"/>
    <w:rsid w:val="0000769D"/>
    <w:rsid w:val="00032F70"/>
    <w:rsid w:val="00034D98"/>
    <w:rsid w:val="000552E6"/>
    <w:rsid w:val="000607B8"/>
    <w:rsid w:val="00064F7A"/>
    <w:rsid w:val="00065E20"/>
    <w:rsid w:val="00072CE6"/>
    <w:rsid w:val="00075E1F"/>
    <w:rsid w:val="0007609D"/>
    <w:rsid w:val="000914A1"/>
    <w:rsid w:val="000A0D53"/>
    <w:rsid w:val="000A7515"/>
    <w:rsid w:val="000B46E6"/>
    <w:rsid w:val="000B61A2"/>
    <w:rsid w:val="000C4660"/>
    <w:rsid w:val="000C55D1"/>
    <w:rsid w:val="000C7B1E"/>
    <w:rsid w:val="000E18C8"/>
    <w:rsid w:val="000E7E5C"/>
    <w:rsid w:val="00106A67"/>
    <w:rsid w:val="001358CF"/>
    <w:rsid w:val="001453BA"/>
    <w:rsid w:val="001530D8"/>
    <w:rsid w:val="00157258"/>
    <w:rsid w:val="00157808"/>
    <w:rsid w:val="0016356F"/>
    <w:rsid w:val="00167781"/>
    <w:rsid w:val="00180CE1"/>
    <w:rsid w:val="00186345"/>
    <w:rsid w:val="00193623"/>
    <w:rsid w:val="001C7776"/>
    <w:rsid w:val="001D228F"/>
    <w:rsid w:val="001D5E57"/>
    <w:rsid w:val="001E2E8B"/>
    <w:rsid w:val="001F1289"/>
    <w:rsid w:val="001F2C2B"/>
    <w:rsid w:val="00201058"/>
    <w:rsid w:val="00203537"/>
    <w:rsid w:val="00205334"/>
    <w:rsid w:val="00230F76"/>
    <w:rsid w:val="00243A4B"/>
    <w:rsid w:val="00244DC4"/>
    <w:rsid w:val="00246805"/>
    <w:rsid w:val="00277165"/>
    <w:rsid w:val="0028480F"/>
    <w:rsid w:val="00287F15"/>
    <w:rsid w:val="002910AF"/>
    <w:rsid w:val="002933FA"/>
    <w:rsid w:val="002941E9"/>
    <w:rsid w:val="002A7DD8"/>
    <w:rsid w:val="002B0B1E"/>
    <w:rsid w:val="002B1A7A"/>
    <w:rsid w:val="002B1DEA"/>
    <w:rsid w:val="002D2CC9"/>
    <w:rsid w:val="002D51B6"/>
    <w:rsid w:val="002D7350"/>
    <w:rsid w:val="002E3A09"/>
    <w:rsid w:val="003026BB"/>
    <w:rsid w:val="00306738"/>
    <w:rsid w:val="00330078"/>
    <w:rsid w:val="00344EF9"/>
    <w:rsid w:val="00345E9E"/>
    <w:rsid w:val="0035084A"/>
    <w:rsid w:val="003543A1"/>
    <w:rsid w:val="00371CE5"/>
    <w:rsid w:val="003A0F6B"/>
    <w:rsid w:val="003A5B26"/>
    <w:rsid w:val="003B4A21"/>
    <w:rsid w:val="003D17E0"/>
    <w:rsid w:val="003D2456"/>
    <w:rsid w:val="003D3CA1"/>
    <w:rsid w:val="003E29CA"/>
    <w:rsid w:val="00404985"/>
    <w:rsid w:val="0040671E"/>
    <w:rsid w:val="00412696"/>
    <w:rsid w:val="00413972"/>
    <w:rsid w:val="0041559F"/>
    <w:rsid w:val="004366EE"/>
    <w:rsid w:val="00461210"/>
    <w:rsid w:val="00462F3F"/>
    <w:rsid w:val="00466EFD"/>
    <w:rsid w:val="004712D8"/>
    <w:rsid w:val="004A06D8"/>
    <w:rsid w:val="004A55FC"/>
    <w:rsid w:val="004A6B12"/>
    <w:rsid w:val="004B4327"/>
    <w:rsid w:val="004B4FA1"/>
    <w:rsid w:val="004C2E6F"/>
    <w:rsid w:val="004C5485"/>
    <w:rsid w:val="004D16E0"/>
    <w:rsid w:val="004D7469"/>
    <w:rsid w:val="004E0AE1"/>
    <w:rsid w:val="004E5AF0"/>
    <w:rsid w:val="005061DB"/>
    <w:rsid w:val="00506C37"/>
    <w:rsid w:val="0051105A"/>
    <w:rsid w:val="00512B2D"/>
    <w:rsid w:val="005202DA"/>
    <w:rsid w:val="005276E4"/>
    <w:rsid w:val="00530541"/>
    <w:rsid w:val="00530BB7"/>
    <w:rsid w:val="005315AB"/>
    <w:rsid w:val="00536C45"/>
    <w:rsid w:val="00541895"/>
    <w:rsid w:val="00552C7C"/>
    <w:rsid w:val="00555DFC"/>
    <w:rsid w:val="005677CD"/>
    <w:rsid w:val="0057395E"/>
    <w:rsid w:val="005755DA"/>
    <w:rsid w:val="00580A57"/>
    <w:rsid w:val="00582816"/>
    <w:rsid w:val="00597479"/>
    <w:rsid w:val="005A0629"/>
    <w:rsid w:val="005A5CB3"/>
    <w:rsid w:val="005B2011"/>
    <w:rsid w:val="005B2D59"/>
    <w:rsid w:val="005B4526"/>
    <w:rsid w:val="005C4C6A"/>
    <w:rsid w:val="005D211A"/>
    <w:rsid w:val="005D50FE"/>
    <w:rsid w:val="005E04D3"/>
    <w:rsid w:val="005E3721"/>
    <w:rsid w:val="00634554"/>
    <w:rsid w:val="0068336E"/>
    <w:rsid w:val="006B0930"/>
    <w:rsid w:val="006B2651"/>
    <w:rsid w:val="006D2F67"/>
    <w:rsid w:val="0070783E"/>
    <w:rsid w:val="00710D9B"/>
    <w:rsid w:val="00711F3E"/>
    <w:rsid w:val="00717C45"/>
    <w:rsid w:val="007215AB"/>
    <w:rsid w:val="007279F7"/>
    <w:rsid w:val="007366E0"/>
    <w:rsid w:val="00737343"/>
    <w:rsid w:val="007465CC"/>
    <w:rsid w:val="00762145"/>
    <w:rsid w:val="00776F75"/>
    <w:rsid w:val="00786956"/>
    <w:rsid w:val="0079083A"/>
    <w:rsid w:val="007927EF"/>
    <w:rsid w:val="007A51F0"/>
    <w:rsid w:val="007B5C2F"/>
    <w:rsid w:val="007C1444"/>
    <w:rsid w:val="008038B3"/>
    <w:rsid w:val="00803A9C"/>
    <w:rsid w:val="008525A2"/>
    <w:rsid w:val="00880BB9"/>
    <w:rsid w:val="00897802"/>
    <w:rsid w:val="008A1DDB"/>
    <w:rsid w:val="008E59EC"/>
    <w:rsid w:val="008F1B7F"/>
    <w:rsid w:val="00902025"/>
    <w:rsid w:val="009024FC"/>
    <w:rsid w:val="0090385C"/>
    <w:rsid w:val="00913D3D"/>
    <w:rsid w:val="00927794"/>
    <w:rsid w:val="009612A3"/>
    <w:rsid w:val="00962BE5"/>
    <w:rsid w:val="00964DAC"/>
    <w:rsid w:val="00971283"/>
    <w:rsid w:val="009917FF"/>
    <w:rsid w:val="00993077"/>
    <w:rsid w:val="009948E9"/>
    <w:rsid w:val="009A73C3"/>
    <w:rsid w:val="009A7702"/>
    <w:rsid w:val="009F7C64"/>
    <w:rsid w:val="00A07A67"/>
    <w:rsid w:val="00A14303"/>
    <w:rsid w:val="00A1658A"/>
    <w:rsid w:val="00A235C1"/>
    <w:rsid w:val="00A260EE"/>
    <w:rsid w:val="00A31532"/>
    <w:rsid w:val="00A609C9"/>
    <w:rsid w:val="00A6225D"/>
    <w:rsid w:val="00A71B4B"/>
    <w:rsid w:val="00A9228C"/>
    <w:rsid w:val="00A92D35"/>
    <w:rsid w:val="00A94141"/>
    <w:rsid w:val="00AA0751"/>
    <w:rsid w:val="00AB51E3"/>
    <w:rsid w:val="00B1173D"/>
    <w:rsid w:val="00B12BD3"/>
    <w:rsid w:val="00B24CBC"/>
    <w:rsid w:val="00B50488"/>
    <w:rsid w:val="00B677B9"/>
    <w:rsid w:val="00B821FC"/>
    <w:rsid w:val="00B973B3"/>
    <w:rsid w:val="00BA1ED2"/>
    <w:rsid w:val="00BA63DE"/>
    <w:rsid w:val="00BB46D3"/>
    <w:rsid w:val="00BB6EB3"/>
    <w:rsid w:val="00BD5220"/>
    <w:rsid w:val="00BD58A8"/>
    <w:rsid w:val="00BE6AD5"/>
    <w:rsid w:val="00C0720E"/>
    <w:rsid w:val="00C176B4"/>
    <w:rsid w:val="00C467E2"/>
    <w:rsid w:val="00C47617"/>
    <w:rsid w:val="00C6360F"/>
    <w:rsid w:val="00C731F1"/>
    <w:rsid w:val="00C907B7"/>
    <w:rsid w:val="00C9304C"/>
    <w:rsid w:val="00C975F7"/>
    <w:rsid w:val="00CA5110"/>
    <w:rsid w:val="00CB181D"/>
    <w:rsid w:val="00CB4080"/>
    <w:rsid w:val="00CB77BA"/>
    <w:rsid w:val="00CC27D8"/>
    <w:rsid w:val="00CD35CE"/>
    <w:rsid w:val="00CD6122"/>
    <w:rsid w:val="00D05388"/>
    <w:rsid w:val="00D236D4"/>
    <w:rsid w:val="00D318FB"/>
    <w:rsid w:val="00D33B28"/>
    <w:rsid w:val="00D363B9"/>
    <w:rsid w:val="00D450CD"/>
    <w:rsid w:val="00D86FC3"/>
    <w:rsid w:val="00D901EC"/>
    <w:rsid w:val="00D9055D"/>
    <w:rsid w:val="00DA21B1"/>
    <w:rsid w:val="00DC0845"/>
    <w:rsid w:val="00DC4B4E"/>
    <w:rsid w:val="00DC6C98"/>
    <w:rsid w:val="00DD78EB"/>
    <w:rsid w:val="00DE075C"/>
    <w:rsid w:val="00DE20DB"/>
    <w:rsid w:val="00DE3B23"/>
    <w:rsid w:val="00DF2AAB"/>
    <w:rsid w:val="00E03182"/>
    <w:rsid w:val="00E040A2"/>
    <w:rsid w:val="00E108D0"/>
    <w:rsid w:val="00E213A3"/>
    <w:rsid w:val="00E22F0A"/>
    <w:rsid w:val="00E27993"/>
    <w:rsid w:val="00E30338"/>
    <w:rsid w:val="00E30EDF"/>
    <w:rsid w:val="00E32F0F"/>
    <w:rsid w:val="00E33730"/>
    <w:rsid w:val="00E36401"/>
    <w:rsid w:val="00E44C19"/>
    <w:rsid w:val="00E510E8"/>
    <w:rsid w:val="00E51292"/>
    <w:rsid w:val="00E53BE7"/>
    <w:rsid w:val="00E7191E"/>
    <w:rsid w:val="00E767E2"/>
    <w:rsid w:val="00E80131"/>
    <w:rsid w:val="00E944C4"/>
    <w:rsid w:val="00EB64D6"/>
    <w:rsid w:val="00EB7485"/>
    <w:rsid w:val="00ED591E"/>
    <w:rsid w:val="00F02027"/>
    <w:rsid w:val="00F170DC"/>
    <w:rsid w:val="00F430D1"/>
    <w:rsid w:val="00F4490D"/>
    <w:rsid w:val="00F449B6"/>
    <w:rsid w:val="00F55CA4"/>
    <w:rsid w:val="00F57634"/>
    <w:rsid w:val="00F75C93"/>
    <w:rsid w:val="00F8468C"/>
    <w:rsid w:val="00F90553"/>
    <w:rsid w:val="00F924B6"/>
    <w:rsid w:val="00F93435"/>
    <w:rsid w:val="00F94EF7"/>
    <w:rsid w:val="00F965ED"/>
    <w:rsid w:val="00FD1245"/>
    <w:rsid w:val="00FD7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51D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D3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2D3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007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D3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92D3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E7E5C"/>
    <w:rPr>
      <w:color w:val="0563C1" w:themeColor="hyperlink"/>
      <w:u w:val="single"/>
    </w:rPr>
  </w:style>
  <w:style w:type="table" w:styleId="TableGrid">
    <w:name w:val="Table Grid"/>
    <w:basedOn w:val="TableNormal"/>
    <w:uiPriority w:val="39"/>
    <w:rsid w:val="004E0A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30078"/>
    <w:rPr>
      <w:rFonts w:asciiTheme="majorHAnsi" w:eastAsiaTheme="majorEastAsia" w:hAnsiTheme="majorHAnsi" w:cstheme="majorBidi"/>
      <w:color w:val="1F4D78" w:themeColor="accent1" w:themeShade="7F"/>
    </w:rPr>
  </w:style>
  <w:style w:type="character" w:styleId="PlaceholderText">
    <w:name w:val="Placeholder Text"/>
    <w:basedOn w:val="DefaultParagraphFont"/>
    <w:uiPriority w:val="99"/>
    <w:semiHidden/>
    <w:rsid w:val="00244D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3056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7.xml"/><Relationship Id="rId12" Type="http://schemas.openxmlformats.org/officeDocument/2006/relationships/chart" Target="charts/chart8.xml"/><Relationship Id="rId13" Type="http://schemas.openxmlformats.org/officeDocument/2006/relationships/chart" Target="charts/chart9.xml"/><Relationship Id="rId14" Type="http://schemas.openxmlformats.org/officeDocument/2006/relationships/chart" Target="charts/chart10.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archive.ics.uci.edu/ml/datasets/Car+Evaluation" TargetMode="Externa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yalingwu/Google_Drive/CS_7641/Machine-Learning-hws/proj2/SA-coolings.csv"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file://localhost/Users/yalingwu/Google_Drive/CS_7641/Machine-Learning-hws/proj2/TravelingSalesmanTests.csv"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yalingwu/Google_Drive/CS_7641/Machine-Learning-hws/proj2/GA-pops.csv"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yalingwu/Google_Drive/CS_7641/Machine-Learning-hws/proj2/optNN-comp.csv"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yalingwu/Google_Drive/CS_7641/Machine-Learning-hws/proj2/optNN-comp.csv"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localhost/Users/yalingwu/Google_Drive/CS_7641/Machine-Learning-hws/proj2/FourPeaksTests.csv"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localhost/Users/yalingwu/Google_Drive/CS_7641/Machine-Learning-hws/proj2/FourPeaksTests.csv"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localhost/Users/yalingwu/Google_Drive/CS_7641/Machine-Learning-hws/proj2/FlipFlopsTests.csv"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localhost/Users/yalingwu/Google_Drive/CS_7641/Machine-Learning-hws/proj2/FlipFlopsTests.csv" TargetMode="External"/></Relationships>
</file>

<file path=word/charts/_rels/chart9.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localhost/Users/yalingwu/Google_Drive/CS_7641/Machine-Learning-hws/proj2/TravelingSalesmanTests.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Different</a:t>
            </a:r>
            <a:r>
              <a:rPr lang="zh-CN" altLang="en-US"/>
              <a:t> </a:t>
            </a:r>
            <a:r>
              <a:rPr lang="en-US" altLang="zh-CN"/>
              <a:t>Cooling</a:t>
            </a:r>
            <a:r>
              <a:rPr lang="zh-CN" altLang="en-US"/>
              <a:t> </a:t>
            </a:r>
            <a:r>
              <a:rPr lang="en-US" altLang="zh-CN"/>
              <a:t>exponents</a:t>
            </a:r>
            <a:r>
              <a:rPr lang="zh-CN" altLang="en-US"/>
              <a:t> </a:t>
            </a:r>
            <a:r>
              <a:rPr lang="en-US" altLang="zh-CN"/>
              <a:t>for</a:t>
            </a:r>
            <a:r>
              <a:rPr lang="zh-CN" altLang="en-US"/>
              <a:t> </a:t>
            </a:r>
            <a:r>
              <a:rPr lang="en-US" altLang="zh-CN"/>
              <a:t>SA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'SA-coolings.csv'!$A$1</c:f>
              <c:strCache>
                <c:ptCount val="1"/>
                <c:pt idx="0">
                  <c:v>0.1</c:v>
                </c:pt>
              </c:strCache>
            </c:strRef>
          </c:tx>
          <c:spPr>
            <a:ln w="28575" cap="rnd">
              <a:solidFill>
                <a:schemeClr val="accent1"/>
              </a:solidFill>
              <a:round/>
            </a:ln>
            <a:effectLst/>
          </c:spPr>
          <c:marker>
            <c:symbol val="none"/>
          </c:marker>
          <c:cat>
            <c:numRef>
              <c:f>'SA-coolings.csv'!$A$3:$A$52</c:f>
              <c:numCache>
                <c:formatCode>General</c:formatCode>
                <c:ptCount val="5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numCache>
            </c:numRef>
          </c:cat>
          <c:val>
            <c:numRef>
              <c:f>'SA-coolings.csv'!$C$2:$C$52</c:f>
              <c:numCache>
                <c:formatCode>General</c:formatCode>
                <c:ptCount val="51"/>
                <c:pt idx="0">
                  <c:v>0.0</c:v>
                </c:pt>
                <c:pt idx="1">
                  <c:v>70.231</c:v>
                </c:pt>
                <c:pt idx="2">
                  <c:v>74.277</c:v>
                </c:pt>
                <c:pt idx="3">
                  <c:v>77.457</c:v>
                </c:pt>
                <c:pt idx="4">
                  <c:v>77.746</c:v>
                </c:pt>
                <c:pt idx="5">
                  <c:v>77.16800000000001</c:v>
                </c:pt>
                <c:pt idx="6">
                  <c:v>76.012</c:v>
                </c:pt>
                <c:pt idx="7">
                  <c:v>76.012</c:v>
                </c:pt>
                <c:pt idx="8">
                  <c:v>76.012</c:v>
                </c:pt>
                <c:pt idx="9">
                  <c:v>76.301</c:v>
                </c:pt>
                <c:pt idx="10">
                  <c:v>76.301</c:v>
                </c:pt>
                <c:pt idx="11">
                  <c:v>76.301</c:v>
                </c:pt>
                <c:pt idx="12">
                  <c:v>76.301</c:v>
                </c:pt>
                <c:pt idx="13">
                  <c:v>77.16800000000001</c:v>
                </c:pt>
                <c:pt idx="14">
                  <c:v>76.87899999999998</c:v>
                </c:pt>
                <c:pt idx="15">
                  <c:v>76.59</c:v>
                </c:pt>
                <c:pt idx="16">
                  <c:v>76.87899999999998</c:v>
                </c:pt>
                <c:pt idx="17">
                  <c:v>77.457</c:v>
                </c:pt>
                <c:pt idx="18">
                  <c:v>77.457</c:v>
                </c:pt>
                <c:pt idx="19">
                  <c:v>76.301</c:v>
                </c:pt>
                <c:pt idx="20">
                  <c:v>77.16800000000001</c:v>
                </c:pt>
                <c:pt idx="21">
                  <c:v>76.012</c:v>
                </c:pt>
                <c:pt idx="22">
                  <c:v>76.87899999999998</c:v>
                </c:pt>
                <c:pt idx="23">
                  <c:v>76.301</c:v>
                </c:pt>
                <c:pt idx="24">
                  <c:v>76.87899999999998</c:v>
                </c:pt>
                <c:pt idx="25">
                  <c:v>76.87899999999998</c:v>
                </c:pt>
                <c:pt idx="26">
                  <c:v>76.012</c:v>
                </c:pt>
                <c:pt idx="27">
                  <c:v>76.59</c:v>
                </c:pt>
                <c:pt idx="28">
                  <c:v>76.012</c:v>
                </c:pt>
                <c:pt idx="29">
                  <c:v>76.012</c:v>
                </c:pt>
                <c:pt idx="30">
                  <c:v>76.012</c:v>
                </c:pt>
                <c:pt idx="31">
                  <c:v>75.723</c:v>
                </c:pt>
                <c:pt idx="32">
                  <c:v>75.723</c:v>
                </c:pt>
                <c:pt idx="33">
                  <c:v>75.723</c:v>
                </c:pt>
                <c:pt idx="34">
                  <c:v>75.723</c:v>
                </c:pt>
                <c:pt idx="35">
                  <c:v>76.012</c:v>
                </c:pt>
                <c:pt idx="36">
                  <c:v>75.723</c:v>
                </c:pt>
                <c:pt idx="37">
                  <c:v>75.723</c:v>
                </c:pt>
                <c:pt idx="38">
                  <c:v>76.012</c:v>
                </c:pt>
                <c:pt idx="39">
                  <c:v>76.012</c:v>
                </c:pt>
                <c:pt idx="40">
                  <c:v>75.434</c:v>
                </c:pt>
                <c:pt idx="41">
                  <c:v>75.434</c:v>
                </c:pt>
                <c:pt idx="42">
                  <c:v>76.012</c:v>
                </c:pt>
                <c:pt idx="43">
                  <c:v>76.012</c:v>
                </c:pt>
                <c:pt idx="44">
                  <c:v>76.012</c:v>
                </c:pt>
                <c:pt idx="45">
                  <c:v>75.723</c:v>
                </c:pt>
                <c:pt idx="46">
                  <c:v>75.723</c:v>
                </c:pt>
                <c:pt idx="47">
                  <c:v>76.012</c:v>
                </c:pt>
                <c:pt idx="48">
                  <c:v>75.723</c:v>
                </c:pt>
                <c:pt idx="49">
                  <c:v>75.723</c:v>
                </c:pt>
                <c:pt idx="50">
                  <c:v>75.723</c:v>
                </c:pt>
              </c:numCache>
            </c:numRef>
          </c:val>
          <c:smooth val="0"/>
        </c:ser>
        <c:ser>
          <c:idx val="7"/>
          <c:order val="1"/>
          <c:tx>
            <c:strRef>
              <c:f>'SA-coolings.csv'!$G$1</c:f>
              <c:strCache>
                <c:ptCount val="1"/>
                <c:pt idx="0">
                  <c:v>0.2</c:v>
                </c:pt>
              </c:strCache>
            </c:strRef>
          </c:tx>
          <c:spPr>
            <a:ln w="28575" cap="rnd">
              <a:solidFill>
                <a:schemeClr val="accent2">
                  <a:lumMod val="60000"/>
                </a:schemeClr>
              </a:solidFill>
              <a:round/>
            </a:ln>
            <a:effectLst/>
          </c:spPr>
          <c:marker>
            <c:symbol val="none"/>
          </c:marker>
          <c:cat>
            <c:numRef>
              <c:f>'SA-coolings.csv'!$A$3:$A$52</c:f>
              <c:numCache>
                <c:formatCode>General</c:formatCode>
                <c:ptCount val="5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numCache>
            </c:numRef>
          </c:cat>
          <c:val>
            <c:numRef>
              <c:f>'SA-coolings.csv'!$I$2:$I$52</c:f>
              <c:numCache>
                <c:formatCode>General</c:formatCode>
                <c:ptCount val="51"/>
                <c:pt idx="0">
                  <c:v>0.0</c:v>
                </c:pt>
                <c:pt idx="1">
                  <c:v>71.387</c:v>
                </c:pt>
                <c:pt idx="2">
                  <c:v>73.41</c:v>
                </c:pt>
                <c:pt idx="3">
                  <c:v>76.87899999999998</c:v>
                </c:pt>
                <c:pt idx="4">
                  <c:v>76.87899999999998</c:v>
                </c:pt>
                <c:pt idx="5">
                  <c:v>76.301</c:v>
                </c:pt>
                <c:pt idx="6">
                  <c:v>76.301</c:v>
                </c:pt>
                <c:pt idx="7">
                  <c:v>76.012</c:v>
                </c:pt>
                <c:pt idx="8">
                  <c:v>76.301</c:v>
                </c:pt>
                <c:pt idx="9">
                  <c:v>76.012</c:v>
                </c:pt>
                <c:pt idx="10">
                  <c:v>76.012</c:v>
                </c:pt>
                <c:pt idx="11">
                  <c:v>76.012</c:v>
                </c:pt>
                <c:pt idx="12">
                  <c:v>75.434</c:v>
                </c:pt>
                <c:pt idx="13">
                  <c:v>76.012</c:v>
                </c:pt>
                <c:pt idx="14">
                  <c:v>76.301</c:v>
                </c:pt>
                <c:pt idx="15">
                  <c:v>76.301</c:v>
                </c:pt>
                <c:pt idx="16">
                  <c:v>76.301</c:v>
                </c:pt>
                <c:pt idx="17">
                  <c:v>76.301</c:v>
                </c:pt>
                <c:pt idx="18">
                  <c:v>76.301</c:v>
                </c:pt>
                <c:pt idx="19">
                  <c:v>76.59</c:v>
                </c:pt>
                <c:pt idx="20">
                  <c:v>76.301</c:v>
                </c:pt>
                <c:pt idx="21">
                  <c:v>76.59</c:v>
                </c:pt>
                <c:pt idx="22">
                  <c:v>76.301</c:v>
                </c:pt>
                <c:pt idx="23">
                  <c:v>76.301</c:v>
                </c:pt>
                <c:pt idx="24">
                  <c:v>76.301</c:v>
                </c:pt>
                <c:pt idx="25">
                  <c:v>76.301</c:v>
                </c:pt>
                <c:pt idx="26">
                  <c:v>76.012</c:v>
                </c:pt>
                <c:pt idx="27">
                  <c:v>76.301</c:v>
                </c:pt>
                <c:pt idx="28">
                  <c:v>76.012</c:v>
                </c:pt>
                <c:pt idx="29">
                  <c:v>76.301</c:v>
                </c:pt>
                <c:pt idx="30">
                  <c:v>76.301</c:v>
                </c:pt>
                <c:pt idx="31">
                  <c:v>76.87899999999998</c:v>
                </c:pt>
                <c:pt idx="32">
                  <c:v>77.16800000000001</c:v>
                </c:pt>
                <c:pt idx="33">
                  <c:v>77.16800000000001</c:v>
                </c:pt>
                <c:pt idx="34">
                  <c:v>76.87899999999998</c:v>
                </c:pt>
                <c:pt idx="35">
                  <c:v>77.457</c:v>
                </c:pt>
                <c:pt idx="36">
                  <c:v>77.457</c:v>
                </c:pt>
                <c:pt idx="37">
                  <c:v>77.457</c:v>
                </c:pt>
                <c:pt idx="38">
                  <c:v>77.457</c:v>
                </c:pt>
                <c:pt idx="39">
                  <c:v>77.457</c:v>
                </c:pt>
                <c:pt idx="40">
                  <c:v>77.457</c:v>
                </c:pt>
                <c:pt idx="41">
                  <c:v>77.457</c:v>
                </c:pt>
                <c:pt idx="42">
                  <c:v>77.457</c:v>
                </c:pt>
                <c:pt idx="43">
                  <c:v>77.16800000000001</c:v>
                </c:pt>
                <c:pt idx="44">
                  <c:v>77.457</c:v>
                </c:pt>
                <c:pt idx="45">
                  <c:v>77.457</c:v>
                </c:pt>
                <c:pt idx="46">
                  <c:v>77.457</c:v>
                </c:pt>
                <c:pt idx="47">
                  <c:v>77.457</c:v>
                </c:pt>
                <c:pt idx="48">
                  <c:v>76.87899999999998</c:v>
                </c:pt>
                <c:pt idx="49">
                  <c:v>77.16800000000001</c:v>
                </c:pt>
                <c:pt idx="50">
                  <c:v>77.457</c:v>
                </c:pt>
              </c:numCache>
            </c:numRef>
          </c:val>
          <c:smooth val="0"/>
        </c:ser>
        <c:ser>
          <c:idx val="8"/>
          <c:order val="2"/>
          <c:tx>
            <c:strRef>
              <c:f>'SA-coolings.csv'!$M$1</c:f>
              <c:strCache>
                <c:ptCount val="1"/>
                <c:pt idx="0">
                  <c:v>0.3</c:v>
                </c:pt>
              </c:strCache>
            </c:strRef>
          </c:tx>
          <c:spPr>
            <a:ln w="28575" cap="rnd">
              <a:solidFill>
                <a:schemeClr val="accent3">
                  <a:lumMod val="60000"/>
                </a:schemeClr>
              </a:solidFill>
              <a:round/>
            </a:ln>
            <a:effectLst/>
          </c:spPr>
          <c:marker>
            <c:symbol val="none"/>
          </c:marker>
          <c:cat>
            <c:numRef>
              <c:f>'SA-coolings.csv'!$A$3:$A$52</c:f>
              <c:numCache>
                <c:formatCode>General</c:formatCode>
                <c:ptCount val="5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numCache>
            </c:numRef>
          </c:cat>
          <c:val>
            <c:numRef>
              <c:f>'SA-coolings.csv'!$O$2:$O$52</c:f>
              <c:numCache>
                <c:formatCode>General</c:formatCode>
                <c:ptCount val="51"/>
                <c:pt idx="0">
                  <c:v>0.0</c:v>
                </c:pt>
                <c:pt idx="1">
                  <c:v>69.364</c:v>
                </c:pt>
                <c:pt idx="2">
                  <c:v>69.942</c:v>
                </c:pt>
                <c:pt idx="3">
                  <c:v>76.59</c:v>
                </c:pt>
                <c:pt idx="4">
                  <c:v>76.59</c:v>
                </c:pt>
                <c:pt idx="5">
                  <c:v>76.87899999999998</c:v>
                </c:pt>
                <c:pt idx="6">
                  <c:v>76.59</c:v>
                </c:pt>
                <c:pt idx="7">
                  <c:v>77.16800000000001</c:v>
                </c:pt>
                <c:pt idx="8">
                  <c:v>77.746</c:v>
                </c:pt>
                <c:pt idx="9">
                  <c:v>76.87899999999998</c:v>
                </c:pt>
                <c:pt idx="10">
                  <c:v>76.87899999999998</c:v>
                </c:pt>
                <c:pt idx="11">
                  <c:v>77.746</c:v>
                </c:pt>
                <c:pt idx="12">
                  <c:v>77.16800000000001</c:v>
                </c:pt>
                <c:pt idx="13">
                  <c:v>76.87899999999998</c:v>
                </c:pt>
                <c:pt idx="14">
                  <c:v>76.87899999999998</c:v>
                </c:pt>
                <c:pt idx="15">
                  <c:v>76.87899999999998</c:v>
                </c:pt>
                <c:pt idx="16">
                  <c:v>76.87899999999998</c:v>
                </c:pt>
                <c:pt idx="17">
                  <c:v>76.59</c:v>
                </c:pt>
                <c:pt idx="18">
                  <c:v>77.16800000000001</c:v>
                </c:pt>
                <c:pt idx="19">
                  <c:v>76.59</c:v>
                </c:pt>
                <c:pt idx="20">
                  <c:v>77.16800000000001</c:v>
                </c:pt>
                <c:pt idx="21">
                  <c:v>77.16800000000001</c:v>
                </c:pt>
                <c:pt idx="22">
                  <c:v>76.87899999999998</c:v>
                </c:pt>
                <c:pt idx="23">
                  <c:v>76.301</c:v>
                </c:pt>
                <c:pt idx="24">
                  <c:v>76.301</c:v>
                </c:pt>
                <c:pt idx="25">
                  <c:v>76.301</c:v>
                </c:pt>
                <c:pt idx="26">
                  <c:v>76.87899999999998</c:v>
                </c:pt>
                <c:pt idx="27">
                  <c:v>76.59</c:v>
                </c:pt>
                <c:pt idx="28">
                  <c:v>76.59</c:v>
                </c:pt>
                <c:pt idx="29">
                  <c:v>76.301</c:v>
                </c:pt>
                <c:pt idx="30">
                  <c:v>76.87899999999998</c:v>
                </c:pt>
                <c:pt idx="31">
                  <c:v>77.16800000000001</c:v>
                </c:pt>
                <c:pt idx="32">
                  <c:v>77.16800000000001</c:v>
                </c:pt>
                <c:pt idx="33">
                  <c:v>76.87899999999998</c:v>
                </c:pt>
                <c:pt idx="34">
                  <c:v>77.457</c:v>
                </c:pt>
                <c:pt idx="35">
                  <c:v>77.457</c:v>
                </c:pt>
                <c:pt idx="36">
                  <c:v>77.457</c:v>
                </c:pt>
                <c:pt idx="37">
                  <c:v>77.16800000000001</c:v>
                </c:pt>
                <c:pt idx="38">
                  <c:v>77.457</c:v>
                </c:pt>
                <c:pt idx="39">
                  <c:v>77.457</c:v>
                </c:pt>
                <c:pt idx="40">
                  <c:v>77.457</c:v>
                </c:pt>
                <c:pt idx="41">
                  <c:v>77.746</c:v>
                </c:pt>
                <c:pt idx="42">
                  <c:v>77.746</c:v>
                </c:pt>
                <c:pt idx="43">
                  <c:v>77.457</c:v>
                </c:pt>
                <c:pt idx="44">
                  <c:v>77.457</c:v>
                </c:pt>
                <c:pt idx="45">
                  <c:v>77.457</c:v>
                </c:pt>
                <c:pt idx="46">
                  <c:v>77.457</c:v>
                </c:pt>
                <c:pt idx="47">
                  <c:v>77.457</c:v>
                </c:pt>
                <c:pt idx="48">
                  <c:v>77.746</c:v>
                </c:pt>
                <c:pt idx="49">
                  <c:v>77.746</c:v>
                </c:pt>
                <c:pt idx="50">
                  <c:v>77.746</c:v>
                </c:pt>
              </c:numCache>
            </c:numRef>
          </c:val>
          <c:smooth val="0"/>
        </c:ser>
        <c:ser>
          <c:idx val="9"/>
          <c:order val="3"/>
          <c:tx>
            <c:strRef>
              <c:f>'SA-coolings.csv'!$S$1</c:f>
              <c:strCache>
                <c:ptCount val="1"/>
                <c:pt idx="0">
                  <c:v>0.4</c:v>
                </c:pt>
              </c:strCache>
            </c:strRef>
          </c:tx>
          <c:spPr>
            <a:ln w="28575" cap="rnd">
              <a:solidFill>
                <a:schemeClr val="accent4">
                  <a:lumMod val="60000"/>
                </a:schemeClr>
              </a:solidFill>
              <a:round/>
            </a:ln>
            <a:effectLst/>
          </c:spPr>
          <c:marker>
            <c:symbol val="none"/>
          </c:marker>
          <c:cat>
            <c:numRef>
              <c:f>'SA-coolings.csv'!$A$3:$A$52</c:f>
              <c:numCache>
                <c:formatCode>General</c:formatCode>
                <c:ptCount val="5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numCache>
            </c:numRef>
          </c:cat>
          <c:val>
            <c:numRef>
              <c:f>'SA-coolings.csv'!$U$2:$U$52</c:f>
              <c:numCache>
                <c:formatCode>General</c:formatCode>
                <c:ptCount val="51"/>
                <c:pt idx="0">
                  <c:v>0.0</c:v>
                </c:pt>
                <c:pt idx="1">
                  <c:v>61.85</c:v>
                </c:pt>
                <c:pt idx="2">
                  <c:v>69.942</c:v>
                </c:pt>
                <c:pt idx="3">
                  <c:v>71.098</c:v>
                </c:pt>
                <c:pt idx="4">
                  <c:v>71.67599999999996</c:v>
                </c:pt>
                <c:pt idx="5">
                  <c:v>71.965</c:v>
                </c:pt>
                <c:pt idx="6">
                  <c:v>75.723</c:v>
                </c:pt>
                <c:pt idx="7">
                  <c:v>76.012</c:v>
                </c:pt>
                <c:pt idx="8">
                  <c:v>76.59</c:v>
                </c:pt>
                <c:pt idx="9">
                  <c:v>76.012</c:v>
                </c:pt>
                <c:pt idx="10">
                  <c:v>76.012</c:v>
                </c:pt>
                <c:pt idx="11">
                  <c:v>76.012</c:v>
                </c:pt>
                <c:pt idx="12">
                  <c:v>75.723</c:v>
                </c:pt>
                <c:pt idx="13">
                  <c:v>76.301</c:v>
                </c:pt>
                <c:pt idx="14">
                  <c:v>76.012</c:v>
                </c:pt>
                <c:pt idx="15">
                  <c:v>76.301</c:v>
                </c:pt>
                <c:pt idx="16">
                  <c:v>76.012</c:v>
                </c:pt>
                <c:pt idx="17">
                  <c:v>76.012</c:v>
                </c:pt>
                <c:pt idx="18">
                  <c:v>76.012</c:v>
                </c:pt>
                <c:pt idx="19">
                  <c:v>76.301</c:v>
                </c:pt>
                <c:pt idx="20">
                  <c:v>76.301</c:v>
                </c:pt>
                <c:pt idx="21">
                  <c:v>76.301</c:v>
                </c:pt>
                <c:pt idx="22">
                  <c:v>75.723</c:v>
                </c:pt>
                <c:pt idx="23">
                  <c:v>76.301</c:v>
                </c:pt>
                <c:pt idx="24">
                  <c:v>76.59</c:v>
                </c:pt>
                <c:pt idx="25">
                  <c:v>76.59</c:v>
                </c:pt>
                <c:pt idx="26">
                  <c:v>76.59</c:v>
                </c:pt>
                <c:pt idx="27">
                  <c:v>76.87899999999998</c:v>
                </c:pt>
                <c:pt idx="28">
                  <c:v>76.87899999999998</c:v>
                </c:pt>
                <c:pt idx="29">
                  <c:v>76.87899999999998</c:v>
                </c:pt>
                <c:pt idx="30">
                  <c:v>76.87899999999998</c:v>
                </c:pt>
                <c:pt idx="31">
                  <c:v>78.324</c:v>
                </c:pt>
                <c:pt idx="32">
                  <c:v>77.746</c:v>
                </c:pt>
                <c:pt idx="33">
                  <c:v>77.746</c:v>
                </c:pt>
                <c:pt idx="34">
                  <c:v>78.324</c:v>
                </c:pt>
                <c:pt idx="35">
                  <c:v>78.324</c:v>
                </c:pt>
                <c:pt idx="36">
                  <c:v>78.035</c:v>
                </c:pt>
                <c:pt idx="37">
                  <c:v>78.035</c:v>
                </c:pt>
                <c:pt idx="38">
                  <c:v>77.16800000000001</c:v>
                </c:pt>
                <c:pt idx="39">
                  <c:v>77.16800000000001</c:v>
                </c:pt>
                <c:pt idx="40">
                  <c:v>77.16800000000001</c:v>
                </c:pt>
                <c:pt idx="41">
                  <c:v>77.16800000000001</c:v>
                </c:pt>
                <c:pt idx="42">
                  <c:v>77.16800000000001</c:v>
                </c:pt>
                <c:pt idx="43">
                  <c:v>77.16800000000001</c:v>
                </c:pt>
                <c:pt idx="44">
                  <c:v>77.16800000000001</c:v>
                </c:pt>
                <c:pt idx="45">
                  <c:v>77.16800000000001</c:v>
                </c:pt>
                <c:pt idx="46">
                  <c:v>77.457</c:v>
                </c:pt>
                <c:pt idx="47">
                  <c:v>77.16800000000001</c:v>
                </c:pt>
                <c:pt idx="48">
                  <c:v>78.324</c:v>
                </c:pt>
                <c:pt idx="49">
                  <c:v>77.457</c:v>
                </c:pt>
                <c:pt idx="50">
                  <c:v>77.16800000000001</c:v>
                </c:pt>
              </c:numCache>
            </c:numRef>
          </c:val>
          <c:smooth val="0"/>
        </c:ser>
        <c:ser>
          <c:idx val="10"/>
          <c:order val="4"/>
          <c:tx>
            <c:strRef>
              <c:f>'SA-coolings.csv'!$Y$1</c:f>
              <c:strCache>
                <c:ptCount val="1"/>
                <c:pt idx="0">
                  <c:v>0.5</c:v>
                </c:pt>
              </c:strCache>
            </c:strRef>
          </c:tx>
          <c:spPr>
            <a:ln w="28575" cap="rnd">
              <a:solidFill>
                <a:schemeClr val="accent5">
                  <a:lumMod val="60000"/>
                </a:schemeClr>
              </a:solidFill>
              <a:round/>
            </a:ln>
            <a:effectLst/>
          </c:spPr>
          <c:marker>
            <c:symbol val="none"/>
          </c:marker>
          <c:cat>
            <c:numRef>
              <c:f>'SA-coolings.csv'!$A$3:$A$52</c:f>
              <c:numCache>
                <c:formatCode>General</c:formatCode>
                <c:ptCount val="5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numCache>
            </c:numRef>
          </c:cat>
          <c:val>
            <c:numRef>
              <c:f>'SA-coolings.csv'!$I$2:$I$52</c:f>
              <c:numCache>
                <c:formatCode>General</c:formatCode>
                <c:ptCount val="51"/>
                <c:pt idx="0">
                  <c:v>0.0</c:v>
                </c:pt>
                <c:pt idx="1">
                  <c:v>71.387</c:v>
                </c:pt>
                <c:pt idx="2">
                  <c:v>73.41</c:v>
                </c:pt>
                <c:pt idx="3">
                  <c:v>76.87899999999998</c:v>
                </c:pt>
                <c:pt idx="4">
                  <c:v>76.87899999999998</c:v>
                </c:pt>
                <c:pt idx="5">
                  <c:v>76.301</c:v>
                </c:pt>
                <c:pt idx="6">
                  <c:v>76.301</c:v>
                </c:pt>
                <c:pt idx="7">
                  <c:v>76.012</c:v>
                </c:pt>
                <c:pt idx="8">
                  <c:v>76.301</c:v>
                </c:pt>
                <c:pt idx="9">
                  <c:v>76.012</c:v>
                </c:pt>
                <c:pt idx="10">
                  <c:v>76.012</c:v>
                </c:pt>
                <c:pt idx="11">
                  <c:v>76.012</c:v>
                </c:pt>
                <c:pt idx="12">
                  <c:v>75.434</c:v>
                </c:pt>
                <c:pt idx="13">
                  <c:v>76.012</c:v>
                </c:pt>
                <c:pt idx="14">
                  <c:v>76.301</c:v>
                </c:pt>
                <c:pt idx="15">
                  <c:v>76.301</c:v>
                </c:pt>
                <c:pt idx="16">
                  <c:v>76.301</c:v>
                </c:pt>
                <c:pt idx="17">
                  <c:v>76.301</c:v>
                </c:pt>
                <c:pt idx="18">
                  <c:v>76.301</c:v>
                </c:pt>
                <c:pt idx="19">
                  <c:v>76.59</c:v>
                </c:pt>
                <c:pt idx="20">
                  <c:v>76.301</c:v>
                </c:pt>
                <c:pt idx="21">
                  <c:v>76.59</c:v>
                </c:pt>
                <c:pt idx="22">
                  <c:v>76.301</c:v>
                </c:pt>
                <c:pt idx="23">
                  <c:v>76.301</c:v>
                </c:pt>
                <c:pt idx="24">
                  <c:v>76.301</c:v>
                </c:pt>
                <c:pt idx="25">
                  <c:v>76.301</c:v>
                </c:pt>
                <c:pt idx="26">
                  <c:v>76.012</c:v>
                </c:pt>
                <c:pt idx="27">
                  <c:v>76.301</c:v>
                </c:pt>
                <c:pt idx="28">
                  <c:v>76.012</c:v>
                </c:pt>
                <c:pt idx="29">
                  <c:v>76.301</c:v>
                </c:pt>
                <c:pt idx="30">
                  <c:v>76.301</c:v>
                </c:pt>
                <c:pt idx="31">
                  <c:v>76.87899999999998</c:v>
                </c:pt>
                <c:pt idx="32">
                  <c:v>77.16800000000001</c:v>
                </c:pt>
                <c:pt idx="33">
                  <c:v>77.16800000000001</c:v>
                </c:pt>
                <c:pt idx="34">
                  <c:v>76.87899999999998</c:v>
                </c:pt>
                <c:pt idx="35">
                  <c:v>77.457</c:v>
                </c:pt>
                <c:pt idx="36">
                  <c:v>77.457</c:v>
                </c:pt>
                <c:pt idx="37">
                  <c:v>77.457</c:v>
                </c:pt>
                <c:pt idx="38">
                  <c:v>77.457</c:v>
                </c:pt>
                <c:pt idx="39">
                  <c:v>77.457</c:v>
                </c:pt>
                <c:pt idx="40">
                  <c:v>77.457</c:v>
                </c:pt>
                <c:pt idx="41">
                  <c:v>77.457</c:v>
                </c:pt>
                <c:pt idx="42">
                  <c:v>77.457</c:v>
                </c:pt>
                <c:pt idx="43">
                  <c:v>77.16800000000001</c:v>
                </c:pt>
                <c:pt idx="44">
                  <c:v>77.457</c:v>
                </c:pt>
                <c:pt idx="45">
                  <c:v>77.457</c:v>
                </c:pt>
                <c:pt idx="46">
                  <c:v>77.457</c:v>
                </c:pt>
                <c:pt idx="47">
                  <c:v>77.457</c:v>
                </c:pt>
                <c:pt idx="48">
                  <c:v>76.87899999999998</c:v>
                </c:pt>
                <c:pt idx="49">
                  <c:v>77.16800000000001</c:v>
                </c:pt>
                <c:pt idx="50">
                  <c:v>77.457</c:v>
                </c:pt>
              </c:numCache>
            </c:numRef>
          </c:val>
          <c:smooth val="0"/>
        </c:ser>
        <c:ser>
          <c:idx val="11"/>
          <c:order val="5"/>
          <c:tx>
            <c:strRef>
              <c:f>'SA-coolings.csv'!$AE$1</c:f>
              <c:strCache>
                <c:ptCount val="1"/>
                <c:pt idx="0">
                  <c:v>0.6</c:v>
                </c:pt>
              </c:strCache>
            </c:strRef>
          </c:tx>
          <c:spPr>
            <a:ln w="28575" cap="rnd">
              <a:solidFill>
                <a:schemeClr val="accent6">
                  <a:lumMod val="60000"/>
                </a:schemeClr>
              </a:solidFill>
              <a:round/>
            </a:ln>
            <a:effectLst/>
          </c:spPr>
          <c:marker>
            <c:symbol val="none"/>
          </c:marker>
          <c:cat>
            <c:numRef>
              <c:f>'SA-coolings.csv'!$A$3:$A$52</c:f>
              <c:numCache>
                <c:formatCode>General</c:formatCode>
                <c:ptCount val="5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numCache>
            </c:numRef>
          </c:cat>
          <c:val>
            <c:numRef>
              <c:f>'SA-coolings.csv'!$AG$2:$AG$52</c:f>
              <c:numCache>
                <c:formatCode>General</c:formatCode>
                <c:ptCount val="51"/>
                <c:pt idx="0">
                  <c:v>0.0</c:v>
                </c:pt>
                <c:pt idx="1">
                  <c:v>36.127</c:v>
                </c:pt>
                <c:pt idx="2">
                  <c:v>70.231</c:v>
                </c:pt>
                <c:pt idx="3">
                  <c:v>70.231</c:v>
                </c:pt>
                <c:pt idx="4">
                  <c:v>70.231</c:v>
                </c:pt>
                <c:pt idx="5">
                  <c:v>70.231</c:v>
                </c:pt>
                <c:pt idx="6">
                  <c:v>70.231</c:v>
                </c:pt>
                <c:pt idx="7">
                  <c:v>70.231</c:v>
                </c:pt>
                <c:pt idx="8">
                  <c:v>70.231</c:v>
                </c:pt>
                <c:pt idx="9">
                  <c:v>70.231</c:v>
                </c:pt>
                <c:pt idx="10">
                  <c:v>70.231</c:v>
                </c:pt>
                <c:pt idx="11">
                  <c:v>70.231</c:v>
                </c:pt>
                <c:pt idx="12">
                  <c:v>70.231</c:v>
                </c:pt>
                <c:pt idx="13">
                  <c:v>70.231</c:v>
                </c:pt>
                <c:pt idx="14">
                  <c:v>70.231</c:v>
                </c:pt>
                <c:pt idx="15">
                  <c:v>70.231</c:v>
                </c:pt>
                <c:pt idx="16">
                  <c:v>70.231</c:v>
                </c:pt>
                <c:pt idx="17">
                  <c:v>70.231</c:v>
                </c:pt>
                <c:pt idx="18">
                  <c:v>70.231</c:v>
                </c:pt>
                <c:pt idx="19">
                  <c:v>70.231</c:v>
                </c:pt>
                <c:pt idx="20">
                  <c:v>70.231</c:v>
                </c:pt>
                <c:pt idx="21">
                  <c:v>70.231</c:v>
                </c:pt>
                <c:pt idx="22">
                  <c:v>70.231</c:v>
                </c:pt>
                <c:pt idx="23">
                  <c:v>70.231</c:v>
                </c:pt>
                <c:pt idx="24">
                  <c:v>70.231</c:v>
                </c:pt>
                <c:pt idx="25">
                  <c:v>70.231</c:v>
                </c:pt>
                <c:pt idx="26">
                  <c:v>70.231</c:v>
                </c:pt>
                <c:pt idx="27">
                  <c:v>70.231</c:v>
                </c:pt>
                <c:pt idx="28">
                  <c:v>70.231</c:v>
                </c:pt>
                <c:pt idx="29">
                  <c:v>70.231</c:v>
                </c:pt>
                <c:pt idx="30">
                  <c:v>70.231</c:v>
                </c:pt>
                <c:pt idx="31">
                  <c:v>70.231</c:v>
                </c:pt>
                <c:pt idx="32">
                  <c:v>70.231</c:v>
                </c:pt>
                <c:pt idx="33">
                  <c:v>70.231</c:v>
                </c:pt>
                <c:pt idx="34">
                  <c:v>70.231</c:v>
                </c:pt>
                <c:pt idx="35">
                  <c:v>70.231</c:v>
                </c:pt>
                <c:pt idx="36">
                  <c:v>70.231</c:v>
                </c:pt>
                <c:pt idx="37">
                  <c:v>70.231</c:v>
                </c:pt>
                <c:pt idx="38">
                  <c:v>70.231</c:v>
                </c:pt>
                <c:pt idx="39">
                  <c:v>70.231</c:v>
                </c:pt>
                <c:pt idx="40">
                  <c:v>70.231</c:v>
                </c:pt>
                <c:pt idx="41">
                  <c:v>70.231</c:v>
                </c:pt>
                <c:pt idx="42">
                  <c:v>70.231</c:v>
                </c:pt>
                <c:pt idx="43">
                  <c:v>70.231</c:v>
                </c:pt>
                <c:pt idx="44">
                  <c:v>70.231</c:v>
                </c:pt>
                <c:pt idx="45">
                  <c:v>70.231</c:v>
                </c:pt>
                <c:pt idx="46">
                  <c:v>70.231</c:v>
                </c:pt>
                <c:pt idx="47">
                  <c:v>70.231</c:v>
                </c:pt>
                <c:pt idx="48">
                  <c:v>70.231</c:v>
                </c:pt>
                <c:pt idx="49">
                  <c:v>70.231</c:v>
                </c:pt>
                <c:pt idx="50">
                  <c:v>70.231</c:v>
                </c:pt>
              </c:numCache>
            </c:numRef>
          </c:val>
          <c:smooth val="0"/>
        </c:ser>
        <c:ser>
          <c:idx val="1"/>
          <c:order val="6"/>
          <c:tx>
            <c:strRef>
              <c:f>'SA-coolings.csv'!$AK$1</c:f>
              <c:strCache>
                <c:ptCount val="1"/>
                <c:pt idx="0">
                  <c:v>0.7</c:v>
                </c:pt>
              </c:strCache>
            </c:strRef>
          </c:tx>
          <c:spPr>
            <a:ln w="28575" cap="rnd">
              <a:solidFill>
                <a:schemeClr val="accent2"/>
              </a:solidFill>
              <a:round/>
            </a:ln>
            <a:effectLst/>
          </c:spPr>
          <c:marker>
            <c:symbol val="none"/>
          </c:marker>
          <c:cat>
            <c:numRef>
              <c:f>'SA-coolings.csv'!$A$3:$A$52</c:f>
              <c:numCache>
                <c:formatCode>General</c:formatCode>
                <c:ptCount val="5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numCache>
            </c:numRef>
          </c:cat>
          <c:val>
            <c:numRef>
              <c:f>'SA-coolings.csv'!$AM$2:$AM$52</c:f>
              <c:numCache>
                <c:formatCode>General</c:formatCode>
                <c:ptCount val="51"/>
                <c:pt idx="0">
                  <c:v>0.0</c:v>
                </c:pt>
                <c:pt idx="1">
                  <c:v>50.578</c:v>
                </c:pt>
                <c:pt idx="2">
                  <c:v>70.231</c:v>
                </c:pt>
                <c:pt idx="3">
                  <c:v>71.67599999999996</c:v>
                </c:pt>
                <c:pt idx="4">
                  <c:v>75.145</c:v>
                </c:pt>
                <c:pt idx="5">
                  <c:v>76.59</c:v>
                </c:pt>
                <c:pt idx="6">
                  <c:v>76.59</c:v>
                </c:pt>
                <c:pt idx="7">
                  <c:v>76.301</c:v>
                </c:pt>
                <c:pt idx="8">
                  <c:v>75.723</c:v>
                </c:pt>
                <c:pt idx="9">
                  <c:v>75.434</c:v>
                </c:pt>
                <c:pt idx="10">
                  <c:v>76.012</c:v>
                </c:pt>
                <c:pt idx="11">
                  <c:v>77.16800000000001</c:v>
                </c:pt>
                <c:pt idx="12">
                  <c:v>76.012</c:v>
                </c:pt>
                <c:pt idx="13">
                  <c:v>76.59</c:v>
                </c:pt>
                <c:pt idx="14">
                  <c:v>76.59</c:v>
                </c:pt>
                <c:pt idx="15">
                  <c:v>76.012</c:v>
                </c:pt>
                <c:pt idx="16">
                  <c:v>76.301</c:v>
                </c:pt>
                <c:pt idx="17">
                  <c:v>76.012</c:v>
                </c:pt>
                <c:pt idx="18">
                  <c:v>75.723</c:v>
                </c:pt>
                <c:pt idx="19">
                  <c:v>76.012</c:v>
                </c:pt>
                <c:pt idx="20">
                  <c:v>75.434</c:v>
                </c:pt>
                <c:pt idx="21">
                  <c:v>76.301</c:v>
                </c:pt>
                <c:pt idx="22">
                  <c:v>76.012</c:v>
                </c:pt>
                <c:pt idx="23">
                  <c:v>76.012</c:v>
                </c:pt>
                <c:pt idx="24">
                  <c:v>76.301</c:v>
                </c:pt>
                <c:pt idx="25">
                  <c:v>76.301</c:v>
                </c:pt>
                <c:pt idx="26">
                  <c:v>76.59</c:v>
                </c:pt>
                <c:pt idx="27">
                  <c:v>76.59</c:v>
                </c:pt>
                <c:pt idx="28">
                  <c:v>76.301</c:v>
                </c:pt>
                <c:pt idx="29">
                  <c:v>76.59</c:v>
                </c:pt>
                <c:pt idx="30">
                  <c:v>76.87899999999998</c:v>
                </c:pt>
                <c:pt idx="31">
                  <c:v>77.457</c:v>
                </c:pt>
                <c:pt idx="32">
                  <c:v>77.457</c:v>
                </c:pt>
                <c:pt idx="33">
                  <c:v>76.87899999999998</c:v>
                </c:pt>
                <c:pt idx="34">
                  <c:v>77.16800000000001</c:v>
                </c:pt>
                <c:pt idx="35">
                  <c:v>77.16800000000001</c:v>
                </c:pt>
                <c:pt idx="36">
                  <c:v>77.457</c:v>
                </c:pt>
                <c:pt idx="37">
                  <c:v>77.457</c:v>
                </c:pt>
                <c:pt idx="38">
                  <c:v>77.16800000000001</c:v>
                </c:pt>
                <c:pt idx="39">
                  <c:v>77.16800000000001</c:v>
                </c:pt>
                <c:pt idx="40">
                  <c:v>77.16800000000001</c:v>
                </c:pt>
                <c:pt idx="41">
                  <c:v>77.457</c:v>
                </c:pt>
                <c:pt idx="42">
                  <c:v>77.457</c:v>
                </c:pt>
                <c:pt idx="43">
                  <c:v>77.16800000000001</c:v>
                </c:pt>
                <c:pt idx="44">
                  <c:v>77.457</c:v>
                </c:pt>
                <c:pt idx="45">
                  <c:v>77.457</c:v>
                </c:pt>
                <c:pt idx="46">
                  <c:v>77.16800000000001</c:v>
                </c:pt>
                <c:pt idx="47">
                  <c:v>77.457</c:v>
                </c:pt>
                <c:pt idx="48">
                  <c:v>77.457</c:v>
                </c:pt>
                <c:pt idx="49">
                  <c:v>77.457</c:v>
                </c:pt>
                <c:pt idx="50">
                  <c:v>77.457</c:v>
                </c:pt>
              </c:numCache>
            </c:numRef>
          </c:val>
          <c:smooth val="0"/>
        </c:ser>
        <c:ser>
          <c:idx val="2"/>
          <c:order val="7"/>
          <c:tx>
            <c:strRef>
              <c:f>'SA-coolings.csv'!$AQ$1</c:f>
              <c:strCache>
                <c:ptCount val="1"/>
                <c:pt idx="0">
                  <c:v>0.8</c:v>
                </c:pt>
              </c:strCache>
            </c:strRef>
          </c:tx>
          <c:spPr>
            <a:ln w="28575" cap="rnd">
              <a:solidFill>
                <a:schemeClr val="accent3"/>
              </a:solidFill>
              <a:round/>
            </a:ln>
            <a:effectLst/>
          </c:spPr>
          <c:marker>
            <c:symbol val="none"/>
          </c:marker>
          <c:cat>
            <c:numRef>
              <c:f>'SA-coolings.csv'!$A$3:$A$52</c:f>
              <c:numCache>
                <c:formatCode>General</c:formatCode>
                <c:ptCount val="5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numCache>
            </c:numRef>
          </c:cat>
          <c:val>
            <c:numRef>
              <c:f>'SA-coolings.csv'!$AS$2:$AS$52</c:f>
              <c:numCache>
                <c:formatCode>General</c:formatCode>
                <c:ptCount val="51"/>
                <c:pt idx="0">
                  <c:v>0.0</c:v>
                </c:pt>
                <c:pt idx="1">
                  <c:v>70.231</c:v>
                </c:pt>
                <c:pt idx="2">
                  <c:v>70.231</c:v>
                </c:pt>
                <c:pt idx="3">
                  <c:v>70.231</c:v>
                </c:pt>
                <c:pt idx="4">
                  <c:v>70.231</c:v>
                </c:pt>
                <c:pt idx="5">
                  <c:v>70.231</c:v>
                </c:pt>
                <c:pt idx="6">
                  <c:v>70.231</c:v>
                </c:pt>
                <c:pt idx="7">
                  <c:v>70.231</c:v>
                </c:pt>
                <c:pt idx="8">
                  <c:v>70.231</c:v>
                </c:pt>
                <c:pt idx="9">
                  <c:v>70.231</c:v>
                </c:pt>
                <c:pt idx="10">
                  <c:v>70.231</c:v>
                </c:pt>
                <c:pt idx="11">
                  <c:v>70.231</c:v>
                </c:pt>
                <c:pt idx="12">
                  <c:v>70.231</c:v>
                </c:pt>
                <c:pt idx="13">
                  <c:v>70.231</c:v>
                </c:pt>
                <c:pt idx="14">
                  <c:v>70.231</c:v>
                </c:pt>
                <c:pt idx="15">
                  <c:v>70.231</c:v>
                </c:pt>
                <c:pt idx="16">
                  <c:v>70.231</c:v>
                </c:pt>
                <c:pt idx="17">
                  <c:v>70.231</c:v>
                </c:pt>
                <c:pt idx="18">
                  <c:v>70.231</c:v>
                </c:pt>
                <c:pt idx="19">
                  <c:v>70.231</c:v>
                </c:pt>
                <c:pt idx="20">
                  <c:v>70.231</c:v>
                </c:pt>
                <c:pt idx="21">
                  <c:v>70.231</c:v>
                </c:pt>
                <c:pt idx="22">
                  <c:v>70.231</c:v>
                </c:pt>
                <c:pt idx="23">
                  <c:v>70.231</c:v>
                </c:pt>
                <c:pt idx="24">
                  <c:v>70.231</c:v>
                </c:pt>
                <c:pt idx="25">
                  <c:v>70.231</c:v>
                </c:pt>
                <c:pt idx="26">
                  <c:v>70.231</c:v>
                </c:pt>
                <c:pt idx="27">
                  <c:v>70.231</c:v>
                </c:pt>
                <c:pt idx="28">
                  <c:v>70.231</c:v>
                </c:pt>
                <c:pt idx="29">
                  <c:v>70.231</c:v>
                </c:pt>
                <c:pt idx="30">
                  <c:v>70.231</c:v>
                </c:pt>
                <c:pt idx="31">
                  <c:v>70.231</c:v>
                </c:pt>
                <c:pt idx="32">
                  <c:v>70.231</c:v>
                </c:pt>
                <c:pt idx="33">
                  <c:v>70.231</c:v>
                </c:pt>
                <c:pt idx="34">
                  <c:v>70.231</c:v>
                </c:pt>
                <c:pt idx="35">
                  <c:v>70.231</c:v>
                </c:pt>
                <c:pt idx="36">
                  <c:v>70.231</c:v>
                </c:pt>
                <c:pt idx="37">
                  <c:v>70.231</c:v>
                </c:pt>
                <c:pt idx="38">
                  <c:v>70.231</c:v>
                </c:pt>
                <c:pt idx="39">
                  <c:v>70.231</c:v>
                </c:pt>
                <c:pt idx="40">
                  <c:v>70.231</c:v>
                </c:pt>
                <c:pt idx="41">
                  <c:v>70.231</c:v>
                </c:pt>
                <c:pt idx="42">
                  <c:v>70.231</c:v>
                </c:pt>
                <c:pt idx="43">
                  <c:v>70.231</c:v>
                </c:pt>
                <c:pt idx="44">
                  <c:v>70.231</c:v>
                </c:pt>
                <c:pt idx="45">
                  <c:v>70.231</c:v>
                </c:pt>
                <c:pt idx="46">
                  <c:v>70.231</c:v>
                </c:pt>
                <c:pt idx="47">
                  <c:v>70.231</c:v>
                </c:pt>
                <c:pt idx="48">
                  <c:v>70.231</c:v>
                </c:pt>
                <c:pt idx="49">
                  <c:v>70.231</c:v>
                </c:pt>
                <c:pt idx="50">
                  <c:v>70.231</c:v>
                </c:pt>
              </c:numCache>
            </c:numRef>
          </c:val>
          <c:smooth val="0"/>
        </c:ser>
        <c:ser>
          <c:idx val="3"/>
          <c:order val="8"/>
          <c:tx>
            <c:strRef>
              <c:f>'SA-coolings.csv'!$AW$1</c:f>
              <c:strCache>
                <c:ptCount val="1"/>
                <c:pt idx="0">
                  <c:v>0.9</c:v>
                </c:pt>
              </c:strCache>
            </c:strRef>
          </c:tx>
          <c:spPr>
            <a:ln w="28575" cap="rnd">
              <a:solidFill>
                <a:schemeClr val="accent4"/>
              </a:solidFill>
              <a:round/>
            </a:ln>
            <a:effectLst/>
          </c:spPr>
          <c:marker>
            <c:symbol val="none"/>
          </c:marker>
          <c:cat>
            <c:numRef>
              <c:f>'SA-coolings.csv'!$A$3:$A$52</c:f>
              <c:numCache>
                <c:formatCode>General</c:formatCode>
                <c:ptCount val="5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numCache>
            </c:numRef>
          </c:cat>
          <c:val>
            <c:numRef>
              <c:f>'SA-coolings.csv'!$AY$2:$AY$52</c:f>
              <c:numCache>
                <c:formatCode>General</c:formatCode>
                <c:ptCount val="51"/>
                <c:pt idx="0">
                  <c:v>0.0</c:v>
                </c:pt>
                <c:pt idx="1">
                  <c:v>70.231</c:v>
                </c:pt>
                <c:pt idx="2">
                  <c:v>70.231</c:v>
                </c:pt>
                <c:pt idx="3">
                  <c:v>70.231</c:v>
                </c:pt>
                <c:pt idx="4">
                  <c:v>70.231</c:v>
                </c:pt>
                <c:pt idx="5">
                  <c:v>70.231</c:v>
                </c:pt>
                <c:pt idx="6">
                  <c:v>70.231</c:v>
                </c:pt>
                <c:pt idx="7">
                  <c:v>70.231</c:v>
                </c:pt>
                <c:pt idx="8">
                  <c:v>70.231</c:v>
                </c:pt>
                <c:pt idx="9">
                  <c:v>70.231</c:v>
                </c:pt>
                <c:pt idx="10">
                  <c:v>76.012</c:v>
                </c:pt>
                <c:pt idx="11">
                  <c:v>75.145</c:v>
                </c:pt>
                <c:pt idx="12">
                  <c:v>76.59</c:v>
                </c:pt>
                <c:pt idx="13">
                  <c:v>76.87899999999998</c:v>
                </c:pt>
                <c:pt idx="14">
                  <c:v>75.723</c:v>
                </c:pt>
                <c:pt idx="15">
                  <c:v>77.746</c:v>
                </c:pt>
                <c:pt idx="16">
                  <c:v>77.746</c:v>
                </c:pt>
                <c:pt idx="17">
                  <c:v>77.16800000000001</c:v>
                </c:pt>
                <c:pt idx="18">
                  <c:v>77.16800000000001</c:v>
                </c:pt>
                <c:pt idx="19">
                  <c:v>77.16800000000001</c:v>
                </c:pt>
                <c:pt idx="20">
                  <c:v>77.457</c:v>
                </c:pt>
                <c:pt idx="21">
                  <c:v>78.035</c:v>
                </c:pt>
                <c:pt idx="22">
                  <c:v>78.035</c:v>
                </c:pt>
                <c:pt idx="23">
                  <c:v>78.035</c:v>
                </c:pt>
                <c:pt idx="24">
                  <c:v>77.746</c:v>
                </c:pt>
                <c:pt idx="25">
                  <c:v>78.035</c:v>
                </c:pt>
                <c:pt idx="26">
                  <c:v>77.746</c:v>
                </c:pt>
                <c:pt idx="27">
                  <c:v>77.16800000000001</c:v>
                </c:pt>
                <c:pt idx="28">
                  <c:v>77.16800000000001</c:v>
                </c:pt>
                <c:pt idx="29">
                  <c:v>76.59</c:v>
                </c:pt>
                <c:pt idx="30">
                  <c:v>75.723</c:v>
                </c:pt>
                <c:pt idx="31">
                  <c:v>76.59</c:v>
                </c:pt>
                <c:pt idx="32">
                  <c:v>76.012</c:v>
                </c:pt>
                <c:pt idx="33">
                  <c:v>76.59</c:v>
                </c:pt>
                <c:pt idx="34">
                  <c:v>76.59</c:v>
                </c:pt>
                <c:pt idx="35">
                  <c:v>76.301</c:v>
                </c:pt>
                <c:pt idx="36">
                  <c:v>75.723</c:v>
                </c:pt>
                <c:pt idx="37">
                  <c:v>76.301</c:v>
                </c:pt>
                <c:pt idx="38">
                  <c:v>76.301</c:v>
                </c:pt>
                <c:pt idx="39">
                  <c:v>76.59</c:v>
                </c:pt>
                <c:pt idx="40">
                  <c:v>76.301</c:v>
                </c:pt>
                <c:pt idx="41">
                  <c:v>76.301</c:v>
                </c:pt>
                <c:pt idx="42">
                  <c:v>76.301</c:v>
                </c:pt>
                <c:pt idx="43">
                  <c:v>76.301</c:v>
                </c:pt>
                <c:pt idx="44">
                  <c:v>76.301</c:v>
                </c:pt>
                <c:pt idx="45">
                  <c:v>76.012</c:v>
                </c:pt>
                <c:pt idx="46">
                  <c:v>76.012</c:v>
                </c:pt>
                <c:pt idx="47">
                  <c:v>76.012</c:v>
                </c:pt>
                <c:pt idx="48">
                  <c:v>76.012</c:v>
                </c:pt>
                <c:pt idx="49">
                  <c:v>77.16800000000001</c:v>
                </c:pt>
                <c:pt idx="50">
                  <c:v>77.16800000000001</c:v>
                </c:pt>
              </c:numCache>
            </c:numRef>
          </c:val>
          <c:smooth val="0"/>
        </c:ser>
        <c:dLbls>
          <c:showLegendKey val="0"/>
          <c:showVal val="0"/>
          <c:showCatName val="0"/>
          <c:showSerName val="0"/>
          <c:showPercent val="0"/>
          <c:showBubbleSize val="0"/>
        </c:dLbls>
        <c:smooth val="0"/>
        <c:axId val="2048194272"/>
        <c:axId val="2048196816"/>
      </c:lineChart>
      <c:catAx>
        <c:axId val="2048194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196816"/>
        <c:crosses val="autoZero"/>
        <c:auto val="1"/>
        <c:lblAlgn val="ctr"/>
        <c:lblOffset val="100"/>
        <c:noMultiLvlLbl val="0"/>
      </c:catAx>
      <c:valAx>
        <c:axId val="2048196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Testing</a:t>
                </a:r>
                <a:r>
                  <a:rPr lang="zh-CN" altLang="en-US"/>
                  <a:t> </a:t>
                </a:r>
                <a:r>
                  <a:rPr lang="en-US" altLang="zh-CN"/>
                  <a:t>Accuracy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1942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Traveling</a:t>
            </a:r>
            <a:r>
              <a:rPr lang="en-US" baseline="0"/>
              <a:t>Salesman</a:t>
            </a:r>
            <a:r>
              <a:rPr lang="en-US"/>
              <a:t>:</a:t>
            </a:r>
            <a:r>
              <a:rPr lang="en-US" baseline="0"/>
              <a:t> Time over Iterations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TravelingSalesmanTests.csv!$A$1</c:f>
              <c:strCache>
                <c:ptCount val="1"/>
                <c:pt idx="0">
                  <c:v>SA-1E12-0.95</c:v>
                </c:pt>
              </c:strCache>
            </c:strRef>
          </c:tx>
          <c:spPr>
            <a:ln w="28575" cap="rnd">
              <a:solidFill>
                <a:schemeClr val="accent1"/>
              </a:solidFill>
              <a:round/>
            </a:ln>
            <a:effectLst/>
          </c:spPr>
          <c:marker>
            <c:symbol val="none"/>
          </c:marker>
          <c:cat>
            <c:numRef>
              <c:f>TravelingSalesmanTests.csv!$M$3:$M$27</c:f>
              <c:numCache>
                <c:formatCode>General</c:formatCode>
                <c:ptCount val="25"/>
                <c:pt idx="0">
                  <c:v>50.0</c:v>
                </c:pt>
                <c:pt idx="1">
                  <c:v>250.0</c:v>
                </c:pt>
                <c:pt idx="2">
                  <c:v>450.0</c:v>
                </c:pt>
                <c:pt idx="3">
                  <c:v>650.0</c:v>
                </c:pt>
                <c:pt idx="4">
                  <c:v>850.0</c:v>
                </c:pt>
                <c:pt idx="5">
                  <c:v>1050.0</c:v>
                </c:pt>
                <c:pt idx="6">
                  <c:v>1250.0</c:v>
                </c:pt>
                <c:pt idx="7">
                  <c:v>1450.0</c:v>
                </c:pt>
                <c:pt idx="8">
                  <c:v>1650.0</c:v>
                </c:pt>
                <c:pt idx="9">
                  <c:v>1850.0</c:v>
                </c:pt>
                <c:pt idx="10">
                  <c:v>2050.0</c:v>
                </c:pt>
                <c:pt idx="11">
                  <c:v>2250.0</c:v>
                </c:pt>
                <c:pt idx="12">
                  <c:v>2450.0</c:v>
                </c:pt>
                <c:pt idx="13">
                  <c:v>2650.0</c:v>
                </c:pt>
                <c:pt idx="14">
                  <c:v>2850.0</c:v>
                </c:pt>
                <c:pt idx="15">
                  <c:v>3050.0</c:v>
                </c:pt>
                <c:pt idx="16">
                  <c:v>3250.0</c:v>
                </c:pt>
                <c:pt idx="17">
                  <c:v>3450.0</c:v>
                </c:pt>
                <c:pt idx="18">
                  <c:v>3650.0</c:v>
                </c:pt>
                <c:pt idx="19">
                  <c:v>3850.0</c:v>
                </c:pt>
                <c:pt idx="20">
                  <c:v>4050.0</c:v>
                </c:pt>
                <c:pt idx="21">
                  <c:v>4250.0</c:v>
                </c:pt>
                <c:pt idx="22">
                  <c:v>4450.0</c:v>
                </c:pt>
                <c:pt idx="23">
                  <c:v>4650.0</c:v>
                </c:pt>
                <c:pt idx="24">
                  <c:v>4850.0</c:v>
                </c:pt>
              </c:numCache>
            </c:numRef>
          </c:cat>
          <c:val>
            <c:numRef>
              <c:f>TravelingSalesmanTests.csv!$B$3:$B$27</c:f>
              <c:numCache>
                <c:formatCode>General</c:formatCode>
                <c:ptCount val="25"/>
                <c:pt idx="0">
                  <c:v>0.00367307</c:v>
                </c:pt>
                <c:pt idx="1">
                  <c:v>0.002484549</c:v>
                </c:pt>
                <c:pt idx="2">
                  <c:v>0.001625078</c:v>
                </c:pt>
                <c:pt idx="3">
                  <c:v>0.0026091</c:v>
                </c:pt>
                <c:pt idx="4">
                  <c:v>0.003544092</c:v>
                </c:pt>
                <c:pt idx="5">
                  <c:v>0.002171429</c:v>
                </c:pt>
                <c:pt idx="6">
                  <c:v>0.001517148</c:v>
                </c:pt>
                <c:pt idx="7">
                  <c:v>0.001921987</c:v>
                </c:pt>
                <c:pt idx="8">
                  <c:v>0.002872259</c:v>
                </c:pt>
                <c:pt idx="9">
                  <c:v>0.002972032</c:v>
                </c:pt>
                <c:pt idx="10">
                  <c:v>0.003622476</c:v>
                </c:pt>
                <c:pt idx="11">
                  <c:v>0.005570431</c:v>
                </c:pt>
                <c:pt idx="12">
                  <c:v>0.003967478</c:v>
                </c:pt>
                <c:pt idx="13">
                  <c:v>0.005153237</c:v>
                </c:pt>
                <c:pt idx="14">
                  <c:v>0.007077735</c:v>
                </c:pt>
                <c:pt idx="15">
                  <c:v>0.007490606</c:v>
                </c:pt>
                <c:pt idx="16">
                  <c:v>0.007350835</c:v>
                </c:pt>
                <c:pt idx="17">
                  <c:v>0.006274844</c:v>
                </c:pt>
                <c:pt idx="18">
                  <c:v>0.005666358</c:v>
                </c:pt>
                <c:pt idx="19">
                  <c:v>0.006358682</c:v>
                </c:pt>
                <c:pt idx="20">
                  <c:v>0.006696378</c:v>
                </c:pt>
                <c:pt idx="21">
                  <c:v>0.006804596</c:v>
                </c:pt>
                <c:pt idx="22">
                  <c:v>0.008244355</c:v>
                </c:pt>
                <c:pt idx="23">
                  <c:v>0.007894776</c:v>
                </c:pt>
                <c:pt idx="24">
                  <c:v>0.008120235</c:v>
                </c:pt>
              </c:numCache>
            </c:numRef>
          </c:val>
          <c:smooth val="0"/>
        </c:ser>
        <c:ser>
          <c:idx val="1"/>
          <c:order val="1"/>
          <c:tx>
            <c:strRef>
              <c:f>TravelingSalesmanTests.csv!$E$1</c:f>
              <c:strCache>
                <c:ptCount val="1"/>
                <c:pt idx="0">
                  <c:v>RHC</c:v>
                </c:pt>
              </c:strCache>
            </c:strRef>
          </c:tx>
          <c:spPr>
            <a:ln w="28575" cap="rnd">
              <a:solidFill>
                <a:schemeClr val="accent2"/>
              </a:solidFill>
              <a:round/>
            </a:ln>
            <a:effectLst/>
          </c:spPr>
          <c:marker>
            <c:symbol val="none"/>
          </c:marker>
          <c:cat>
            <c:numRef>
              <c:f>TravelingSalesmanTests.csv!$M$3:$M$27</c:f>
              <c:numCache>
                <c:formatCode>General</c:formatCode>
                <c:ptCount val="25"/>
                <c:pt idx="0">
                  <c:v>50.0</c:v>
                </c:pt>
                <c:pt idx="1">
                  <c:v>250.0</c:v>
                </c:pt>
                <c:pt idx="2">
                  <c:v>450.0</c:v>
                </c:pt>
                <c:pt idx="3">
                  <c:v>650.0</c:v>
                </c:pt>
                <c:pt idx="4">
                  <c:v>850.0</c:v>
                </c:pt>
                <c:pt idx="5">
                  <c:v>1050.0</c:v>
                </c:pt>
                <c:pt idx="6">
                  <c:v>1250.0</c:v>
                </c:pt>
                <c:pt idx="7">
                  <c:v>1450.0</c:v>
                </c:pt>
                <c:pt idx="8">
                  <c:v>1650.0</c:v>
                </c:pt>
                <c:pt idx="9">
                  <c:v>1850.0</c:v>
                </c:pt>
                <c:pt idx="10">
                  <c:v>2050.0</c:v>
                </c:pt>
                <c:pt idx="11">
                  <c:v>2250.0</c:v>
                </c:pt>
                <c:pt idx="12">
                  <c:v>2450.0</c:v>
                </c:pt>
                <c:pt idx="13">
                  <c:v>2650.0</c:v>
                </c:pt>
                <c:pt idx="14">
                  <c:v>2850.0</c:v>
                </c:pt>
                <c:pt idx="15">
                  <c:v>3050.0</c:v>
                </c:pt>
                <c:pt idx="16">
                  <c:v>3250.0</c:v>
                </c:pt>
                <c:pt idx="17">
                  <c:v>3450.0</c:v>
                </c:pt>
                <c:pt idx="18">
                  <c:v>3650.0</c:v>
                </c:pt>
                <c:pt idx="19">
                  <c:v>3850.0</c:v>
                </c:pt>
                <c:pt idx="20">
                  <c:v>4050.0</c:v>
                </c:pt>
                <c:pt idx="21">
                  <c:v>4250.0</c:v>
                </c:pt>
                <c:pt idx="22">
                  <c:v>4450.0</c:v>
                </c:pt>
                <c:pt idx="23">
                  <c:v>4650.0</c:v>
                </c:pt>
                <c:pt idx="24">
                  <c:v>4850.0</c:v>
                </c:pt>
              </c:numCache>
            </c:numRef>
          </c:cat>
          <c:val>
            <c:numRef>
              <c:f>TravelingSalesmanTests.csv!$F$3:$F$27</c:f>
              <c:numCache>
                <c:formatCode>0.00E+00</c:formatCode>
                <c:ptCount val="25"/>
                <c:pt idx="0">
                  <c:v>9.1917E-5</c:v>
                </c:pt>
                <c:pt idx="1">
                  <c:v>0.00026493</c:v>
                </c:pt>
                <c:pt idx="2">
                  <c:v>0.000571593</c:v>
                </c:pt>
                <c:pt idx="3">
                  <c:v>0.000559563</c:v>
                </c:pt>
                <c:pt idx="4">
                  <c:v>0.000754956</c:v>
                </c:pt>
                <c:pt idx="5" formatCode="General">
                  <c:v>0.001146435</c:v>
                </c:pt>
                <c:pt idx="6" formatCode="General">
                  <c:v>0.001203548</c:v>
                </c:pt>
                <c:pt idx="7" formatCode="General">
                  <c:v>0.001602688</c:v>
                </c:pt>
                <c:pt idx="8" formatCode="General">
                  <c:v>0.001576954</c:v>
                </c:pt>
                <c:pt idx="9" formatCode="General">
                  <c:v>0.001956367</c:v>
                </c:pt>
                <c:pt idx="10" formatCode="General">
                  <c:v>0.00165396</c:v>
                </c:pt>
                <c:pt idx="11" formatCode="General">
                  <c:v>0.001464383</c:v>
                </c:pt>
                <c:pt idx="12" formatCode="General">
                  <c:v>0.001599657</c:v>
                </c:pt>
                <c:pt idx="13" formatCode="General">
                  <c:v>0.00176817</c:v>
                </c:pt>
                <c:pt idx="14" formatCode="General">
                  <c:v>0.002695495</c:v>
                </c:pt>
                <c:pt idx="15" formatCode="General">
                  <c:v>0.003209839</c:v>
                </c:pt>
                <c:pt idx="16" formatCode="General">
                  <c:v>0.003360683</c:v>
                </c:pt>
                <c:pt idx="17" formatCode="General">
                  <c:v>0.002732851</c:v>
                </c:pt>
                <c:pt idx="18" formatCode="General">
                  <c:v>0.002460977</c:v>
                </c:pt>
                <c:pt idx="19" formatCode="General">
                  <c:v>0.002525748</c:v>
                </c:pt>
                <c:pt idx="20" formatCode="General">
                  <c:v>0.002670472</c:v>
                </c:pt>
                <c:pt idx="21" formatCode="General">
                  <c:v>0.002723739</c:v>
                </c:pt>
                <c:pt idx="22" formatCode="General">
                  <c:v>0.002933568</c:v>
                </c:pt>
                <c:pt idx="23" formatCode="General">
                  <c:v>0.003352183</c:v>
                </c:pt>
                <c:pt idx="24" formatCode="General">
                  <c:v>0.004468299</c:v>
                </c:pt>
              </c:numCache>
            </c:numRef>
          </c:val>
          <c:smooth val="0"/>
        </c:ser>
        <c:ser>
          <c:idx val="2"/>
          <c:order val="2"/>
          <c:tx>
            <c:strRef>
              <c:f>TravelingSalesmanTests.csv!$I$1</c:f>
              <c:strCache>
                <c:ptCount val="1"/>
                <c:pt idx="0">
                  <c:v>GA-200-150-20</c:v>
                </c:pt>
              </c:strCache>
            </c:strRef>
          </c:tx>
          <c:spPr>
            <a:ln w="28575" cap="rnd">
              <a:solidFill>
                <a:schemeClr val="accent3"/>
              </a:solidFill>
              <a:round/>
            </a:ln>
            <a:effectLst/>
          </c:spPr>
          <c:marker>
            <c:symbol val="none"/>
          </c:marker>
          <c:cat>
            <c:numRef>
              <c:f>TravelingSalesmanTests.csv!$M$3:$M$27</c:f>
              <c:numCache>
                <c:formatCode>General</c:formatCode>
                <c:ptCount val="25"/>
                <c:pt idx="0">
                  <c:v>50.0</c:v>
                </c:pt>
                <c:pt idx="1">
                  <c:v>250.0</c:v>
                </c:pt>
                <c:pt idx="2">
                  <c:v>450.0</c:v>
                </c:pt>
                <c:pt idx="3">
                  <c:v>650.0</c:v>
                </c:pt>
                <c:pt idx="4">
                  <c:v>850.0</c:v>
                </c:pt>
                <c:pt idx="5">
                  <c:v>1050.0</c:v>
                </c:pt>
                <c:pt idx="6">
                  <c:v>1250.0</c:v>
                </c:pt>
                <c:pt idx="7">
                  <c:v>1450.0</c:v>
                </c:pt>
                <c:pt idx="8">
                  <c:v>1650.0</c:v>
                </c:pt>
                <c:pt idx="9">
                  <c:v>1850.0</c:v>
                </c:pt>
                <c:pt idx="10">
                  <c:v>2050.0</c:v>
                </c:pt>
                <c:pt idx="11">
                  <c:v>2250.0</c:v>
                </c:pt>
                <c:pt idx="12">
                  <c:v>2450.0</c:v>
                </c:pt>
                <c:pt idx="13">
                  <c:v>2650.0</c:v>
                </c:pt>
                <c:pt idx="14">
                  <c:v>2850.0</c:v>
                </c:pt>
                <c:pt idx="15">
                  <c:v>3050.0</c:v>
                </c:pt>
                <c:pt idx="16">
                  <c:v>3250.0</c:v>
                </c:pt>
                <c:pt idx="17">
                  <c:v>3450.0</c:v>
                </c:pt>
                <c:pt idx="18">
                  <c:v>3650.0</c:v>
                </c:pt>
                <c:pt idx="19">
                  <c:v>3850.0</c:v>
                </c:pt>
                <c:pt idx="20">
                  <c:v>4050.0</c:v>
                </c:pt>
                <c:pt idx="21">
                  <c:v>4250.0</c:v>
                </c:pt>
                <c:pt idx="22">
                  <c:v>4450.0</c:v>
                </c:pt>
                <c:pt idx="23">
                  <c:v>4650.0</c:v>
                </c:pt>
                <c:pt idx="24">
                  <c:v>4850.0</c:v>
                </c:pt>
              </c:numCache>
            </c:numRef>
          </c:cat>
          <c:val>
            <c:numRef>
              <c:f>TravelingSalesmanTests.csv!$J$3:$J$27</c:f>
              <c:numCache>
                <c:formatCode>General</c:formatCode>
                <c:ptCount val="25"/>
                <c:pt idx="0">
                  <c:v>0.067749961</c:v>
                </c:pt>
                <c:pt idx="1">
                  <c:v>0.101782188</c:v>
                </c:pt>
                <c:pt idx="2">
                  <c:v>0.181697186</c:v>
                </c:pt>
                <c:pt idx="3">
                  <c:v>0.28902392</c:v>
                </c:pt>
                <c:pt idx="4">
                  <c:v>0.338387307</c:v>
                </c:pt>
                <c:pt idx="5">
                  <c:v>0.394605181</c:v>
                </c:pt>
                <c:pt idx="6">
                  <c:v>0.47552019</c:v>
                </c:pt>
                <c:pt idx="7">
                  <c:v>0.615757698</c:v>
                </c:pt>
                <c:pt idx="8">
                  <c:v>0.630661747</c:v>
                </c:pt>
                <c:pt idx="9">
                  <c:v>0.70573425</c:v>
                </c:pt>
                <c:pt idx="10">
                  <c:v>0.758126066</c:v>
                </c:pt>
                <c:pt idx="11">
                  <c:v>0.832081673</c:v>
                </c:pt>
                <c:pt idx="12">
                  <c:v>0.93737723</c:v>
                </c:pt>
                <c:pt idx="13">
                  <c:v>1.032857805</c:v>
                </c:pt>
                <c:pt idx="14">
                  <c:v>1.131973309</c:v>
                </c:pt>
                <c:pt idx="15">
                  <c:v>1.202146814</c:v>
                </c:pt>
                <c:pt idx="16">
                  <c:v>1.290609083</c:v>
                </c:pt>
                <c:pt idx="17">
                  <c:v>1.324212676</c:v>
                </c:pt>
                <c:pt idx="18">
                  <c:v>1.360853768</c:v>
                </c:pt>
                <c:pt idx="19">
                  <c:v>1.446564917</c:v>
                </c:pt>
                <c:pt idx="20">
                  <c:v>1.494486687</c:v>
                </c:pt>
                <c:pt idx="21">
                  <c:v>1.583189637</c:v>
                </c:pt>
                <c:pt idx="22">
                  <c:v>1.65141945</c:v>
                </c:pt>
                <c:pt idx="23">
                  <c:v>1.748405115</c:v>
                </c:pt>
                <c:pt idx="24">
                  <c:v>1.808044826</c:v>
                </c:pt>
              </c:numCache>
            </c:numRef>
          </c:val>
          <c:smooth val="0"/>
        </c:ser>
        <c:ser>
          <c:idx val="3"/>
          <c:order val="3"/>
          <c:tx>
            <c:strRef>
              <c:f>TravelingSalesmanTests.csv!$M$1</c:f>
              <c:strCache>
                <c:ptCount val="1"/>
                <c:pt idx="0">
                  <c:v>MIMIC-200-100</c:v>
                </c:pt>
              </c:strCache>
            </c:strRef>
          </c:tx>
          <c:spPr>
            <a:ln w="28575" cap="rnd">
              <a:solidFill>
                <a:schemeClr val="accent4"/>
              </a:solidFill>
              <a:round/>
            </a:ln>
            <a:effectLst/>
          </c:spPr>
          <c:marker>
            <c:symbol val="none"/>
          </c:marker>
          <c:cat>
            <c:numRef>
              <c:f>TravelingSalesmanTests.csv!$M$3:$M$27</c:f>
              <c:numCache>
                <c:formatCode>General</c:formatCode>
                <c:ptCount val="25"/>
                <c:pt idx="0">
                  <c:v>50.0</c:v>
                </c:pt>
                <c:pt idx="1">
                  <c:v>250.0</c:v>
                </c:pt>
                <c:pt idx="2">
                  <c:v>450.0</c:v>
                </c:pt>
                <c:pt idx="3">
                  <c:v>650.0</c:v>
                </c:pt>
                <c:pt idx="4">
                  <c:v>850.0</c:v>
                </c:pt>
                <c:pt idx="5">
                  <c:v>1050.0</c:v>
                </c:pt>
                <c:pt idx="6">
                  <c:v>1250.0</c:v>
                </c:pt>
                <c:pt idx="7">
                  <c:v>1450.0</c:v>
                </c:pt>
                <c:pt idx="8">
                  <c:v>1650.0</c:v>
                </c:pt>
                <c:pt idx="9">
                  <c:v>1850.0</c:v>
                </c:pt>
                <c:pt idx="10">
                  <c:v>2050.0</c:v>
                </c:pt>
                <c:pt idx="11">
                  <c:v>2250.0</c:v>
                </c:pt>
                <c:pt idx="12">
                  <c:v>2450.0</c:v>
                </c:pt>
                <c:pt idx="13">
                  <c:v>2650.0</c:v>
                </c:pt>
                <c:pt idx="14">
                  <c:v>2850.0</c:v>
                </c:pt>
                <c:pt idx="15">
                  <c:v>3050.0</c:v>
                </c:pt>
                <c:pt idx="16">
                  <c:v>3250.0</c:v>
                </c:pt>
                <c:pt idx="17">
                  <c:v>3450.0</c:v>
                </c:pt>
                <c:pt idx="18">
                  <c:v>3650.0</c:v>
                </c:pt>
                <c:pt idx="19">
                  <c:v>3850.0</c:v>
                </c:pt>
                <c:pt idx="20">
                  <c:v>4050.0</c:v>
                </c:pt>
                <c:pt idx="21">
                  <c:v>4250.0</c:v>
                </c:pt>
                <c:pt idx="22">
                  <c:v>4450.0</c:v>
                </c:pt>
                <c:pt idx="23">
                  <c:v>4650.0</c:v>
                </c:pt>
                <c:pt idx="24">
                  <c:v>4850.0</c:v>
                </c:pt>
              </c:numCache>
            </c:numRef>
          </c:cat>
          <c:val>
            <c:numRef>
              <c:f>TravelingSalesmanTests.csv!$N$3:$N$27</c:f>
              <c:numCache>
                <c:formatCode>General</c:formatCode>
                <c:ptCount val="25"/>
                <c:pt idx="0">
                  <c:v>0.983127285</c:v>
                </c:pt>
                <c:pt idx="1">
                  <c:v>4.029258888</c:v>
                </c:pt>
                <c:pt idx="2">
                  <c:v>7.255615898999997</c:v>
                </c:pt>
                <c:pt idx="3">
                  <c:v>10.497382614</c:v>
                </c:pt>
                <c:pt idx="4">
                  <c:v>13.625194883</c:v>
                </c:pt>
                <c:pt idx="5">
                  <c:v>17.112186599</c:v>
                </c:pt>
                <c:pt idx="6">
                  <c:v>22.260460563</c:v>
                </c:pt>
                <c:pt idx="7">
                  <c:v>30.322146072</c:v>
                </c:pt>
                <c:pt idx="8">
                  <c:v>46.04062957799999</c:v>
                </c:pt>
                <c:pt idx="9">
                  <c:v>53.178461124</c:v>
                </c:pt>
                <c:pt idx="10">
                  <c:v>47.719392635</c:v>
                </c:pt>
                <c:pt idx="11">
                  <c:v>47.215685735</c:v>
                </c:pt>
                <c:pt idx="12">
                  <c:v>47.382340262</c:v>
                </c:pt>
                <c:pt idx="13">
                  <c:v>58.53391866</c:v>
                </c:pt>
                <c:pt idx="14">
                  <c:v>55.824599559</c:v>
                </c:pt>
                <c:pt idx="15">
                  <c:v>65.48697591200001</c:v>
                </c:pt>
                <c:pt idx="16">
                  <c:v>69.80232181899993</c:v>
                </c:pt>
                <c:pt idx="17">
                  <c:v>74.365716189</c:v>
                </c:pt>
                <c:pt idx="18">
                  <c:v>77.457422451</c:v>
                </c:pt>
                <c:pt idx="19">
                  <c:v>84.993103802</c:v>
                </c:pt>
                <c:pt idx="20">
                  <c:v>83.16884083499993</c:v>
                </c:pt>
                <c:pt idx="21">
                  <c:v>92.671930604</c:v>
                </c:pt>
                <c:pt idx="22">
                  <c:v>94.670175761</c:v>
                </c:pt>
                <c:pt idx="23">
                  <c:v>95.00908737599995</c:v>
                </c:pt>
                <c:pt idx="24">
                  <c:v>125.266300238</c:v>
                </c:pt>
              </c:numCache>
            </c:numRef>
          </c:val>
          <c:smooth val="0"/>
        </c:ser>
        <c:dLbls>
          <c:showLegendKey val="0"/>
          <c:showVal val="0"/>
          <c:showCatName val="0"/>
          <c:showSerName val="0"/>
          <c:showPercent val="0"/>
          <c:showBubbleSize val="0"/>
        </c:dLbls>
        <c:smooth val="0"/>
        <c:axId val="2048215504"/>
        <c:axId val="2048419008"/>
      </c:lineChart>
      <c:catAx>
        <c:axId val="20482155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419008"/>
        <c:crosses val="autoZero"/>
        <c:auto val="1"/>
        <c:lblAlgn val="ctr"/>
        <c:lblOffset val="100"/>
        <c:noMultiLvlLbl val="0"/>
      </c:catAx>
      <c:valAx>
        <c:axId val="2048419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2155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Different </a:t>
            </a:r>
            <a:r>
              <a:rPr lang="en-US" baseline="0"/>
              <a:t>Population sizes for GA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'GA-pops.csv'!$A$1</c:f>
              <c:strCache>
                <c:ptCount val="1"/>
                <c:pt idx="0">
                  <c:v>10</c:v>
                </c:pt>
              </c:strCache>
            </c:strRef>
          </c:tx>
          <c:spPr>
            <a:ln w="28575" cap="rnd">
              <a:solidFill>
                <a:schemeClr val="accent1"/>
              </a:solidFill>
              <a:round/>
            </a:ln>
            <a:effectLst/>
          </c:spPr>
          <c:marker>
            <c:symbol val="none"/>
          </c:marker>
          <c:cat>
            <c:numRef>
              <c:f>'GA-pops.csv'!$A$3:$A$52</c:f>
              <c:numCache>
                <c:formatCode>General</c:formatCode>
                <c:ptCount val="5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numCache>
            </c:numRef>
          </c:cat>
          <c:val>
            <c:numRef>
              <c:f>'GA-pops.csv'!$C$2:$C$52</c:f>
              <c:numCache>
                <c:formatCode>General</c:formatCode>
                <c:ptCount val="51"/>
                <c:pt idx="0">
                  <c:v>0.0</c:v>
                </c:pt>
                <c:pt idx="1">
                  <c:v>71.67599999999996</c:v>
                </c:pt>
                <c:pt idx="2">
                  <c:v>71.67599999999996</c:v>
                </c:pt>
                <c:pt idx="3">
                  <c:v>71.67599999999996</c:v>
                </c:pt>
                <c:pt idx="4">
                  <c:v>71.098</c:v>
                </c:pt>
                <c:pt idx="5">
                  <c:v>52.312</c:v>
                </c:pt>
                <c:pt idx="6">
                  <c:v>71.67599999999996</c:v>
                </c:pt>
                <c:pt idx="7">
                  <c:v>70.52</c:v>
                </c:pt>
                <c:pt idx="8">
                  <c:v>71.67599999999996</c:v>
                </c:pt>
                <c:pt idx="9">
                  <c:v>69.65300000000001</c:v>
                </c:pt>
                <c:pt idx="10">
                  <c:v>66.474</c:v>
                </c:pt>
                <c:pt idx="11">
                  <c:v>68.208</c:v>
                </c:pt>
                <c:pt idx="12">
                  <c:v>63.295</c:v>
                </c:pt>
                <c:pt idx="13">
                  <c:v>71.67599999999996</c:v>
                </c:pt>
                <c:pt idx="14">
                  <c:v>71.67599999999996</c:v>
                </c:pt>
                <c:pt idx="15">
                  <c:v>71.67599999999996</c:v>
                </c:pt>
                <c:pt idx="16">
                  <c:v>71.67599999999996</c:v>
                </c:pt>
                <c:pt idx="17">
                  <c:v>71.67599999999996</c:v>
                </c:pt>
                <c:pt idx="18">
                  <c:v>68.497</c:v>
                </c:pt>
                <c:pt idx="19">
                  <c:v>71.67599999999996</c:v>
                </c:pt>
                <c:pt idx="20">
                  <c:v>71.67599999999996</c:v>
                </c:pt>
                <c:pt idx="21">
                  <c:v>71.67599999999996</c:v>
                </c:pt>
                <c:pt idx="22">
                  <c:v>71.67599999999996</c:v>
                </c:pt>
                <c:pt idx="23">
                  <c:v>71.67599999999996</c:v>
                </c:pt>
                <c:pt idx="24">
                  <c:v>71.67599999999996</c:v>
                </c:pt>
                <c:pt idx="25">
                  <c:v>71.67599999999996</c:v>
                </c:pt>
                <c:pt idx="26">
                  <c:v>71.67599999999996</c:v>
                </c:pt>
                <c:pt idx="27">
                  <c:v>71.67599999999996</c:v>
                </c:pt>
                <c:pt idx="28">
                  <c:v>71.67599999999996</c:v>
                </c:pt>
                <c:pt idx="29">
                  <c:v>71.67599999999996</c:v>
                </c:pt>
                <c:pt idx="30">
                  <c:v>71.67599999999996</c:v>
                </c:pt>
                <c:pt idx="31">
                  <c:v>71.67599999999996</c:v>
                </c:pt>
                <c:pt idx="32">
                  <c:v>71.67599999999996</c:v>
                </c:pt>
                <c:pt idx="33">
                  <c:v>71.387</c:v>
                </c:pt>
                <c:pt idx="34">
                  <c:v>71.67599999999996</c:v>
                </c:pt>
                <c:pt idx="35">
                  <c:v>71.67599999999996</c:v>
                </c:pt>
                <c:pt idx="36">
                  <c:v>71.387</c:v>
                </c:pt>
                <c:pt idx="37">
                  <c:v>71.67599999999996</c:v>
                </c:pt>
                <c:pt idx="38">
                  <c:v>71.67599999999996</c:v>
                </c:pt>
                <c:pt idx="39">
                  <c:v>71.67599999999996</c:v>
                </c:pt>
                <c:pt idx="40">
                  <c:v>71.098</c:v>
                </c:pt>
                <c:pt idx="41">
                  <c:v>71.67599999999996</c:v>
                </c:pt>
                <c:pt idx="42">
                  <c:v>71.67599999999996</c:v>
                </c:pt>
                <c:pt idx="43">
                  <c:v>71.67599999999996</c:v>
                </c:pt>
                <c:pt idx="44">
                  <c:v>71.67599999999996</c:v>
                </c:pt>
                <c:pt idx="45">
                  <c:v>71.67599999999996</c:v>
                </c:pt>
                <c:pt idx="46">
                  <c:v>71.67599999999996</c:v>
                </c:pt>
                <c:pt idx="47">
                  <c:v>71.67599999999996</c:v>
                </c:pt>
                <c:pt idx="48">
                  <c:v>71.67599999999996</c:v>
                </c:pt>
                <c:pt idx="49">
                  <c:v>71.67599999999996</c:v>
                </c:pt>
                <c:pt idx="50">
                  <c:v>71.67599999999996</c:v>
                </c:pt>
              </c:numCache>
            </c:numRef>
          </c:val>
          <c:smooth val="0"/>
        </c:ser>
        <c:ser>
          <c:idx val="1"/>
          <c:order val="1"/>
          <c:tx>
            <c:strRef>
              <c:f>'GA-pops.csv'!$G$1</c:f>
              <c:strCache>
                <c:ptCount val="1"/>
                <c:pt idx="0">
                  <c:v>50</c:v>
                </c:pt>
              </c:strCache>
            </c:strRef>
          </c:tx>
          <c:spPr>
            <a:ln w="28575" cap="rnd">
              <a:solidFill>
                <a:schemeClr val="accent2"/>
              </a:solidFill>
              <a:round/>
            </a:ln>
            <a:effectLst/>
          </c:spPr>
          <c:marker>
            <c:symbol val="none"/>
          </c:marker>
          <c:cat>
            <c:numRef>
              <c:f>'GA-pops.csv'!$A$3:$A$52</c:f>
              <c:numCache>
                <c:formatCode>General</c:formatCode>
                <c:ptCount val="5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numCache>
            </c:numRef>
          </c:cat>
          <c:val>
            <c:numRef>
              <c:f>'GA-pops.csv'!$I$2:$I$52</c:f>
              <c:numCache>
                <c:formatCode>General</c:formatCode>
                <c:ptCount val="51"/>
                <c:pt idx="0">
                  <c:v>0.0</c:v>
                </c:pt>
                <c:pt idx="1">
                  <c:v>71.67599999999996</c:v>
                </c:pt>
                <c:pt idx="2">
                  <c:v>71.965</c:v>
                </c:pt>
                <c:pt idx="3">
                  <c:v>77.457</c:v>
                </c:pt>
                <c:pt idx="4">
                  <c:v>79.191</c:v>
                </c:pt>
                <c:pt idx="5">
                  <c:v>77.16800000000001</c:v>
                </c:pt>
                <c:pt idx="6">
                  <c:v>75.434</c:v>
                </c:pt>
                <c:pt idx="7">
                  <c:v>78.613</c:v>
                </c:pt>
                <c:pt idx="8">
                  <c:v>78.902</c:v>
                </c:pt>
                <c:pt idx="9">
                  <c:v>78.613</c:v>
                </c:pt>
                <c:pt idx="10">
                  <c:v>78.324</c:v>
                </c:pt>
                <c:pt idx="11">
                  <c:v>77.746</c:v>
                </c:pt>
                <c:pt idx="12">
                  <c:v>78.035</c:v>
                </c:pt>
                <c:pt idx="13">
                  <c:v>78.902</c:v>
                </c:pt>
                <c:pt idx="14">
                  <c:v>79.769</c:v>
                </c:pt>
                <c:pt idx="15">
                  <c:v>79.191</c:v>
                </c:pt>
                <c:pt idx="16">
                  <c:v>78.035</c:v>
                </c:pt>
                <c:pt idx="17">
                  <c:v>77.746</c:v>
                </c:pt>
                <c:pt idx="18">
                  <c:v>71.67599999999996</c:v>
                </c:pt>
                <c:pt idx="19">
                  <c:v>76.301</c:v>
                </c:pt>
                <c:pt idx="20">
                  <c:v>79.48</c:v>
                </c:pt>
                <c:pt idx="21">
                  <c:v>78.902</c:v>
                </c:pt>
                <c:pt idx="22">
                  <c:v>77.746</c:v>
                </c:pt>
                <c:pt idx="23">
                  <c:v>77.457</c:v>
                </c:pt>
                <c:pt idx="24">
                  <c:v>77.457</c:v>
                </c:pt>
                <c:pt idx="25">
                  <c:v>79.191</c:v>
                </c:pt>
                <c:pt idx="26">
                  <c:v>77.746</c:v>
                </c:pt>
                <c:pt idx="27">
                  <c:v>76.87899999999998</c:v>
                </c:pt>
                <c:pt idx="28">
                  <c:v>76.87899999999998</c:v>
                </c:pt>
                <c:pt idx="29">
                  <c:v>78.324</c:v>
                </c:pt>
                <c:pt idx="30">
                  <c:v>78.324</c:v>
                </c:pt>
                <c:pt idx="31">
                  <c:v>78.324</c:v>
                </c:pt>
                <c:pt idx="32">
                  <c:v>78.902</c:v>
                </c:pt>
                <c:pt idx="33">
                  <c:v>78.613</c:v>
                </c:pt>
                <c:pt idx="34">
                  <c:v>78.902</c:v>
                </c:pt>
                <c:pt idx="35">
                  <c:v>82.081</c:v>
                </c:pt>
                <c:pt idx="36">
                  <c:v>76.012</c:v>
                </c:pt>
                <c:pt idx="37">
                  <c:v>77.457</c:v>
                </c:pt>
                <c:pt idx="38">
                  <c:v>78.902</c:v>
                </c:pt>
                <c:pt idx="39">
                  <c:v>76.59</c:v>
                </c:pt>
                <c:pt idx="40">
                  <c:v>77.746</c:v>
                </c:pt>
                <c:pt idx="41">
                  <c:v>79.191</c:v>
                </c:pt>
                <c:pt idx="42">
                  <c:v>79.769</c:v>
                </c:pt>
                <c:pt idx="43">
                  <c:v>77.457</c:v>
                </c:pt>
                <c:pt idx="44">
                  <c:v>71.67599999999996</c:v>
                </c:pt>
                <c:pt idx="45">
                  <c:v>77.16800000000001</c:v>
                </c:pt>
                <c:pt idx="46">
                  <c:v>78.902</c:v>
                </c:pt>
                <c:pt idx="47">
                  <c:v>76.59</c:v>
                </c:pt>
                <c:pt idx="48">
                  <c:v>76.012</c:v>
                </c:pt>
                <c:pt idx="49">
                  <c:v>76.59</c:v>
                </c:pt>
                <c:pt idx="50">
                  <c:v>78.324</c:v>
                </c:pt>
              </c:numCache>
            </c:numRef>
          </c:val>
          <c:smooth val="0"/>
        </c:ser>
        <c:ser>
          <c:idx val="2"/>
          <c:order val="2"/>
          <c:tx>
            <c:strRef>
              <c:f>'GA-pops.csv'!$M$1</c:f>
              <c:strCache>
                <c:ptCount val="1"/>
                <c:pt idx="0">
                  <c:v>100</c:v>
                </c:pt>
              </c:strCache>
            </c:strRef>
          </c:tx>
          <c:spPr>
            <a:ln w="28575" cap="rnd">
              <a:solidFill>
                <a:schemeClr val="accent3"/>
              </a:solidFill>
              <a:round/>
            </a:ln>
            <a:effectLst/>
          </c:spPr>
          <c:marker>
            <c:symbol val="none"/>
          </c:marker>
          <c:cat>
            <c:numRef>
              <c:f>'GA-pops.csv'!$A$3:$A$52</c:f>
              <c:numCache>
                <c:formatCode>General</c:formatCode>
                <c:ptCount val="5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numCache>
            </c:numRef>
          </c:cat>
          <c:val>
            <c:numRef>
              <c:f>'GA-pops.csv'!$O$2:$O$52</c:f>
              <c:numCache>
                <c:formatCode>General</c:formatCode>
                <c:ptCount val="51"/>
                <c:pt idx="0">
                  <c:v>0.0</c:v>
                </c:pt>
                <c:pt idx="1">
                  <c:v>71.67599999999996</c:v>
                </c:pt>
                <c:pt idx="2">
                  <c:v>71.67599999999996</c:v>
                </c:pt>
                <c:pt idx="3">
                  <c:v>71.387</c:v>
                </c:pt>
                <c:pt idx="4">
                  <c:v>72.832</c:v>
                </c:pt>
                <c:pt idx="5">
                  <c:v>71.67599999999996</c:v>
                </c:pt>
                <c:pt idx="6">
                  <c:v>71.67599999999996</c:v>
                </c:pt>
                <c:pt idx="7">
                  <c:v>72.832</c:v>
                </c:pt>
                <c:pt idx="8">
                  <c:v>73.121</c:v>
                </c:pt>
                <c:pt idx="9">
                  <c:v>78.035</c:v>
                </c:pt>
                <c:pt idx="10">
                  <c:v>76.012</c:v>
                </c:pt>
                <c:pt idx="11">
                  <c:v>79.48</c:v>
                </c:pt>
                <c:pt idx="12">
                  <c:v>81.792</c:v>
                </c:pt>
                <c:pt idx="13">
                  <c:v>79.48</c:v>
                </c:pt>
                <c:pt idx="14">
                  <c:v>81.214</c:v>
                </c:pt>
                <c:pt idx="15">
                  <c:v>80.347</c:v>
                </c:pt>
                <c:pt idx="16">
                  <c:v>79.191</c:v>
                </c:pt>
                <c:pt idx="17">
                  <c:v>79.769</c:v>
                </c:pt>
                <c:pt idx="18">
                  <c:v>79.769</c:v>
                </c:pt>
                <c:pt idx="19">
                  <c:v>80.636</c:v>
                </c:pt>
                <c:pt idx="20">
                  <c:v>79.191</c:v>
                </c:pt>
                <c:pt idx="21">
                  <c:v>78.035</c:v>
                </c:pt>
                <c:pt idx="22">
                  <c:v>79.48</c:v>
                </c:pt>
                <c:pt idx="23">
                  <c:v>81.503</c:v>
                </c:pt>
                <c:pt idx="24">
                  <c:v>79.191</c:v>
                </c:pt>
                <c:pt idx="25">
                  <c:v>81.503</c:v>
                </c:pt>
                <c:pt idx="26">
                  <c:v>80.05800000000001</c:v>
                </c:pt>
                <c:pt idx="27">
                  <c:v>81.503</c:v>
                </c:pt>
                <c:pt idx="28">
                  <c:v>80.925</c:v>
                </c:pt>
                <c:pt idx="29">
                  <c:v>78.613</c:v>
                </c:pt>
                <c:pt idx="30">
                  <c:v>82.37</c:v>
                </c:pt>
                <c:pt idx="31">
                  <c:v>81.503</c:v>
                </c:pt>
                <c:pt idx="32">
                  <c:v>80.347</c:v>
                </c:pt>
                <c:pt idx="33">
                  <c:v>81.503</c:v>
                </c:pt>
                <c:pt idx="34">
                  <c:v>80.05800000000001</c:v>
                </c:pt>
                <c:pt idx="35">
                  <c:v>80.05800000000001</c:v>
                </c:pt>
                <c:pt idx="36">
                  <c:v>82.081</c:v>
                </c:pt>
                <c:pt idx="37">
                  <c:v>81.214</c:v>
                </c:pt>
                <c:pt idx="38">
                  <c:v>81.214</c:v>
                </c:pt>
                <c:pt idx="39">
                  <c:v>81.214</c:v>
                </c:pt>
                <c:pt idx="40">
                  <c:v>81.503</c:v>
                </c:pt>
                <c:pt idx="41">
                  <c:v>80.05800000000001</c:v>
                </c:pt>
                <c:pt idx="42">
                  <c:v>81.214</c:v>
                </c:pt>
                <c:pt idx="43">
                  <c:v>78.902</c:v>
                </c:pt>
                <c:pt idx="44">
                  <c:v>80.05800000000001</c:v>
                </c:pt>
                <c:pt idx="45">
                  <c:v>78.324</c:v>
                </c:pt>
                <c:pt idx="46">
                  <c:v>78.902</c:v>
                </c:pt>
                <c:pt idx="47">
                  <c:v>79.191</c:v>
                </c:pt>
                <c:pt idx="48">
                  <c:v>79.48</c:v>
                </c:pt>
                <c:pt idx="49">
                  <c:v>80.347</c:v>
                </c:pt>
                <c:pt idx="50">
                  <c:v>79.48</c:v>
                </c:pt>
              </c:numCache>
            </c:numRef>
          </c:val>
          <c:smooth val="0"/>
        </c:ser>
        <c:ser>
          <c:idx val="3"/>
          <c:order val="3"/>
          <c:tx>
            <c:strRef>
              <c:f>'GA-pops.csv'!$S$1</c:f>
              <c:strCache>
                <c:ptCount val="1"/>
                <c:pt idx="0">
                  <c:v>200</c:v>
                </c:pt>
              </c:strCache>
            </c:strRef>
          </c:tx>
          <c:spPr>
            <a:ln w="28575" cap="rnd">
              <a:solidFill>
                <a:schemeClr val="accent4"/>
              </a:solidFill>
              <a:round/>
            </a:ln>
            <a:effectLst/>
          </c:spPr>
          <c:marker>
            <c:symbol val="none"/>
          </c:marker>
          <c:val>
            <c:numRef>
              <c:f>'GA-pops.csv'!$U$2:$U$52</c:f>
              <c:numCache>
                <c:formatCode>General</c:formatCode>
                <c:ptCount val="51"/>
                <c:pt idx="0">
                  <c:v>0.0</c:v>
                </c:pt>
                <c:pt idx="1">
                  <c:v>71.67599999999996</c:v>
                </c:pt>
                <c:pt idx="2">
                  <c:v>71.67599999999996</c:v>
                </c:pt>
                <c:pt idx="3">
                  <c:v>71.67599999999996</c:v>
                </c:pt>
                <c:pt idx="4">
                  <c:v>71.67599999999996</c:v>
                </c:pt>
                <c:pt idx="5">
                  <c:v>71.67599999999996</c:v>
                </c:pt>
                <c:pt idx="6">
                  <c:v>73.699</c:v>
                </c:pt>
                <c:pt idx="7">
                  <c:v>77.16800000000001</c:v>
                </c:pt>
                <c:pt idx="8">
                  <c:v>77.16800000000001</c:v>
                </c:pt>
                <c:pt idx="9">
                  <c:v>78.613</c:v>
                </c:pt>
                <c:pt idx="10">
                  <c:v>78.324</c:v>
                </c:pt>
                <c:pt idx="11">
                  <c:v>79.191</c:v>
                </c:pt>
                <c:pt idx="12">
                  <c:v>78.902</c:v>
                </c:pt>
                <c:pt idx="13">
                  <c:v>79.191</c:v>
                </c:pt>
                <c:pt idx="14">
                  <c:v>79.191</c:v>
                </c:pt>
                <c:pt idx="15">
                  <c:v>79.48</c:v>
                </c:pt>
                <c:pt idx="16">
                  <c:v>79.48</c:v>
                </c:pt>
                <c:pt idx="17">
                  <c:v>78.324</c:v>
                </c:pt>
                <c:pt idx="18">
                  <c:v>78.613</c:v>
                </c:pt>
                <c:pt idx="19">
                  <c:v>79.191</c:v>
                </c:pt>
                <c:pt idx="20">
                  <c:v>78.613</c:v>
                </c:pt>
                <c:pt idx="21">
                  <c:v>79.191</c:v>
                </c:pt>
                <c:pt idx="22">
                  <c:v>78.902</c:v>
                </c:pt>
                <c:pt idx="23">
                  <c:v>78.324</c:v>
                </c:pt>
                <c:pt idx="24">
                  <c:v>78.324</c:v>
                </c:pt>
                <c:pt idx="25">
                  <c:v>79.191</c:v>
                </c:pt>
                <c:pt idx="26">
                  <c:v>79.48</c:v>
                </c:pt>
                <c:pt idx="27">
                  <c:v>78.613</c:v>
                </c:pt>
                <c:pt idx="28">
                  <c:v>79.191</c:v>
                </c:pt>
                <c:pt idx="29">
                  <c:v>78.613</c:v>
                </c:pt>
                <c:pt idx="30">
                  <c:v>78.324</c:v>
                </c:pt>
                <c:pt idx="31">
                  <c:v>78.613</c:v>
                </c:pt>
                <c:pt idx="32">
                  <c:v>79.191</c:v>
                </c:pt>
                <c:pt idx="33">
                  <c:v>79.191</c:v>
                </c:pt>
                <c:pt idx="34">
                  <c:v>78.324</c:v>
                </c:pt>
                <c:pt idx="35">
                  <c:v>78.613</c:v>
                </c:pt>
                <c:pt idx="36">
                  <c:v>80.636</c:v>
                </c:pt>
                <c:pt idx="37">
                  <c:v>79.191</c:v>
                </c:pt>
                <c:pt idx="38">
                  <c:v>79.769</c:v>
                </c:pt>
                <c:pt idx="39">
                  <c:v>78.324</c:v>
                </c:pt>
                <c:pt idx="40">
                  <c:v>78.902</c:v>
                </c:pt>
                <c:pt idx="41">
                  <c:v>78.324</c:v>
                </c:pt>
                <c:pt idx="42">
                  <c:v>80.05800000000001</c:v>
                </c:pt>
                <c:pt idx="43">
                  <c:v>79.769</c:v>
                </c:pt>
                <c:pt idx="44">
                  <c:v>78.613</c:v>
                </c:pt>
                <c:pt idx="45">
                  <c:v>78.613</c:v>
                </c:pt>
                <c:pt idx="46">
                  <c:v>78.613</c:v>
                </c:pt>
                <c:pt idx="47">
                  <c:v>78.902</c:v>
                </c:pt>
                <c:pt idx="48">
                  <c:v>78.613</c:v>
                </c:pt>
                <c:pt idx="49">
                  <c:v>79.191</c:v>
                </c:pt>
                <c:pt idx="50">
                  <c:v>78.902</c:v>
                </c:pt>
              </c:numCache>
            </c:numRef>
          </c:val>
          <c:smooth val="0"/>
        </c:ser>
        <c:ser>
          <c:idx val="4"/>
          <c:order val="4"/>
          <c:tx>
            <c:strRef>
              <c:f>'GA-pops.csv'!$Y$1</c:f>
              <c:strCache>
                <c:ptCount val="1"/>
                <c:pt idx="0">
                  <c:v>400</c:v>
                </c:pt>
              </c:strCache>
            </c:strRef>
          </c:tx>
          <c:spPr>
            <a:ln w="28575" cap="rnd">
              <a:solidFill>
                <a:schemeClr val="accent5"/>
              </a:solidFill>
              <a:round/>
            </a:ln>
            <a:effectLst/>
          </c:spPr>
          <c:marker>
            <c:symbol val="none"/>
          </c:marker>
          <c:val>
            <c:numRef>
              <c:f>'GA-pops.csv'!$AA$2:$AA$52</c:f>
              <c:numCache>
                <c:formatCode>General</c:formatCode>
                <c:ptCount val="51"/>
                <c:pt idx="0">
                  <c:v>0.0</c:v>
                </c:pt>
                <c:pt idx="1">
                  <c:v>71.67599999999996</c:v>
                </c:pt>
                <c:pt idx="2">
                  <c:v>71.67599999999996</c:v>
                </c:pt>
                <c:pt idx="3">
                  <c:v>72.543</c:v>
                </c:pt>
                <c:pt idx="4">
                  <c:v>73.41</c:v>
                </c:pt>
                <c:pt idx="5">
                  <c:v>78.035</c:v>
                </c:pt>
                <c:pt idx="6">
                  <c:v>77.16800000000001</c:v>
                </c:pt>
                <c:pt idx="7">
                  <c:v>76.87899999999998</c:v>
                </c:pt>
                <c:pt idx="8">
                  <c:v>78.613</c:v>
                </c:pt>
                <c:pt idx="9">
                  <c:v>79.48</c:v>
                </c:pt>
                <c:pt idx="10">
                  <c:v>79.769</c:v>
                </c:pt>
                <c:pt idx="11">
                  <c:v>80.636</c:v>
                </c:pt>
                <c:pt idx="12">
                  <c:v>80.347</c:v>
                </c:pt>
                <c:pt idx="13">
                  <c:v>79.191</c:v>
                </c:pt>
                <c:pt idx="14">
                  <c:v>81.503</c:v>
                </c:pt>
                <c:pt idx="15">
                  <c:v>80.05800000000001</c:v>
                </c:pt>
                <c:pt idx="16">
                  <c:v>80.347</c:v>
                </c:pt>
                <c:pt idx="17">
                  <c:v>79.48</c:v>
                </c:pt>
                <c:pt idx="18">
                  <c:v>79.48</c:v>
                </c:pt>
                <c:pt idx="19">
                  <c:v>80.636</c:v>
                </c:pt>
                <c:pt idx="20">
                  <c:v>80.347</c:v>
                </c:pt>
                <c:pt idx="21">
                  <c:v>80.05800000000001</c:v>
                </c:pt>
                <c:pt idx="22">
                  <c:v>79.769</c:v>
                </c:pt>
                <c:pt idx="23">
                  <c:v>80.05800000000001</c:v>
                </c:pt>
                <c:pt idx="24">
                  <c:v>80.925</c:v>
                </c:pt>
                <c:pt idx="25">
                  <c:v>80.347</c:v>
                </c:pt>
                <c:pt idx="26">
                  <c:v>80.347</c:v>
                </c:pt>
                <c:pt idx="27">
                  <c:v>80.347</c:v>
                </c:pt>
                <c:pt idx="28">
                  <c:v>78.902</c:v>
                </c:pt>
                <c:pt idx="29">
                  <c:v>80.347</c:v>
                </c:pt>
                <c:pt idx="30">
                  <c:v>80.925</c:v>
                </c:pt>
                <c:pt idx="31">
                  <c:v>80.347</c:v>
                </c:pt>
                <c:pt idx="32">
                  <c:v>80.347</c:v>
                </c:pt>
                <c:pt idx="33">
                  <c:v>80.347</c:v>
                </c:pt>
                <c:pt idx="34">
                  <c:v>80.05800000000001</c:v>
                </c:pt>
                <c:pt idx="35">
                  <c:v>80.636</c:v>
                </c:pt>
                <c:pt idx="36">
                  <c:v>80.05800000000001</c:v>
                </c:pt>
                <c:pt idx="37">
                  <c:v>80.347</c:v>
                </c:pt>
                <c:pt idx="38">
                  <c:v>80.925</c:v>
                </c:pt>
                <c:pt idx="39">
                  <c:v>80.05800000000001</c:v>
                </c:pt>
                <c:pt idx="40">
                  <c:v>80.636</c:v>
                </c:pt>
                <c:pt idx="41">
                  <c:v>80.347</c:v>
                </c:pt>
                <c:pt idx="42">
                  <c:v>79.769</c:v>
                </c:pt>
                <c:pt idx="43">
                  <c:v>78.902</c:v>
                </c:pt>
                <c:pt idx="44">
                  <c:v>80.347</c:v>
                </c:pt>
                <c:pt idx="45">
                  <c:v>79.48</c:v>
                </c:pt>
                <c:pt idx="46">
                  <c:v>79.191</c:v>
                </c:pt>
                <c:pt idx="47">
                  <c:v>79.769</c:v>
                </c:pt>
                <c:pt idx="48">
                  <c:v>79.191</c:v>
                </c:pt>
                <c:pt idx="49">
                  <c:v>79.48</c:v>
                </c:pt>
                <c:pt idx="50">
                  <c:v>80.05800000000001</c:v>
                </c:pt>
              </c:numCache>
            </c:numRef>
          </c:val>
          <c:smooth val="0"/>
        </c:ser>
        <c:dLbls>
          <c:showLegendKey val="0"/>
          <c:showVal val="0"/>
          <c:showCatName val="0"/>
          <c:showSerName val="0"/>
          <c:showPercent val="0"/>
          <c:showBubbleSize val="0"/>
        </c:dLbls>
        <c:smooth val="0"/>
        <c:axId val="2021564112"/>
        <c:axId val="2021567232"/>
      </c:lineChart>
      <c:catAx>
        <c:axId val="20215641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1567232"/>
        <c:crosses val="autoZero"/>
        <c:auto val="1"/>
        <c:lblAlgn val="ctr"/>
        <c:lblOffset val="100"/>
        <c:noMultiLvlLbl val="0"/>
      </c:catAx>
      <c:valAx>
        <c:axId val="2021567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a:t>
                </a:r>
                <a:r>
                  <a:rPr lang="en-US" altLang="zh-CN"/>
                  <a:t>Testing</a:t>
                </a:r>
                <a:r>
                  <a:rPr lang="zh-CN" altLang="en-US"/>
                  <a:t> </a:t>
                </a: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15641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Three Optimization Algorithms</a:t>
            </a:r>
            <a:r>
              <a:rPr lang="en-US" baseline="0"/>
              <a:t> Training/Testing Accuracies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'optNN-comp.csv'!$B$1</c:f>
              <c:strCache>
                <c:ptCount val="1"/>
                <c:pt idx="0">
                  <c:v>RHC-training</c:v>
                </c:pt>
              </c:strCache>
            </c:strRef>
          </c:tx>
          <c:spPr>
            <a:ln w="28575" cap="rnd">
              <a:solidFill>
                <a:schemeClr val="accent1"/>
              </a:solidFill>
              <a:round/>
            </a:ln>
            <a:effectLst/>
          </c:spPr>
          <c:marker>
            <c:symbol val="none"/>
          </c:marker>
          <c:cat>
            <c:numRef>
              <c:f>'optNN-comp.csv'!$A$3:$A$52</c:f>
              <c:numCache>
                <c:formatCode>General</c:formatCode>
                <c:ptCount val="5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numCache>
            </c:numRef>
          </c:cat>
          <c:val>
            <c:numRef>
              <c:f>'optNN-comp.csv'!$B$3:$B$52</c:f>
              <c:numCache>
                <c:formatCode>General</c:formatCode>
                <c:ptCount val="50"/>
                <c:pt idx="0">
                  <c:v>70.478</c:v>
                </c:pt>
                <c:pt idx="1">
                  <c:v>71.997</c:v>
                </c:pt>
                <c:pt idx="2">
                  <c:v>77.062</c:v>
                </c:pt>
                <c:pt idx="3">
                  <c:v>77.641</c:v>
                </c:pt>
                <c:pt idx="4">
                  <c:v>77.786</c:v>
                </c:pt>
                <c:pt idx="5">
                  <c:v>78.07499999999998</c:v>
                </c:pt>
                <c:pt idx="6">
                  <c:v>79.595</c:v>
                </c:pt>
                <c:pt idx="7">
                  <c:v>79.45</c:v>
                </c:pt>
                <c:pt idx="8">
                  <c:v>78.871</c:v>
                </c:pt>
                <c:pt idx="9">
                  <c:v>79.45</c:v>
                </c:pt>
                <c:pt idx="10">
                  <c:v>79.45</c:v>
                </c:pt>
                <c:pt idx="11">
                  <c:v>79.595</c:v>
                </c:pt>
                <c:pt idx="12">
                  <c:v>79.37799999999998</c:v>
                </c:pt>
                <c:pt idx="13">
                  <c:v>79.37799999999998</c:v>
                </c:pt>
                <c:pt idx="14">
                  <c:v>79.52200000000001</c:v>
                </c:pt>
                <c:pt idx="15">
                  <c:v>79.52200000000001</c:v>
                </c:pt>
                <c:pt idx="16">
                  <c:v>79.52200000000001</c:v>
                </c:pt>
                <c:pt idx="17">
                  <c:v>79.52200000000001</c:v>
                </c:pt>
                <c:pt idx="18">
                  <c:v>79.52200000000001</c:v>
                </c:pt>
                <c:pt idx="19">
                  <c:v>79.595</c:v>
                </c:pt>
                <c:pt idx="20">
                  <c:v>79.667</c:v>
                </c:pt>
                <c:pt idx="21">
                  <c:v>79.595</c:v>
                </c:pt>
                <c:pt idx="22">
                  <c:v>79.595</c:v>
                </c:pt>
                <c:pt idx="23">
                  <c:v>79.884</c:v>
                </c:pt>
                <c:pt idx="24">
                  <c:v>79.667</c:v>
                </c:pt>
                <c:pt idx="25">
                  <c:v>79.667</c:v>
                </c:pt>
                <c:pt idx="26">
                  <c:v>79.74</c:v>
                </c:pt>
                <c:pt idx="27">
                  <c:v>79.74</c:v>
                </c:pt>
                <c:pt idx="28">
                  <c:v>79.812</c:v>
                </c:pt>
                <c:pt idx="29">
                  <c:v>79.812</c:v>
                </c:pt>
                <c:pt idx="30">
                  <c:v>79.667</c:v>
                </c:pt>
                <c:pt idx="31">
                  <c:v>79.884</c:v>
                </c:pt>
                <c:pt idx="32">
                  <c:v>79.812</c:v>
                </c:pt>
                <c:pt idx="33">
                  <c:v>79.812</c:v>
                </c:pt>
                <c:pt idx="34">
                  <c:v>79.74</c:v>
                </c:pt>
                <c:pt idx="35">
                  <c:v>80.029</c:v>
                </c:pt>
                <c:pt idx="36">
                  <c:v>79.957</c:v>
                </c:pt>
                <c:pt idx="37">
                  <c:v>79.957</c:v>
                </c:pt>
                <c:pt idx="38">
                  <c:v>80.101</c:v>
                </c:pt>
                <c:pt idx="39">
                  <c:v>80.101</c:v>
                </c:pt>
                <c:pt idx="40">
                  <c:v>80.101</c:v>
                </c:pt>
                <c:pt idx="41">
                  <c:v>79.957</c:v>
                </c:pt>
                <c:pt idx="42">
                  <c:v>79.957</c:v>
                </c:pt>
                <c:pt idx="43">
                  <c:v>80.029</c:v>
                </c:pt>
                <c:pt idx="44">
                  <c:v>79.957</c:v>
                </c:pt>
                <c:pt idx="45">
                  <c:v>80.101</c:v>
                </c:pt>
                <c:pt idx="46">
                  <c:v>80.101</c:v>
                </c:pt>
                <c:pt idx="47">
                  <c:v>80.029</c:v>
                </c:pt>
                <c:pt idx="48">
                  <c:v>79.957</c:v>
                </c:pt>
                <c:pt idx="49">
                  <c:v>79.957</c:v>
                </c:pt>
              </c:numCache>
            </c:numRef>
          </c:val>
          <c:smooth val="0"/>
        </c:ser>
        <c:ser>
          <c:idx val="1"/>
          <c:order val="1"/>
          <c:tx>
            <c:strRef>
              <c:f>'optNN-comp.csv'!$C$1</c:f>
              <c:strCache>
                <c:ptCount val="1"/>
                <c:pt idx="0">
                  <c:v>RHC-testing</c:v>
                </c:pt>
              </c:strCache>
            </c:strRef>
          </c:tx>
          <c:spPr>
            <a:ln w="28575" cap="rnd">
              <a:solidFill>
                <a:schemeClr val="accent2"/>
              </a:solidFill>
              <a:round/>
            </a:ln>
            <a:effectLst/>
          </c:spPr>
          <c:marker>
            <c:symbol val="none"/>
          </c:marker>
          <c:cat>
            <c:numRef>
              <c:f>'optNN-comp.csv'!$A$3:$A$52</c:f>
              <c:numCache>
                <c:formatCode>General</c:formatCode>
                <c:ptCount val="5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numCache>
            </c:numRef>
          </c:cat>
          <c:val>
            <c:numRef>
              <c:f>'optNN-comp.csv'!$C$3:$C$52</c:f>
              <c:numCache>
                <c:formatCode>General</c:formatCode>
                <c:ptCount val="50"/>
                <c:pt idx="0">
                  <c:v>69.942</c:v>
                </c:pt>
                <c:pt idx="1">
                  <c:v>70.231</c:v>
                </c:pt>
                <c:pt idx="2">
                  <c:v>77.746</c:v>
                </c:pt>
                <c:pt idx="3">
                  <c:v>77.746</c:v>
                </c:pt>
                <c:pt idx="4">
                  <c:v>77.746</c:v>
                </c:pt>
                <c:pt idx="5">
                  <c:v>77.746</c:v>
                </c:pt>
                <c:pt idx="6">
                  <c:v>79.48</c:v>
                </c:pt>
                <c:pt idx="7">
                  <c:v>79.191</c:v>
                </c:pt>
                <c:pt idx="8">
                  <c:v>78.902</c:v>
                </c:pt>
                <c:pt idx="9">
                  <c:v>80.636</c:v>
                </c:pt>
                <c:pt idx="10">
                  <c:v>80.05800000000001</c:v>
                </c:pt>
                <c:pt idx="11">
                  <c:v>79.48</c:v>
                </c:pt>
                <c:pt idx="12">
                  <c:v>79.48</c:v>
                </c:pt>
                <c:pt idx="13">
                  <c:v>79.48</c:v>
                </c:pt>
                <c:pt idx="14">
                  <c:v>79.769</c:v>
                </c:pt>
                <c:pt idx="15">
                  <c:v>79.769</c:v>
                </c:pt>
                <c:pt idx="16">
                  <c:v>80.347</c:v>
                </c:pt>
                <c:pt idx="17">
                  <c:v>80.05800000000001</c:v>
                </c:pt>
                <c:pt idx="18">
                  <c:v>79.48</c:v>
                </c:pt>
                <c:pt idx="19">
                  <c:v>79.48</c:v>
                </c:pt>
                <c:pt idx="20">
                  <c:v>79.48</c:v>
                </c:pt>
                <c:pt idx="21">
                  <c:v>80.05800000000001</c:v>
                </c:pt>
                <c:pt idx="22">
                  <c:v>79.48</c:v>
                </c:pt>
                <c:pt idx="23">
                  <c:v>79.769</c:v>
                </c:pt>
                <c:pt idx="24">
                  <c:v>79.48</c:v>
                </c:pt>
                <c:pt idx="25">
                  <c:v>79.48</c:v>
                </c:pt>
                <c:pt idx="26">
                  <c:v>79.48</c:v>
                </c:pt>
                <c:pt idx="27">
                  <c:v>79.48</c:v>
                </c:pt>
                <c:pt idx="28">
                  <c:v>79.769</c:v>
                </c:pt>
                <c:pt idx="29">
                  <c:v>80.636</c:v>
                </c:pt>
                <c:pt idx="30">
                  <c:v>79.769</c:v>
                </c:pt>
                <c:pt idx="31">
                  <c:v>80.347</c:v>
                </c:pt>
                <c:pt idx="32">
                  <c:v>80.347</c:v>
                </c:pt>
                <c:pt idx="33">
                  <c:v>80.05800000000001</c:v>
                </c:pt>
                <c:pt idx="34">
                  <c:v>79.48</c:v>
                </c:pt>
                <c:pt idx="35">
                  <c:v>80.05800000000001</c:v>
                </c:pt>
                <c:pt idx="36">
                  <c:v>79.48</c:v>
                </c:pt>
                <c:pt idx="37">
                  <c:v>80.05800000000001</c:v>
                </c:pt>
                <c:pt idx="38">
                  <c:v>80.636</c:v>
                </c:pt>
                <c:pt idx="39">
                  <c:v>80.636</c:v>
                </c:pt>
                <c:pt idx="40">
                  <c:v>80.636</c:v>
                </c:pt>
                <c:pt idx="41">
                  <c:v>80.347</c:v>
                </c:pt>
                <c:pt idx="42">
                  <c:v>80.05800000000001</c:v>
                </c:pt>
                <c:pt idx="43">
                  <c:v>80.05800000000001</c:v>
                </c:pt>
                <c:pt idx="44">
                  <c:v>80.05800000000001</c:v>
                </c:pt>
                <c:pt idx="45">
                  <c:v>80.05800000000001</c:v>
                </c:pt>
                <c:pt idx="46">
                  <c:v>80.05800000000001</c:v>
                </c:pt>
                <c:pt idx="47">
                  <c:v>80.05800000000001</c:v>
                </c:pt>
                <c:pt idx="48">
                  <c:v>80.05800000000001</c:v>
                </c:pt>
                <c:pt idx="49">
                  <c:v>79.769</c:v>
                </c:pt>
              </c:numCache>
            </c:numRef>
          </c:val>
          <c:smooth val="0"/>
        </c:ser>
        <c:ser>
          <c:idx val="2"/>
          <c:order val="2"/>
          <c:tx>
            <c:strRef>
              <c:f>'optNN-comp.csv'!$H$1</c:f>
              <c:strCache>
                <c:ptCount val="1"/>
                <c:pt idx="0">
                  <c:v>SA-0.3-training</c:v>
                </c:pt>
              </c:strCache>
            </c:strRef>
          </c:tx>
          <c:spPr>
            <a:ln w="28575" cap="rnd">
              <a:solidFill>
                <a:schemeClr val="accent3"/>
              </a:solidFill>
              <a:round/>
            </a:ln>
            <a:effectLst/>
          </c:spPr>
          <c:marker>
            <c:symbol val="none"/>
          </c:marker>
          <c:val>
            <c:numRef>
              <c:f>'optNN-comp.csv'!$H$3:$H$52</c:f>
              <c:numCache>
                <c:formatCode>General</c:formatCode>
                <c:ptCount val="50"/>
                <c:pt idx="0">
                  <c:v>69.247</c:v>
                </c:pt>
                <c:pt idx="1">
                  <c:v>69.971</c:v>
                </c:pt>
                <c:pt idx="2">
                  <c:v>76.411</c:v>
                </c:pt>
                <c:pt idx="3">
                  <c:v>76.411</c:v>
                </c:pt>
                <c:pt idx="4">
                  <c:v>77.207</c:v>
                </c:pt>
                <c:pt idx="5">
                  <c:v>78.003</c:v>
                </c:pt>
                <c:pt idx="6">
                  <c:v>77.641</c:v>
                </c:pt>
                <c:pt idx="7">
                  <c:v>78.437</c:v>
                </c:pt>
                <c:pt idx="8">
                  <c:v>78.799</c:v>
                </c:pt>
                <c:pt idx="9">
                  <c:v>78.799</c:v>
                </c:pt>
                <c:pt idx="10">
                  <c:v>78.654</c:v>
                </c:pt>
                <c:pt idx="11">
                  <c:v>78.654</c:v>
                </c:pt>
                <c:pt idx="12">
                  <c:v>79.088</c:v>
                </c:pt>
                <c:pt idx="13">
                  <c:v>79.016</c:v>
                </c:pt>
                <c:pt idx="14">
                  <c:v>79.016</c:v>
                </c:pt>
                <c:pt idx="15">
                  <c:v>79.161</c:v>
                </c:pt>
                <c:pt idx="16">
                  <c:v>78.944</c:v>
                </c:pt>
                <c:pt idx="17">
                  <c:v>79.161</c:v>
                </c:pt>
                <c:pt idx="18">
                  <c:v>79.37799999999998</c:v>
                </c:pt>
                <c:pt idx="19">
                  <c:v>79.595</c:v>
                </c:pt>
                <c:pt idx="20">
                  <c:v>79.595</c:v>
                </c:pt>
                <c:pt idx="21">
                  <c:v>79.595</c:v>
                </c:pt>
                <c:pt idx="22">
                  <c:v>79.884</c:v>
                </c:pt>
                <c:pt idx="23">
                  <c:v>79.884</c:v>
                </c:pt>
                <c:pt idx="24">
                  <c:v>79.812</c:v>
                </c:pt>
                <c:pt idx="25">
                  <c:v>79.667</c:v>
                </c:pt>
                <c:pt idx="26">
                  <c:v>79.595</c:v>
                </c:pt>
                <c:pt idx="27">
                  <c:v>79.667</c:v>
                </c:pt>
                <c:pt idx="28">
                  <c:v>79.884</c:v>
                </c:pt>
                <c:pt idx="29">
                  <c:v>80.897</c:v>
                </c:pt>
                <c:pt idx="30">
                  <c:v>80.60799999999998</c:v>
                </c:pt>
                <c:pt idx="31">
                  <c:v>80.60799999999998</c:v>
                </c:pt>
                <c:pt idx="32">
                  <c:v>80.60799999999998</c:v>
                </c:pt>
                <c:pt idx="33">
                  <c:v>81.404</c:v>
                </c:pt>
                <c:pt idx="34">
                  <c:v>81.404</c:v>
                </c:pt>
                <c:pt idx="35">
                  <c:v>80.82499999999998</c:v>
                </c:pt>
                <c:pt idx="36">
                  <c:v>81.404</c:v>
                </c:pt>
                <c:pt idx="37">
                  <c:v>81.476</c:v>
                </c:pt>
                <c:pt idx="38">
                  <c:v>81.476</c:v>
                </c:pt>
                <c:pt idx="39">
                  <c:v>81.476</c:v>
                </c:pt>
                <c:pt idx="40">
                  <c:v>81.476</c:v>
                </c:pt>
                <c:pt idx="41">
                  <c:v>81.476</c:v>
                </c:pt>
                <c:pt idx="42">
                  <c:v>81.404</c:v>
                </c:pt>
                <c:pt idx="43">
                  <c:v>81.404</c:v>
                </c:pt>
                <c:pt idx="44">
                  <c:v>81.404</c:v>
                </c:pt>
                <c:pt idx="45">
                  <c:v>81.404</c:v>
                </c:pt>
                <c:pt idx="46">
                  <c:v>81.404</c:v>
                </c:pt>
                <c:pt idx="47">
                  <c:v>81.404</c:v>
                </c:pt>
                <c:pt idx="48">
                  <c:v>81.476</c:v>
                </c:pt>
                <c:pt idx="49">
                  <c:v>81.476</c:v>
                </c:pt>
              </c:numCache>
            </c:numRef>
          </c:val>
          <c:smooth val="0"/>
        </c:ser>
        <c:ser>
          <c:idx val="3"/>
          <c:order val="3"/>
          <c:tx>
            <c:strRef>
              <c:f>'optNN-comp.csv'!$I$1</c:f>
              <c:strCache>
                <c:ptCount val="1"/>
                <c:pt idx="0">
                  <c:v>SA-0.3-testing</c:v>
                </c:pt>
              </c:strCache>
            </c:strRef>
          </c:tx>
          <c:spPr>
            <a:ln w="28575" cap="rnd">
              <a:solidFill>
                <a:schemeClr val="accent4"/>
              </a:solidFill>
              <a:round/>
            </a:ln>
            <a:effectLst/>
          </c:spPr>
          <c:marker>
            <c:symbol val="none"/>
          </c:marker>
          <c:val>
            <c:numRef>
              <c:f>'optNN-comp.csv'!$I$3:$I$52</c:f>
              <c:numCache>
                <c:formatCode>General</c:formatCode>
                <c:ptCount val="50"/>
                <c:pt idx="0">
                  <c:v>69.364</c:v>
                </c:pt>
                <c:pt idx="1">
                  <c:v>69.942</c:v>
                </c:pt>
                <c:pt idx="2">
                  <c:v>76.59</c:v>
                </c:pt>
                <c:pt idx="3">
                  <c:v>76.59</c:v>
                </c:pt>
                <c:pt idx="4">
                  <c:v>76.87899999999998</c:v>
                </c:pt>
                <c:pt idx="5">
                  <c:v>76.59</c:v>
                </c:pt>
                <c:pt idx="6">
                  <c:v>77.16800000000001</c:v>
                </c:pt>
                <c:pt idx="7">
                  <c:v>77.746</c:v>
                </c:pt>
                <c:pt idx="8">
                  <c:v>76.87899999999998</c:v>
                </c:pt>
                <c:pt idx="9">
                  <c:v>76.87899999999998</c:v>
                </c:pt>
                <c:pt idx="10">
                  <c:v>77.746</c:v>
                </c:pt>
                <c:pt idx="11">
                  <c:v>77.16800000000001</c:v>
                </c:pt>
                <c:pt idx="12">
                  <c:v>76.87899999999998</c:v>
                </c:pt>
                <c:pt idx="13">
                  <c:v>76.87899999999998</c:v>
                </c:pt>
                <c:pt idx="14">
                  <c:v>76.87899999999998</c:v>
                </c:pt>
                <c:pt idx="15">
                  <c:v>76.87899999999998</c:v>
                </c:pt>
                <c:pt idx="16">
                  <c:v>76.59</c:v>
                </c:pt>
                <c:pt idx="17">
                  <c:v>77.16800000000001</c:v>
                </c:pt>
                <c:pt idx="18">
                  <c:v>76.59</c:v>
                </c:pt>
                <c:pt idx="19">
                  <c:v>77.16800000000001</c:v>
                </c:pt>
                <c:pt idx="20">
                  <c:v>77.16800000000001</c:v>
                </c:pt>
                <c:pt idx="21">
                  <c:v>76.87899999999998</c:v>
                </c:pt>
                <c:pt idx="22">
                  <c:v>76.301</c:v>
                </c:pt>
                <c:pt idx="23">
                  <c:v>76.301</c:v>
                </c:pt>
                <c:pt idx="24">
                  <c:v>76.301</c:v>
                </c:pt>
                <c:pt idx="25">
                  <c:v>76.87899999999998</c:v>
                </c:pt>
                <c:pt idx="26">
                  <c:v>76.59</c:v>
                </c:pt>
                <c:pt idx="27">
                  <c:v>76.59</c:v>
                </c:pt>
                <c:pt idx="28">
                  <c:v>76.301</c:v>
                </c:pt>
                <c:pt idx="29">
                  <c:v>76.87899999999998</c:v>
                </c:pt>
                <c:pt idx="30">
                  <c:v>77.16800000000001</c:v>
                </c:pt>
                <c:pt idx="31">
                  <c:v>77.16800000000001</c:v>
                </c:pt>
                <c:pt idx="32">
                  <c:v>76.87899999999998</c:v>
                </c:pt>
                <c:pt idx="33">
                  <c:v>77.457</c:v>
                </c:pt>
                <c:pt idx="34">
                  <c:v>77.457</c:v>
                </c:pt>
                <c:pt idx="35">
                  <c:v>77.457</c:v>
                </c:pt>
                <c:pt idx="36">
                  <c:v>77.16800000000001</c:v>
                </c:pt>
                <c:pt idx="37">
                  <c:v>77.457</c:v>
                </c:pt>
                <c:pt idx="38">
                  <c:v>77.457</c:v>
                </c:pt>
                <c:pt idx="39">
                  <c:v>77.457</c:v>
                </c:pt>
                <c:pt idx="40">
                  <c:v>77.746</c:v>
                </c:pt>
                <c:pt idx="41">
                  <c:v>77.746</c:v>
                </c:pt>
                <c:pt idx="42">
                  <c:v>77.457</c:v>
                </c:pt>
                <c:pt idx="43">
                  <c:v>77.457</c:v>
                </c:pt>
                <c:pt idx="44">
                  <c:v>77.457</c:v>
                </c:pt>
                <c:pt idx="45">
                  <c:v>77.457</c:v>
                </c:pt>
                <c:pt idx="46">
                  <c:v>77.457</c:v>
                </c:pt>
                <c:pt idx="47">
                  <c:v>77.746</c:v>
                </c:pt>
                <c:pt idx="48">
                  <c:v>77.746</c:v>
                </c:pt>
                <c:pt idx="49">
                  <c:v>77.746</c:v>
                </c:pt>
              </c:numCache>
            </c:numRef>
          </c:val>
          <c:smooth val="0"/>
        </c:ser>
        <c:ser>
          <c:idx val="4"/>
          <c:order val="4"/>
          <c:tx>
            <c:strRef>
              <c:f>'optNN-comp.csv'!$N$1</c:f>
              <c:strCache>
                <c:ptCount val="1"/>
                <c:pt idx="0">
                  <c:v>GA-400-training</c:v>
                </c:pt>
              </c:strCache>
            </c:strRef>
          </c:tx>
          <c:spPr>
            <a:ln w="28575" cap="rnd">
              <a:solidFill>
                <a:schemeClr val="accent5"/>
              </a:solidFill>
              <a:round/>
            </a:ln>
            <a:effectLst/>
          </c:spPr>
          <c:marker>
            <c:symbol val="none"/>
          </c:marker>
          <c:val>
            <c:numRef>
              <c:f>'optNN-comp.csv'!$N$3:$N$52</c:f>
              <c:numCache>
                <c:formatCode>General</c:formatCode>
                <c:ptCount val="50"/>
                <c:pt idx="0">
                  <c:v>69.32</c:v>
                </c:pt>
                <c:pt idx="1">
                  <c:v>69.392</c:v>
                </c:pt>
                <c:pt idx="2">
                  <c:v>69.465</c:v>
                </c:pt>
                <c:pt idx="3">
                  <c:v>70.18799999999998</c:v>
                </c:pt>
                <c:pt idx="4">
                  <c:v>74.964</c:v>
                </c:pt>
                <c:pt idx="5">
                  <c:v>75.904</c:v>
                </c:pt>
                <c:pt idx="6">
                  <c:v>73.734</c:v>
                </c:pt>
                <c:pt idx="7">
                  <c:v>75.181</c:v>
                </c:pt>
                <c:pt idx="8">
                  <c:v>75.253</c:v>
                </c:pt>
                <c:pt idx="9">
                  <c:v>75.687</c:v>
                </c:pt>
                <c:pt idx="10">
                  <c:v>76.411</c:v>
                </c:pt>
                <c:pt idx="11">
                  <c:v>76.918</c:v>
                </c:pt>
                <c:pt idx="12">
                  <c:v>76.7</c:v>
                </c:pt>
                <c:pt idx="13">
                  <c:v>77.35199999999998</c:v>
                </c:pt>
                <c:pt idx="14">
                  <c:v>77.062</c:v>
                </c:pt>
                <c:pt idx="15">
                  <c:v>77.207</c:v>
                </c:pt>
                <c:pt idx="16">
                  <c:v>76.556</c:v>
                </c:pt>
                <c:pt idx="17">
                  <c:v>77.062</c:v>
                </c:pt>
                <c:pt idx="18">
                  <c:v>76.411</c:v>
                </c:pt>
                <c:pt idx="19">
                  <c:v>75.904</c:v>
                </c:pt>
                <c:pt idx="20">
                  <c:v>76.049</c:v>
                </c:pt>
                <c:pt idx="21">
                  <c:v>75.977</c:v>
                </c:pt>
                <c:pt idx="22">
                  <c:v>75.977</c:v>
                </c:pt>
                <c:pt idx="23">
                  <c:v>76.049</c:v>
                </c:pt>
                <c:pt idx="24">
                  <c:v>75.977</c:v>
                </c:pt>
                <c:pt idx="25">
                  <c:v>75.977</c:v>
                </c:pt>
                <c:pt idx="26">
                  <c:v>75.977</c:v>
                </c:pt>
                <c:pt idx="27">
                  <c:v>77.207</c:v>
                </c:pt>
                <c:pt idx="28">
                  <c:v>76.483</c:v>
                </c:pt>
                <c:pt idx="29">
                  <c:v>76.049</c:v>
                </c:pt>
                <c:pt idx="30">
                  <c:v>75.977</c:v>
                </c:pt>
                <c:pt idx="31">
                  <c:v>76.339</c:v>
                </c:pt>
                <c:pt idx="32">
                  <c:v>76.7</c:v>
                </c:pt>
                <c:pt idx="33">
                  <c:v>76.483</c:v>
                </c:pt>
                <c:pt idx="34">
                  <c:v>76.556</c:v>
                </c:pt>
                <c:pt idx="35">
                  <c:v>77.496</c:v>
                </c:pt>
                <c:pt idx="36">
                  <c:v>76.411</c:v>
                </c:pt>
                <c:pt idx="37">
                  <c:v>76.411</c:v>
                </c:pt>
                <c:pt idx="38">
                  <c:v>76.7</c:v>
                </c:pt>
                <c:pt idx="39">
                  <c:v>76.266</c:v>
                </c:pt>
                <c:pt idx="40">
                  <c:v>76.845</c:v>
                </c:pt>
                <c:pt idx="41">
                  <c:v>76.918</c:v>
                </c:pt>
                <c:pt idx="42">
                  <c:v>77.279</c:v>
                </c:pt>
                <c:pt idx="43">
                  <c:v>77.207</c:v>
                </c:pt>
                <c:pt idx="44">
                  <c:v>77.207</c:v>
                </c:pt>
                <c:pt idx="45">
                  <c:v>77.13500000000001</c:v>
                </c:pt>
                <c:pt idx="46">
                  <c:v>77.062</c:v>
                </c:pt>
                <c:pt idx="47">
                  <c:v>77.496</c:v>
                </c:pt>
                <c:pt idx="48">
                  <c:v>76.99</c:v>
                </c:pt>
                <c:pt idx="49">
                  <c:v>77.062</c:v>
                </c:pt>
              </c:numCache>
            </c:numRef>
          </c:val>
          <c:smooth val="0"/>
        </c:ser>
        <c:ser>
          <c:idx val="5"/>
          <c:order val="5"/>
          <c:tx>
            <c:strRef>
              <c:f>'optNN-comp.csv'!$O$1</c:f>
              <c:strCache>
                <c:ptCount val="1"/>
                <c:pt idx="0">
                  <c:v>GA-400-testing</c:v>
                </c:pt>
              </c:strCache>
            </c:strRef>
          </c:tx>
          <c:spPr>
            <a:ln w="28575" cap="rnd">
              <a:solidFill>
                <a:schemeClr val="accent6"/>
              </a:solidFill>
              <a:round/>
            </a:ln>
            <a:effectLst/>
          </c:spPr>
          <c:marker>
            <c:symbol val="none"/>
          </c:marker>
          <c:val>
            <c:numRef>
              <c:f>'optNN-comp.csv'!$O$3:$O$52</c:f>
              <c:numCache>
                <c:formatCode>General</c:formatCode>
                <c:ptCount val="50"/>
                <c:pt idx="0">
                  <c:v>71.67599999999996</c:v>
                </c:pt>
                <c:pt idx="1">
                  <c:v>71.67599999999996</c:v>
                </c:pt>
                <c:pt idx="2">
                  <c:v>72.543</c:v>
                </c:pt>
                <c:pt idx="3">
                  <c:v>73.41</c:v>
                </c:pt>
                <c:pt idx="4">
                  <c:v>78.035</c:v>
                </c:pt>
                <c:pt idx="5">
                  <c:v>77.16800000000001</c:v>
                </c:pt>
                <c:pt idx="6">
                  <c:v>76.87899999999998</c:v>
                </c:pt>
                <c:pt idx="7">
                  <c:v>78.613</c:v>
                </c:pt>
                <c:pt idx="8">
                  <c:v>79.48</c:v>
                </c:pt>
                <c:pt idx="9">
                  <c:v>79.769</c:v>
                </c:pt>
                <c:pt idx="10">
                  <c:v>80.636</c:v>
                </c:pt>
                <c:pt idx="11">
                  <c:v>80.347</c:v>
                </c:pt>
                <c:pt idx="12">
                  <c:v>79.191</c:v>
                </c:pt>
                <c:pt idx="13">
                  <c:v>81.503</c:v>
                </c:pt>
                <c:pt idx="14">
                  <c:v>80.05800000000001</c:v>
                </c:pt>
                <c:pt idx="15">
                  <c:v>80.347</c:v>
                </c:pt>
                <c:pt idx="16">
                  <c:v>79.48</c:v>
                </c:pt>
                <c:pt idx="17">
                  <c:v>79.48</c:v>
                </c:pt>
                <c:pt idx="18">
                  <c:v>80.636</c:v>
                </c:pt>
                <c:pt idx="19">
                  <c:v>80.347</c:v>
                </c:pt>
                <c:pt idx="20">
                  <c:v>80.05800000000001</c:v>
                </c:pt>
                <c:pt idx="21">
                  <c:v>79.769</c:v>
                </c:pt>
                <c:pt idx="22">
                  <c:v>80.05800000000001</c:v>
                </c:pt>
                <c:pt idx="23">
                  <c:v>80.925</c:v>
                </c:pt>
                <c:pt idx="24">
                  <c:v>80.347</c:v>
                </c:pt>
                <c:pt idx="25">
                  <c:v>80.347</c:v>
                </c:pt>
                <c:pt idx="26">
                  <c:v>80.347</c:v>
                </c:pt>
                <c:pt idx="27">
                  <c:v>78.902</c:v>
                </c:pt>
                <c:pt idx="28">
                  <c:v>80.347</c:v>
                </c:pt>
                <c:pt idx="29">
                  <c:v>80.925</c:v>
                </c:pt>
                <c:pt idx="30">
                  <c:v>80.347</c:v>
                </c:pt>
                <c:pt idx="31">
                  <c:v>80.347</c:v>
                </c:pt>
                <c:pt idx="32">
                  <c:v>80.347</c:v>
                </c:pt>
                <c:pt idx="33">
                  <c:v>80.05800000000001</c:v>
                </c:pt>
                <c:pt idx="34">
                  <c:v>80.636</c:v>
                </c:pt>
                <c:pt idx="35">
                  <c:v>80.05800000000001</c:v>
                </c:pt>
                <c:pt idx="36">
                  <c:v>80.347</c:v>
                </c:pt>
                <c:pt idx="37">
                  <c:v>80.925</c:v>
                </c:pt>
                <c:pt idx="38">
                  <c:v>80.05800000000001</c:v>
                </c:pt>
                <c:pt idx="39">
                  <c:v>80.636</c:v>
                </c:pt>
                <c:pt idx="40">
                  <c:v>80.347</c:v>
                </c:pt>
                <c:pt idx="41">
                  <c:v>79.769</c:v>
                </c:pt>
                <c:pt idx="42">
                  <c:v>78.902</c:v>
                </c:pt>
                <c:pt idx="43">
                  <c:v>80.347</c:v>
                </c:pt>
                <c:pt idx="44">
                  <c:v>79.48</c:v>
                </c:pt>
                <c:pt idx="45">
                  <c:v>79.191</c:v>
                </c:pt>
                <c:pt idx="46">
                  <c:v>79.769</c:v>
                </c:pt>
                <c:pt idx="47">
                  <c:v>79.191</c:v>
                </c:pt>
                <c:pt idx="48">
                  <c:v>79.48</c:v>
                </c:pt>
                <c:pt idx="49">
                  <c:v>80.05800000000001</c:v>
                </c:pt>
              </c:numCache>
            </c:numRef>
          </c:val>
          <c:smooth val="0"/>
        </c:ser>
        <c:dLbls>
          <c:showLegendKey val="0"/>
          <c:showVal val="0"/>
          <c:showCatName val="0"/>
          <c:showSerName val="0"/>
          <c:showPercent val="0"/>
          <c:showBubbleSize val="0"/>
        </c:dLbls>
        <c:smooth val="0"/>
        <c:axId val="-1816823504"/>
        <c:axId val="-1791565760"/>
      </c:lineChart>
      <c:catAx>
        <c:axId val="-18168235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1565760"/>
        <c:crosses val="autoZero"/>
        <c:auto val="1"/>
        <c:lblAlgn val="ctr"/>
        <c:lblOffset val="100"/>
        <c:noMultiLvlLbl val="0"/>
      </c:catAx>
      <c:valAx>
        <c:axId val="-1791565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Accuracy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68235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Times for Three Algorithms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'optNN-comp'!$B$1</c:f>
              <c:strCache>
                <c:ptCount val="1"/>
                <c:pt idx="0">
                  <c:v>RHC-training</c:v>
                </c:pt>
              </c:strCache>
            </c:strRef>
          </c:tx>
          <c:spPr>
            <a:ln w="28575" cap="rnd">
              <a:solidFill>
                <a:schemeClr val="accent1"/>
              </a:solidFill>
              <a:round/>
            </a:ln>
            <a:effectLst/>
          </c:spPr>
          <c:marker>
            <c:symbol val="none"/>
          </c:marker>
          <c:cat>
            <c:numRef>
              <c:f>'optNN-comp'!$A$3:$A$52</c:f>
              <c:numCache>
                <c:formatCode>General</c:formatCode>
                <c:ptCount val="5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numCache>
            </c:numRef>
          </c:cat>
          <c:val>
            <c:numRef>
              <c:f>'optNN-comp'!$D$3:$D$52</c:f>
              <c:numCache>
                <c:formatCode>General</c:formatCode>
                <c:ptCount val="50"/>
                <c:pt idx="0">
                  <c:v>0.154</c:v>
                </c:pt>
                <c:pt idx="1">
                  <c:v>0.273</c:v>
                </c:pt>
                <c:pt idx="2">
                  <c:v>0.389</c:v>
                </c:pt>
                <c:pt idx="3">
                  <c:v>0.494</c:v>
                </c:pt>
                <c:pt idx="4">
                  <c:v>0.567</c:v>
                </c:pt>
                <c:pt idx="5">
                  <c:v>0.625</c:v>
                </c:pt>
                <c:pt idx="6">
                  <c:v>0.696</c:v>
                </c:pt>
                <c:pt idx="7">
                  <c:v>0.754</c:v>
                </c:pt>
                <c:pt idx="8">
                  <c:v>0.812</c:v>
                </c:pt>
                <c:pt idx="9">
                  <c:v>0.872</c:v>
                </c:pt>
                <c:pt idx="10">
                  <c:v>0.938</c:v>
                </c:pt>
                <c:pt idx="11">
                  <c:v>0.998</c:v>
                </c:pt>
                <c:pt idx="12">
                  <c:v>1.057</c:v>
                </c:pt>
                <c:pt idx="13">
                  <c:v>1.117</c:v>
                </c:pt>
                <c:pt idx="14">
                  <c:v>1.174</c:v>
                </c:pt>
                <c:pt idx="15">
                  <c:v>1.231</c:v>
                </c:pt>
                <c:pt idx="16">
                  <c:v>1.292</c:v>
                </c:pt>
                <c:pt idx="17">
                  <c:v>1.349</c:v>
                </c:pt>
                <c:pt idx="18">
                  <c:v>1.408</c:v>
                </c:pt>
                <c:pt idx="19">
                  <c:v>1.465</c:v>
                </c:pt>
                <c:pt idx="20">
                  <c:v>1.522</c:v>
                </c:pt>
                <c:pt idx="21">
                  <c:v>1.577</c:v>
                </c:pt>
                <c:pt idx="22">
                  <c:v>1.633</c:v>
                </c:pt>
                <c:pt idx="23">
                  <c:v>1.69</c:v>
                </c:pt>
                <c:pt idx="24">
                  <c:v>1.746</c:v>
                </c:pt>
                <c:pt idx="25">
                  <c:v>1.803</c:v>
                </c:pt>
                <c:pt idx="26">
                  <c:v>1.861</c:v>
                </c:pt>
                <c:pt idx="27">
                  <c:v>1.918</c:v>
                </c:pt>
                <c:pt idx="28">
                  <c:v>1.974</c:v>
                </c:pt>
                <c:pt idx="29">
                  <c:v>2.03</c:v>
                </c:pt>
                <c:pt idx="30">
                  <c:v>2.088</c:v>
                </c:pt>
                <c:pt idx="31">
                  <c:v>2.146</c:v>
                </c:pt>
                <c:pt idx="32">
                  <c:v>2.202</c:v>
                </c:pt>
                <c:pt idx="33">
                  <c:v>2.261</c:v>
                </c:pt>
                <c:pt idx="34">
                  <c:v>2.32</c:v>
                </c:pt>
                <c:pt idx="35">
                  <c:v>2.377</c:v>
                </c:pt>
                <c:pt idx="36">
                  <c:v>2.435999999999999</c:v>
                </c:pt>
                <c:pt idx="37">
                  <c:v>2.493</c:v>
                </c:pt>
                <c:pt idx="38">
                  <c:v>2.549</c:v>
                </c:pt>
                <c:pt idx="39">
                  <c:v>2.604</c:v>
                </c:pt>
                <c:pt idx="40">
                  <c:v>2.66</c:v>
                </c:pt>
                <c:pt idx="41">
                  <c:v>2.717</c:v>
                </c:pt>
                <c:pt idx="42">
                  <c:v>2.775</c:v>
                </c:pt>
                <c:pt idx="43">
                  <c:v>2.83</c:v>
                </c:pt>
                <c:pt idx="44">
                  <c:v>2.888</c:v>
                </c:pt>
                <c:pt idx="45">
                  <c:v>2.948</c:v>
                </c:pt>
                <c:pt idx="46">
                  <c:v>3.004</c:v>
                </c:pt>
                <c:pt idx="47">
                  <c:v>3.063</c:v>
                </c:pt>
                <c:pt idx="48">
                  <c:v>3.12</c:v>
                </c:pt>
                <c:pt idx="49">
                  <c:v>3.179</c:v>
                </c:pt>
              </c:numCache>
            </c:numRef>
          </c:val>
          <c:smooth val="0"/>
        </c:ser>
        <c:ser>
          <c:idx val="1"/>
          <c:order val="1"/>
          <c:tx>
            <c:strRef>
              <c:f>'optNN-comp'!$H$1</c:f>
              <c:strCache>
                <c:ptCount val="1"/>
                <c:pt idx="0">
                  <c:v>SA-0.3-training</c:v>
                </c:pt>
              </c:strCache>
            </c:strRef>
          </c:tx>
          <c:spPr>
            <a:ln w="28575" cap="rnd">
              <a:solidFill>
                <a:schemeClr val="accent2"/>
              </a:solidFill>
              <a:round/>
            </a:ln>
            <a:effectLst/>
          </c:spPr>
          <c:marker>
            <c:symbol val="none"/>
          </c:marker>
          <c:cat>
            <c:numRef>
              <c:f>'optNN-comp'!$A$3:$A$52</c:f>
              <c:numCache>
                <c:formatCode>General</c:formatCode>
                <c:ptCount val="5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numCache>
            </c:numRef>
          </c:cat>
          <c:val>
            <c:numRef>
              <c:f>'optNN-comp'!$J$3:$J$52</c:f>
              <c:numCache>
                <c:formatCode>General</c:formatCode>
                <c:ptCount val="50"/>
                <c:pt idx="0">
                  <c:v>0.059</c:v>
                </c:pt>
                <c:pt idx="1">
                  <c:v>0.119</c:v>
                </c:pt>
                <c:pt idx="2">
                  <c:v>0.174</c:v>
                </c:pt>
                <c:pt idx="3">
                  <c:v>0.231</c:v>
                </c:pt>
                <c:pt idx="4">
                  <c:v>0.288</c:v>
                </c:pt>
                <c:pt idx="5">
                  <c:v>0.345</c:v>
                </c:pt>
                <c:pt idx="6">
                  <c:v>0.402</c:v>
                </c:pt>
                <c:pt idx="7">
                  <c:v>0.458</c:v>
                </c:pt>
                <c:pt idx="8">
                  <c:v>0.516</c:v>
                </c:pt>
                <c:pt idx="9">
                  <c:v>0.575</c:v>
                </c:pt>
                <c:pt idx="10">
                  <c:v>0.633</c:v>
                </c:pt>
                <c:pt idx="11">
                  <c:v>0.691</c:v>
                </c:pt>
                <c:pt idx="12">
                  <c:v>0.749</c:v>
                </c:pt>
                <c:pt idx="13">
                  <c:v>0.805</c:v>
                </c:pt>
                <c:pt idx="14">
                  <c:v>0.861</c:v>
                </c:pt>
                <c:pt idx="15">
                  <c:v>0.922</c:v>
                </c:pt>
                <c:pt idx="16">
                  <c:v>0.979</c:v>
                </c:pt>
                <c:pt idx="17">
                  <c:v>1.037</c:v>
                </c:pt>
                <c:pt idx="18">
                  <c:v>1.096</c:v>
                </c:pt>
                <c:pt idx="19">
                  <c:v>1.153</c:v>
                </c:pt>
                <c:pt idx="20">
                  <c:v>1.211</c:v>
                </c:pt>
                <c:pt idx="21">
                  <c:v>1.269</c:v>
                </c:pt>
                <c:pt idx="22">
                  <c:v>1.326</c:v>
                </c:pt>
                <c:pt idx="23">
                  <c:v>1.382</c:v>
                </c:pt>
                <c:pt idx="24">
                  <c:v>1.44</c:v>
                </c:pt>
                <c:pt idx="25">
                  <c:v>1.498</c:v>
                </c:pt>
                <c:pt idx="26">
                  <c:v>1.555</c:v>
                </c:pt>
                <c:pt idx="27">
                  <c:v>1.612</c:v>
                </c:pt>
                <c:pt idx="28">
                  <c:v>1.668</c:v>
                </c:pt>
                <c:pt idx="29">
                  <c:v>1.726</c:v>
                </c:pt>
                <c:pt idx="30">
                  <c:v>1.782</c:v>
                </c:pt>
                <c:pt idx="31">
                  <c:v>1.839</c:v>
                </c:pt>
                <c:pt idx="32">
                  <c:v>1.895</c:v>
                </c:pt>
                <c:pt idx="33">
                  <c:v>1.953</c:v>
                </c:pt>
                <c:pt idx="34">
                  <c:v>2.012</c:v>
                </c:pt>
                <c:pt idx="35">
                  <c:v>2.069</c:v>
                </c:pt>
                <c:pt idx="36">
                  <c:v>2.126</c:v>
                </c:pt>
                <c:pt idx="37">
                  <c:v>2.184</c:v>
                </c:pt>
                <c:pt idx="38">
                  <c:v>2.243</c:v>
                </c:pt>
                <c:pt idx="39">
                  <c:v>2.303</c:v>
                </c:pt>
                <c:pt idx="40">
                  <c:v>2.362</c:v>
                </c:pt>
                <c:pt idx="41">
                  <c:v>2.42</c:v>
                </c:pt>
                <c:pt idx="42">
                  <c:v>2.481</c:v>
                </c:pt>
                <c:pt idx="43">
                  <c:v>2.538</c:v>
                </c:pt>
                <c:pt idx="44">
                  <c:v>2.596</c:v>
                </c:pt>
                <c:pt idx="45">
                  <c:v>2.654</c:v>
                </c:pt>
                <c:pt idx="46">
                  <c:v>2.71</c:v>
                </c:pt>
                <c:pt idx="47">
                  <c:v>2.765</c:v>
                </c:pt>
                <c:pt idx="48">
                  <c:v>2.823</c:v>
                </c:pt>
                <c:pt idx="49">
                  <c:v>2.882</c:v>
                </c:pt>
              </c:numCache>
            </c:numRef>
          </c:val>
          <c:smooth val="0"/>
        </c:ser>
        <c:ser>
          <c:idx val="2"/>
          <c:order val="2"/>
          <c:tx>
            <c:strRef>
              <c:f>'optNN-comp'!$N$1</c:f>
              <c:strCache>
                <c:ptCount val="1"/>
                <c:pt idx="0">
                  <c:v>GA-400-training</c:v>
                </c:pt>
              </c:strCache>
            </c:strRef>
          </c:tx>
          <c:spPr>
            <a:ln w="28575" cap="rnd">
              <a:solidFill>
                <a:schemeClr val="accent3"/>
              </a:solidFill>
              <a:round/>
            </a:ln>
            <a:effectLst/>
          </c:spPr>
          <c:marker>
            <c:symbol val="none"/>
          </c:marker>
          <c:cat>
            <c:numRef>
              <c:f>'optNN-comp'!$A$3:$A$52</c:f>
              <c:numCache>
                <c:formatCode>General</c:formatCode>
                <c:ptCount val="5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numCache>
            </c:numRef>
          </c:cat>
          <c:val>
            <c:numRef>
              <c:f>'optNN-comp'!$P$3:$P$52</c:f>
              <c:numCache>
                <c:formatCode>General</c:formatCode>
                <c:ptCount val="50"/>
                <c:pt idx="0">
                  <c:v>15.125</c:v>
                </c:pt>
                <c:pt idx="1">
                  <c:v>28.949</c:v>
                </c:pt>
                <c:pt idx="2">
                  <c:v>42.157</c:v>
                </c:pt>
                <c:pt idx="3">
                  <c:v>55.317</c:v>
                </c:pt>
                <c:pt idx="4">
                  <c:v>68.697</c:v>
                </c:pt>
                <c:pt idx="5">
                  <c:v>82.292</c:v>
                </c:pt>
                <c:pt idx="6">
                  <c:v>96.18600000000001</c:v>
                </c:pt>
                <c:pt idx="7">
                  <c:v>109.576</c:v>
                </c:pt>
                <c:pt idx="8">
                  <c:v>123.551</c:v>
                </c:pt>
                <c:pt idx="9">
                  <c:v>137.574</c:v>
                </c:pt>
                <c:pt idx="10">
                  <c:v>151.256</c:v>
                </c:pt>
                <c:pt idx="11">
                  <c:v>165.856</c:v>
                </c:pt>
                <c:pt idx="12">
                  <c:v>179.886</c:v>
                </c:pt>
                <c:pt idx="13">
                  <c:v>194.057</c:v>
                </c:pt>
                <c:pt idx="14">
                  <c:v>208.422</c:v>
                </c:pt>
                <c:pt idx="15">
                  <c:v>222.093</c:v>
                </c:pt>
                <c:pt idx="16">
                  <c:v>236.189</c:v>
                </c:pt>
                <c:pt idx="17">
                  <c:v>249.311</c:v>
                </c:pt>
                <c:pt idx="18">
                  <c:v>262.571</c:v>
                </c:pt>
                <c:pt idx="19">
                  <c:v>276.973</c:v>
                </c:pt>
                <c:pt idx="20">
                  <c:v>291.602</c:v>
                </c:pt>
                <c:pt idx="21">
                  <c:v>306.287</c:v>
                </c:pt>
                <c:pt idx="22">
                  <c:v>321.544</c:v>
                </c:pt>
                <c:pt idx="23">
                  <c:v>336.661</c:v>
                </c:pt>
                <c:pt idx="24">
                  <c:v>350.863</c:v>
                </c:pt>
                <c:pt idx="25">
                  <c:v>365.454</c:v>
                </c:pt>
                <c:pt idx="26">
                  <c:v>380.874</c:v>
                </c:pt>
                <c:pt idx="27">
                  <c:v>395.457</c:v>
                </c:pt>
                <c:pt idx="28">
                  <c:v>409.442</c:v>
                </c:pt>
                <c:pt idx="29">
                  <c:v>424.4279999999997</c:v>
                </c:pt>
                <c:pt idx="30">
                  <c:v>440.507</c:v>
                </c:pt>
                <c:pt idx="31">
                  <c:v>455.64</c:v>
                </c:pt>
                <c:pt idx="32">
                  <c:v>470.132</c:v>
                </c:pt>
                <c:pt idx="33">
                  <c:v>486.754</c:v>
                </c:pt>
                <c:pt idx="34">
                  <c:v>504.909</c:v>
                </c:pt>
                <c:pt idx="35">
                  <c:v>519.252</c:v>
                </c:pt>
                <c:pt idx="36">
                  <c:v>533.328</c:v>
                </c:pt>
                <c:pt idx="37">
                  <c:v>549.3459999999997</c:v>
                </c:pt>
                <c:pt idx="38">
                  <c:v>563.514</c:v>
                </c:pt>
                <c:pt idx="39">
                  <c:v>577.478</c:v>
                </c:pt>
                <c:pt idx="40">
                  <c:v>590.989</c:v>
                </c:pt>
                <c:pt idx="41">
                  <c:v>604.853</c:v>
                </c:pt>
                <c:pt idx="42">
                  <c:v>618.796</c:v>
                </c:pt>
                <c:pt idx="43">
                  <c:v>633.045</c:v>
                </c:pt>
                <c:pt idx="44">
                  <c:v>646.999</c:v>
                </c:pt>
                <c:pt idx="45">
                  <c:v>660.954</c:v>
                </c:pt>
                <c:pt idx="46">
                  <c:v>674.943</c:v>
                </c:pt>
                <c:pt idx="47">
                  <c:v>689.183</c:v>
                </c:pt>
                <c:pt idx="48">
                  <c:v>702.705</c:v>
                </c:pt>
                <c:pt idx="49">
                  <c:v>716.3319999999997</c:v>
                </c:pt>
              </c:numCache>
            </c:numRef>
          </c:val>
          <c:smooth val="0"/>
        </c:ser>
        <c:dLbls>
          <c:showLegendKey val="0"/>
          <c:showVal val="0"/>
          <c:showCatName val="0"/>
          <c:showSerName val="0"/>
          <c:showPercent val="0"/>
          <c:showBubbleSize val="0"/>
        </c:dLbls>
        <c:smooth val="0"/>
        <c:axId val="-1816877152"/>
        <c:axId val="-1816873760"/>
      </c:lineChart>
      <c:catAx>
        <c:axId val="-1816877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6873760"/>
        <c:crosses val="autoZero"/>
        <c:auto val="1"/>
        <c:lblAlgn val="ctr"/>
        <c:lblOffset val="100"/>
        <c:noMultiLvlLbl val="0"/>
      </c:catAx>
      <c:valAx>
        <c:axId val="-1816873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68771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Four Peaks:</a:t>
            </a:r>
            <a:r>
              <a:rPr lang="en-US" baseline="0"/>
              <a:t> Fitness over Iterations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FourPeaksTests.csv!$A$1</c:f>
              <c:strCache>
                <c:ptCount val="1"/>
                <c:pt idx="0">
                  <c:v>SA-1E11-0.95</c:v>
                </c:pt>
              </c:strCache>
            </c:strRef>
          </c:tx>
          <c:spPr>
            <a:ln w="28575" cap="rnd">
              <a:solidFill>
                <a:schemeClr val="accent1"/>
              </a:solidFill>
              <a:round/>
            </a:ln>
            <a:effectLst/>
          </c:spPr>
          <c:marker>
            <c:symbol val="none"/>
          </c:marker>
          <c:cat>
            <c:numRef>
              <c:f>FourPeaksTests.csv!$A$3:$A$52</c:f>
              <c:numCache>
                <c:formatCode>General</c:formatCode>
                <c:ptCount val="50"/>
                <c:pt idx="0">
                  <c:v>50.0</c:v>
                </c:pt>
                <c:pt idx="1">
                  <c:v>150.0</c:v>
                </c:pt>
                <c:pt idx="2">
                  <c:v>250.0</c:v>
                </c:pt>
                <c:pt idx="3">
                  <c:v>350.0</c:v>
                </c:pt>
                <c:pt idx="4">
                  <c:v>450.0</c:v>
                </c:pt>
                <c:pt idx="5">
                  <c:v>550.0</c:v>
                </c:pt>
                <c:pt idx="6">
                  <c:v>650.0</c:v>
                </c:pt>
                <c:pt idx="7">
                  <c:v>750.0</c:v>
                </c:pt>
                <c:pt idx="8">
                  <c:v>850.0</c:v>
                </c:pt>
                <c:pt idx="9">
                  <c:v>950.0</c:v>
                </c:pt>
                <c:pt idx="10">
                  <c:v>1050.0</c:v>
                </c:pt>
                <c:pt idx="11">
                  <c:v>1150.0</c:v>
                </c:pt>
                <c:pt idx="12">
                  <c:v>1250.0</c:v>
                </c:pt>
                <c:pt idx="13">
                  <c:v>1350.0</c:v>
                </c:pt>
                <c:pt idx="14">
                  <c:v>1450.0</c:v>
                </c:pt>
                <c:pt idx="15">
                  <c:v>1550.0</c:v>
                </c:pt>
                <c:pt idx="16">
                  <c:v>1650.0</c:v>
                </c:pt>
                <c:pt idx="17">
                  <c:v>1750.0</c:v>
                </c:pt>
                <c:pt idx="18">
                  <c:v>1850.0</c:v>
                </c:pt>
                <c:pt idx="19">
                  <c:v>1950.0</c:v>
                </c:pt>
                <c:pt idx="20">
                  <c:v>2050.0</c:v>
                </c:pt>
                <c:pt idx="21">
                  <c:v>2150.0</c:v>
                </c:pt>
                <c:pt idx="22">
                  <c:v>2250.0</c:v>
                </c:pt>
                <c:pt idx="23">
                  <c:v>2350.0</c:v>
                </c:pt>
                <c:pt idx="24">
                  <c:v>2450.0</c:v>
                </c:pt>
                <c:pt idx="25">
                  <c:v>2550.0</c:v>
                </c:pt>
                <c:pt idx="26">
                  <c:v>2650.0</c:v>
                </c:pt>
                <c:pt idx="27">
                  <c:v>2750.0</c:v>
                </c:pt>
                <c:pt idx="28">
                  <c:v>2850.0</c:v>
                </c:pt>
                <c:pt idx="29">
                  <c:v>2950.0</c:v>
                </c:pt>
                <c:pt idx="30">
                  <c:v>3050.0</c:v>
                </c:pt>
                <c:pt idx="31">
                  <c:v>3150.0</c:v>
                </c:pt>
                <c:pt idx="32">
                  <c:v>3250.0</c:v>
                </c:pt>
                <c:pt idx="33">
                  <c:v>3350.0</c:v>
                </c:pt>
                <c:pt idx="34">
                  <c:v>3450.0</c:v>
                </c:pt>
                <c:pt idx="35">
                  <c:v>3550.0</c:v>
                </c:pt>
                <c:pt idx="36">
                  <c:v>3650.0</c:v>
                </c:pt>
                <c:pt idx="37">
                  <c:v>3750.0</c:v>
                </c:pt>
                <c:pt idx="38">
                  <c:v>3850.0</c:v>
                </c:pt>
                <c:pt idx="39">
                  <c:v>3950.0</c:v>
                </c:pt>
                <c:pt idx="40">
                  <c:v>4050.0</c:v>
                </c:pt>
                <c:pt idx="41">
                  <c:v>4150.0</c:v>
                </c:pt>
                <c:pt idx="42">
                  <c:v>4250.0</c:v>
                </c:pt>
                <c:pt idx="43">
                  <c:v>4350.0</c:v>
                </c:pt>
                <c:pt idx="44">
                  <c:v>4450.0</c:v>
                </c:pt>
                <c:pt idx="45">
                  <c:v>4550.0</c:v>
                </c:pt>
                <c:pt idx="46">
                  <c:v>4650.0</c:v>
                </c:pt>
                <c:pt idx="47">
                  <c:v>4750.0</c:v>
                </c:pt>
                <c:pt idx="48">
                  <c:v>4850.0</c:v>
                </c:pt>
                <c:pt idx="49">
                  <c:v>4950.0</c:v>
                </c:pt>
              </c:numCache>
            </c:numRef>
          </c:cat>
          <c:val>
            <c:numRef>
              <c:f>FourPeaksTests.csv!$C$3:$C$52</c:f>
              <c:numCache>
                <c:formatCode>General</c:formatCode>
                <c:ptCount val="50"/>
                <c:pt idx="0">
                  <c:v>1.0</c:v>
                </c:pt>
                <c:pt idx="1">
                  <c:v>0.0</c:v>
                </c:pt>
                <c:pt idx="2">
                  <c:v>0.0</c:v>
                </c:pt>
                <c:pt idx="3">
                  <c:v>4.0</c:v>
                </c:pt>
                <c:pt idx="4">
                  <c:v>11.0</c:v>
                </c:pt>
                <c:pt idx="5">
                  <c:v>13.0</c:v>
                </c:pt>
                <c:pt idx="6">
                  <c:v>14.0</c:v>
                </c:pt>
                <c:pt idx="7">
                  <c:v>24.0</c:v>
                </c:pt>
                <c:pt idx="8">
                  <c:v>28.0</c:v>
                </c:pt>
                <c:pt idx="9">
                  <c:v>35.0</c:v>
                </c:pt>
                <c:pt idx="10">
                  <c:v>39.0</c:v>
                </c:pt>
                <c:pt idx="11">
                  <c:v>44.0</c:v>
                </c:pt>
                <c:pt idx="12">
                  <c:v>47.0</c:v>
                </c:pt>
                <c:pt idx="13">
                  <c:v>51.0</c:v>
                </c:pt>
                <c:pt idx="14">
                  <c:v>51.0</c:v>
                </c:pt>
                <c:pt idx="15">
                  <c:v>59.0</c:v>
                </c:pt>
                <c:pt idx="16">
                  <c:v>61.0</c:v>
                </c:pt>
                <c:pt idx="17">
                  <c:v>78.0</c:v>
                </c:pt>
                <c:pt idx="18">
                  <c:v>83.0</c:v>
                </c:pt>
                <c:pt idx="19">
                  <c:v>87.0</c:v>
                </c:pt>
                <c:pt idx="20">
                  <c:v>109.0</c:v>
                </c:pt>
                <c:pt idx="21">
                  <c:v>112.0</c:v>
                </c:pt>
                <c:pt idx="22">
                  <c:v>124.0</c:v>
                </c:pt>
                <c:pt idx="23">
                  <c:v>137.0</c:v>
                </c:pt>
                <c:pt idx="24">
                  <c:v>142.0</c:v>
                </c:pt>
                <c:pt idx="25">
                  <c:v>163.0</c:v>
                </c:pt>
                <c:pt idx="26">
                  <c:v>167.0</c:v>
                </c:pt>
                <c:pt idx="27">
                  <c:v>180.0</c:v>
                </c:pt>
                <c:pt idx="28">
                  <c:v>195.0</c:v>
                </c:pt>
                <c:pt idx="29">
                  <c:v>200.0</c:v>
                </c:pt>
                <c:pt idx="30">
                  <c:v>200.0</c:v>
                </c:pt>
                <c:pt idx="31">
                  <c:v>200.0</c:v>
                </c:pt>
                <c:pt idx="32">
                  <c:v>200.0</c:v>
                </c:pt>
                <c:pt idx="33">
                  <c:v>200.0</c:v>
                </c:pt>
                <c:pt idx="34">
                  <c:v>200.0</c:v>
                </c:pt>
                <c:pt idx="35">
                  <c:v>200.0</c:v>
                </c:pt>
                <c:pt idx="36">
                  <c:v>200.0</c:v>
                </c:pt>
                <c:pt idx="37">
                  <c:v>200.0</c:v>
                </c:pt>
                <c:pt idx="38">
                  <c:v>200.0</c:v>
                </c:pt>
                <c:pt idx="39">
                  <c:v>200.0</c:v>
                </c:pt>
                <c:pt idx="40">
                  <c:v>200.0</c:v>
                </c:pt>
                <c:pt idx="41">
                  <c:v>200.0</c:v>
                </c:pt>
                <c:pt idx="42">
                  <c:v>200.0</c:v>
                </c:pt>
                <c:pt idx="43">
                  <c:v>200.0</c:v>
                </c:pt>
                <c:pt idx="44">
                  <c:v>200.0</c:v>
                </c:pt>
                <c:pt idx="45">
                  <c:v>200.0</c:v>
                </c:pt>
                <c:pt idx="46">
                  <c:v>200.0</c:v>
                </c:pt>
                <c:pt idx="47">
                  <c:v>200.0</c:v>
                </c:pt>
                <c:pt idx="48">
                  <c:v>200.0</c:v>
                </c:pt>
                <c:pt idx="49">
                  <c:v>200.0</c:v>
                </c:pt>
              </c:numCache>
            </c:numRef>
          </c:val>
          <c:smooth val="0"/>
        </c:ser>
        <c:ser>
          <c:idx val="1"/>
          <c:order val="1"/>
          <c:tx>
            <c:strRef>
              <c:f>FourPeaksTests.csv!$E$1</c:f>
              <c:strCache>
                <c:ptCount val="1"/>
                <c:pt idx="0">
                  <c:v>RHC</c:v>
                </c:pt>
              </c:strCache>
            </c:strRef>
          </c:tx>
          <c:spPr>
            <a:ln w="28575" cap="rnd">
              <a:solidFill>
                <a:schemeClr val="accent2"/>
              </a:solidFill>
              <a:round/>
            </a:ln>
            <a:effectLst/>
          </c:spPr>
          <c:marker>
            <c:symbol val="none"/>
          </c:marker>
          <c:cat>
            <c:numRef>
              <c:f>FourPeaksTests.csv!$A$3:$A$52</c:f>
              <c:numCache>
                <c:formatCode>General</c:formatCode>
                <c:ptCount val="50"/>
                <c:pt idx="0">
                  <c:v>50.0</c:v>
                </c:pt>
                <c:pt idx="1">
                  <c:v>150.0</c:v>
                </c:pt>
                <c:pt idx="2">
                  <c:v>250.0</c:v>
                </c:pt>
                <c:pt idx="3">
                  <c:v>350.0</c:v>
                </c:pt>
                <c:pt idx="4">
                  <c:v>450.0</c:v>
                </c:pt>
                <c:pt idx="5">
                  <c:v>550.0</c:v>
                </c:pt>
                <c:pt idx="6">
                  <c:v>650.0</c:v>
                </c:pt>
                <c:pt idx="7">
                  <c:v>750.0</c:v>
                </c:pt>
                <c:pt idx="8">
                  <c:v>850.0</c:v>
                </c:pt>
                <c:pt idx="9">
                  <c:v>950.0</c:v>
                </c:pt>
                <c:pt idx="10">
                  <c:v>1050.0</c:v>
                </c:pt>
                <c:pt idx="11">
                  <c:v>1150.0</c:v>
                </c:pt>
                <c:pt idx="12">
                  <c:v>1250.0</c:v>
                </c:pt>
                <c:pt idx="13">
                  <c:v>1350.0</c:v>
                </c:pt>
                <c:pt idx="14">
                  <c:v>1450.0</c:v>
                </c:pt>
                <c:pt idx="15">
                  <c:v>1550.0</c:v>
                </c:pt>
                <c:pt idx="16">
                  <c:v>1650.0</c:v>
                </c:pt>
                <c:pt idx="17">
                  <c:v>1750.0</c:v>
                </c:pt>
                <c:pt idx="18">
                  <c:v>1850.0</c:v>
                </c:pt>
                <c:pt idx="19">
                  <c:v>1950.0</c:v>
                </c:pt>
                <c:pt idx="20">
                  <c:v>2050.0</c:v>
                </c:pt>
                <c:pt idx="21">
                  <c:v>2150.0</c:v>
                </c:pt>
                <c:pt idx="22">
                  <c:v>2250.0</c:v>
                </c:pt>
                <c:pt idx="23">
                  <c:v>2350.0</c:v>
                </c:pt>
                <c:pt idx="24">
                  <c:v>2450.0</c:v>
                </c:pt>
                <c:pt idx="25">
                  <c:v>2550.0</c:v>
                </c:pt>
                <c:pt idx="26">
                  <c:v>2650.0</c:v>
                </c:pt>
                <c:pt idx="27">
                  <c:v>2750.0</c:v>
                </c:pt>
                <c:pt idx="28">
                  <c:v>2850.0</c:v>
                </c:pt>
                <c:pt idx="29">
                  <c:v>2950.0</c:v>
                </c:pt>
                <c:pt idx="30">
                  <c:v>3050.0</c:v>
                </c:pt>
                <c:pt idx="31">
                  <c:v>3150.0</c:v>
                </c:pt>
                <c:pt idx="32">
                  <c:v>3250.0</c:v>
                </c:pt>
                <c:pt idx="33">
                  <c:v>3350.0</c:v>
                </c:pt>
                <c:pt idx="34">
                  <c:v>3450.0</c:v>
                </c:pt>
                <c:pt idx="35">
                  <c:v>3550.0</c:v>
                </c:pt>
                <c:pt idx="36">
                  <c:v>3650.0</c:v>
                </c:pt>
                <c:pt idx="37">
                  <c:v>3750.0</c:v>
                </c:pt>
                <c:pt idx="38">
                  <c:v>3850.0</c:v>
                </c:pt>
                <c:pt idx="39">
                  <c:v>3950.0</c:v>
                </c:pt>
                <c:pt idx="40">
                  <c:v>4050.0</c:v>
                </c:pt>
                <c:pt idx="41">
                  <c:v>4150.0</c:v>
                </c:pt>
                <c:pt idx="42">
                  <c:v>4250.0</c:v>
                </c:pt>
                <c:pt idx="43">
                  <c:v>4350.0</c:v>
                </c:pt>
                <c:pt idx="44">
                  <c:v>4450.0</c:v>
                </c:pt>
                <c:pt idx="45">
                  <c:v>4550.0</c:v>
                </c:pt>
                <c:pt idx="46">
                  <c:v>4650.0</c:v>
                </c:pt>
                <c:pt idx="47">
                  <c:v>4750.0</c:v>
                </c:pt>
                <c:pt idx="48">
                  <c:v>4850.0</c:v>
                </c:pt>
                <c:pt idx="49">
                  <c:v>4950.0</c:v>
                </c:pt>
              </c:numCache>
            </c:numRef>
          </c:cat>
          <c:val>
            <c:numRef>
              <c:f>FourPeaksTests.csv!$G$3:$G$52</c:f>
              <c:numCache>
                <c:formatCode>General</c:formatCode>
                <c:ptCount val="50"/>
                <c:pt idx="0">
                  <c:v>3.0</c:v>
                </c:pt>
                <c:pt idx="1">
                  <c:v>6.0</c:v>
                </c:pt>
                <c:pt idx="2">
                  <c:v>6.0</c:v>
                </c:pt>
                <c:pt idx="3">
                  <c:v>6.0</c:v>
                </c:pt>
                <c:pt idx="4">
                  <c:v>9.0</c:v>
                </c:pt>
                <c:pt idx="5">
                  <c:v>13.0</c:v>
                </c:pt>
                <c:pt idx="6">
                  <c:v>18.0</c:v>
                </c:pt>
                <c:pt idx="7">
                  <c:v>21.0</c:v>
                </c:pt>
                <c:pt idx="8">
                  <c:v>28.0</c:v>
                </c:pt>
                <c:pt idx="9">
                  <c:v>37.0</c:v>
                </c:pt>
                <c:pt idx="10">
                  <c:v>42.0</c:v>
                </c:pt>
                <c:pt idx="11">
                  <c:v>49.0</c:v>
                </c:pt>
                <c:pt idx="12">
                  <c:v>54.0</c:v>
                </c:pt>
                <c:pt idx="13">
                  <c:v>63.0</c:v>
                </c:pt>
                <c:pt idx="14">
                  <c:v>73.0</c:v>
                </c:pt>
                <c:pt idx="15">
                  <c:v>90.0</c:v>
                </c:pt>
                <c:pt idx="16">
                  <c:v>98.0</c:v>
                </c:pt>
                <c:pt idx="17">
                  <c:v>105.0</c:v>
                </c:pt>
                <c:pt idx="18">
                  <c:v>107.0</c:v>
                </c:pt>
                <c:pt idx="19">
                  <c:v>111.0</c:v>
                </c:pt>
                <c:pt idx="20">
                  <c:v>117.0</c:v>
                </c:pt>
                <c:pt idx="21">
                  <c:v>130.0</c:v>
                </c:pt>
                <c:pt idx="22">
                  <c:v>133.0</c:v>
                </c:pt>
                <c:pt idx="23">
                  <c:v>147.0</c:v>
                </c:pt>
                <c:pt idx="24">
                  <c:v>158.0</c:v>
                </c:pt>
                <c:pt idx="25">
                  <c:v>169.0</c:v>
                </c:pt>
                <c:pt idx="26">
                  <c:v>186.0</c:v>
                </c:pt>
                <c:pt idx="27">
                  <c:v>200.0</c:v>
                </c:pt>
                <c:pt idx="28">
                  <c:v>200.0</c:v>
                </c:pt>
                <c:pt idx="29">
                  <c:v>200.0</c:v>
                </c:pt>
                <c:pt idx="30">
                  <c:v>200.0</c:v>
                </c:pt>
                <c:pt idx="31">
                  <c:v>200.0</c:v>
                </c:pt>
                <c:pt idx="32">
                  <c:v>200.0</c:v>
                </c:pt>
                <c:pt idx="33">
                  <c:v>200.0</c:v>
                </c:pt>
                <c:pt idx="34">
                  <c:v>200.0</c:v>
                </c:pt>
                <c:pt idx="35">
                  <c:v>200.0</c:v>
                </c:pt>
                <c:pt idx="36">
                  <c:v>200.0</c:v>
                </c:pt>
                <c:pt idx="37">
                  <c:v>200.0</c:v>
                </c:pt>
                <c:pt idx="38">
                  <c:v>200.0</c:v>
                </c:pt>
                <c:pt idx="39">
                  <c:v>200.0</c:v>
                </c:pt>
                <c:pt idx="40">
                  <c:v>200.0</c:v>
                </c:pt>
                <c:pt idx="41">
                  <c:v>200.0</c:v>
                </c:pt>
                <c:pt idx="42">
                  <c:v>200.0</c:v>
                </c:pt>
                <c:pt idx="43">
                  <c:v>200.0</c:v>
                </c:pt>
                <c:pt idx="44">
                  <c:v>200.0</c:v>
                </c:pt>
                <c:pt idx="45">
                  <c:v>200.0</c:v>
                </c:pt>
                <c:pt idx="46">
                  <c:v>200.0</c:v>
                </c:pt>
                <c:pt idx="47">
                  <c:v>200.0</c:v>
                </c:pt>
                <c:pt idx="48">
                  <c:v>200.0</c:v>
                </c:pt>
                <c:pt idx="49">
                  <c:v>200.0</c:v>
                </c:pt>
              </c:numCache>
            </c:numRef>
          </c:val>
          <c:smooth val="0"/>
        </c:ser>
        <c:ser>
          <c:idx val="2"/>
          <c:order val="2"/>
          <c:tx>
            <c:strRef>
              <c:f>FourPeaksTests.csv!$I$1</c:f>
              <c:strCache>
                <c:ptCount val="1"/>
                <c:pt idx="0">
                  <c:v>GA-200-100-10</c:v>
                </c:pt>
              </c:strCache>
            </c:strRef>
          </c:tx>
          <c:spPr>
            <a:ln w="28575" cap="rnd">
              <a:solidFill>
                <a:schemeClr val="accent3"/>
              </a:solidFill>
              <a:round/>
            </a:ln>
            <a:effectLst/>
          </c:spPr>
          <c:marker>
            <c:symbol val="none"/>
          </c:marker>
          <c:cat>
            <c:numRef>
              <c:f>FourPeaksTests.csv!$A$3:$A$52</c:f>
              <c:numCache>
                <c:formatCode>General</c:formatCode>
                <c:ptCount val="50"/>
                <c:pt idx="0">
                  <c:v>50.0</c:v>
                </c:pt>
                <c:pt idx="1">
                  <c:v>150.0</c:v>
                </c:pt>
                <c:pt idx="2">
                  <c:v>250.0</c:v>
                </c:pt>
                <c:pt idx="3">
                  <c:v>350.0</c:v>
                </c:pt>
                <c:pt idx="4">
                  <c:v>450.0</c:v>
                </c:pt>
                <c:pt idx="5">
                  <c:v>550.0</c:v>
                </c:pt>
                <c:pt idx="6">
                  <c:v>650.0</c:v>
                </c:pt>
                <c:pt idx="7">
                  <c:v>750.0</c:v>
                </c:pt>
                <c:pt idx="8">
                  <c:v>850.0</c:v>
                </c:pt>
                <c:pt idx="9">
                  <c:v>950.0</c:v>
                </c:pt>
                <c:pt idx="10">
                  <c:v>1050.0</c:v>
                </c:pt>
                <c:pt idx="11">
                  <c:v>1150.0</c:v>
                </c:pt>
                <c:pt idx="12">
                  <c:v>1250.0</c:v>
                </c:pt>
                <c:pt idx="13">
                  <c:v>1350.0</c:v>
                </c:pt>
                <c:pt idx="14">
                  <c:v>1450.0</c:v>
                </c:pt>
                <c:pt idx="15">
                  <c:v>1550.0</c:v>
                </c:pt>
                <c:pt idx="16">
                  <c:v>1650.0</c:v>
                </c:pt>
                <c:pt idx="17">
                  <c:v>1750.0</c:v>
                </c:pt>
                <c:pt idx="18">
                  <c:v>1850.0</c:v>
                </c:pt>
                <c:pt idx="19">
                  <c:v>1950.0</c:v>
                </c:pt>
                <c:pt idx="20">
                  <c:v>2050.0</c:v>
                </c:pt>
                <c:pt idx="21">
                  <c:v>2150.0</c:v>
                </c:pt>
                <c:pt idx="22">
                  <c:v>2250.0</c:v>
                </c:pt>
                <c:pt idx="23">
                  <c:v>2350.0</c:v>
                </c:pt>
                <c:pt idx="24">
                  <c:v>2450.0</c:v>
                </c:pt>
                <c:pt idx="25">
                  <c:v>2550.0</c:v>
                </c:pt>
                <c:pt idx="26">
                  <c:v>2650.0</c:v>
                </c:pt>
                <c:pt idx="27">
                  <c:v>2750.0</c:v>
                </c:pt>
                <c:pt idx="28">
                  <c:v>2850.0</c:v>
                </c:pt>
                <c:pt idx="29">
                  <c:v>2950.0</c:v>
                </c:pt>
                <c:pt idx="30">
                  <c:v>3050.0</c:v>
                </c:pt>
                <c:pt idx="31">
                  <c:v>3150.0</c:v>
                </c:pt>
                <c:pt idx="32">
                  <c:v>3250.0</c:v>
                </c:pt>
                <c:pt idx="33">
                  <c:v>3350.0</c:v>
                </c:pt>
                <c:pt idx="34">
                  <c:v>3450.0</c:v>
                </c:pt>
                <c:pt idx="35">
                  <c:v>3550.0</c:v>
                </c:pt>
                <c:pt idx="36">
                  <c:v>3650.0</c:v>
                </c:pt>
                <c:pt idx="37">
                  <c:v>3750.0</c:v>
                </c:pt>
                <c:pt idx="38">
                  <c:v>3850.0</c:v>
                </c:pt>
                <c:pt idx="39">
                  <c:v>3950.0</c:v>
                </c:pt>
                <c:pt idx="40">
                  <c:v>4050.0</c:v>
                </c:pt>
                <c:pt idx="41">
                  <c:v>4150.0</c:v>
                </c:pt>
                <c:pt idx="42">
                  <c:v>4250.0</c:v>
                </c:pt>
                <c:pt idx="43">
                  <c:v>4350.0</c:v>
                </c:pt>
                <c:pt idx="44">
                  <c:v>4450.0</c:v>
                </c:pt>
                <c:pt idx="45">
                  <c:v>4550.0</c:v>
                </c:pt>
                <c:pt idx="46">
                  <c:v>4650.0</c:v>
                </c:pt>
                <c:pt idx="47">
                  <c:v>4750.0</c:v>
                </c:pt>
                <c:pt idx="48">
                  <c:v>4850.0</c:v>
                </c:pt>
                <c:pt idx="49">
                  <c:v>4950.0</c:v>
                </c:pt>
              </c:numCache>
            </c:numRef>
          </c:cat>
          <c:val>
            <c:numRef>
              <c:f>FourPeaksTests.csv!$K$3:$K$52</c:f>
              <c:numCache>
                <c:formatCode>General</c:formatCode>
                <c:ptCount val="50"/>
                <c:pt idx="0">
                  <c:v>8.0</c:v>
                </c:pt>
                <c:pt idx="1">
                  <c:v>10.0</c:v>
                </c:pt>
                <c:pt idx="2">
                  <c:v>10.0</c:v>
                </c:pt>
                <c:pt idx="3">
                  <c:v>15.0</c:v>
                </c:pt>
                <c:pt idx="4">
                  <c:v>17.0</c:v>
                </c:pt>
                <c:pt idx="5">
                  <c:v>23.0</c:v>
                </c:pt>
                <c:pt idx="6">
                  <c:v>24.0</c:v>
                </c:pt>
                <c:pt idx="7">
                  <c:v>24.0</c:v>
                </c:pt>
                <c:pt idx="8">
                  <c:v>30.0</c:v>
                </c:pt>
                <c:pt idx="9">
                  <c:v>33.0</c:v>
                </c:pt>
                <c:pt idx="10">
                  <c:v>41.0</c:v>
                </c:pt>
                <c:pt idx="11">
                  <c:v>49.0</c:v>
                </c:pt>
                <c:pt idx="12">
                  <c:v>58.0</c:v>
                </c:pt>
                <c:pt idx="13">
                  <c:v>66.0</c:v>
                </c:pt>
                <c:pt idx="14">
                  <c:v>68.0</c:v>
                </c:pt>
                <c:pt idx="15">
                  <c:v>71.0</c:v>
                </c:pt>
                <c:pt idx="16">
                  <c:v>73.0</c:v>
                </c:pt>
                <c:pt idx="17">
                  <c:v>73.0</c:v>
                </c:pt>
                <c:pt idx="18">
                  <c:v>76.0</c:v>
                </c:pt>
                <c:pt idx="19">
                  <c:v>84.0</c:v>
                </c:pt>
                <c:pt idx="20">
                  <c:v>84.0</c:v>
                </c:pt>
                <c:pt idx="21">
                  <c:v>89.0</c:v>
                </c:pt>
                <c:pt idx="22">
                  <c:v>95.0</c:v>
                </c:pt>
                <c:pt idx="23">
                  <c:v>96.0</c:v>
                </c:pt>
                <c:pt idx="24">
                  <c:v>98.0</c:v>
                </c:pt>
                <c:pt idx="25">
                  <c:v>102.0</c:v>
                </c:pt>
                <c:pt idx="26">
                  <c:v>102.0</c:v>
                </c:pt>
                <c:pt idx="27">
                  <c:v>105.0</c:v>
                </c:pt>
                <c:pt idx="28">
                  <c:v>106.0</c:v>
                </c:pt>
                <c:pt idx="29">
                  <c:v>115.0</c:v>
                </c:pt>
                <c:pt idx="30">
                  <c:v>112.0</c:v>
                </c:pt>
                <c:pt idx="31">
                  <c:v>115.0</c:v>
                </c:pt>
                <c:pt idx="32">
                  <c:v>123.0</c:v>
                </c:pt>
                <c:pt idx="33">
                  <c:v>136.0</c:v>
                </c:pt>
                <c:pt idx="34">
                  <c:v>136.0</c:v>
                </c:pt>
                <c:pt idx="35">
                  <c:v>143.0</c:v>
                </c:pt>
                <c:pt idx="36">
                  <c:v>148.0</c:v>
                </c:pt>
                <c:pt idx="37">
                  <c:v>149.0</c:v>
                </c:pt>
                <c:pt idx="38">
                  <c:v>158.0</c:v>
                </c:pt>
                <c:pt idx="39">
                  <c:v>162.0</c:v>
                </c:pt>
                <c:pt idx="40">
                  <c:v>161.0</c:v>
                </c:pt>
                <c:pt idx="41">
                  <c:v>166.0</c:v>
                </c:pt>
                <c:pt idx="42">
                  <c:v>167.0</c:v>
                </c:pt>
                <c:pt idx="43">
                  <c:v>173.0</c:v>
                </c:pt>
                <c:pt idx="44">
                  <c:v>173.0</c:v>
                </c:pt>
                <c:pt idx="45">
                  <c:v>182.0</c:v>
                </c:pt>
                <c:pt idx="46">
                  <c:v>186.0</c:v>
                </c:pt>
                <c:pt idx="47">
                  <c:v>191.0</c:v>
                </c:pt>
                <c:pt idx="48">
                  <c:v>200.0</c:v>
                </c:pt>
                <c:pt idx="49">
                  <c:v>200.0</c:v>
                </c:pt>
              </c:numCache>
            </c:numRef>
          </c:val>
          <c:smooth val="0"/>
        </c:ser>
        <c:ser>
          <c:idx val="3"/>
          <c:order val="3"/>
          <c:tx>
            <c:strRef>
              <c:f>FourPeaksTests.csv!$M$1</c:f>
              <c:strCache>
                <c:ptCount val="1"/>
                <c:pt idx="0">
                  <c:v>MIMIC-200-20</c:v>
                </c:pt>
              </c:strCache>
            </c:strRef>
          </c:tx>
          <c:spPr>
            <a:ln w="28575" cap="rnd">
              <a:solidFill>
                <a:schemeClr val="accent4"/>
              </a:solidFill>
              <a:round/>
            </a:ln>
            <a:effectLst/>
          </c:spPr>
          <c:marker>
            <c:symbol val="none"/>
          </c:marker>
          <c:cat>
            <c:numRef>
              <c:f>FourPeaksTests.csv!$A$3:$A$52</c:f>
              <c:numCache>
                <c:formatCode>General</c:formatCode>
                <c:ptCount val="50"/>
                <c:pt idx="0">
                  <c:v>50.0</c:v>
                </c:pt>
                <c:pt idx="1">
                  <c:v>150.0</c:v>
                </c:pt>
                <c:pt idx="2">
                  <c:v>250.0</c:v>
                </c:pt>
                <c:pt idx="3">
                  <c:v>350.0</c:v>
                </c:pt>
                <c:pt idx="4">
                  <c:v>450.0</c:v>
                </c:pt>
                <c:pt idx="5">
                  <c:v>550.0</c:v>
                </c:pt>
                <c:pt idx="6">
                  <c:v>650.0</c:v>
                </c:pt>
                <c:pt idx="7">
                  <c:v>750.0</c:v>
                </c:pt>
                <c:pt idx="8">
                  <c:v>850.0</c:v>
                </c:pt>
                <c:pt idx="9">
                  <c:v>950.0</c:v>
                </c:pt>
                <c:pt idx="10">
                  <c:v>1050.0</c:v>
                </c:pt>
                <c:pt idx="11">
                  <c:v>1150.0</c:v>
                </c:pt>
                <c:pt idx="12">
                  <c:v>1250.0</c:v>
                </c:pt>
                <c:pt idx="13">
                  <c:v>1350.0</c:v>
                </c:pt>
                <c:pt idx="14">
                  <c:v>1450.0</c:v>
                </c:pt>
                <c:pt idx="15">
                  <c:v>1550.0</c:v>
                </c:pt>
                <c:pt idx="16">
                  <c:v>1650.0</c:v>
                </c:pt>
                <c:pt idx="17">
                  <c:v>1750.0</c:v>
                </c:pt>
                <c:pt idx="18">
                  <c:v>1850.0</c:v>
                </c:pt>
                <c:pt idx="19">
                  <c:v>1950.0</c:v>
                </c:pt>
                <c:pt idx="20">
                  <c:v>2050.0</c:v>
                </c:pt>
                <c:pt idx="21">
                  <c:v>2150.0</c:v>
                </c:pt>
                <c:pt idx="22">
                  <c:v>2250.0</c:v>
                </c:pt>
                <c:pt idx="23">
                  <c:v>2350.0</c:v>
                </c:pt>
                <c:pt idx="24">
                  <c:v>2450.0</c:v>
                </c:pt>
                <c:pt idx="25">
                  <c:v>2550.0</c:v>
                </c:pt>
                <c:pt idx="26">
                  <c:v>2650.0</c:v>
                </c:pt>
                <c:pt idx="27">
                  <c:v>2750.0</c:v>
                </c:pt>
                <c:pt idx="28">
                  <c:v>2850.0</c:v>
                </c:pt>
                <c:pt idx="29">
                  <c:v>2950.0</c:v>
                </c:pt>
                <c:pt idx="30">
                  <c:v>3050.0</c:v>
                </c:pt>
                <c:pt idx="31">
                  <c:v>3150.0</c:v>
                </c:pt>
                <c:pt idx="32">
                  <c:v>3250.0</c:v>
                </c:pt>
                <c:pt idx="33">
                  <c:v>3350.0</c:v>
                </c:pt>
                <c:pt idx="34">
                  <c:v>3450.0</c:v>
                </c:pt>
                <c:pt idx="35">
                  <c:v>3550.0</c:v>
                </c:pt>
                <c:pt idx="36">
                  <c:v>3650.0</c:v>
                </c:pt>
                <c:pt idx="37">
                  <c:v>3750.0</c:v>
                </c:pt>
                <c:pt idx="38">
                  <c:v>3850.0</c:v>
                </c:pt>
                <c:pt idx="39">
                  <c:v>3950.0</c:v>
                </c:pt>
                <c:pt idx="40">
                  <c:v>4050.0</c:v>
                </c:pt>
                <c:pt idx="41">
                  <c:v>4150.0</c:v>
                </c:pt>
                <c:pt idx="42">
                  <c:v>4250.0</c:v>
                </c:pt>
                <c:pt idx="43">
                  <c:v>4350.0</c:v>
                </c:pt>
                <c:pt idx="44">
                  <c:v>4450.0</c:v>
                </c:pt>
                <c:pt idx="45">
                  <c:v>4550.0</c:v>
                </c:pt>
                <c:pt idx="46">
                  <c:v>4650.0</c:v>
                </c:pt>
                <c:pt idx="47">
                  <c:v>4750.0</c:v>
                </c:pt>
                <c:pt idx="48">
                  <c:v>4850.0</c:v>
                </c:pt>
                <c:pt idx="49">
                  <c:v>4950.0</c:v>
                </c:pt>
              </c:numCache>
            </c:numRef>
          </c:cat>
          <c:val>
            <c:numRef>
              <c:f>FourPeaksTests.csv!$O$3:$O$52</c:f>
              <c:numCache>
                <c:formatCode>General</c:formatCode>
                <c:ptCount val="50"/>
                <c:pt idx="0">
                  <c:v>24.0</c:v>
                </c:pt>
                <c:pt idx="1">
                  <c:v>34.0</c:v>
                </c:pt>
                <c:pt idx="2">
                  <c:v>42.0</c:v>
                </c:pt>
                <c:pt idx="3">
                  <c:v>55.0</c:v>
                </c:pt>
                <c:pt idx="4">
                  <c:v>71.0</c:v>
                </c:pt>
                <c:pt idx="5">
                  <c:v>94.0</c:v>
                </c:pt>
                <c:pt idx="6">
                  <c:v>124.0</c:v>
                </c:pt>
                <c:pt idx="7">
                  <c:v>152.0</c:v>
                </c:pt>
                <c:pt idx="8">
                  <c:v>172.0</c:v>
                </c:pt>
                <c:pt idx="9">
                  <c:v>185.0</c:v>
                </c:pt>
                <c:pt idx="10">
                  <c:v>190.0</c:v>
                </c:pt>
                <c:pt idx="11">
                  <c:v>200.0</c:v>
                </c:pt>
                <c:pt idx="12">
                  <c:v>200.0</c:v>
                </c:pt>
                <c:pt idx="13">
                  <c:v>200.0</c:v>
                </c:pt>
                <c:pt idx="14">
                  <c:v>200.0</c:v>
                </c:pt>
                <c:pt idx="15">
                  <c:v>200.0</c:v>
                </c:pt>
                <c:pt idx="16">
                  <c:v>200.0</c:v>
                </c:pt>
                <c:pt idx="17">
                  <c:v>200.0</c:v>
                </c:pt>
                <c:pt idx="18">
                  <c:v>200.0</c:v>
                </c:pt>
                <c:pt idx="19">
                  <c:v>200.0</c:v>
                </c:pt>
                <c:pt idx="20">
                  <c:v>200.0</c:v>
                </c:pt>
                <c:pt idx="21">
                  <c:v>200.0</c:v>
                </c:pt>
                <c:pt idx="22">
                  <c:v>200.0</c:v>
                </c:pt>
                <c:pt idx="23">
                  <c:v>200.0</c:v>
                </c:pt>
                <c:pt idx="24">
                  <c:v>200.0</c:v>
                </c:pt>
                <c:pt idx="25">
                  <c:v>200.0</c:v>
                </c:pt>
                <c:pt idx="26">
                  <c:v>200.0</c:v>
                </c:pt>
                <c:pt idx="27">
                  <c:v>200.0</c:v>
                </c:pt>
                <c:pt idx="28">
                  <c:v>200.0</c:v>
                </c:pt>
                <c:pt idx="29">
                  <c:v>200.0</c:v>
                </c:pt>
                <c:pt idx="30">
                  <c:v>200.0</c:v>
                </c:pt>
                <c:pt idx="31">
                  <c:v>200.0</c:v>
                </c:pt>
                <c:pt idx="32">
                  <c:v>200.0</c:v>
                </c:pt>
                <c:pt idx="33">
                  <c:v>200.0</c:v>
                </c:pt>
                <c:pt idx="34">
                  <c:v>200.0</c:v>
                </c:pt>
                <c:pt idx="35">
                  <c:v>200.0</c:v>
                </c:pt>
                <c:pt idx="36">
                  <c:v>200.0</c:v>
                </c:pt>
                <c:pt idx="37">
                  <c:v>200.0</c:v>
                </c:pt>
                <c:pt idx="38">
                  <c:v>200.0</c:v>
                </c:pt>
                <c:pt idx="39">
                  <c:v>200.0</c:v>
                </c:pt>
                <c:pt idx="40">
                  <c:v>200.0</c:v>
                </c:pt>
                <c:pt idx="41">
                  <c:v>200.0</c:v>
                </c:pt>
                <c:pt idx="42">
                  <c:v>200.0</c:v>
                </c:pt>
                <c:pt idx="43">
                  <c:v>200.0</c:v>
                </c:pt>
                <c:pt idx="44">
                  <c:v>200.0</c:v>
                </c:pt>
                <c:pt idx="45">
                  <c:v>200.0</c:v>
                </c:pt>
                <c:pt idx="46">
                  <c:v>200.0</c:v>
                </c:pt>
                <c:pt idx="47">
                  <c:v>200.0</c:v>
                </c:pt>
                <c:pt idx="48">
                  <c:v>200.0</c:v>
                </c:pt>
                <c:pt idx="49">
                  <c:v>200.0</c:v>
                </c:pt>
              </c:numCache>
            </c:numRef>
          </c:val>
          <c:smooth val="0"/>
        </c:ser>
        <c:dLbls>
          <c:showLegendKey val="0"/>
          <c:showVal val="0"/>
          <c:showCatName val="0"/>
          <c:showSerName val="0"/>
          <c:showPercent val="0"/>
          <c:showBubbleSize val="0"/>
        </c:dLbls>
        <c:smooth val="0"/>
        <c:axId val="2020517632"/>
        <c:axId val="2020520336"/>
      </c:lineChart>
      <c:catAx>
        <c:axId val="2020517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0520336"/>
        <c:crosses val="autoZero"/>
        <c:auto val="1"/>
        <c:lblAlgn val="ctr"/>
        <c:lblOffset val="100"/>
        <c:noMultiLvlLbl val="0"/>
      </c:catAx>
      <c:valAx>
        <c:axId val="2020520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05176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Four Peaks:</a:t>
            </a:r>
            <a:r>
              <a:rPr lang="en-US" baseline="0"/>
              <a:t> Time over Iterations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FourPeaksTests.csv!$A$1</c:f>
              <c:strCache>
                <c:ptCount val="1"/>
                <c:pt idx="0">
                  <c:v>SA-1E11-0.95</c:v>
                </c:pt>
              </c:strCache>
            </c:strRef>
          </c:tx>
          <c:spPr>
            <a:ln w="28575" cap="rnd">
              <a:solidFill>
                <a:schemeClr val="accent1"/>
              </a:solidFill>
              <a:round/>
            </a:ln>
            <a:effectLst/>
          </c:spPr>
          <c:marker>
            <c:symbol val="none"/>
          </c:marker>
          <c:cat>
            <c:numRef>
              <c:f>FourPeaksTests.csv!$A$3:$A$52</c:f>
              <c:numCache>
                <c:formatCode>General</c:formatCode>
                <c:ptCount val="50"/>
                <c:pt idx="0">
                  <c:v>50.0</c:v>
                </c:pt>
                <c:pt idx="1">
                  <c:v>150.0</c:v>
                </c:pt>
                <c:pt idx="2">
                  <c:v>250.0</c:v>
                </c:pt>
                <c:pt idx="3">
                  <c:v>350.0</c:v>
                </c:pt>
                <c:pt idx="4">
                  <c:v>450.0</c:v>
                </c:pt>
                <c:pt idx="5">
                  <c:v>550.0</c:v>
                </c:pt>
                <c:pt idx="6">
                  <c:v>650.0</c:v>
                </c:pt>
                <c:pt idx="7">
                  <c:v>750.0</c:v>
                </c:pt>
                <c:pt idx="8">
                  <c:v>850.0</c:v>
                </c:pt>
                <c:pt idx="9">
                  <c:v>950.0</c:v>
                </c:pt>
                <c:pt idx="10">
                  <c:v>1050.0</c:v>
                </c:pt>
                <c:pt idx="11">
                  <c:v>1150.0</c:v>
                </c:pt>
                <c:pt idx="12">
                  <c:v>1250.0</c:v>
                </c:pt>
                <c:pt idx="13">
                  <c:v>1350.0</c:v>
                </c:pt>
                <c:pt idx="14">
                  <c:v>1450.0</c:v>
                </c:pt>
                <c:pt idx="15">
                  <c:v>1550.0</c:v>
                </c:pt>
                <c:pt idx="16">
                  <c:v>1650.0</c:v>
                </c:pt>
                <c:pt idx="17">
                  <c:v>1750.0</c:v>
                </c:pt>
                <c:pt idx="18">
                  <c:v>1850.0</c:v>
                </c:pt>
                <c:pt idx="19">
                  <c:v>1950.0</c:v>
                </c:pt>
                <c:pt idx="20">
                  <c:v>2050.0</c:v>
                </c:pt>
                <c:pt idx="21">
                  <c:v>2150.0</c:v>
                </c:pt>
                <c:pt idx="22">
                  <c:v>2250.0</c:v>
                </c:pt>
                <c:pt idx="23">
                  <c:v>2350.0</c:v>
                </c:pt>
                <c:pt idx="24">
                  <c:v>2450.0</c:v>
                </c:pt>
                <c:pt idx="25">
                  <c:v>2550.0</c:v>
                </c:pt>
                <c:pt idx="26">
                  <c:v>2650.0</c:v>
                </c:pt>
                <c:pt idx="27">
                  <c:v>2750.0</c:v>
                </c:pt>
                <c:pt idx="28">
                  <c:v>2850.0</c:v>
                </c:pt>
                <c:pt idx="29">
                  <c:v>2950.0</c:v>
                </c:pt>
                <c:pt idx="30">
                  <c:v>3050.0</c:v>
                </c:pt>
                <c:pt idx="31">
                  <c:v>3150.0</c:v>
                </c:pt>
                <c:pt idx="32">
                  <c:v>3250.0</c:v>
                </c:pt>
                <c:pt idx="33">
                  <c:v>3350.0</c:v>
                </c:pt>
                <c:pt idx="34">
                  <c:v>3450.0</c:v>
                </c:pt>
                <c:pt idx="35">
                  <c:v>3550.0</c:v>
                </c:pt>
                <c:pt idx="36">
                  <c:v>3650.0</c:v>
                </c:pt>
                <c:pt idx="37">
                  <c:v>3750.0</c:v>
                </c:pt>
                <c:pt idx="38">
                  <c:v>3850.0</c:v>
                </c:pt>
                <c:pt idx="39">
                  <c:v>3950.0</c:v>
                </c:pt>
                <c:pt idx="40">
                  <c:v>4050.0</c:v>
                </c:pt>
                <c:pt idx="41">
                  <c:v>4150.0</c:v>
                </c:pt>
                <c:pt idx="42">
                  <c:v>4250.0</c:v>
                </c:pt>
                <c:pt idx="43">
                  <c:v>4350.0</c:v>
                </c:pt>
                <c:pt idx="44">
                  <c:v>4450.0</c:v>
                </c:pt>
                <c:pt idx="45">
                  <c:v>4550.0</c:v>
                </c:pt>
                <c:pt idx="46">
                  <c:v>4650.0</c:v>
                </c:pt>
                <c:pt idx="47">
                  <c:v>4750.0</c:v>
                </c:pt>
                <c:pt idx="48">
                  <c:v>4850.0</c:v>
                </c:pt>
                <c:pt idx="49">
                  <c:v>4950.0</c:v>
                </c:pt>
              </c:numCache>
            </c:numRef>
          </c:cat>
          <c:val>
            <c:numRef>
              <c:f>FourPeaksTests.csv!$B$3:$B$52</c:f>
              <c:numCache>
                <c:formatCode>General</c:formatCode>
                <c:ptCount val="50"/>
                <c:pt idx="0">
                  <c:v>0.001407758</c:v>
                </c:pt>
                <c:pt idx="1">
                  <c:v>0.001571971</c:v>
                </c:pt>
                <c:pt idx="2">
                  <c:v>0.001607472</c:v>
                </c:pt>
                <c:pt idx="3">
                  <c:v>0.001691694</c:v>
                </c:pt>
                <c:pt idx="4">
                  <c:v>0.001632165</c:v>
                </c:pt>
                <c:pt idx="5">
                  <c:v>0.002118527</c:v>
                </c:pt>
                <c:pt idx="6">
                  <c:v>0.001864133</c:v>
                </c:pt>
                <c:pt idx="7">
                  <c:v>0.001594289</c:v>
                </c:pt>
                <c:pt idx="8">
                  <c:v>0.001750869</c:v>
                </c:pt>
                <c:pt idx="9">
                  <c:v>0.001661226</c:v>
                </c:pt>
                <c:pt idx="10">
                  <c:v>0.00159567</c:v>
                </c:pt>
                <c:pt idx="11">
                  <c:v>0.002249395</c:v>
                </c:pt>
                <c:pt idx="12">
                  <c:v>0.002582851</c:v>
                </c:pt>
                <c:pt idx="13">
                  <c:v>0.002242129</c:v>
                </c:pt>
                <c:pt idx="14">
                  <c:v>0.002528801</c:v>
                </c:pt>
                <c:pt idx="15">
                  <c:v>0.002467145</c:v>
                </c:pt>
                <c:pt idx="16">
                  <c:v>0.002918036</c:v>
                </c:pt>
                <c:pt idx="17">
                  <c:v>0.002738272</c:v>
                </c:pt>
                <c:pt idx="18">
                  <c:v>0.003183216</c:v>
                </c:pt>
                <c:pt idx="19">
                  <c:v>0.004332923</c:v>
                </c:pt>
                <c:pt idx="20">
                  <c:v>0.004510923</c:v>
                </c:pt>
                <c:pt idx="21">
                  <c:v>0.004878594</c:v>
                </c:pt>
                <c:pt idx="22">
                  <c:v>0.00415233</c:v>
                </c:pt>
                <c:pt idx="23">
                  <c:v>0.003650994</c:v>
                </c:pt>
                <c:pt idx="24">
                  <c:v>0.004009569</c:v>
                </c:pt>
                <c:pt idx="25">
                  <c:v>0.004171024</c:v>
                </c:pt>
                <c:pt idx="26">
                  <c:v>0.004512761</c:v>
                </c:pt>
                <c:pt idx="27">
                  <c:v>0.004706767</c:v>
                </c:pt>
                <c:pt idx="28">
                  <c:v>0.002966408</c:v>
                </c:pt>
                <c:pt idx="29">
                  <c:v>0.005887386</c:v>
                </c:pt>
                <c:pt idx="30">
                  <c:v>0.005330082</c:v>
                </c:pt>
                <c:pt idx="31">
                  <c:v>0.003131477</c:v>
                </c:pt>
                <c:pt idx="32">
                  <c:v>0.003223309</c:v>
                </c:pt>
                <c:pt idx="33">
                  <c:v>0.002966501</c:v>
                </c:pt>
                <c:pt idx="34">
                  <c:v>0.003377285</c:v>
                </c:pt>
                <c:pt idx="35">
                  <c:v>0.00315416</c:v>
                </c:pt>
                <c:pt idx="36">
                  <c:v>0.003062266</c:v>
                </c:pt>
                <c:pt idx="37">
                  <c:v>0.002893914</c:v>
                </c:pt>
                <c:pt idx="38">
                  <c:v>0.003037951</c:v>
                </c:pt>
                <c:pt idx="39">
                  <c:v>0.00442829</c:v>
                </c:pt>
                <c:pt idx="40">
                  <c:v>0.003100814</c:v>
                </c:pt>
                <c:pt idx="41">
                  <c:v>0.003752469</c:v>
                </c:pt>
                <c:pt idx="42">
                  <c:v>0.003717903</c:v>
                </c:pt>
                <c:pt idx="43">
                  <c:v>0.003666071</c:v>
                </c:pt>
                <c:pt idx="44">
                  <c:v>0.003903619</c:v>
                </c:pt>
                <c:pt idx="45">
                  <c:v>0.00450261</c:v>
                </c:pt>
                <c:pt idx="46">
                  <c:v>0.004386823</c:v>
                </c:pt>
                <c:pt idx="47">
                  <c:v>0.003774147</c:v>
                </c:pt>
                <c:pt idx="48">
                  <c:v>0.004971</c:v>
                </c:pt>
                <c:pt idx="49">
                  <c:v>0.003864404</c:v>
                </c:pt>
              </c:numCache>
            </c:numRef>
          </c:val>
          <c:smooth val="0"/>
        </c:ser>
        <c:ser>
          <c:idx val="1"/>
          <c:order val="1"/>
          <c:tx>
            <c:strRef>
              <c:f>FourPeaksTests.csv!$E$1</c:f>
              <c:strCache>
                <c:ptCount val="1"/>
                <c:pt idx="0">
                  <c:v>RHC</c:v>
                </c:pt>
              </c:strCache>
            </c:strRef>
          </c:tx>
          <c:spPr>
            <a:ln w="28575" cap="rnd">
              <a:solidFill>
                <a:schemeClr val="accent2"/>
              </a:solidFill>
              <a:round/>
            </a:ln>
            <a:effectLst/>
          </c:spPr>
          <c:marker>
            <c:symbol val="none"/>
          </c:marker>
          <c:cat>
            <c:numRef>
              <c:f>FourPeaksTests.csv!$A$3:$A$52</c:f>
              <c:numCache>
                <c:formatCode>General</c:formatCode>
                <c:ptCount val="50"/>
                <c:pt idx="0">
                  <c:v>50.0</c:v>
                </c:pt>
                <c:pt idx="1">
                  <c:v>150.0</c:v>
                </c:pt>
                <c:pt idx="2">
                  <c:v>250.0</c:v>
                </c:pt>
                <c:pt idx="3">
                  <c:v>350.0</c:v>
                </c:pt>
                <c:pt idx="4">
                  <c:v>450.0</c:v>
                </c:pt>
                <c:pt idx="5">
                  <c:v>550.0</c:v>
                </c:pt>
                <c:pt idx="6">
                  <c:v>650.0</c:v>
                </c:pt>
                <c:pt idx="7">
                  <c:v>750.0</c:v>
                </c:pt>
                <c:pt idx="8">
                  <c:v>850.0</c:v>
                </c:pt>
                <c:pt idx="9">
                  <c:v>950.0</c:v>
                </c:pt>
                <c:pt idx="10">
                  <c:v>1050.0</c:v>
                </c:pt>
                <c:pt idx="11">
                  <c:v>1150.0</c:v>
                </c:pt>
                <c:pt idx="12">
                  <c:v>1250.0</c:v>
                </c:pt>
                <c:pt idx="13">
                  <c:v>1350.0</c:v>
                </c:pt>
                <c:pt idx="14">
                  <c:v>1450.0</c:v>
                </c:pt>
                <c:pt idx="15">
                  <c:v>1550.0</c:v>
                </c:pt>
                <c:pt idx="16">
                  <c:v>1650.0</c:v>
                </c:pt>
                <c:pt idx="17">
                  <c:v>1750.0</c:v>
                </c:pt>
                <c:pt idx="18">
                  <c:v>1850.0</c:v>
                </c:pt>
                <c:pt idx="19">
                  <c:v>1950.0</c:v>
                </c:pt>
                <c:pt idx="20">
                  <c:v>2050.0</c:v>
                </c:pt>
                <c:pt idx="21">
                  <c:v>2150.0</c:v>
                </c:pt>
                <c:pt idx="22">
                  <c:v>2250.0</c:v>
                </c:pt>
                <c:pt idx="23">
                  <c:v>2350.0</c:v>
                </c:pt>
                <c:pt idx="24">
                  <c:v>2450.0</c:v>
                </c:pt>
                <c:pt idx="25">
                  <c:v>2550.0</c:v>
                </c:pt>
                <c:pt idx="26">
                  <c:v>2650.0</c:v>
                </c:pt>
                <c:pt idx="27">
                  <c:v>2750.0</c:v>
                </c:pt>
                <c:pt idx="28">
                  <c:v>2850.0</c:v>
                </c:pt>
                <c:pt idx="29">
                  <c:v>2950.0</c:v>
                </c:pt>
                <c:pt idx="30">
                  <c:v>3050.0</c:v>
                </c:pt>
                <c:pt idx="31">
                  <c:v>3150.0</c:v>
                </c:pt>
                <c:pt idx="32">
                  <c:v>3250.0</c:v>
                </c:pt>
                <c:pt idx="33">
                  <c:v>3350.0</c:v>
                </c:pt>
                <c:pt idx="34">
                  <c:v>3450.0</c:v>
                </c:pt>
                <c:pt idx="35">
                  <c:v>3550.0</c:v>
                </c:pt>
                <c:pt idx="36">
                  <c:v>3650.0</c:v>
                </c:pt>
                <c:pt idx="37">
                  <c:v>3750.0</c:v>
                </c:pt>
                <c:pt idx="38">
                  <c:v>3850.0</c:v>
                </c:pt>
                <c:pt idx="39">
                  <c:v>3950.0</c:v>
                </c:pt>
                <c:pt idx="40">
                  <c:v>4050.0</c:v>
                </c:pt>
                <c:pt idx="41">
                  <c:v>4150.0</c:v>
                </c:pt>
                <c:pt idx="42">
                  <c:v>4250.0</c:v>
                </c:pt>
                <c:pt idx="43">
                  <c:v>4350.0</c:v>
                </c:pt>
                <c:pt idx="44">
                  <c:v>4450.0</c:v>
                </c:pt>
                <c:pt idx="45">
                  <c:v>4550.0</c:v>
                </c:pt>
                <c:pt idx="46">
                  <c:v>4650.0</c:v>
                </c:pt>
                <c:pt idx="47">
                  <c:v>4750.0</c:v>
                </c:pt>
                <c:pt idx="48">
                  <c:v>4850.0</c:v>
                </c:pt>
                <c:pt idx="49">
                  <c:v>4950.0</c:v>
                </c:pt>
              </c:numCache>
            </c:numRef>
          </c:cat>
          <c:val>
            <c:numRef>
              <c:f>FourPeaksTests.csv!$F$3:$F$52</c:f>
              <c:numCache>
                <c:formatCode>General</c:formatCode>
                <c:ptCount val="50"/>
                <c:pt idx="0" formatCode="0.00E+00">
                  <c:v>0.00094849</c:v>
                </c:pt>
                <c:pt idx="1">
                  <c:v>0.001255462</c:v>
                </c:pt>
                <c:pt idx="2">
                  <c:v>0.001377786</c:v>
                </c:pt>
                <c:pt idx="3">
                  <c:v>0.001037745</c:v>
                </c:pt>
                <c:pt idx="4">
                  <c:v>0.001454137</c:v>
                </c:pt>
                <c:pt idx="5">
                  <c:v>0.002227566</c:v>
                </c:pt>
                <c:pt idx="6">
                  <c:v>0.002016547</c:v>
                </c:pt>
                <c:pt idx="7">
                  <c:v>0.001852594</c:v>
                </c:pt>
                <c:pt idx="8">
                  <c:v>0.001055995</c:v>
                </c:pt>
                <c:pt idx="9">
                  <c:v>0.001175843</c:v>
                </c:pt>
                <c:pt idx="10">
                  <c:v>0.001320948</c:v>
                </c:pt>
                <c:pt idx="11">
                  <c:v>0.001801452</c:v>
                </c:pt>
                <c:pt idx="12">
                  <c:v>0.00183592</c:v>
                </c:pt>
                <c:pt idx="13">
                  <c:v>0.002003683</c:v>
                </c:pt>
                <c:pt idx="14">
                  <c:v>0.001831172</c:v>
                </c:pt>
                <c:pt idx="15">
                  <c:v>0.002238199</c:v>
                </c:pt>
                <c:pt idx="16">
                  <c:v>0.001891958</c:v>
                </c:pt>
                <c:pt idx="17">
                  <c:v>0.00205118</c:v>
                </c:pt>
                <c:pt idx="18">
                  <c:v>0.002204518</c:v>
                </c:pt>
                <c:pt idx="19">
                  <c:v>0.002297906</c:v>
                </c:pt>
                <c:pt idx="20">
                  <c:v>0.002584061</c:v>
                </c:pt>
                <c:pt idx="21">
                  <c:v>0.002686741</c:v>
                </c:pt>
                <c:pt idx="22">
                  <c:v>0.003020059</c:v>
                </c:pt>
                <c:pt idx="23">
                  <c:v>0.003265847</c:v>
                </c:pt>
                <c:pt idx="24">
                  <c:v>0.003618702</c:v>
                </c:pt>
                <c:pt idx="25">
                  <c:v>0.00363621</c:v>
                </c:pt>
                <c:pt idx="26">
                  <c:v>0.003023856</c:v>
                </c:pt>
                <c:pt idx="27">
                  <c:v>0.006642664</c:v>
                </c:pt>
                <c:pt idx="28">
                  <c:v>0.005475481</c:v>
                </c:pt>
                <c:pt idx="29">
                  <c:v>0.00135874</c:v>
                </c:pt>
                <c:pt idx="30">
                  <c:v>0.001350055</c:v>
                </c:pt>
                <c:pt idx="31">
                  <c:v>0.001233602</c:v>
                </c:pt>
                <c:pt idx="32">
                  <c:v>0.001592656</c:v>
                </c:pt>
                <c:pt idx="33">
                  <c:v>0.001331404</c:v>
                </c:pt>
                <c:pt idx="34">
                  <c:v>0.001360915</c:v>
                </c:pt>
                <c:pt idx="35">
                  <c:v>0.001170429</c:v>
                </c:pt>
                <c:pt idx="36">
                  <c:v>0.001309234</c:v>
                </c:pt>
                <c:pt idx="37">
                  <c:v>0.00152267</c:v>
                </c:pt>
                <c:pt idx="38">
                  <c:v>0.001216597</c:v>
                </c:pt>
                <c:pt idx="39">
                  <c:v>0.002612787</c:v>
                </c:pt>
                <c:pt idx="40">
                  <c:v>0.001469456</c:v>
                </c:pt>
                <c:pt idx="41">
                  <c:v>0.00147676</c:v>
                </c:pt>
                <c:pt idx="42">
                  <c:v>0.001407724</c:v>
                </c:pt>
                <c:pt idx="43">
                  <c:v>0.001480663</c:v>
                </c:pt>
                <c:pt idx="44">
                  <c:v>0.001272951</c:v>
                </c:pt>
                <c:pt idx="45">
                  <c:v>0.001543681</c:v>
                </c:pt>
                <c:pt idx="46">
                  <c:v>0.001280037</c:v>
                </c:pt>
                <c:pt idx="47">
                  <c:v>0.001197623</c:v>
                </c:pt>
                <c:pt idx="48">
                  <c:v>0.002099049</c:v>
                </c:pt>
                <c:pt idx="49">
                  <c:v>0.001852314</c:v>
                </c:pt>
              </c:numCache>
            </c:numRef>
          </c:val>
          <c:smooth val="0"/>
        </c:ser>
        <c:ser>
          <c:idx val="2"/>
          <c:order val="2"/>
          <c:tx>
            <c:strRef>
              <c:f>FourPeaksTests.csv!$I$1</c:f>
              <c:strCache>
                <c:ptCount val="1"/>
                <c:pt idx="0">
                  <c:v>GA-200-100-10</c:v>
                </c:pt>
              </c:strCache>
            </c:strRef>
          </c:tx>
          <c:spPr>
            <a:ln w="28575" cap="rnd">
              <a:solidFill>
                <a:schemeClr val="accent3"/>
              </a:solidFill>
              <a:round/>
            </a:ln>
            <a:effectLst/>
          </c:spPr>
          <c:marker>
            <c:symbol val="none"/>
          </c:marker>
          <c:cat>
            <c:numRef>
              <c:f>FourPeaksTests.csv!$A$3:$A$52</c:f>
              <c:numCache>
                <c:formatCode>General</c:formatCode>
                <c:ptCount val="50"/>
                <c:pt idx="0">
                  <c:v>50.0</c:v>
                </c:pt>
                <c:pt idx="1">
                  <c:v>150.0</c:v>
                </c:pt>
                <c:pt idx="2">
                  <c:v>250.0</c:v>
                </c:pt>
                <c:pt idx="3">
                  <c:v>350.0</c:v>
                </c:pt>
                <c:pt idx="4">
                  <c:v>450.0</c:v>
                </c:pt>
                <c:pt idx="5">
                  <c:v>550.0</c:v>
                </c:pt>
                <c:pt idx="6">
                  <c:v>650.0</c:v>
                </c:pt>
                <c:pt idx="7">
                  <c:v>750.0</c:v>
                </c:pt>
                <c:pt idx="8">
                  <c:v>850.0</c:v>
                </c:pt>
                <c:pt idx="9">
                  <c:v>950.0</c:v>
                </c:pt>
                <c:pt idx="10">
                  <c:v>1050.0</c:v>
                </c:pt>
                <c:pt idx="11">
                  <c:v>1150.0</c:v>
                </c:pt>
                <c:pt idx="12">
                  <c:v>1250.0</c:v>
                </c:pt>
                <c:pt idx="13">
                  <c:v>1350.0</c:v>
                </c:pt>
                <c:pt idx="14">
                  <c:v>1450.0</c:v>
                </c:pt>
                <c:pt idx="15">
                  <c:v>1550.0</c:v>
                </c:pt>
                <c:pt idx="16">
                  <c:v>1650.0</c:v>
                </c:pt>
                <c:pt idx="17">
                  <c:v>1750.0</c:v>
                </c:pt>
                <c:pt idx="18">
                  <c:v>1850.0</c:v>
                </c:pt>
                <c:pt idx="19">
                  <c:v>1950.0</c:v>
                </c:pt>
                <c:pt idx="20">
                  <c:v>2050.0</c:v>
                </c:pt>
                <c:pt idx="21">
                  <c:v>2150.0</c:v>
                </c:pt>
                <c:pt idx="22">
                  <c:v>2250.0</c:v>
                </c:pt>
                <c:pt idx="23">
                  <c:v>2350.0</c:v>
                </c:pt>
                <c:pt idx="24">
                  <c:v>2450.0</c:v>
                </c:pt>
                <c:pt idx="25">
                  <c:v>2550.0</c:v>
                </c:pt>
                <c:pt idx="26">
                  <c:v>2650.0</c:v>
                </c:pt>
                <c:pt idx="27">
                  <c:v>2750.0</c:v>
                </c:pt>
                <c:pt idx="28">
                  <c:v>2850.0</c:v>
                </c:pt>
                <c:pt idx="29">
                  <c:v>2950.0</c:v>
                </c:pt>
                <c:pt idx="30">
                  <c:v>3050.0</c:v>
                </c:pt>
                <c:pt idx="31">
                  <c:v>3150.0</c:v>
                </c:pt>
                <c:pt idx="32">
                  <c:v>3250.0</c:v>
                </c:pt>
                <c:pt idx="33">
                  <c:v>3350.0</c:v>
                </c:pt>
                <c:pt idx="34">
                  <c:v>3450.0</c:v>
                </c:pt>
                <c:pt idx="35">
                  <c:v>3550.0</c:v>
                </c:pt>
                <c:pt idx="36">
                  <c:v>3650.0</c:v>
                </c:pt>
                <c:pt idx="37">
                  <c:v>3750.0</c:v>
                </c:pt>
                <c:pt idx="38">
                  <c:v>3850.0</c:v>
                </c:pt>
                <c:pt idx="39">
                  <c:v>3950.0</c:v>
                </c:pt>
                <c:pt idx="40">
                  <c:v>4050.0</c:v>
                </c:pt>
                <c:pt idx="41">
                  <c:v>4150.0</c:v>
                </c:pt>
                <c:pt idx="42">
                  <c:v>4250.0</c:v>
                </c:pt>
                <c:pt idx="43">
                  <c:v>4350.0</c:v>
                </c:pt>
                <c:pt idx="44">
                  <c:v>4450.0</c:v>
                </c:pt>
                <c:pt idx="45">
                  <c:v>4550.0</c:v>
                </c:pt>
                <c:pt idx="46">
                  <c:v>4650.0</c:v>
                </c:pt>
                <c:pt idx="47">
                  <c:v>4750.0</c:v>
                </c:pt>
                <c:pt idx="48">
                  <c:v>4850.0</c:v>
                </c:pt>
                <c:pt idx="49">
                  <c:v>4950.0</c:v>
                </c:pt>
              </c:numCache>
            </c:numRef>
          </c:cat>
          <c:val>
            <c:numRef>
              <c:f>FourPeaksTests.csv!$J$3:$J$52</c:f>
              <c:numCache>
                <c:formatCode>General</c:formatCode>
                <c:ptCount val="50"/>
                <c:pt idx="0">
                  <c:v>0.038445017</c:v>
                </c:pt>
                <c:pt idx="1">
                  <c:v>0.050102545</c:v>
                </c:pt>
                <c:pt idx="2">
                  <c:v>0.029587538</c:v>
                </c:pt>
                <c:pt idx="3">
                  <c:v>0.050773428</c:v>
                </c:pt>
                <c:pt idx="4">
                  <c:v>0.100421469</c:v>
                </c:pt>
                <c:pt idx="5">
                  <c:v>0.071611821</c:v>
                </c:pt>
                <c:pt idx="6">
                  <c:v>0.185733239</c:v>
                </c:pt>
                <c:pt idx="7">
                  <c:v>0.100974917</c:v>
                </c:pt>
                <c:pt idx="8">
                  <c:v>0.209398585</c:v>
                </c:pt>
                <c:pt idx="9">
                  <c:v>0.189824057</c:v>
                </c:pt>
                <c:pt idx="10">
                  <c:v>0.125387199</c:v>
                </c:pt>
                <c:pt idx="11">
                  <c:v>0.119607414</c:v>
                </c:pt>
                <c:pt idx="12">
                  <c:v>0.31207967</c:v>
                </c:pt>
                <c:pt idx="13">
                  <c:v>0.140186281</c:v>
                </c:pt>
                <c:pt idx="14">
                  <c:v>0.172177654</c:v>
                </c:pt>
                <c:pt idx="15">
                  <c:v>0.161657637</c:v>
                </c:pt>
                <c:pt idx="16">
                  <c:v>0.17834264</c:v>
                </c:pt>
                <c:pt idx="17">
                  <c:v>0.191703745</c:v>
                </c:pt>
                <c:pt idx="18">
                  <c:v>0.194249731</c:v>
                </c:pt>
                <c:pt idx="19">
                  <c:v>0.207351116</c:v>
                </c:pt>
                <c:pt idx="20">
                  <c:v>0.221664029</c:v>
                </c:pt>
                <c:pt idx="21">
                  <c:v>0.227291169</c:v>
                </c:pt>
                <c:pt idx="22">
                  <c:v>0.241770999</c:v>
                </c:pt>
                <c:pt idx="23">
                  <c:v>0.255439602</c:v>
                </c:pt>
                <c:pt idx="24">
                  <c:v>0.270105785</c:v>
                </c:pt>
                <c:pt idx="25">
                  <c:v>0.279880519</c:v>
                </c:pt>
                <c:pt idx="26">
                  <c:v>0.285904297</c:v>
                </c:pt>
                <c:pt idx="27">
                  <c:v>0.296590861</c:v>
                </c:pt>
                <c:pt idx="28">
                  <c:v>0.31281864</c:v>
                </c:pt>
                <c:pt idx="29">
                  <c:v>0.325922892</c:v>
                </c:pt>
                <c:pt idx="30">
                  <c:v>0.337695546</c:v>
                </c:pt>
                <c:pt idx="31">
                  <c:v>0.346452949</c:v>
                </c:pt>
                <c:pt idx="32">
                  <c:v>0.354594512</c:v>
                </c:pt>
                <c:pt idx="33">
                  <c:v>0.373883696</c:v>
                </c:pt>
                <c:pt idx="34">
                  <c:v>0.386867873</c:v>
                </c:pt>
                <c:pt idx="35">
                  <c:v>0.398017354</c:v>
                </c:pt>
                <c:pt idx="36">
                  <c:v>0.450429704</c:v>
                </c:pt>
                <c:pt idx="37">
                  <c:v>0.43417474</c:v>
                </c:pt>
                <c:pt idx="38">
                  <c:v>0.472010417</c:v>
                </c:pt>
                <c:pt idx="39">
                  <c:v>0.449597457</c:v>
                </c:pt>
                <c:pt idx="40">
                  <c:v>0.47897982</c:v>
                </c:pt>
                <c:pt idx="41">
                  <c:v>0.4793927</c:v>
                </c:pt>
                <c:pt idx="42">
                  <c:v>0.474291429</c:v>
                </c:pt>
                <c:pt idx="43">
                  <c:v>0.5091183</c:v>
                </c:pt>
                <c:pt idx="44">
                  <c:v>0.495744565</c:v>
                </c:pt>
                <c:pt idx="45">
                  <c:v>0.49699578</c:v>
                </c:pt>
                <c:pt idx="46">
                  <c:v>0.52460716</c:v>
                </c:pt>
                <c:pt idx="47">
                  <c:v>0.538964033</c:v>
                </c:pt>
                <c:pt idx="48">
                  <c:v>0.558498</c:v>
                </c:pt>
                <c:pt idx="49">
                  <c:v>0.541943468</c:v>
                </c:pt>
              </c:numCache>
            </c:numRef>
          </c:val>
          <c:smooth val="0"/>
        </c:ser>
        <c:ser>
          <c:idx val="3"/>
          <c:order val="3"/>
          <c:tx>
            <c:strRef>
              <c:f>FourPeaksTests.csv!$M$1</c:f>
              <c:strCache>
                <c:ptCount val="1"/>
                <c:pt idx="0">
                  <c:v>MIMIC-200-20</c:v>
                </c:pt>
              </c:strCache>
            </c:strRef>
          </c:tx>
          <c:spPr>
            <a:ln w="28575" cap="rnd">
              <a:solidFill>
                <a:schemeClr val="accent4"/>
              </a:solidFill>
              <a:round/>
            </a:ln>
            <a:effectLst/>
          </c:spPr>
          <c:marker>
            <c:symbol val="none"/>
          </c:marker>
          <c:val>
            <c:numRef>
              <c:f>FourPeaksTests.csv!$N$3:$N$52</c:f>
              <c:numCache>
                <c:formatCode>General</c:formatCode>
                <c:ptCount val="50"/>
                <c:pt idx="0">
                  <c:v>1.278645424</c:v>
                </c:pt>
                <c:pt idx="1">
                  <c:v>2.397100865</c:v>
                </c:pt>
                <c:pt idx="2">
                  <c:v>4.178750848999996</c:v>
                </c:pt>
                <c:pt idx="3">
                  <c:v>5.580669256</c:v>
                </c:pt>
                <c:pt idx="4">
                  <c:v>6.944301979</c:v>
                </c:pt>
                <c:pt idx="5">
                  <c:v>8.422701344</c:v>
                </c:pt>
                <c:pt idx="6">
                  <c:v>9.792113944999998</c:v>
                </c:pt>
                <c:pt idx="7">
                  <c:v>11.137176421</c:v>
                </c:pt>
                <c:pt idx="8">
                  <c:v>11.943471675</c:v>
                </c:pt>
                <c:pt idx="9">
                  <c:v>13.291768709</c:v>
                </c:pt>
                <c:pt idx="10">
                  <c:v>14.680106371</c:v>
                </c:pt>
                <c:pt idx="11">
                  <c:v>17.721285764</c:v>
                </c:pt>
                <c:pt idx="12">
                  <c:v>21.640968053</c:v>
                </c:pt>
                <c:pt idx="13">
                  <c:v>27.215509804</c:v>
                </c:pt>
                <c:pt idx="14">
                  <c:v>38.817325722</c:v>
                </c:pt>
                <c:pt idx="15">
                  <c:v>40.28194022</c:v>
                </c:pt>
                <c:pt idx="16">
                  <c:v>33.730558688</c:v>
                </c:pt>
                <c:pt idx="17">
                  <c:v>31.365561377</c:v>
                </c:pt>
                <c:pt idx="18">
                  <c:v>33.765387409</c:v>
                </c:pt>
                <c:pt idx="19">
                  <c:v>34.68699734</c:v>
                </c:pt>
                <c:pt idx="20">
                  <c:v>37.508111438</c:v>
                </c:pt>
                <c:pt idx="21">
                  <c:v>39.564635565</c:v>
                </c:pt>
                <c:pt idx="22">
                  <c:v>41.269313385</c:v>
                </c:pt>
                <c:pt idx="23">
                  <c:v>42.85348776799997</c:v>
                </c:pt>
                <c:pt idx="24">
                  <c:v>44.388716617</c:v>
                </c:pt>
                <c:pt idx="25">
                  <c:v>46.86007405199999</c:v>
                </c:pt>
                <c:pt idx="26">
                  <c:v>47.738648068</c:v>
                </c:pt>
                <c:pt idx="27">
                  <c:v>49.784667845</c:v>
                </c:pt>
                <c:pt idx="28">
                  <c:v>51.28136645099999</c:v>
                </c:pt>
                <c:pt idx="29">
                  <c:v>53.498800673</c:v>
                </c:pt>
                <c:pt idx="30">
                  <c:v>56.540238622</c:v>
                </c:pt>
                <c:pt idx="31">
                  <c:v>57.608959389</c:v>
                </c:pt>
                <c:pt idx="32">
                  <c:v>60.08068385399999</c:v>
                </c:pt>
                <c:pt idx="33">
                  <c:v>60.053976918</c:v>
                </c:pt>
                <c:pt idx="34">
                  <c:v>62.016502989</c:v>
                </c:pt>
                <c:pt idx="35">
                  <c:v>63.268540074</c:v>
                </c:pt>
                <c:pt idx="36">
                  <c:v>65.080954481</c:v>
                </c:pt>
                <c:pt idx="37">
                  <c:v>66.947193025</c:v>
                </c:pt>
                <c:pt idx="38">
                  <c:v>69.140897389</c:v>
                </c:pt>
                <c:pt idx="39">
                  <c:v>71.67294292399993</c:v>
                </c:pt>
                <c:pt idx="40">
                  <c:v>71.936222671</c:v>
                </c:pt>
                <c:pt idx="41">
                  <c:v>74.467944996</c:v>
                </c:pt>
                <c:pt idx="42">
                  <c:v>76.796709757</c:v>
                </c:pt>
                <c:pt idx="43">
                  <c:v>77.05851470899998</c:v>
                </c:pt>
                <c:pt idx="44">
                  <c:v>79.68268932599996</c:v>
                </c:pt>
                <c:pt idx="45">
                  <c:v>83.410438914</c:v>
                </c:pt>
                <c:pt idx="46">
                  <c:v>74.59045482099998</c:v>
                </c:pt>
                <c:pt idx="47">
                  <c:v>74.96526962</c:v>
                </c:pt>
                <c:pt idx="48">
                  <c:v>91.031415169</c:v>
                </c:pt>
                <c:pt idx="49">
                  <c:v>88.65460231399993</c:v>
                </c:pt>
              </c:numCache>
            </c:numRef>
          </c:val>
          <c:smooth val="0"/>
        </c:ser>
        <c:dLbls>
          <c:showLegendKey val="0"/>
          <c:showVal val="0"/>
          <c:showCatName val="0"/>
          <c:showSerName val="0"/>
          <c:showPercent val="0"/>
          <c:showBubbleSize val="0"/>
        </c:dLbls>
        <c:smooth val="0"/>
        <c:axId val="2020389360"/>
        <c:axId val="2020392720"/>
      </c:lineChart>
      <c:catAx>
        <c:axId val="2020389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0392720"/>
        <c:crosses val="autoZero"/>
        <c:auto val="1"/>
        <c:lblAlgn val="ctr"/>
        <c:lblOffset val="100"/>
        <c:noMultiLvlLbl val="0"/>
      </c:catAx>
      <c:valAx>
        <c:axId val="2020392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03893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Flip Flop:</a:t>
            </a:r>
            <a:r>
              <a:rPr lang="en-US" baseline="0"/>
              <a:t> Fitness over Iterations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FlipFlopsTests.csv!$A$1</c:f>
              <c:strCache>
                <c:ptCount val="1"/>
                <c:pt idx="0">
                  <c:v>SA-100-0.95</c:v>
                </c:pt>
              </c:strCache>
            </c:strRef>
          </c:tx>
          <c:spPr>
            <a:ln w="28575" cap="rnd">
              <a:solidFill>
                <a:schemeClr val="accent1"/>
              </a:solidFill>
              <a:round/>
            </a:ln>
            <a:effectLst/>
          </c:spPr>
          <c:marker>
            <c:symbol val="none"/>
          </c:marker>
          <c:cat>
            <c:numRef>
              <c:f>FlipFlopsTests.csv!$A$3:$A$52</c:f>
              <c:numCache>
                <c:formatCode>General</c:formatCode>
                <c:ptCount val="50"/>
                <c:pt idx="0">
                  <c:v>50.0</c:v>
                </c:pt>
                <c:pt idx="1">
                  <c:v>250.0</c:v>
                </c:pt>
                <c:pt idx="2">
                  <c:v>450.0</c:v>
                </c:pt>
                <c:pt idx="3">
                  <c:v>650.0</c:v>
                </c:pt>
                <c:pt idx="4">
                  <c:v>850.0</c:v>
                </c:pt>
                <c:pt idx="5">
                  <c:v>1050.0</c:v>
                </c:pt>
                <c:pt idx="6">
                  <c:v>1250.0</c:v>
                </c:pt>
                <c:pt idx="7">
                  <c:v>1450.0</c:v>
                </c:pt>
                <c:pt idx="8">
                  <c:v>1650.0</c:v>
                </c:pt>
                <c:pt idx="9">
                  <c:v>1850.0</c:v>
                </c:pt>
                <c:pt idx="10">
                  <c:v>2050.0</c:v>
                </c:pt>
                <c:pt idx="11">
                  <c:v>2250.0</c:v>
                </c:pt>
                <c:pt idx="12">
                  <c:v>2450.0</c:v>
                </c:pt>
                <c:pt idx="13">
                  <c:v>2650.0</c:v>
                </c:pt>
                <c:pt idx="14">
                  <c:v>2850.0</c:v>
                </c:pt>
                <c:pt idx="15">
                  <c:v>3050.0</c:v>
                </c:pt>
                <c:pt idx="16">
                  <c:v>3250.0</c:v>
                </c:pt>
                <c:pt idx="17">
                  <c:v>3450.0</c:v>
                </c:pt>
                <c:pt idx="18">
                  <c:v>3650.0</c:v>
                </c:pt>
                <c:pt idx="19">
                  <c:v>3850.0</c:v>
                </c:pt>
                <c:pt idx="20">
                  <c:v>4050.0</c:v>
                </c:pt>
                <c:pt idx="21">
                  <c:v>4250.0</c:v>
                </c:pt>
                <c:pt idx="22">
                  <c:v>4450.0</c:v>
                </c:pt>
                <c:pt idx="23">
                  <c:v>4650.0</c:v>
                </c:pt>
                <c:pt idx="24">
                  <c:v>4850.0</c:v>
                </c:pt>
                <c:pt idx="25">
                  <c:v>5050.0</c:v>
                </c:pt>
                <c:pt idx="26">
                  <c:v>5250.0</c:v>
                </c:pt>
                <c:pt idx="27">
                  <c:v>5450.0</c:v>
                </c:pt>
                <c:pt idx="28">
                  <c:v>5650.0</c:v>
                </c:pt>
                <c:pt idx="29">
                  <c:v>5850.0</c:v>
                </c:pt>
                <c:pt idx="30">
                  <c:v>6050.0</c:v>
                </c:pt>
                <c:pt idx="31">
                  <c:v>6250.0</c:v>
                </c:pt>
                <c:pt idx="32">
                  <c:v>6450.0</c:v>
                </c:pt>
                <c:pt idx="33">
                  <c:v>6650.0</c:v>
                </c:pt>
                <c:pt idx="34">
                  <c:v>6850.0</c:v>
                </c:pt>
                <c:pt idx="35">
                  <c:v>7050.0</c:v>
                </c:pt>
                <c:pt idx="36">
                  <c:v>7250.0</c:v>
                </c:pt>
                <c:pt idx="37">
                  <c:v>7450.0</c:v>
                </c:pt>
                <c:pt idx="38">
                  <c:v>7650.0</c:v>
                </c:pt>
                <c:pt idx="39">
                  <c:v>7850.0</c:v>
                </c:pt>
                <c:pt idx="40">
                  <c:v>8050.0</c:v>
                </c:pt>
                <c:pt idx="41">
                  <c:v>8250.0</c:v>
                </c:pt>
                <c:pt idx="42">
                  <c:v>8450.0</c:v>
                </c:pt>
                <c:pt idx="43">
                  <c:v>8650.0</c:v>
                </c:pt>
                <c:pt idx="44">
                  <c:v>8850.0</c:v>
                </c:pt>
                <c:pt idx="45">
                  <c:v>9050.0</c:v>
                </c:pt>
                <c:pt idx="46">
                  <c:v>9250.0</c:v>
                </c:pt>
                <c:pt idx="47">
                  <c:v>9450.0</c:v>
                </c:pt>
                <c:pt idx="48">
                  <c:v>9650.0</c:v>
                </c:pt>
                <c:pt idx="49">
                  <c:v>9850.0</c:v>
                </c:pt>
              </c:numCache>
            </c:numRef>
          </c:cat>
          <c:val>
            <c:numRef>
              <c:f>FlipFlopsTests.csv!$C$3:$C$52</c:f>
              <c:numCache>
                <c:formatCode>General</c:formatCode>
                <c:ptCount val="50"/>
                <c:pt idx="0">
                  <c:v>102.0</c:v>
                </c:pt>
                <c:pt idx="1">
                  <c:v>132.0</c:v>
                </c:pt>
                <c:pt idx="2">
                  <c:v>158.0</c:v>
                </c:pt>
                <c:pt idx="3">
                  <c:v>170.0</c:v>
                </c:pt>
                <c:pt idx="4">
                  <c:v>174.0</c:v>
                </c:pt>
                <c:pt idx="5">
                  <c:v>176.0</c:v>
                </c:pt>
                <c:pt idx="6">
                  <c:v>182.0</c:v>
                </c:pt>
                <c:pt idx="7">
                  <c:v>184.0</c:v>
                </c:pt>
                <c:pt idx="8">
                  <c:v>186.0</c:v>
                </c:pt>
                <c:pt idx="9">
                  <c:v>188.0</c:v>
                </c:pt>
                <c:pt idx="10">
                  <c:v>190.0</c:v>
                </c:pt>
                <c:pt idx="11">
                  <c:v>190.0</c:v>
                </c:pt>
                <c:pt idx="12">
                  <c:v>192.0</c:v>
                </c:pt>
                <c:pt idx="13">
                  <c:v>194.0</c:v>
                </c:pt>
                <c:pt idx="14">
                  <c:v>196.0</c:v>
                </c:pt>
                <c:pt idx="15">
                  <c:v>196.0</c:v>
                </c:pt>
                <c:pt idx="16">
                  <c:v>196.0</c:v>
                </c:pt>
                <c:pt idx="17">
                  <c:v>196.0</c:v>
                </c:pt>
                <c:pt idx="18">
                  <c:v>196.0</c:v>
                </c:pt>
                <c:pt idx="19">
                  <c:v>196.0</c:v>
                </c:pt>
                <c:pt idx="20">
                  <c:v>196.0</c:v>
                </c:pt>
                <c:pt idx="21">
                  <c:v>196.0</c:v>
                </c:pt>
                <c:pt idx="22">
                  <c:v>198.0</c:v>
                </c:pt>
                <c:pt idx="23">
                  <c:v>198.0</c:v>
                </c:pt>
                <c:pt idx="24">
                  <c:v>198.0</c:v>
                </c:pt>
                <c:pt idx="25">
                  <c:v>198.0</c:v>
                </c:pt>
                <c:pt idx="26">
                  <c:v>198.0</c:v>
                </c:pt>
                <c:pt idx="27">
                  <c:v>198.0</c:v>
                </c:pt>
                <c:pt idx="28">
                  <c:v>198.0</c:v>
                </c:pt>
                <c:pt idx="29">
                  <c:v>198.0</c:v>
                </c:pt>
                <c:pt idx="30">
                  <c:v>198.0</c:v>
                </c:pt>
                <c:pt idx="31">
                  <c:v>198.0</c:v>
                </c:pt>
                <c:pt idx="32">
                  <c:v>198.0</c:v>
                </c:pt>
                <c:pt idx="33">
                  <c:v>198.0</c:v>
                </c:pt>
                <c:pt idx="34">
                  <c:v>198.0</c:v>
                </c:pt>
                <c:pt idx="35">
                  <c:v>198.0</c:v>
                </c:pt>
                <c:pt idx="36">
                  <c:v>198.0</c:v>
                </c:pt>
                <c:pt idx="37">
                  <c:v>198.0</c:v>
                </c:pt>
                <c:pt idx="38">
                  <c:v>198.0</c:v>
                </c:pt>
                <c:pt idx="39">
                  <c:v>198.0</c:v>
                </c:pt>
                <c:pt idx="40">
                  <c:v>198.0</c:v>
                </c:pt>
                <c:pt idx="41">
                  <c:v>198.0</c:v>
                </c:pt>
                <c:pt idx="42">
                  <c:v>198.0</c:v>
                </c:pt>
                <c:pt idx="43">
                  <c:v>198.0</c:v>
                </c:pt>
                <c:pt idx="44">
                  <c:v>198.0</c:v>
                </c:pt>
                <c:pt idx="45">
                  <c:v>198.0</c:v>
                </c:pt>
                <c:pt idx="46">
                  <c:v>198.0</c:v>
                </c:pt>
                <c:pt idx="47">
                  <c:v>198.0</c:v>
                </c:pt>
                <c:pt idx="48">
                  <c:v>198.0</c:v>
                </c:pt>
                <c:pt idx="49">
                  <c:v>198.0</c:v>
                </c:pt>
              </c:numCache>
            </c:numRef>
          </c:val>
          <c:smooth val="0"/>
        </c:ser>
        <c:ser>
          <c:idx val="1"/>
          <c:order val="1"/>
          <c:tx>
            <c:strRef>
              <c:f>FlipFlopsTests.csv!$E$1</c:f>
              <c:strCache>
                <c:ptCount val="1"/>
                <c:pt idx="0">
                  <c:v>RHC</c:v>
                </c:pt>
              </c:strCache>
            </c:strRef>
          </c:tx>
          <c:spPr>
            <a:ln w="28575" cap="rnd">
              <a:solidFill>
                <a:schemeClr val="accent2"/>
              </a:solidFill>
              <a:round/>
            </a:ln>
            <a:effectLst/>
          </c:spPr>
          <c:marker>
            <c:symbol val="none"/>
          </c:marker>
          <c:cat>
            <c:numRef>
              <c:f>FlipFlopsTests.csv!$A$3:$A$52</c:f>
              <c:numCache>
                <c:formatCode>General</c:formatCode>
                <c:ptCount val="50"/>
                <c:pt idx="0">
                  <c:v>50.0</c:v>
                </c:pt>
                <c:pt idx="1">
                  <c:v>250.0</c:v>
                </c:pt>
                <c:pt idx="2">
                  <c:v>450.0</c:v>
                </c:pt>
                <c:pt idx="3">
                  <c:v>650.0</c:v>
                </c:pt>
                <c:pt idx="4">
                  <c:v>850.0</c:v>
                </c:pt>
                <c:pt idx="5">
                  <c:v>1050.0</c:v>
                </c:pt>
                <c:pt idx="6">
                  <c:v>1250.0</c:v>
                </c:pt>
                <c:pt idx="7">
                  <c:v>1450.0</c:v>
                </c:pt>
                <c:pt idx="8">
                  <c:v>1650.0</c:v>
                </c:pt>
                <c:pt idx="9">
                  <c:v>1850.0</c:v>
                </c:pt>
                <c:pt idx="10">
                  <c:v>2050.0</c:v>
                </c:pt>
                <c:pt idx="11">
                  <c:v>2250.0</c:v>
                </c:pt>
                <c:pt idx="12">
                  <c:v>2450.0</c:v>
                </c:pt>
                <c:pt idx="13">
                  <c:v>2650.0</c:v>
                </c:pt>
                <c:pt idx="14">
                  <c:v>2850.0</c:v>
                </c:pt>
                <c:pt idx="15">
                  <c:v>3050.0</c:v>
                </c:pt>
                <c:pt idx="16">
                  <c:v>3250.0</c:v>
                </c:pt>
                <c:pt idx="17">
                  <c:v>3450.0</c:v>
                </c:pt>
                <c:pt idx="18">
                  <c:v>3650.0</c:v>
                </c:pt>
                <c:pt idx="19">
                  <c:v>3850.0</c:v>
                </c:pt>
                <c:pt idx="20">
                  <c:v>4050.0</c:v>
                </c:pt>
                <c:pt idx="21">
                  <c:v>4250.0</c:v>
                </c:pt>
                <c:pt idx="22">
                  <c:v>4450.0</c:v>
                </c:pt>
                <c:pt idx="23">
                  <c:v>4650.0</c:v>
                </c:pt>
                <c:pt idx="24">
                  <c:v>4850.0</c:v>
                </c:pt>
                <c:pt idx="25">
                  <c:v>5050.0</c:v>
                </c:pt>
                <c:pt idx="26">
                  <c:v>5250.0</c:v>
                </c:pt>
                <c:pt idx="27">
                  <c:v>5450.0</c:v>
                </c:pt>
                <c:pt idx="28">
                  <c:v>5650.0</c:v>
                </c:pt>
                <c:pt idx="29">
                  <c:v>5850.0</c:v>
                </c:pt>
                <c:pt idx="30">
                  <c:v>6050.0</c:v>
                </c:pt>
                <c:pt idx="31">
                  <c:v>6250.0</c:v>
                </c:pt>
                <c:pt idx="32">
                  <c:v>6450.0</c:v>
                </c:pt>
                <c:pt idx="33">
                  <c:v>6650.0</c:v>
                </c:pt>
                <c:pt idx="34">
                  <c:v>6850.0</c:v>
                </c:pt>
                <c:pt idx="35">
                  <c:v>7050.0</c:v>
                </c:pt>
                <c:pt idx="36">
                  <c:v>7250.0</c:v>
                </c:pt>
                <c:pt idx="37">
                  <c:v>7450.0</c:v>
                </c:pt>
                <c:pt idx="38">
                  <c:v>7650.0</c:v>
                </c:pt>
                <c:pt idx="39">
                  <c:v>7850.0</c:v>
                </c:pt>
                <c:pt idx="40">
                  <c:v>8050.0</c:v>
                </c:pt>
                <c:pt idx="41">
                  <c:v>8250.0</c:v>
                </c:pt>
                <c:pt idx="42">
                  <c:v>8450.0</c:v>
                </c:pt>
                <c:pt idx="43">
                  <c:v>8650.0</c:v>
                </c:pt>
                <c:pt idx="44">
                  <c:v>8850.0</c:v>
                </c:pt>
                <c:pt idx="45">
                  <c:v>9050.0</c:v>
                </c:pt>
                <c:pt idx="46">
                  <c:v>9250.0</c:v>
                </c:pt>
                <c:pt idx="47">
                  <c:v>9450.0</c:v>
                </c:pt>
                <c:pt idx="48">
                  <c:v>9650.0</c:v>
                </c:pt>
                <c:pt idx="49">
                  <c:v>9850.0</c:v>
                </c:pt>
              </c:numCache>
            </c:numRef>
          </c:cat>
          <c:val>
            <c:numRef>
              <c:f>FlipFlopsTests.csv!$G$3:$G$52</c:f>
              <c:numCache>
                <c:formatCode>General</c:formatCode>
                <c:ptCount val="50"/>
                <c:pt idx="0">
                  <c:v>111.0</c:v>
                </c:pt>
                <c:pt idx="1">
                  <c:v>139.0</c:v>
                </c:pt>
                <c:pt idx="2">
                  <c:v>155.0</c:v>
                </c:pt>
                <c:pt idx="3">
                  <c:v>157.0</c:v>
                </c:pt>
                <c:pt idx="4">
                  <c:v>157.0</c:v>
                </c:pt>
                <c:pt idx="5">
                  <c:v>157.0</c:v>
                </c:pt>
                <c:pt idx="6">
                  <c:v>157.0</c:v>
                </c:pt>
                <c:pt idx="7">
                  <c:v>157.0</c:v>
                </c:pt>
                <c:pt idx="8">
                  <c:v>157.0</c:v>
                </c:pt>
                <c:pt idx="9">
                  <c:v>157.0</c:v>
                </c:pt>
                <c:pt idx="10">
                  <c:v>157.0</c:v>
                </c:pt>
                <c:pt idx="11">
                  <c:v>157.0</c:v>
                </c:pt>
                <c:pt idx="12">
                  <c:v>157.0</c:v>
                </c:pt>
                <c:pt idx="13">
                  <c:v>157.0</c:v>
                </c:pt>
                <c:pt idx="14">
                  <c:v>157.0</c:v>
                </c:pt>
                <c:pt idx="15">
                  <c:v>157.0</c:v>
                </c:pt>
                <c:pt idx="16">
                  <c:v>157.0</c:v>
                </c:pt>
                <c:pt idx="17">
                  <c:v>157.0</c:v>
                </c:pt>
                <c:pt idx="18">
                  <c:v>157.0</c:v>
                </c:pt>
                <c:pt idx="19">
                  <c:v>157.0</c:v>
                </c:pt>
                <c:pt idx="20">
                  <c:v>157.0</c:v>
                </c:pt>
                <c:pt idx="21">
                  <c:v>157.0</c:v>
                </c:pt>
                <c:pt idx="22">
                  <c:v>157.0</c:v>
                </c:pt>
                <c:pt idx="23">
                  <c:v>157.0</c:v>
                </c:pt>
                <c:pt idx="24">
                  <c:v>157.0</c:v>
                </c:pt>
                <c:pt idx="25">
                  <c:v>157.0</c:v>
                </c:pt>
                <c:pt idx="26">
                  <c:v>157.0</c:v>
                </c:pt>
                <c:pt idx="27">
                  <c:v>157.0</c:v>
                </c:pt>
                <c:pt idx="28">
                  <c:v>157.0</c:v>
                </c:pt>
                <c:pt idx="29">
                  <c:v>157.0</c:v>
                </c:pt>
                <c:pt idx="30">
                  <c:v>157.0</c:v>
                </c:pt>
                <c:pt idx="31">
                  <c:v>157.0</c:v>
                </c:pt>
                <c:pt idx="32">
                  <c:v>157.0</c:v>
                </c:pt>
                <c:pt idx="33">
                  <c:v>157.0</c:v>
                </c:pt>
                <c:pt idx="34">
                  <c:v>157.0</c:v>
                </c:pt>
                <c:pt idx="35">
                  <c:v>157.0</c:v>
                </c:pt>
                <c:pt idx="36">
                  <c:v>157.0</c:v>
                </c:pt>
                <c:pt idx="37">
                  <c:v>157.0</c:v>
                </c:pt>
                <c:pt idx="38">
                  <c:v>157.0</c:v>
                </c:pt>
                <c:pt idx="39">
                  <c:v>157.0</c:v>
                </c:pt>
                <c:pt idx="40">
                  <c:v>157.0</c:v>
                </c:pt>
                <c:pt idx="41">
                  <c:v>157.0</c:v>
                </c:pt>
                <c:pt idx="42">
                  <c:v>157.0</c:v>
                </c:pt>
                <c:pt idx="43">
                  <c:v>157.0</c:v>
                </c:pt>
                <c:pt idx="44">
                  <c:v>157.0</c:v>
                </c:pt>
                <c:pt idx="45">
                  <c:v>157.0</c:v>
                </c:pt>
                <c:pt idx="46">
                  <c:v>157.0</c:v>
                </c:pt>
                <c:pt idx="47">
                  <c:v>157.0</c:v>
                </c:pt>
                <c:pt idx="48">
                  <c:v>157.0</c:v>
                </c:pt>
                <c:pt idx="49">
                  <c:v>157.0</c:v>
                </c:pt>
              </c:numCache>
            </c:numRef>
          </c:val>
          <c:smooth val="0"/>
        </c:ser>
        <c:ser>
          <c:idx val="2"/>
          <c:order val="2"/>
          <c:tx>
            <c:strRef>
              <c:f>FlipFlopsTests.csv!$I$1</c:f>
              <c:strCache>
                <c:ptCount val="1"/>
                <c:pt idx="0">
                  <c:v>GA-200-100-20</c:v>
                </c:pt>
              </c:strCache>
            </c:strRef>
          </c:tx>
          <c:spPr>
            <a:ln w="28575" cap="rnd">
              <a:solidFill>
                <a:schemeClr val="accent3"/>
              </a:solidFill>
              <a:round/>
            </a:ln>
            <a:effectLst/>
          </c:spPr>
          <c:marker>
            <c:symbol val="none"/>
          </c:marker>
          <c:cat>
            <c:numRef>
              <c:f>FlipFlopsTests.csv!$A$3:$A$52</c:f>
              <c:numCache>
                <c:formatCode>General</c:formatCode>
                <c:ptCount val="50"/>
                <c:pt idx="0">
                  <c:v>50.0</c:v>
                </c:pt>
                <c:pt idx="1">
                  <c:v>250.0</c:v>
                </c:pt>
                <c:pt idx="2">
                  <c:v>450.0</c:v>
                </c:pt>
                <c:pt idx="3">
                  <c:v>650.0</c:v>
                </c:pt>
                <c:pt idx="4">
                  <c:v>850.0</c:v>
                </c:pt>
                <c:pt idx="5">
                  <c:v>1050.0</c:v>
                </c:pt>
                <c:pt idx="6">
                  <c:v>1250.0</c:v>
                </c:pt>
                <c:pt idx="7">
                  <c:v>1450.0</c:v>
                </c:pt>
                <c:pt idx="8">
                  <c:v>1650.0</c:v>
                </c:pt>
                <c:pt idx="9">
                  <c:v>1850.0</c:v>
                </c:pt>
                <c:pt idx="10">
                  <c:v>2050.0</c:v>
                </c:pt>
                <c:pt idx="11">
                  <c:v>2250.0</c:v>
                </c:pt>
                <c:pt idx="12">
                  <c:v>2450.0</c:v>
                </c:pt>
                <c:pt idx="13">
                  <c:v>2650.0</c:v>
                </c:pt>
                <c:pt idx="14">
                  <c:v>2850.0</c:v>
                </c:pt>
                <c:pt idx="15">
                  <c:v>3050.0</c:v>
                </c:pt>
                <c:pt idx="16">
                  <c:v>3250.0</c:v>
                </c:pt>
                <c:pt idx="17">
                  <c:v>3450.0</c:v>
                </c:pt>
                <c:pt idx="18">
                  <c:v>3650.0</c:v>
                </c:pt>
                <c:pt idx="19">
                  <c:v>3850.0</c:v>
                </c:pt>
                <c:pt idx="20">
                  <c:v>4050.0</c:v>
                </c:pt>
                <c:pt idx="21">
                  <c:v>4250.0</c:v>
                </c:pt>
                <c:pt idx="22">
                  <c:v>4450.0</c:v>
                </c:pt>
                <c:pt idx="23">
                  <c:v>4650.0</c:v>
                </c:pt>
                <c:pt idx="24">
                  <c:v>4850.0</c:v>
                </c:pt>
                <c:pt idx="25">
                  <c:v>5050.0</c:v>
                </c:pt>
                <c:pt idx="26">
                  <c:v>5250.0</c:v>
                </c:pt>
                <c:pt idx="27">
                  <c:v>5450.0</c:v>
                </c:pt>
                <c:pt idx="28">
                  <c:v>5650.0</c:v>
                </c:pt>
                <c:pt idx="29">
                  <c:v>5850.0</c:v>
                </c:pt>
                <c:pt idx="30">
                  <c:v>6050.0</c:v>
                </c:pt>
                <c:pt idx="31">
                  <c:v>6250.0</c:v>
                </c:pt>
                <c:pt idx="32">
                  <c:v>6450.0</c:v>
                </c:pt>
                <c:pt idx="33">
                  <c:v>6650.0</c:v>
                </c:pt>
                <c:pt idx="34">
                  <c:v>6850.0</c:v>
                </c:pt>
                <c:pt idx="35">
                  <c:v>7050.0</c:v>
                </c:pt>
                <c:pt idx="36">
                  <c:v>7250.0</c:v>
                </c:pt>
                <c:pt idx="37">
                  <c:v>7450.0</c:v>
                </c:pt>
                <c:pt idx="38">
                  <c:v>7650.0</c:v>
                </c:pt>
                <c:pt idx="39">
                  <c:v>7850.0</c:v>
                </c:pt>
                <c:pt idx="40">
                  <c:v>8050.0</c:v>
                </c:pt>
                <c:pt idx="41">
                  <c:v>8250.0</c:v>
                </c:pt>
                <c:pt idx="42">
                  <c:v>8450.0</c:v>
                </c:pt>
                <c:pt idx="43">
                  <c:v>8650.0</c:v>
                </c:pt>
                <c:pt idx="44">
                  <c:v>8850.0</c:v>
                </c:pt>
                <c:pt idx="45">
                  <c:v>9050.0</c:v>
                </c:pt>
                <c:pt idx="46">
                  <c:v>9250.0</c:v>
                </c:pt>
                <c:pt idx="47">
                  <c:v>9450.0</c:v>
                </c:pt>
                <c:pt idx="48">
                  <c:v>9650.0</c:v>
                </c:pt>
                <c:pt idx="49">
                  <c:v>9850.0</c:v>
                </c:pt>
              </c:numCache>
            </c:numRef>
          </c:cat>
          <c:val>
            <c:numRef>
              <c:f>FlipFlopsTests.csv!$K$3:$K$52</c:f>
              <c:numCache>
                <c:formatCode>General</c:formatCode>
                <c:ptCount val="50"/>
                <c:pt idx="0">
                  <c:v>130.0</c:v>
                </c:pt>
                <c:pt idx="1">
                  <c:v>147.0</c:v>
                </c:pt>
                <c:pt idx="2">
                  <c:v>159.0</c:v>
                </c:pt>
                <c:pt idx="3">
                  <c:v>163.0</c:v>
                </c:pt>
                <c:pt idx="4">
                  <c:v>164.0</c:v>
                </c:pt>
                <c:pt idx="5">
                  <c:v>170.0</c:v>
                </c:pt>
                <c:pt idx="6">
                  <c:v>164.0</c:v>
                </c:pt>
                <c:pt idx="7">
                  <c:v>166.0</c:v>
                </c:pt>
                <c:pt idx="8">
                  <c:v>164.0</c:v>
                </c:pt>
                <c:pt idx="9">
                  <c:v>172.0</c:v>
                </c:pt>
                <c:pt idx="10">
                  <c:v>173.0</c:v>
                </c:pt>
                <c:pt idx="11">
                  <c:v>171.0</c:v>
                </c:pt>
                <c:pt idx="12">
                  <c:v>177.0</c:v>
                </c:pt>
                <c:pt idx="13">
                  <c:v>174.0</c:v>
                </c:pt>
                <c:pt idx="14">
                  <c:v>172.0</c:v>
                </c:pt>
                <c:pt idx="15">
                  <c:v>179.0</c:v>
                </c:pt>
                <c:pt idx="16">
                  <c:v>175.0</c:v>
                </c:pt>
                <c:pt idx="17">
                  <c:v>175.0</c:v>
                </c:pt>
                <c:pt idx="18">
                  <c:v>169.0</c:v>
                </c:pt>
                <c:pt idx="19">
                  <c:v>177.0</c:v>
                </c:pt>
                <c:pt idx="20">
                  <c:v>169.0</c:v>
                </c:pt>
                <c:pt idx="21">
                  <c:v>171.0</c:v>
                </c:pt>
                <c:pt idx="22">
                  <c:v>172.0</c:v>
                </c:pt>
                <c:pt idx="23">
                  <c:v>167.0</c:v>
                </c:pt>
                <c:pt idx="24">
                  <c:v>174.0</c:v>
                </c:pt>
                <c:pt idx="25">
                  <c:v>175.0</c:v>
                </c:pt>
                <c:pt idx="26">
                  <c:v>172.0</c:v>
                </c:pt>
                <c:pt idx="27">
                  <c:v>173.0</c:v>
                </c:pt>
                <c:pt idx="28">
                  <c:v>165.0</c:v>
                </c:pt>
                <c:pt idx="29">
                  <c:v>172.0</c:v>
                </c:pt>
                <c:pt idx="30">
                  <c:v>175.0</c:v>
                </c:pt>
                <c:pt idx="31">
                  <c:v>175.0</c:v>
                </c:pt>
                <c:pt idx="32">
                  <c:v>179.0</c:v>
                </c:pt>
                <c:pt idx="33">
                  <c:v>179.0</c:v>
                </c:pt>
                <c:pt idx="34">
                  <c:v>170.0</c:v>
                </c:pt>
                <c:pt idx="35">
                  <c:v>167.0</c:v>
                </c:pt>
                <c:pt idx="36">
                  <c:v>177.0</c:v>
                </c:pt>
                <c:pt idx="37">
                  <c:v>175.0</c:v>
                </c:pt>
                <c:pt idx="38">
                  <c:v>174.0</c:v>
                </c:pt>
                <c:pt idx="39">
                  <c:v>177.0</c:v>
                </c:pt>
                <c:pt idx="40">
                  <c:v>175.0</c:v>
                </c:pt>
                <c:pt idx="41">
                  <c:v>168.0</c:v>
                </c:pt>
                <c:pt idx="42">
                  <c:v>168.0</c:v>
                </c:pt>
                <c:pt idx="43">
                  <c:v>175.0</c:v>
                </c:pt>
                <c:pt idx="44">
                  <c:v>179.0</c:v>
                </c:pt>
                <c:pt idx="45">
                  <c:v>169.0</c:v>
                </c:pt>
                <c:pt idx="46">
                  <c:v>177.0</c:v>
                </c:pt>
                <c:pt idx="47">
                  <c:v>175.0</c:v>
                </c:pt>
                <c:pt idx="48">
                  <c:v>177.0</c:v>
                </c:pt>
                <c:pt idx="49">
                  <c:v>177.0</c:v>
                </c:pt>
              </c:numCache>
            </c:numRef>
          </c:val>
          <c:smooth val="0"/>
        </c:ser>
        <c:ser>
          <c:idx val="3"/>
          <c:order val="3"/>
          <c:tx>
            <c:strRef>
              <c:f>FlipFlopsTests.csv!$M$1</c:f>
              <c:strCache>
                <c:ptCount val="1"/>
                <c:pt idx="0">
                  <c:v>MIMIC-200-5</c:v>
                </c:pt>
              </c:strCache>
            </c:strRef>
          </c:tx>
          <c:spPr>
            <a:ln w="28575" cap="rnd">
              <a:solidFill>
                <a:schemeClr val="accent4"/>
              </a:solidFill>
              <a:round/>
            </a:ln>
            <a:effectLst/>
          </c:spPr>
          <c:marker>
            <c:symbol val="none"/>
          </c:marker>
          <c:cat>
            <c:numRef>
              <c:f>FlipFlopsTests.csv!$A$3:$A$52</c:f>
              <c:numCache>
                <c:formatCode>General</c:formatCode>
                <c:ptCount val="50"/>
                <c:pt idx="0">
                  <c:v>50.0</c:v>
                </c:pt>
                <c:pt idx="1">
                  <c:v>250.0</c:v>
                </c:pt>
                <c:pt idx="2">
                  <c:v>450.0</c:v>
                </c:pt>
                <c:pt idx="3">
                  <c:v>650.0</c:v>
                </c:pt>
                <c:pt idx="4">
                  <c:v>850.0</c:v>
                </c:pt>
                <c:pt idx="5">
                  <c:v>1050.0</c:v>
                </c:pt>
                <c:pt idx="6">
                  <c:v>1250.0</c:v>
                </c:pt>
                <c:pt idx="7">
                  <c:v>1450.0</c:v>
                </c:pt>
                <c:pt idx="8">
                  <c:v>1650.0</c:v>
                </c:pt>
                <c:pt idx="9">
                  <c:v>1850.0</c:v>
                </c:pt>
                <c:pt idx="10">
                  <c:v>2050.0</c:v>
                </c:pt>
                <c:pt idx="11">
                  <c:v>2250.0</c:v>
                </c:pt>
                <c:pt idx="12">
                  <c:v>2450.0</c:v>
                </c:pt>
                <c:pt idx="13">
                  <c:v>2650.0</c:v>
                </c:pt>
                <c:pt idx="14">
                  <c:v>2850.0</c:v>
                </c:pt>
                <c:pt idx="15">
                  <c:v>3050.0</c:v>
                </c:pt>
                <c:pt idx="16">
                  <c:v>3250.0</c:v>
                </c:pt>
                <c:pt idx="17">
                  <c:v>3450.0</c:v>
                </c:pt>
                <c:pt idx="18">
                  <c:v>3650.0</c:v>
                </c:pt>
                <c:pt idx="19">
                  <c:v>3850.0</c:v>
                </c:pt>
                <c:pt idx="20">
                  <c:v>4050.0</c:v>
                </c:pt>
                <c:pt idx="21">
                  <c:v>4250.0</c:v>
                </c:pt>
                <c:pt idx="22">
                  <c:v>4450.0</c:v>
                </c:pt>
                <c:pt idx="23">
                  <c:v>4650.0</c:v>
                </c:pt>
                <c:pt idx="24">
                  <c:v>4850.0</c:v>
                </c:pt>
                <c:pt idx="25">
                  <c:v>5050.0</c:v>
                </c:pt>
                <c:pt idx="26">
                  <c:v>5250.0</c:v>
                </c:pt>
                <c:pt idx="27">
                  <c:v>5450.0</c:v>
                </c:pt>
                <c:pt idx="28">
                  <c:v>5650.0</c:v>
                </c:pt>
                <c:pt idx="29">
                  <c:v>5850.0</c:v>
                </c:pt>
                <c:pt idx="30">
                  <c:v>6050.0</c:v>
                </c:pt>
                <c:pt idx="31">
                  <c:v>6250.0</c:v>
                </c:pt>
                <c:pt idx="32">
                  <c:v>6450.0</c:v>
                </c:pt>
                <c:pt idx="33">
                  <c:v>6650.0</c:v>
                </c:pt>
                <c:pt idx="34">
                  <c:v>6850.0</c:v>
                </c:pt>
                <c:pt idx="35">
                  <c:v>7050.0</c:v>
                </c:pt>
                <c:pt idx="36">
                  <c:v>7250.0</c:v>
                </c:pt>
                <c:pt idx="37">
                  <c:v>7450.0</c:v>
                </c:pt>
                <c:pt idx="38">
                  <c:v>7650.0</c:v>
                </c:pt>
                <c:pt idx="39">
                  <c:v>7850.0</c:v>
                </c:pt>
                <c:pt idx="40">
                  <c:v>8050.0</c:v>
                </c:pt>
                <c:pt idx="41">
                  <c:v>8250.0</c:v>
                </c:pt>
                <c:pt idx="42">
                  <c:v>8450.0</c:v>
                </c:pt>
                <c:pt idx="43">
                  <c:v>8650.0</c:v>
                </c:pt>
                <c:pt idx="44">
                  <c:v>8850.0</c:v>
                </c:pt>
                <c:pt idx="45">
                  <c:v>9050.0</c:v>
                </c:pt>
                <c:pt idx="46">
                  <c:v>9250.0</c:v>
                </c:pt>
                <c:pt idx="47">
                  <c:v>9450.0</c:v>
                </c:pt>
                <c:pt idx="48">
                  <c:v>9650.0</c:v>
                </c:pt>
                <c:pt idx="49">
                  <c:v>9850.0</c:v>
                </c:pt>
              </c:numCache>
            </c:numRef>
          </c:cat>
          <c:val>
            <c:numRef>
              <c:f>FlipFlopsTests.csv!$O$3:$O$52</c:f>
              <c:numCache>
                <c:formatCode>General</c:formatCode>
                <c:ptCount val="50"/>
                <c:pt idx="0">
                  <c:v>173.0</c:v>
                </c:pt>
                <c:pt idx="1">
                  <c:v>185.0</c:v>
                </c:pt>
                <c:pt idx="2">
                  <c:v>186.0</c:v>
                </c:pt>
                <c:pt idx="3">
                  <c:v>190.0</c:v>
                </c:pt>
                <c:pt idx="4">
                  <c:v>190.0</c:v>
                </c:pt>
                <c:pt idx="5">
                  <c:v>190.0</c:v>
                </c:pt>
                <c:pt idx="6">
                  <c:v>192.0</c:v>
                </c:pt>
                <c:pt idx="7">
                  <c:v>193.0</c:v>
                </c:pt>
                <c:pt idx="8">
                  <c:v>193.0</c:v>
                </c:pt>
                <c:pt idx="9">
                  <c:v>193.0</c:v>
                </c:pt>
                <c:pt idx="10">
                  <c:v>193.0</c:v>
                </c:pt>
                <c:pt idx="11">
                  <c:v>193.0</c:v>
                </c:pt>
                <c:pt idx="12">
                  <c:v>195.0</c:v>
                </c:pt>
                <c:pt idx="13">
                  <c:v>195.0</c:v>
                </c:pt>
                <c:pt idx="14">
                  <c:v>193.0</c:v>
                </c:pt>
                <c:pt idx="15">
                  <c:v>193.0</c:v>
                </c:pt>
                <c:pt idx="16">
                  <c:v>193.0</c:v>
                </c:pt>
                <c:pt idx="17">
                  <c:v>195.0</c:v>
                </c:pt>
                <c:pt idx="18">
                  <c:v>197.0</c:v>
                </c:pt>
                <c:pt idx="19">
                  <c:v>197.0</c:v>
                </c:pt>
                <c:pt idx="20">
                  <c:v>197.0</c:v>
                </c:pt>
                <c:pt idx="21">
                  <c:v>197.0</c:v>
                </c:pt>
                <c:pt idx="22">
                  <c:v>197.0</c:v>
                </c:pt>
                <c:pt idx="23">
                  <c:v>197.0</c:v>
                </c:pt>
                <c:pt idx="24">
                  <c:v>197.0</c:v>
                </c:pt>
                <c:pt idx="25">
                  <c:v>197.0</c:v>
                </c:pt>
                <c:pt idx="26">
                  <c:v>197.0</c:v>
                </c:pt>
                <c:pt idx="27">
                  <c:v>197.0</c:v>
                </c:pt>
                <c:pt idx="28">
                  <c:v>197.0</c:v>
                </c:pt>
                <c:pt idx="29">
                  <c:v>197.0</c:v>
                </c:pt>
                <c:pt idx="30">
                  <c:v>197.0</c:v>
                </c:pt>
                <c:pt idx="31">
                  <c:v>197.0</c:v>
                </c:pt>
                <c:pt idx="32">
                  <c:v>197.0</c:v>
                </c:pt>
                <c:pt idx="33">
                  <c:v>195.0</c:v>
                </c:pt>
                <c:pt idx="34">
                  <c:v>193.0</c:v>
                </c:pt>
                <c:pt idx="35">
                  <c:v>195.0</c:v>
                </c:pt>
                <c:pt idx="36">
                  <c:v>195.0</c:v>
                </c:pt>
                <c:pt idx="37">
                  <c:v>195.0</c:v>
                </c:pt>
                <c:pt idx="38">
                  <c:v>195.0</c:v>
                </c:pt>
                <c:pt idx="39">
                  <c:v>195.0</c:v>
                </c:pt>
                <c:pt idx="40">
                  <c:v>195.0</c:v>
                </c:pt>
                <c:pt idx="41">
                  <c:v>195.0</c:v>
                </c:pt>
                <c:pt idx="42">
                  <c:v>195.0</c:v>
                </c:pt>
                <c:pt idx="43">
                  <c:v>194.0</c:v>
                </c:pt>
                <c:pt idx="44">
                  <c:v>195.0</c:v>
                </c:pt>
                <c:pt idx="45">
                  <c:v>194.0</c:v>
                </c:pt>
                <c:pt idx="46">
                  <c:v>196.0</c:v>
                </c:pt>
                <c:pt idx="47">
                  <c:v>194.0</c:v>
                </c:pt>
                <c:pt idx="48">
                  <c:v>198.0</c:v>
                </c:pt>
                <c:pt idx="49">
                  <c:v>198.0</c:v>
                </c:pt>
              </c:numCache>
            </c:numRef>
          </c:val>
          <c:smooth val="0"/>
        </c:ser>
        <c:dLbls>
          <c:showLegendKey val="0"/>
          <c:showVal val="0"/>
          <c:showCatName val="0"/>
          <c:showSerName val="0"/>
          <c:showPercent val="0"/>
          <c:showBubbleSize val="0"/>
        </c:dLbls>
        <c:smooth val="0"/>
        <c:axId val="2020533712"/>
        <c:axId val="2047369184"/>
      </c:lineChart>
      <c:catAx>
        <c:axId val="2020533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369184"/>
        <c:crosses val="autoZero"/>
        <c:auto val="1"/>
        <c:lblAlgn val="ctr"/>
        <c:lblOffset val="100"/>
        <c:noMultiLvlLbl val="0"/>
      </c:catAx>
      <c:valAx>
        <c:axId val="2047369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05337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Flip Flop:</a:t>
            </a:r>
            <a:r>
              <a:rPr lang="en-US" baseline="0"/>
              <a:t> Time over Iterations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FlipFlopsTests.csv!$A$1</c:f>
              <c:strCache>
                <c:ptCount val="1"/>
                <c:pt idx="0">
                  <c:v>SA-100-0.95</c:v>
                </c:pt>
              </c:strCache>
            </c:strRef>
          </c:tx>
          <c:spPr>
            <a:ln w="28575" cap="rnd">
              <a:solidFill>
                <a:schemeClr val="accent1"/>
              </a:solidFill>
              <a:round/>
            </a:ln>
            <a:effectLst/>
          </c:spPr>
          <c:marker>
            <c:symbol val="none"/>
          </c:marker>
          <c:cat>
            <c:numRef>
              <c:f>FlipFlopsTests.csv!$A$3:$A$52</c:f>
              <c:numCache>
                <c:formatCode>General</c:formatCode>
                <c:ptCount val="50"/>
                <c:pt idx="0">
                  <c:v>50.0</c:v>
                </c:pt>
                <c:pt idx="1">
                  <c:v>250.0</c:v>
                </c:pt>
                <c:pt idx="2">
                  <c:v>450.0</c:v>
                </c:pt>
                <c:pt idx="3">
                  <c:v>650.0</c:v>
                </c:pt>
                <c:pt idx="4">
                  <c:v>850.0</c:v>
                </c:pt>
                <c:pt idx="5">
                  <c:v>1050.0</c:v>
                </c:pt>
                <c:pt idx="6">
                  <c:v>1250.0</c:v>
                </c:pt>
                <c:pt idx="7">
                  <c:v>1450.0</c:v>
                </c:pt>
                <c:pt idx="8">
                  <c:v>1650.0</c:v>
                </c:pt>
                <c:pt idx="9">
                  <c:v>1850.0</c:v>
                </c:pt>
                <c:pt idx="10">
                  <c:v>2050.0</c:v>
                </c:pt>
                <c:pt idx="11">
                  <c:v>2250.0</c:v>
                </c:pt>
                <c:pt idx="12">
                  <c:v>2450.0</c:v>
                </c:pt>
                <c:pt idx="13">
                  <c:v>2650.0</c:v>
                </c:pt>
                <c:pt idx="14">
                  <c:v>2850.0</c:v>
                </c:pt>
                <c:pt idx="15">
                  <c:v>3050.0</c:v>
                </c:pt>
                <c:pt idx="16">
                  <c:v>3250.0</c:v>
                </c:pt>
                <c:pt idx="17">
                  <c:v>3450.0</c:v>
                </c:pt>
                <c:pt idx="18">
                  <c:v>3650.0</c:v>
                </c:pt>
                <c:pt idx="19">
                  <c:v>3850.0</c:v>
                </c:pt>
                <c:pt idx="20">
                  <c:v>4050.0</c:v>
                </c:pt>
                <c:pt idx="21">
                  <c:v>4250.0</c:v>
                </c:pt>
                <c:pt idx="22">
                  <c:v>4450.0</c:v>
                </c:pt>
                <c:pt idx="23">
                  <c:v>4650.0</c:v>
                </c:pt>
                <c:pt idx="24">
                  <c:v>4850.0</c:v>
                </c:pt>
                <c:pt idx="25">
                  <c:v>5050.0</c:v>
                </c:pt>
                <c:pt idx="26">
                  <c:v>5250.0</c:v>
                </c:pt>
                <c:pt idx="27">
                  <c:v>5450.0</c:v>
                </c:pt>
                <c:pt idx="28">
                  <c:v>5650.0</c:v>
                </c:pt>
                <c:pt idx="29">
                  <c:v>5850.0</c:v>
                </c:pt>
                <c:pt idx="30">
                  <c:v>6050.0</c:v>
                </c:pt>
                <c:pt idx="31">
                  <c:v>6250.0</c:v>
                </c:pt>
                <c:pt idx="32">
                  <c:v>6450.0</c:v>
                </c:pt>
                <c:pt idx="33">
                  <c:v>6650.0</c:v>
                </c:pt>
                <c:pt idx="34">
                  <c:v>6850.0</c:v>
                </c:pt>
                <c:pt idx="35">
                  <c:v>7050.0</c:v>
                </c:pt>
                <c:pt idx="36">
                  <c:v>7250.0</c:v>
                </c:pt>
                <c:pt idx="37">
                  <c:v>7450.0</c:v>
                </c:pt>
                <c:pt idx="38">
                  <c:v>7650.0</c:v>
                </c:pt>
                <c:pt idx="39">
                  <c:v>7850.0</c:v>
                </c:pt>
                <c:pt idx="40">
                  <c:v>8050.0</c:v>
                </c:pt>
                <c:pt idx="41">
                  <c:v>8250.0</c:v>
                </c:pt>
                <c:pt idx="42">
                  <c:v>8450.0</c:v>
                </c:pt>
                <c:pt idx="43">
                  <c:v>8650.0</c:v>
                </c:pt>
                <c:pt idx="44">
                  <c:v>8850.0</c:v>
                </c:pt>
                <c:pt idx="45">
                  <c:v>9050.0</c:v>
                </c:pt>
                <c:pt idx="46">
                  <c:v>9250.0</c:v>
                </c:pt>
                <c:pt idx="47">
                  <c:v>9450.0</c:v>
                </c:pt>
                <c:pt idx="48">
                  <c:v>9650.0</c:v>
                </c:pt>
                <c:pt idx="49">
                  <c:v>9850.0</c:v>
                </c:pt>
              </c:numCache>
            </c:numRef>
          </c:cat>
          <c:val>
            <c:numRef>
              <c:f>FlipFlopsTests.csv!$B$3:$B$52</c:f>
              <c:numCache>
                <c:formatCode>General</c:formatCode>
                <c:ptCount val="50"/>
                <c:pt idx="0">
                  <c:v>0.001847229</c:v>
                </c:pt>
                <c:pt idx="1">
                  <c:v>0.003029776</c:v>
                </c:pt>
                <c:pt idx="2">
                  <c:v>0.004175603</c:v>
                </c:pt>
                <c:pt idx="3">
                  <c:v>0.004155296</c:v>
                </c:pt>
                <c:pt idx="4">
                  <c:v>0.00220405</c:v>
                </c:pt>
                <c:pt idx="5">
                  <c:v>0.001938716</c:v>
                </c:pt>
                <c:pt idx="6">
                  <c:v>0.002338732</c:v>
                </c:pt>
                <c:pt idx="7">
                  <c:v>0.002433347</c:v>
                </c:pt>
                <c:pt idx="8">
                  <c:v>0.003290118</c:v>
                </c:pt>
                <c:pt idx="9">
                  <c:v>0.004154722</c:v>
                </c:pt>
                <c:pt idx="10">
                  <c:v>0.003994158</c:v>
                </c:pt>
                <c:pt idx="11">
                  <c:v>0.003718429</c:v>
                </c:pt>
                <c:pt idx="12">
                  <c:v>0.005428359</c:v>
                </c:pt>
                <c:pt idx="13">
                  <c:v>0.007449703</c:v>
                </c:pt>
                <c:pt idx="14">
                  <c:v>0.005875393</c:v>
                </c:pt>
                <c:pt idx="15">
                  <c:v>0.00559778</c:v>
                </c:pt>
                <c:pt idx="16">
                  <c:v>0.006804942</c:v>
                </c:pt>
                <c:pt idx="17">
                  <c:v>0.006275537</c:v>
                </c:pt>
                <c:pt idx="18">
                  <c:v>0.007183724</c:v>
                </c:pt>
                <c:pt idx="19">
                  <c:v>0.007418317</c:v>
                </c:pt>
                <c:pt idx="20">
                  <c:v>0.004664115</c:v>
                </c:pt>
                <c:pt idx="21">
                  <c:v>0.00377912</c:v>
                </c:pt>
                <c:pt idx="22">
                  <c:v>0.003982043</c:v>
                </c:pt>
                <c:pt idx="23">
                  <c:v>0.004216467</c:v>
                </c:pt>
                <c:pt idx="24">
                  <c:v>0.004514126</c:v>
                </c:pt>
                <c:pt idx="25">
                  <c:v>0.004420169</c:v>
                </c:pt>
                <c:pt idx="26">
                  <c:v>0.004611838</c:v>
                </c:pt>
                <c:pt idx="27">
                  <c:v>0.004665195</c:v>
                </c:pt>
                <c:pt idx="28">
                  <c:v>0.006985132</c:v>
                </c:pt>
                <c:pt idx="29">
                  <c:v>0.00591554</c:v>
                </c:pt>
                <c:pt idx="30">
                  <c:v>0.006267061</c:v>
                </c:pt>
                <c:pt idx="31">
                  <c:v>0.005970977</c:v>
                </c:pt>
                <c:pt idx="32">
                  <c:v>0.005771294</c:v>
                </c:pt>
                <c:pt idx="33">
                  <c:v>0.006132605</c:v>
                </c:pt>
                <c:pt idx="34">
                  <c:v>0.007015989</c:v>
                </c:pt>
                <c:pt idx="35">
                  <c:v>0.00652692</c:v>
                </c:pt>
                <c:pt idx="36">
                  <c:v>0.007560896</c:v>
                </c:pt>
                <c:pt idx="37">
                  <c:v>0.006574002</c:v>
                </c:pt>
                <c:pt idx="38">
                  <c:v>0.007823152</c:v>
                </c:pt>
                <c:pt idx="39">
                  <c:v>0.008743459</c:v>
                </c:pt>
                <c:pt idx="40">
                  <c:v>0.007440128</c:v>
                </c:pt>
                <c:pt idx="41">
                  <c:v>0.00771012</c:v>
                </c:pt>
                <c:pt idx="42">
                  <c:v>0.007458137</c:v>
                </c:pt>
                <c:pt idx="43">
                  <c:v>0.007724895</c:v>
                </c:pt>
                <c:pt idx="44">
                  <c:v>0.011202925</c:v>
                </c:pt>
                <c:pt idx="45">
                  <c:v>0.020540918</c:v>
                </c:pt>
                <c:pt idx="46">
                  <c:v>0.019571221</c:v>
                </c:pt>
                <c:pt idx="47">
                  <c:v>0.019923868</c:v>
                </c:pt>
                <c:pt idx="48">
                  <c:v>0.02312528</c:v>
                </c:pt>
                <c:pt idx="49">
                  <c:v>0.010078673</c:v>
                </c:pt>
              </c:numCache>
            </c:numRef>
          </c:val>
          <c:smooth val="0"/>
        </c:ser>
        <c:ser>
          <c:idx val="1"/>
          <c:order val="1"/>
          <c:tx>
            <c:strRef>
              <c:f>FlipFlopsTests.csv!$E$1</c:f>
              <c:strCache>
                <c:ptCount val="1"/>
                <c:pt idx="0">
                  <c:v>RHC</c:v>
                </c:pt>
              </c:strCache>
            </c:strRef>
          </c:tx>
          <c:spPr>
            <a:ln w="28575" cap="rnd">
              <a:solidFill>
                <a:schemeClr val="accent2"/>
              </a:solidFill>
              <a:round/>
            </a:ln>
            <a:effectLst/>
          </c:spPr>
          <c:marker>
            <c:symbol val="none"/>
          </c:marker>
          <c:cat>
            <c:numRef>
              <c:f>FlipFlopsTests.csv!$A$3:$A$52</c:f>
              <c:numCache>
                <c:formatCode>General</c:formatCode>
                <c:ptCount val="50"/>
                <c:pt idx="0">
                  <c:v>50.0</c:v>
                </c:pt>
                <c:pt idx="1">
                  <c:v>250.0</c:v>
                </c:pt>
                <c:pt idx="2">
                  <c:v>450.0</c:v>
                </c:pt>
                <c:pt idx="3">
                  <c:v>650.0</c:v>
                </c:pt>
                <c:pt idx="4">
                  <c:v>850.0</c:v>
                </c:pt>
                <c:pt idx="5">
                  <c:v>1050.0</c:v>
                </c:pt>
                <c:pt idx="6">
                  <c:v>1250.0</c:v>
                </c:pt>
                <c:pt idx="7">
                  <c:v>1450.0</c:v>
                </c:pt>
                <c:pt idx="8">
                  <c:v>1650.0</c:v>
                </c:pt>
                <c:pt idx="9">
                  <c:v>1850.0</c:v>
                </c:pt>
                <c:pt idx="10">
                  <c:v>2050.0</c:v>
                </c:pt>
                <c:pt idx="11">
                  <c:v>2250.0</c:v>
                </c:pt>
                <c:pt idx="12">
                  <c:v>2450.0</c:v>
                </c:pt>
                <c:pt idx="13">
                  <c:v>2650.0</c:v>
                </c:pt>
                <c:pt idx="14">
                  <c:v>2850.0</c:v>
                </c:pt>
                <c:pt idx="15">
                  <c:v>3050.0</c:v>
                </c:pt>
                <c:pt idx="16">
                  <c:v>3250.0</c:v>
                </c:pt>
                <c:pt idx="17">
                  <c:v>3450.0</c:v>
                </c:pt>
                <c:pt idx="18">
                  <c:v>3650.0</c:v>
                </c:pt>
                <c:pt idx="19">
                  <c:v>3850.0</c:v>
                </c:pt>
                <c:pt idx="20">
                  <c:v>4050.0</c:v>
                </c:pt>
                <c:pt idx="21">
                  <c:v>4250.0</c:v>
                </c:pt>
                <c:pt idx="22">
                  <c:v>4450.0</c:v>
                </c:pt>
                <c:pt idx="23">
                  <c:v>4650.0</c:v>
                </c:pt>
                <c:pt idx="24">
                  <c:v>4850.0</c:v>
                </c:pt>
                <c:pt idx="25">
                  <c:v>5050.0</c:v>
                </c:pt>
                <c:pt idx="26">
                  <c:v>5250.0</c:v>
                </c:pt>
                <c:pt idx="27">
                  <c:v>5450.0</c:v>
                </c:pt>
                <c:pt idx="28">
                  <c:v>5650.0</c:v>
                </c:pt>
                <c:pt idx="29">
                  <c:v>5850.0</c:v>
                </c:pt>
                <c:pt idx="30">
                  <c:v>6050.0</c:v>
                </c:pt>
                <c:pt idx="31">
                  <c:v>6250.0</c:v>
                </c:pt>
                <c:pt idx="32">
                  <c:v>6450.0</c:v>
                </c:pt>
                <c:pt idx="33">
                  <c:v>6650.0</c:v>
                </c:pt>
                <c:pt idx="34">
                  <c:v>6850.0</c:v>
                </c:pt>
                <c:pt idx="35">
                  <c:v>7050.0</c:v>
                </c:pt>
                <c:pt idx="36">
                  <c:v>7250.0</c:v>
                </c:pt>
                <c:pt idx="37">
                  <c:v>7450.0</c:v>
                </c:pt>
                <c:pt idx="38">
                  <c:v>7650.0</c:v>
                </c:pt>
                <c:pt idx="39">
                  <c:v>7850.0</c:v>
                </c:pt>
                <c:pt idx="40">
                  <c:v>8050.0</c:v>
                </c:pt>
                <c:pt idx="41">
                  <c:v>8250.0</c:v>
                </c:pt>
                <c:pt idx="42">
                  <c:v>8450.0</c:v>
                </c:pt>
                <c:pt idx="43">
                  <c:v>8650.0</c:v>
                </c:pt>
                <c:pt idx="44">
                  <c:v>8850.0</c:v>
                </c:pt>
                <c:pt idx="45">
                  <c:v>9050.0</c:v>
                </c:pt>
                <c:pt idx="46">
                  <c:v>9250.0</c:v>
                </c:pt>
                <c:pt idx="47">
                  <c:v>9450.0</c:v>
                </c:pt>
                <c:pt idx="48">
                  <c:v>9650.0</c:v>
                </c:pt>
                <c:pt idx="49">
                  <c:v>9850.0</c:v>
                </c:pt>
              </c:numCache>
            </c:numRef>
          </c:cat>
          <c:val>
            <c:numRef>
              <c:f>FlipFlopsTests.csv!$F$3:$F$52</c:f>
              <c:numCache>
                <c:formatCode>0.00E+00</c:formatCode>
                <c:ptCount val="50"/>
                <c:pt idx="0">
                  <c:v>8.2189E-5</c:v>
                </c:pt>
                <c:pt idx="1">
                  <c:v>0.000210898</c:v>
                </c:pt>
                <c:pt idx="2">
                  <c:v>0.000353785</c:v>
                </c:pt>
                <c:pt idx="3">
                  <c:v>0.000353101</c:v>
                </c:pt>
                <c:pt idx="4">
                  <c:v>0.000411754</c:v>
                </c:pt>
                <c:pt idx="5">
                  <c:v>0.000491774</c:v>
                </c:pt>
                <c:pt idx="6">
                  <c:v>0.000609218</c:v>
                </c:pt>
                <c:pt idx="7">
                  <c:v>0.000853102</c:v>
                </c:pt>
                <c:pt idx="8" formatCode="General">
                  <c:v>0.001053145</c:v>
                </c:pt>
                <c:pt idx="9" formatCode="General">
                  <c:v>0.001408587</c:v>
                </c:pt>
                <c:pt idx="10" formatCode="General">
                  <c:v>0.00160022</c:v>
                </c:pt>
                <c:pt idx="11" formatCode="General">
                  <c:v>0.001508292</c:v>
                </c:pt>
                <c:pt idx="12" formatCode="General">
                  <c:v>0.002127992</c:v>
                </c:pt>
                <c:pt idx="13" formatCode="General">
                  <c:v>0.002470066</c:v>
                </c:pt>
                <c:pt idx="14" formatCode="General">
                  <c:v>0.002303839</c:v>
                </c:pt>
                <c:pt idx="15" formatCode="General">
                  <c:v>0.002049165</c:v>
                </c:pt>
                <c:pt idx="16" formatCode="General">
                  <c:v>0.001937295</c:v>
                </c:pt>
                <c:pt idx="17" formatCode="General">
                  <c:v>0.002302829</c:v>
                </c:pt>
                <c:pt idx="18" formatCode="General">
                  <c:v>0.002263489</c:v>
                </c:pt>
                <c:pt idx="19" formatCode="General">
                  <c:v>0.0023017</c:v>
                </c:pt>
                <c:pt idx="20" formatCode="General">
                  <c:v>0.002896147</c:v>
                </c:pt>
                <c:pt idx="21" formatCode="General">
                  <c:v>0.002450702</c:v>
                </c:pt>
                <c:pt idx="22" formatCode="General">
                  <c:v>0.002646232</c:v>
                </c:pt>
                <c:pt idx="23" formatCode="General">
                  <c:v>0.003307763</c:v>
                </c:pt>
                <c:pt idx="24" formatCode="General">
                  <c:v>0.002946279</c:v>
                </c:pt>
                <c:pt idx="25" formatCode="General">
                  <c:v>0.003097953</c:v>
                </c:pt>
                <c:pt idx="26" formatCode="General">
                  <c:v>0.004107479</c:v>
                </c:pt>
                <c:pt idx="27" formatCode="General">
                  <c:v>0.002981803</c:v>
                </c:pt>
                <c:pt idx="28" formatCode="General">
                  <c:v>0.003963698</c:v>
                </c:pt>
                <c:pt idx="29" formatCode="General">
                  <c:v>0.004225884</c:v>
                </c:pt>
                <c:pt idx="30" formatCode="General">
                  <c:v>0.003711696</c:v>
                </c:pt>
                <c:pt idx="31" formatCode="General">
                  <c:v>0.003093215</c:v>
                </c:pt>
                <c:pt idx="32" formatCode="General">
                  <c:v>0.003954444</c:v>
                </c:pt>
                <c:pt idx="33" formatCode="General">
                  <c:v>0.003505719</c:v>
                </c:pt>
                <c:pt idx="34" formatCode="General">
                  <c:v>0.003654047</c:v>
                </c:pt>
                <c:pt idx="35" formatCode="General">
                  <c:v>0.003460938</c:v>
                </c:pt>
                <c:pt idx="36" formatCode="General">
                  <c:v>0.003807291</c:v>
                </c:pt>
                <c:pt idx="37" formatCode="General">
                  <c:v>0.003898936</c:v>
                </c:pt>
                <c:pt idx="38" formatCode="General">
                  <c:v>0.003919147</c:v>
                </c:pt>
                <c:pt idx="39" formatCode="General">
                  <c:v>0.013084363</c:v>
                </c:pt>
                <c:pt idx="40" formatCode="General">
                  <c:v>0.013639432</c:v>
                </c:pt>
                <c:pt idx="41" formatCode="General">
                  <c:v>0.012144217</c:v>
                </c:pt>
                <c:pt idx="42" formatCode="General">
                  <c:v>0.014580521</c:v>
                </c:pt>
                <c:pt idx="43" formatCode="General">
                  <c:v>0.013642193</c:v>
                </c:pt>
                <c:pt idx="44" formatCode="General">
                  <c:v>0.012554251</c:v>
                </c:pt>
                <c:pt idx="45" formatCode="General">
                  <c:v>0.013347508</c:v>
                </c:pt>
                <c:pt idx="46" formatCode="General">
                  <c:v>0.013190784</c:v>
                </c:pt>
                <c:pt idx="47" formatCode="General">
                  <c:v>0.014911677</c:v>
                </c:pt>
                <c:pt idx="48" formatCode="General">
                  <c:v>0.010558165</c:v>
                </c:pt>
                <c:pt idx="49" formatCode="General">
                  <c:v>0.005381414</c:v>
                </c:pt>
              </c:numCache>
            </c:numRef>
          </c:val>
          <c:smooth val="0"/>
        </c:ser>
        <c:ser>
          <c:idx val="2"/>
          <c:order val="2"/>
          <c:tx>
            <c:strRef>
              <c:f>FlipFlopsTests.csv!$I$1</c:f>
              <c:strCache>
                <c:ptCount val="1"/>
                <c:pt idx="0">
                  <c:v>GA-200-100-20</c:v>
                </c:pt>
              </c:strCache>
            </c:strRef>
          </c:tx>
          <c:spPr>
            <a:ln w="28575" cap="rnd">
              <a:solidFill>
                <a:schemeClr val="accent3"/>
              </a:solidFill>
              <a:round/>
            </a:ln>
            <a:effectLst/>
          </c:spPr>
          <c:marker>
            <c:symbol val="none"/>
          </c:marker>
          <c:cat>
            <c:numRef>
              <c:f>FlipFlopsTests.csv!$A$3:$A$52</c:f>
              <c:numCache>
                <c:formatCode>General</c:formatCode>
                <c:ptCount val="50"/>
                <c:pt idx="0">
                  <c:v>50.0</c:v>
                </c:pt>
                <c:pt idx="1">
                  <c:v>250.0</c:v>
                </c:pt>
                <c:pt idx="2">
                  <c:v>450.0</c:v>
                </c:pt>
                <c:pt idx="3">
                  <c:v>650.0</c:v>
                </c:pt>
                <c:pt idx="4">
                  <c:v>850.0</c:v>
                </c:pt>
                <c:pt idx="5">
                  <c:v>1050.0</c:v>
                </c:pt>
                <c:pt idx="6">
                  <c:v>1250.0</c:v>
                </c:pt>
                <c:pt idx="7">
                  <c:v>1450.0</c:v>
                </c:pt>
                <c:pt idx="8">
                  <c:v>1650.0</c:v>
                </c:pt>
                <c:pt idx="9">
                  <c:v>1850.0</c:v>
                </c:pt>
                <c:pt idx="10">
                  <c:v>2050.0</c:v>
                </c:pt>
                <c:pt idx="11">
                  <c:v>2250.0</c:v>
                </c:pt>
                <c:pt idx="12">
                  <c:v>2450.0</c:v>
                </c:pt>
                <c:pt idx="13">
                  <c:v>2650.0</c:v>
                </c:pt>
                <c:pt idx="14">
                  <c:v>2850.0</c:v>
                </c:pt>
                <c:pt idx="15">
                  <c:v>3050.0</c:v>
                </c:pt>
                <c:pt idx="16">
                  <c:v>3250.0</c:v>
                </c:pt>
                <c:pt idx="17">
                  <c:v>3450.0</c:v>
                </c:pt>
                <c:pt idx="18">
                  <c:v>3650.0</c:v>
                </c:pt>
                <c:pt idx="19">
                  <c:v>3850.0</c:v>
                </c:pt>
                <c:pt idx="20">
                  <c:v>4050.0</c:v>
                </c:pt>
                <c:pt idx="21">
                  <c:v>4250.0</c:v>
                </c:pt>
                <c:pt idx="22">
                  <c:v>4450.0</c:v>
                </c:pt>
                <c:pt idx="23">
                  <c:v>4650.0</c:v>
                </c:pt>
                <c:pt idx="24">
                  <c:v>4850.0</c:v>
                </c:pt>
                <c:pt idx="25">
                  <c:v>5050.0</c:v>
                </c:pt>
                <c:pt idx="26">
                  <c:v>5250.0</c:v>
                </c:pt>
                <c:pt idx="27">
                  <c:v>5450.0</c:v>
                </c:pt>
                <c:pt idx="28">
                  <c:v>5650.0</c:v>
                </c:pt>
                <c:pt idx="29">
                  <c:v>5850.0</c:v>
                </c:pt>
                <c:pt idx="30">
                  <c:v>6050.0</c:v>
                </c:pt>
                <c:pt idx="31">
                  <c:v>6250.0</c:v>
                </c:pt>
                <c:pt idx="32">
                  <c:v>6450.0</c:v>
                </c:pt>
                <c:pt idx="33">
                  <c:v>6650.0</c:v>
                </c:pt>
                <c:pt idx="34">
                  <c:v>6850.0</c:v>
                </c:pt>
                <c:pt idx="35">
                  <c:v>7050.0</c:v>
                </c:pt>
                <c:pt idx="36">
                  <c:v>7250.0</c:v>
                </c:pt>
                <c:pt idx="37">
                  <c:v>7450.0</c:v>
                </c:pt>
                <c:pt idx="38">
                  <c:v>7650.0</c:v>
                </c:pt>
                <c:pt idx="39">
                  <c:v>7850.0</c:v>
                </c:pt>
                <c:pt idx="40">
                  <c:v>8050.0</c:v>
                </c:pt>
                <c:pt idx="41">
                  <c:v>8250.0</c:v>
                </c:pt>
                <c:pt idx="42">
                  <c:v>8450.0</c:v>
                </c:pt>
                <c:pt idx="43">
                  <c:v>8650.0</c:v>
                </c:pt>
                <c:pt idx="44">
                  <c:v>8850.0</c:v>
                </c:pt>
                <c:pt idx="45">
                  <c:v>9050.0</c:v>
                </c:pt>
                <c:pt idx="46">
                  <c:v>9250.0</c:v>
                </c:pt>
                <c:pt idx="47">
                  <c:v>9450.0</c:v>
                </c:pt>
                <c:pt idx="48">
                  <c:v>9650.0</c:v>
                </c:pt>
                <c:pt idx="49">
                  <c:v>9850.0</c:v>
                </c:pt>
              </c:numCache>
            </c:numRef>
          </c:cat>
          <c:val>
            <c:numRef>
              <c:f>FlipFlopsTests.csv!$J$3:$J$52</c:f>
              <c:numCache>
                <c:formatCode>General</c:formatCode>
                <c:ptCount val="50"/>
                <c:pt idx="0">
                  <c:v>0.024542804</c:v>
                </c:pt>
                <c:pt idx="1">
                  <c:v>0.053521926</c:v>
                </c:pt>
                <c:pt idx="2">
                  <c:v>0.081490699</c:v>
                </c:pt>
                <c:pt idx="3">
                  <c:v>0.099144546</c:v>
                </c:pt>
                <c:pt idx="4">
                  <c:v>0.297633579</c:v>
                </c:pt>
                <c:pt idx="5">
                  <c:v>0.142759251</c:v>
                </c:pt>
                <c:pt idx="6">
                  <c:v>0.163760278</c:v>
                </c:pt>
                <c:pt idx="7">
                  <c:v>0.183910072</c:v>
                </c:pt>
                <c:pt idx="8">
                  <c:v>0.20657499</c:v>
                </c:pt>
                <c:pt idx="9">
                  <c:v>0.231476403</c:v>
                </c:pt>
                <c:pt idx="10">
                  <c:v>0.258509366</c:v>
                </c:pt>
                <c:pt idx="11">
                  <c:v>0.288443447</c:v>
                </c:pt>
                <c:pt idx="12">
                  <c:v>0.313485527</c:v>
                </c:pt>
                <c:pt idx="13">
                  <c:v>0.338233054</c:v>
                </c:pt>
                <c:pt idx="14">
                  <c:v>0.367562727</c:v>
                </c:pt>
                <c:pt idx="15">
                  <c:v>0.386924931</c:v>
                </c:pt>
                <c:pt idx="16">
                  <c:v>0.415281021</c:v>
                </c:pt>
                <c:pt idx="17">
                  <c:v>0.446616892</c:v>
                </c:pt>
                <c:pt idx="18">
                  <c:v>0.459487852</c:v>
                </c:pt>
                <c:pt idx="19">
                  <c:v>0.626397638</c:v>
                </c:pt>
                <c:pt idx="20">
                  <c:v>0.534127936</c:v>
                </c:pt>
                <c:pt idx="21">
                  <c:v>0.5538725</c:v>
                </c:pt>
                <c:pt idx="22">
                  <c:v>0.58862728</c:v>
                </c:pt>
                <c:pt idx="23">
                  <c:v>0.608902642</c:v>
                </c:pt>
                <c:pt idx="24">
                  <c:v>0.617348269</c:v>
                </c:pt>
                <c:pt idx="25">
                  <c:v>0.63306574</c:v>
                </c:pt>
                <c:pt idx="26">
                  <c:v>0.670698488</c:v>
                </c:pt>
                <c:pt idx="27">
                  <c:v>0.702725562</c:v>
                </c:pt>
                <c:pt idx="28">
                  <c:v>0.705227276</c:v>
                </c:pt>
                <c:pt idx="29">
                  <c:v>0.741120869</c:v>
                </c:pt>
                <c:pt idx="30">
                  <c:v>0.76733904</c:v>
                </c:pt>
                <c:pt idx="31">
                  <c:v>0.787928412</c:v>
                </c:pt>
                <c:pt idx="32">
                  <c:v>0.815230553</c:v>
                </c:pt>
                <c:pt idx="33">
                  <c:v>0.845507527</c:v>
                </c:pt>
                <c:pt idx="34">
                  <c:v>0.872463627</c:v>
                </c:pt>
                <c:pt idx="35">
                  <c:v>0.906217594</c:v>
                </c:pt>
                <c:pt idx="36">
                  <c:v>1.027881416</c:v>
                </c:pt>
                <c:pt idx="37">
                  <c:v>0.948901778</c:v>
                </c:pt>
                <c:pt idx="38">
                  <c:v>0.969240022</c:v>
                </c:pt>
                <c:pt idx="39">
                  <c:v>0.990419175</c:v>
                </c:pt>
                <c:pt idx="40">
                  <c:v>1.029128938</c:v>
                </c:pt>
                <c:pt idx="41">
                  <c:v>1.040732364</c:v>
                </c:pt>
                <c:pt idx="42">
                  <c:v>1.106042676</c:v>
                </c:pt>
                <c:pt idx="43">
                  <c:v>1.104286341</c:v>
                </c:pt>
                <c:pt idx="44">
                  <c:v>1.12237373</c:v>
                </c:pt>
                <c:pt idx="45">
                  <c:v>1.138735976</c:v>
                </c:pt>
                <c:pt idx="46">
                  <c:v>1.165560493</c:v>
                </c:pt>
                <c:pt idx="47">
                  <c:v>1.195208224</c:v>
                </c:pt>
                <c:pt idx="48">
                  <c:v>1.219331419</c:v>
                </c:pt>
                <c:pt idx="49">
                  <c:v>1.243893326</c:v>
                </c:pt>
              </c:numCache>
            </c:numRef>
          </c:val>
          <c:smooth val="0"/>
        </c:ser>
        <c:ser>
          <c:idx val="3"/>
          <c:order val="3"/>
          <c:tx>
            <c:strRef>
              <c:f>FlipFlopsTests.csv!$M$1</c:f>
              <c:strCache>
                <c:ptCount val="1"/>
                <c:pt idx="0">
                  <c:v>MIMIC-200-5</c:v>
                </c:pt>
              </c:strCache>
            </c:strRef>
          </c:tx>
          <c:spPr>
            <a:ln w="28575" cap="rnd">
              <a:solidFill>
                <a:schemeClr val="accent4"/>
              </a:solidFill>
              <a:round/>
            </a:ln>
            <a:effectLst/>
          </c:spPr>
          <c:marker>
            <c:symbol val="none"/>
          </c:marker>
          <c:cat>
            <c:numRef>
              <c:f>FlipFlopsTests.csv!$A$3:$A$52</c:f>
              <c:numCache>
                <c:formatCode>General</c:formatCode>
                <c:ptCount val="50"/>
                <c:pt idx="0">
                  <c:v>50.0</c:v>
                </c:pt>
                <c:pt idx="1">
                  <c:v>250.0</c:v>
                </c:pt>
                <c:pt idx="2">
                  <c:v>450.0</c:v>
                </c:pt>
                <c:pt idx="3">
                  <c:v>650.0</c:v>
                </c:pt>
                <c:pt idx="4">
                  <c:v>850.0</c:v>
                </c:pt>
                <c:pt idx="5">
                  <c:v>1050.0</c:v>
                </c:pt>
                <c:pt idx="6">
                  <c:v>1250.0</c:v>
                </c:pt>
                <c:pt idx="7">
                  <c:v>1450.0</c:v>
                </c:pt>
                <c:pt idx="8">
                  <c:v>1650.0</c:v>
                </c:pt>
                <c:pt idx="9">
                  <c:v>1850.0</c:v>
                </c:pt>
                <c:pt idx="10">
                  <c:v>2050.0</c:v>
                </c:pt>
                <c:pt idx="11">
                  <c:v>2250.0</c:v>
                </c:pt>
                <c:pt idx="12">
                  <c:v>2450.0</c:v>
                </c:pt>
                <c:pt idx="13">
                  <c:v>2650.0</c:v>
                </c:pt>
                <c:pt idx="14">
                  <c:v>2850.0</c:v>
                </c:pt>
                <c:pt idx="15">
                  <c:v>3050.0</c:v>
                </c:pt>
                <c:pt idx="16">
                  <c:v>3250.0</c:v>
                </c:pt>
                <c:pt idx="17">
                  <c:v>3450.0</c:v>
                </c:pt>
                <c:pt idx="18">
                  <c:v>3650.0</c:v>
                </c:pt>
                <c:pt idx="19">
                  <c:v>3850.0</c:v>
                </c:pt>
                <c:pt idx="20">
                  <c:v>4050.0</c:v>
                </c:pt>
                <c:pt idx="21">
                  <c:v>4250.0</c:v>
                </c:pt>
                <c:pt idx="22">
                  <c:v>4450.0</c:v>
                </c:pt>
                <c:pt idx="23">
                  <c:v>4650.0</c:v>
                </c:pt>
                <c:pt idx="24">
                  <c:v>4850.0</c:v>
                </c:pt>
                <c:pt idx="25">
                  <c:v>5050.0</c:v>
                </c:pt>
                <c:pt idx="26">
                  <c:v>5250.0</c:v>
                </c:pt>
                <c:pt idx="27">
                  <c:v>5450.0</c:v>
                </c:pt>
                <c:pt idx="28">
                  <c:v>5650.0</c:v>
                </c:pt>
                <c:pt idx="29">
                  <c:v>5850.0</c:v>
                </c:pt>
                <c:pt idx="30">
                  <c:v>6050.0</c:v>
                </c:pt>
                <c:pt idx="31">
                  <c:v>6250.0</c:v>
                </c:pt>
                <c:pt idx="32">
                  <c:v>6450.0</c:v>
                </c:pt>
                <c:pt idx="33">
                  <c:v>6650.0</c:v>
                </c:pt>
                <c:pt idx="34">
                  <c:v>6850.0</c:v>
                </c:pt>
                <c:pt idx="35">
                  <c:v>7050.0</c:v>
                </c:pt>
                <c:pt idx="36">
                  <c:v>7250.0</c:v>
                </c:pt>
                <c:pt idx="37">
                  <c:v>7450.0</c:v>
                </c:pt>
                <c:pt idx="38">
                  <c:v>7650.0</c:v>
                </c:pt>
                <c:pt idx="39">
                  <c:v>7850.0</c:v>
                </c:pt>
                <c:pt idx="40">
                  <c:v>8050.0</c:v>
                </c:pt>
                <c:pt idx="41">
                  <c:v>8250.0</c:v>
                </c:pt>
                <c:pt idx="42">
                  <c:v>8450.0</c:v>
                </c:pt>
                <c:pt idx="43">
                  <c:v>8650.0</c:v>
                </c:pt>
                <c:pt idx="44">
                  <c:v>8850.0</c:v>
                </c:pt>
                <c:pt idx="45">
                  <c:v>9050.0</c:v>
                </c:pt>
                <c:pt idx="46">
                  <c:v>9250.0</c:v>
                </c:pt>
                <c:pt idx="47">
                  <c:v>9450.0</c:v>
                </c:pt>
                <c:pt idx="48">
                  <c:v>9650.0</c:v>
                </c:pt>
                <c:pt idx="49">
                  <c:v>9850.0</c:v>
                </c:pt>
              </c:numCache>
            </c:numRef>
          </c:cat>
          <c:val>
            <c:numRef>
              <c:f>FlipFlopsTests.csv!$N$3:$N$52</c:f>
              <c:numCache>
                <c:formatCode>General</c:formatCode>
                <c:ptCount val="50"/>
                <c:pt idx="0">
                  <c:v>0.819719172</c:v>
                </c:pt>
                <c:pt idx="1">
                  <c:v>2.802807762</c:v>
                </c:pt>
                <c:pt idx="2">
                  <c:v>5.173235312</c:v>
                </c:pt>
                <c:pt idx="3">
                  <c:v>7.460604586</c:v>
                </c:pt>
                <c:pt idx="4">
                  <c:v>9.695321742999994</c:v>
                </c:pt>
                <c:pt idx="5">
                  <c:v>11.908960859</c:v>
                </c:pt>
                <c:pt idx="6">
                  <c:v>14.230766367</c:v>
                </c:pt>
                <c:pt idx="7">
                  <c:v>16.437414226</c:v>
                </c:pt>
                <c:pt idx="8">
                  <c:v>18.582790693</c:v>
                </c:pt>
                <c:pt idx="9">
                  <c:v>20.924832408</c:v>
                </c:pt>
                <c:pt idx="10">
                  <c:v>23.211102375</c:v>
                </c:pt>
                <c:pt idx="11">
                  <c:v>25.41880664</c:v>
                </c:pt>
                <c:pt idx="12">
                  <c:v>27.684462164</c:v>
                </c:pt>
                <c:pt idx="13">
                  <c:v>31.138909705</c:v>
                </c:pt>
                <c:pt idx="14">
                  <c:v>36.093894123</c:v>
                </c:pt>
                <c:pt idx="15">
                  <c:v>40.731051531</c:v>
                </c:pt>
                <c:pt idx="16">
                  <c:v>43.327489363</c:v>
                </c:pt>
                <c:pt idx="17">
                  <c:v>43.939829726</c:v>
                </c:pt>
                <c:pt idx="18">
                  <c:v>45.025415053</c:v>
                </c:pt>
                <c:pt idx="19">
                  <c:v>47.995814609</c:v>
                </c:pt>
                <c:pt idx="20">
                  <c:v>51.092252684</c:v>
                </c:pt>
                <c:pt idx="21">
                  <c:v>53.692785725</c:v>
                </c:pt>
                <c:pt idx="22">
                  <c:v>55.532642584</c:v>
                </c:pt>
                <c:pt idx="23">
                  <c:v>58.763310932</c:v>
                </c:pt>
                <c:pt idx="24">
                  <c:v>61.689518439</c:v>
                </c:pt>
                <c:pt idx="25">
                  <c:v>62.970927699</c:v>
                </c:pt>
                <c:pt idx="26">
                  <c:v>65.75855666299998</c:v>
                </c:pt>
                <c:pt idx="27">
                  <c:v>69.79791552</c:v>
                </c:pt>
                <c:pt idx="28">
                  <c:v>71.35136725</c:v>
                </c:pt>
                <c:pt idx="29">
                  <c:v>73.803226585</c:v>
                </c:pt>
                <c:pt idx="30">
                  <c:v>75.787874899</c:v>
                </c:pt>
                <c:pt idx="31">
                  <c:v>120.875858686</c:v>
                </c:pt>
                <c:pt idx="32">
                  <c:v>141.168232424</c:v>
                </c:pt>
                <c:pt idx="33">
                  <c:v>120.813003402</c:v>
                </c:pt>
                <c:pt idx="34">
                  <c:v>95.61899543600001</c:v>
                </c:pt>
                <c:pt idx="35">
                  <c:v>105.451326444</c:v>
                </c:pt>
                <c:pt idx="36">
                  <c:v>109.401024809</c:v>
                </c:pt>
                <c:pt idx="37">
                  <c:v>109.492841514</c:v>
                </c:pt>
                <c:pt idx="38">
                  <c:v>112.259758286</c:v>
                </c:pt>
                <c:pt idx="39">
                  <c:v>115.319007802</c:v>
                </c:pt>
                <c:pt idx="40">
                  <c:v>117.218977204</c:v>
                </c:pt>
                <c:pt idx="41">
                  <c:v>118.420421042</c:v>
                </c:pt>
                <c:pt idx="42">
                  <c:v>123.953489812</c:v>
                </c:pt>
                <c:pt idx="43">
                  <c:v>123.195415727</c:v>
                </c:pt>
                <c:pt idx="44">
                  <c:v>128.795981208</c:v>
                </c:pt>
                <c:pt idx="45">
                  <c:v>123.835142671</c:v>
                </c:pt>
                <c:pt idx="46">
                  <c:v>134.598217036</c:v>
                </c:pt>
                <c:pt idx="47">
                  <c:v>119.402787635</c:v>
                </c:pt>
                <c:pt idx="48">
                  <c:v>120.913731048</c:v>
                </c:pt>
                <c:pt idx="49">
                  <c:v>124.892227971</c:v>
                </c:pt>
              </c:numCache>
            </c:numRef>
          </c:val>
          <c:smooth val="0"/>
        </c:ser>
        <c:dLbls>
          <c:showLegendKey val="0"/>
          <c:showVal val="0"/>
          <c:showCatName val="0"/>
          <c:showSerName val="0"/>
          <c:showPercent val="0"/>
          <c:showBubbleSize val="0"/>
        </c:dLbls>
        <c:smooth val="0"/>
        <c:axId val="2048116480"/>
        <c:axId val="2048141728"/>
      </c:lineChart>
      <c:catAx>
        <c:axId val="2048116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141728"/>
        <c:crosses val="autoZero"/>
        <c:auto val="1"/>
        <c:lblAlgn val="ctr"/>
        <c:lblOffset val="100"/>
        <c:noMultiLvlLbl val="0"/>
      </c:catAx>
      <c:valAx>
        <c:axId val="2048141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1164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TravelingSalesman:</a:t>
            </a:r>
            <a:r>
              <a:rPr lang="en-US" baseline="0"/>
              <a:t> Fitness over Iterations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TravelingSalesmanTests.csv!$A$1</c:f>
              <c:strCache>
                <c:ptCount val="1"/>
                <c:pt idx="0">
                  <c:v>SA-1E12-0.95</c:v>
                </c:pt>
              </c:strCache>
            </c:strRef>
          </c:tx>
          <c:spPr>
            <a:ln w="28575" cap="rnd">
              <a:solidFill>
                <a:schemeClr val="accent1"/>
              </a:solidFill>
              <a:round/>
            </a:ln>
            <a:effectLst/>
          </c:spPr>
          <c:marker>
            <c:symbol val="none"/>
          </c:marker>
          <c:cat>
            <c:numRef>
              <c:f>TravelingSalesmanTests.csv!$A$3:$A$27</c:f>
              <c:numCache>
                <c:formatCode>General</c:formatCode>
                <c:ptCount val="25"/>
                <c:pt idx="0">
                  <c:v>50.0</c:v>
                </c:pt>
                <c:pt idx="1">
                  <c:v>250.0</c:v>
                </c:pt>
                <c:pt idx="2">
                  <c:v>450.0</c:v>
                </c:pt>
                <c:pt idx="3">
                  <c:v>650.0</c:v>
                </c:pt>
                <c:pt idx="4">
                  <c:v>850.0</c:v>
                </c:pt>
                <c:pt idx="5">
                  <c:v>1050.0</c:v>
                </c:pt>
                <c:pt idx="6">
                  <c:v>1250.0</c:v>
                </c:pt>
                <c:pt idx="7">
                  <c:v>1450.0</c:v>
                </c:pt>
                <c:pt idx="8">
                  <c:v>1650.0</c:v>
                </c:pt>
                <c:pt idx="9">
                  <c:v>1850.0</c:v>
                </c:pt>
                <c:pt idx="10">
                  <c:v>2050.0</c:v>
                </c:pt>
                <c:pt idx="11">
                  <c:v>2250.0</c:v>
                </c:pt>
                <c:pt idx="12">
                  <c:v>2450.0</c:v>
                </c:pt>
                <c:pt idx="13">
                  <c:v>2650.0</c:v>
                </c:pt>
                <c:pt idx="14">
                  <c:v>2850.0</c:v>
                </c:pt>
                <c:pt idx="15">
                  <c:v>3050.0</c:v>
                </c:pt>
                <c:pt idx="16">
                  <c:v>3250.0</c:v>
                </c:pt>
                <c:pt idx="17">
                  <c:v>3450.0</c:v>
                </c:pt>
                <c:pt idx="18">
                  <c:v>3650.0</c:v>
                </c:pt>
                <c:pt idx="19">
                  <c:v>3850.0</c:v>
                </c:pt>
                <c:pt idx="20">
                  <c:v>4050.0</c:v>
                </c:pt>
                <c:pt idx="21">
                  <c:v>4250.0</c:v>
                </c:pt>
                <c:pt idx="22">
                  <c:v>4450.0</c:v>
                </c:pt>
                <c:pt idx="23">
                  <c:v>4650.0</c:v>
                </c:pt>
                <c:pt idx="24">
                  <c:v>4850.0</c:v>
                </c:pt>
              </c:numCache>
            </c:numRef>
          </c:cat>
          <c:val>
            <c:numRef>
              <c:f>TravelingSalesmanTests.csv!$C$3:$C$27</c:f>
              <c:numCache>
                <c:formatCode>General</c:formatCode>
                <c:ptCount val="25"/>
                <c:pt idx="0">
                  <c:v>0.0326089412525807</c:v>
                </c:pt>
                <c:pt idx="1">
                  <c:v>0.0360629567094859</c:v>
                </c:pt>
                <c:pt idx="2">
                  <c:v>0.0473855478808944</c:v>
                </c:pt>
                <c:pt idx="3">
                  <c:v>0.0896428936568557</c:v>
                </c:pt>
                <c:pt idx="4">
                  <c:v>0.0975096317029565</c:v>
                </c:pt>
                <c:pt idx="5">
                  <c:v>0.101421432822128</c:v>
                </c:pt>
                <c:pt idx="6">
                  <c:v>0.109865598770092</c:v>
                </c:pt>
                <c:pt idx="7">
                  <c:v>0.114735466696775</c:v>
                </c:pt>
                <c:pt idx="8">
                  <c:v>0.11775720656472</c:v>
                </c:pt>
                <c:pt idx="9">
                  <c:v>0.11923265537825</c:v>
                </c:pt>
                <c:pt idx="10">
                  <c:v>0.11923265537825</c:v>
                </c:pt>
                <c:pt idx="11">
                  <c:v>0.11923265537825</c:v>
                </c:pt>
                <c:pt idx="12">
                  <c:v>0.11923265537825</c:v>
                </c:pt>
                <c:pt idx="13">
                  <c:v>0.11923265537825</c:v>
                </c:pt>
                <c:pt idx="14">
                  <c:v>0.11923265537825</c:v>
                </c:pt>
                <c:pt idx="15">
                  <c:v>0.11923265537825</c:v>
                </c:pt>
                <c:pt idx="16">
                  <c:v>0.11923265537825</c:v>
                </c:pt>
                <c:pt idx="17">
                  <c:v>0.11923265537825</c:v>
                </c:pt>
                <c:pt idx="18">
                  <c:v>0.11923265537825</c:v>
                </c:pt>
                <c:pt idx="19">
                  <c:v>0.11923265537825</c:v>
                </c:pt>
                <c:pt idx="20">
                  <c:v>0.11923265537825</c:v>
                </c:pt>
                <c:pt idx="21">
                  <c:v>0.11923265537825</c:v>
                </c:pt>
                <c:pt idx="22">
                  <c:v>0.11923265537825</c:v>
                </c:pt>
                <c:pt idx="23">
                  <c:v>0.11923265537825</c:v>
                </c:pt>
                <c:pt idx="24">
                  <c:v>0.11923265537825</c:v>
                </c:pt>
              </c:numCache>
            </c:numRef>
          </c:val>
          <c:smooth val="0"/>
        </c:ser>
        <c:ser>
          <c:idx val="1"/>
          <c:order val="1"/>
          <c:tx>
            <c:strRef>
              <c:f>TravelingSalesmanTests.csv!$E$1</c:f>
              <c:strCache>
                <c:ptCount val="1"/>
                <c:pt idx="0">
                  <c:v>RHC</c:v>
                </c:pt>
              </c:strCache>
            </c:strRef>
          </c:tx>
          <c:spPr>
            <a:ln w="28575" cap="rnd">
              <a:solidFill>
                <a:schemeClr val="accent2"/>
              </a:solidFill>
              <a:round/>
            </a:ln>
            <a:effectLst/>
          </c:spPr>
          <c:marker>
            <c:symbol val="none"/>
          </c:marker>
          <c:cat>
            <c:numRef>
              <c:f>TravelingSalesmanTests.csv!$A$3:$A$27</c:f>
              <c:numCache>
                <c:formatCode>General</c:formatCode>
                <c:ptCount val="25"/>
                <c:pt idx="0">
                  <c:v>50.0</c:v>
                </c:pt>
                <c:pt idx="1">
                  <c:v>250.0</c:v>
                </c:pt>
                <c:pt idx="2">
                  <c:v>450.0</c:v>
                </c:pt>
                <c:pt idx="3">
                  <c:v>650.0</c:v>
                </c:pt>
                <c:pt idx="4">
                  <c:v>850.0</c:v>
                </c:pt>
                <c:pt idx="5">
                  <c:v>1050.0</c:v>
                </c:pt>
                <c:pt idx="6">
                  <c:v>1250.0</c:v>
                </c:pt>
                <c:pt idx="7">
                  <c:v>1450.0</c:v>
                </c:pt>
                <c:pt idx="8">
                  <c:v>1650.0</c:v>
                </c:pt>
                <c:pt idx="9">
                  <c:v>1850.0</c:v>
                </c:pt>
                <c:pt idx="10">
                  <c:v>2050.0</c:v>
                </c:pt>
                <c:pt idx="11">
                  <c:v>2250.0</c:v>
                </c:pt>
                <c:pt idx="12">
                  <c:v>2450.0</c:v>
                </c:pt>
                <c:pt idx="13">
                  <c:v>2650.0</c:v>
                </c:pt>
                <c:pt idx="14">
                  <c:v>2850.0</c:v>
                </c:pt>
                <c:pt idx="15">
                  <c:v>3050.0</c:v>
                </c:pt>
                <c:pt idx="16">
                  <c:v>3250.0</c:v>
                </c:pt>
                <c:pt idx="17">
                  <c:v>3450.0</c:v>
                </c:pt>
                <c:pt idx="18">
                  <c:v>3650.0</c:v>
                </c:pt>
                <c:pt idx="19">
                  <c:v>3850.0</c:v>
                </c:pt>
                <c:pt idx="20">
                  <c:v>4050.0</c:v>
                </c:pt>
                <c:pt idx="21">
                  <c:v>4250.0</c:v>
                </c:pt>
                <c:pt idx="22">
                  <c:v>4450.0</c:v>
                </c:pt>
                <c:pt idx="23">
                  <c:v>4650.0</c:v>
                </c:pt>
                <c:pt idx="24">
                  <c:v>4850.0</c:v>
                </c:pt>
              </c:numCache>
            </c:numRef>
          </c:cat>
          <c:val>
            <c:numRef>
              <c:f>TravelingSalesmanTests.csv!$G$3:$G$27</c:f>
              <c:numCache>
                <c:formatCode>General</c:formatCode>
                <c:ptCount val="25"/>
                <c:pt idx="0">
                  <c:v>0.04660766981221</c:v>
                </c:pt>
                <c:pt idx="1">
                  <c:v>0.0668514136452718</c:v>
                </c:pt>
                <c:pt idx="2">
                  <c:v>0.0905998522633854</c:v>
                </c:pt>
                <c:pt idx="3">
                  <c:v>0.0964573943345357</c:v>
                </c:pt>
                <c:pt idx="4">
                  <c:v>0.101626467768782</c:v>
                </c:pt>
                <c:pt idx="5">
                  <c:v>0.113267655799781</c:v>
                </c:pt>
                <c:pt idx="6">
                  <c:v>0.114418601850625</c:v>
                </c:pt>
                <c:pt idx="7">
                  <c:v>0.114418601850625</c:v>
                </c:pt>
                <c:pt idx="8">
                  <c:v>0.114418601850625</c:v>
                </c:pt>
                <c:pt idx="9">
                  <c:v>0.114418601850625</c:v>
                </c:pt>
                <c:pt idx="10">
                  <c:v>0.114418601850625</c:v>
                </c:pt>
                <c:pt idx="11">
                  <c:v>0.114418601850625</c:v>
                </c:pt>
                <c:pt idx="12">
                  <c:v>0.114418601850625</c:v>
                </c:pt>
                <c:pt idx="13">
                  <c:v>0.114418601850625</c:v>
                </c:pt>
                <c:pt idx="14">
                  <c:v>0.114418601850625</c:v>
                </c:pt>
                <c:pt idx="15">
                  <c:v>0.114418601850625</c:v>
                </c:pt>
                <c:pt idx="16">
                  <c:v>0.114418601850625</c:v>
                </c:pt>
                <c:pt idx="17">
                  <c:v>0.114418601850625</c:v>
                </c:pt>
                <c:pt idx="18">
                  <c:v>0.114418601850625</c:v>
                </c:pt>
                <c:pt idx="19">
                  <c:v>0.114418601850625</c:v>
                </c:pt>
                <c:pt idx="20">
                  <c:v>0.114418601850625</c:v>
                </c:pt>
                <c:pt idx="21">
                  <c:v>0.114418601850625</c:v>
                </c:pt>
                <c:pt idx="22">
                  <c:v>0.114418601850625</c:v>
                </c:pt>
                <c:pt idx="23">
                  <c:v>0.114418601850625</c:v>
                </c:pt>
                <c:pt idx="24">
                  <c:v>0.114418601850625</c:v>
                </c:pt>
              </c:numCache>
            </c:numRef>
          </c:val>
          <c:smooth val="0"/>
        </c:ser>
        <c:ser>
          <c:idx val="2"/>
          <c:order val="2"/>
          <c:tx>
            <c:strRef>
              <c:f>TravelingSalesmanTests.csv!$I$1</c:f>
              <c:strCache>
                <c:ptCount val="1"/>
                <c:pt idx="0">
                  <c:v>GA-200-150-20</c:v>
                </c:pt>
              </c:strCache>
            </c:strRef>
          </c:tx>
          <c:spPr>
            <a:ln w="28575" cap="rnd">
              <a:solidFill>
                <a:schemeClr val="accent3"/>
              </a:solidFill>
              <a:round/>
            </a:ln>
            <a:effectLst/>
          </c:spPr>
          <c:marker>
            <c:symbol val="none"/>
          </c:marker>
          <c:cat>
            <c:numRef>
              <c:f>TravelingSalesmanTests.csv!$A$3:$A$27</c:f>
              <c:numCache>
                <c:formatCode>General</c:formatCode>
                <c:ptCount val="25"/>
                <c:pt idx="0">
                  <c:v>50.0</c:v>
                </c:pt>
                <c:pt idx="1">
                  <c:v>250.0</c:v>
                </c:pt>
                <c:pt idx="2">
                  <c:v>450.0</c:v>
                </c:pt>
                <c:pt idx="3">
                  <c:v>650.0</c:v>
                </c:pt>
                <c:pt idx="4">
                  <c:v>850.0</c:v>
                </c:pt>
                <c:pt idx="5">
                  <c:v>1050.0</c:v>
                </c:pt>
                <c:pt idx="6">
                  <c:v>1250.0</c:v>
                </c:pt>
                <c:pt idx="7">
                  <c:v>1450.0</c:v>
                </c:pt>
                <c:pt idx="8">
                  <c:v>1650.0</c:v>
                </c:pt>
                <c:pt idx="9">
                  <c:v>1850.0</c:v>
                </c:pt>
                <c:pt idx="10">
                  <c:v>2050.0</c:v>
                </c:pt>
                <c:pt idx="11">
                  <c:v>2250.0</c:v>
                </c:pt>
                <c:pt idx="12">
                  <c:v>2450.0</c:v>
                </c:pt>
                <c:pt idx="13">
                  <c:v>2650.0</c:v>
                </c:pt>
                <c:pt idx="14">
                  <c:v>2850.0</c:v>
                </c:pt>
                <c:pt idx="15">
                  <c:v>3050.0</c:v>
                </c:pt>
                <c:pt idx="16">
                  <c:v>3250.0</c:v>
                </c:pt>
                <c:pt idx="17">
                  <c:v>3450.0</c:v>
                </c:pt>
                <c:pt idx="18">
                  <c:v>3650.0</c:v>
                </c:pt>
                <c:pt idx="19">
                  <c:v>3850.0</c:v>
                </c:pt>
                <c:pt idx="20">
                  <c:v>4050.0</c:v>
                </c:pt>
                <c:pt idx="21">
                  <c:v>4250.0</c:v>
                </c:pt>
                <c:pt idx="22">
                  <c:v>4450.0</c:v>
                </c:pt>
                <c:pt idx="23">
                  <c:v>4650.0</c:v>
                </c:pt>
                <c:pt idx="24">
                  <c:v>4850.0</c:v>
                </c:pt>
              </c:numCache>
            </c:numRef>
          </c:cat>
          <c:val>
            <c:numRef>
              <c:f>TravelingSalesmanTests.csv!$K$3:$K$27</c:f>
              <c:numCache>
                <c:formatCode>General</c:formatCode>
                <c:ptCount val="25"/>
                <c:pt idx="0">
                  <c:v>0.131307517467129</c:v>
                </c:pt>
                <c:pt idx="1">
                  <c:v>0.143932916795486</c:v>
                </c:pt>
                <c:pt idx="2">
                  <c:v>0.131803876318769</c:v>
                </c:pt>
                <c:pt idx="3">
                  <c:v>0.135647561200258</c:v>
                </c:pt>
                <c:pt idx="4">
                  <c:v>0.134167362489511</c:v>
                </c:pt>
                <c:pt idx="5">
                  <c:v>0.133303946903608</c:v>
                </c:pt>
                <c:pt idx="6">
                  <c:v>0.138052355675797</c:v>
                </c:pt>
                <c:pt idx="7">
                  <c:v>0.140371325047866</c:v>
                </c:pt>
                <c:pt idx="8">
                  <c:v>0.14409964184495</c:v>
                </c:pt>
                <c:pt idx="9">
                  <c:v>0.136935006694998</c:v>
                </c:pt>
                <c:pt idx="10">
                  <c:v>0.131457100940476</c:v>
                </c:pt>
                <c:pt idx="11">
                  <c:v>0.131069942542522</c:v>
                </c:pt>
                <c:pt idx="12">
                  <c:v>0.139978993525009</c:v>
                </c:pt>
                <c:pt idx="13">
                  <c:v>0.139167839959815</c:v>
                </c:pt>
                <c:pt idx="14">
                  <c:v>0.145643066014699</c:v>
                </c:pt>
                <c:pt idx="15">
                  <c:v>0.134153032958972</c:v>
                </c:pt>
                <c:pt idx="16">
                  <c:v>0.141009613558725</c:v>
                </c:pt>
                <c:pt idx="17">
                  <c:v>0.139043593094531</c:v>
                </c:pt>
                <c:pt idx="18">
                  <c:v>0.137513573176662</c:v>
                </c:pt>
                <c:pt idx="19">
                  <c:v>0.137935078113216</c:v>
                </c:pt>
                <c:pt idx="20">
                  <c:v>0.137770392473243</c:v>
                </c:pt>
                <c:pt idx="21">
                  <c:v>0.140200525836283</c:v>
                </c:pt>
                <c:pt idx="22">
                  <c:v>0.140363588873417</c:v>
                </c:pt>
                <c:pt idx="23">
                  <c:v>0.13834675200178</c:v>
                </c:pt>
                <c:pt idx="24">
                  <c:v>0.137353332486764</c:v>
                </c:pt>
              </c:numCache>
            </c:numRef>
          </c:val>
          <c:smooth val="0"/>
        </c:ser>
        <c:ser>
          <c:idx val="3"/>
          <c:order val="3"/>
          <c:tx>
            <c:strRef>
              <c:f>TravelingSalesmanTests.csv!$M$1</c:f>
              <c:strCache>
                <c:ptCount val="1"/>
                <c:pt idx="0">
                  <c:v>MIMIC-200-100</c:v>
                </c:pt>
              </c:strCache>
            </c:strRef>
          </c:tx>
          <c:spPr>
            <a:ln w="28575" cap="rnd">
              <a:solidFill>
                <a:schemeClr val="accent4"/>
              </a:solidFill>
              <a:round/>
            </a:ln>
            <a:effectLst/>
          </c:spPr>
          <c:marker>
            <c:symbol val="none"/>
          </c:marker>
          <c:cat>
            <c:numRef>
              <c:f>TravelingSalesmanTests.csv!$A$3:$A$27</c:f>
              <c:numCache>
                <c:formatCode>General</c:formatCode>
                <c:ptCount val="25"/>
                <c:pt idx="0">
                  <c:v>50.0</c:v>
                </c:pt>
                <c:pt idx="1">
                  <c:v>250.0</c:v>
                </c:pt>
                <c:pt idx="2">
                  <c:v>450.0</c:v>
                </c:pt>
                <c:pt idx="3">
                  <c:v>650.0</c:v>
                </c:pt>
                <c:pt idx="4">
                  <c:v>850.0</c:v>
                </c:pt>
                <c:pt idx="5">
                  <c:v>1050.0</c:v>
                </c:pt>
                <c:pt idx="6">
                  <c:v>1250.0</c:v>
                </c:pt>
                <c:pt idx="7">
                  <c:v>1450.0</c:v>
                </c:pt>
                <c:pt idx="8">
                  <c:v>1650.0</c:v>
                </c:pt>
                <c:pt idx="9">
                  <c:v>1850.0</c:v>
                </c:pt>
                <c:pt idx="10">
                  <c:v>2050.0</c:v>
                </c:pt>
                <c:pt idx="11">
                  <c:v>2250.0</c:v>
                </c:pt>
                <c:pt idx="12">
                  <c:v>2450.0</c:v>
                </c:pt>
                <c:pt idx="13">
                  <c:v>2650.0</c:v>
                </c:pt>
                <c:pt idx="14">
                  <c:v>2850.0</c:v>
                </c:pt>
                <c:pt idx="15">
                  <c:v>3050.0</c:v>
                </c:pt>
                <c:pt idx="16">
                  <c:v>3250.0</c:v>
                </c:pt>
                <c:pt idx="17">
                  <c:v>3450.0</c:v>
                </c:pt>
                <c:pt idx="18">
                  <c:v>3650.0</c:v>
                </c:pt>
                <c:pt idx="19">
                  <c:v>3850.0</c:v>
                </c:pt>
                <c:pt idx="20">
                  <c:v>4050.0</c:v>
                </c:pt>
                <c:pt idx="21">
                  <c:v>4250.0</c:v>
                </c:pt>
                <c:pt idx="22">
                  <c:v>4450.0</c:v>
                </c:pt>
                <c:pt idx="23">
                  <c:v>4650.0</c:v>
                </c:pt>
                <c:pt idx="24">
                  <c:v>4850.0</c:v>
                </c:pt>
              </c:numCache>
            </c:numRef>
          </c:cat>
          <c:val>
            <c:numRef>
              <c:f>TravelingSalesmanTests.csv!$O$3:$O$27</c:f>
              <c:numCache>
                <c:formatCode>General</c:formatCode>
                <c:ptCount val="25"/>
                <c:pt idx="0">
                  <c:v>0.0527833156566626</c:v>
                </c:pt>
                <c:pt idx="1">
                  <c:v>0.07970824107149</c:v>
                </c:pt>
                <c:pt idx="2">
                  <c:v>0.0864113517299556</c:v>
                </c:pt>
                <c:pt idx="3">
                  <c:v>0.0884662159774637</c:v>
                </c:pt>
                <c:pt idx="4">
                  <c:v>0.0900777044512901</c:v>
                </c:pt>
                <c:pt idx="5">
                  <c:v>0.0922677294977506</c:v>
                </c:pt>
                <c:pt idx="6">
                  <c:v>0.0977511743616038</c:v>
                </c:pt>
                <c:pt idx="7">
                  <c:v>0.0981543247989977</c:v>
                </c:pt>
                <c:pt idx="8">
                  <c:v>0.0980898128018172</c:v>
                </c:pt>
                <c:pt idx="9">
                  <c:v>0.0984495481248797</c:v>
                </c:pt>
                <c:pt idx="10">
                  <c:v>0.103380897720864</c:v>
                </c:pt>
                <c:pt idx="11">
                  <c:v>0.104733774966931</c:v>
                </c:pt>
                <c:pt idx="12">
                  <c:v>0.107464213915262</c:v>
                </c:pt>
                <c:pt idx="13">
                  <c:v>0.106363584603574</c:v>
                </c:pt>
                <c:pt idx="14">
                  <c:v>0.105575529197689</c:v>
                </c:pt>
                <c:pt idx="15">
                  <c:v>0.107858762835639</c:v>
                </c:pt>
                <c:pt idx="16">
                  <c:v>0.107684434167311</c:v>
                </c:pt>
                <c:pt idx="17">
                  <c:v>0.105711192560252</c:v>
                </c:pt>
                <c:pt idx="18">
                  <c:v>0.10613561781801</c:v>
                </c:pt>
                <c:pt idx="19">
                  <c:v>0.107822434466149</c:v>
                </c:pt>
                <c:pt idx="20">
                  <c:v>0.105751759138879</c:v>
                </c:pt>
                <c:pt idx="21">
                  <c:v>0.107488778263006</c:v>
                </c:pt>
                <c:pt idx="22">
                  <c:v>0.108715618274577</c:v>
                </c:pt>
                <c:pt idx="23">
                  <c:v>0.108640323187083</c:v>
                </c:pt>
                <c:pt idx="24">
                  <c:v>0.107843298759601</c:v>
                </c:pt>
              </c:numCache>
            </c:numRef>
          </c:val>
          <c:smooth val="0"/>
        </c:ser>
        <c:dLbls>
          <c:showLegendKey val="0"/>
          <c:showVal val="0"/>
          <c:showCatName val="0"/>
          <c:showSerName val="0"/>
          <c:showPercent val="0"/>
          <c:showBubbleSize val="0"/>
        </c:dLbls>
        <c:smooth val="0"/>
        <c:axId val="2048422704"/>
        <c:axId val="2048231728"/>
      </c:lineChart>
      <c:catAx>
        <c:axId val="2048422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231728"/>
        <c:crosses val="autoZero"/>
        <c:auto val="1"/>
        <c:lblAlgn val="ctr"/>
        <c:lblOffset val="100"/>
        <c:noMultiLvlLbl val="0"/>
      </c:catAx>
      <c:valAx>
        <c:axId val="2048231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4227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10</Pages>
  <Words>2482</Words>
  <Characters>14148</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Yaling Wu</dc:creator>
  <cp:keywords/>
  <dc:description/>
  <cp:lastModifiedBy>Yaling Wu</cp:lastModifiedBy>
  <cp:revision>194</cp:revision>
  <dcterms:created xsi:type="dcterms:W3CDTF">2018-03-08T02:12:00Z</dcterms:created>
  <dcterms:modified xsi:type="dcterms:W3CDTF">2018-03-10T14:47:00Z</dcterms:modified>
</cp:coreProperties>
</file>