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szCs w:val="48"/>
        </w:rPr>
      </w:pPr>
    </w:p>
    <w:p>
      <w:pPr>
        <w:spacing w:line="360" w:lineRule="auto"/>
        <w:jc w:val="center"/>
        <w:rPr>
          <w:b/>
          <w:bCs/>
          <w:sz w:val="44"/>
          <w:szCs w:val="48"/>
        </w:rPr>
      </w:pPr>
    </w:p>
    <w:p>
      <w:pPr>
        <w:spacing w:line="360" w:lineRule="auto"/>
        <w:jc w:val="center"/>
        <w:rPr>
          <w:b/>
          <w:bCs/>
          <w:sz w:val="44"/>
          <w:szCs w:val="48"/>
        </w:rPr>
      </w:pPr>
      <w:r>
        <w:rPr>
          <w:b/>
          <w:bCs/>
          <w:sz w:val="44"/>
          <w:szCs w:val="48"/>
        </w:rPr>
        <w:t>南 开 大 学</w:t>
      </w:r>
      <w:r>
        <w:rPr>
          <w:rFonts w:hint="eastAsia"/>
          <w:b/>
          <w:bCs/>
          <w:sz w:val="44"/>
          <w:szCs w:val="48"/>
          <w:lang w:val="en-US" w:eastAsia="zh-CN"/>
        </w:rPr>
        <w:t>操作系统期末</w:t>
      </w:r>
      <w:r>
        <w:rPr>
          <w:b/>
          <w:bCs/>
          <w:sz w:val="44"/>
          <w:szCs w:val="48"/>
        </w:rPr>
        <w:t>论文</w:t>
      </w:r>
      <w:bookmarkStart w:id="0" w:name="_GoBack"/>
      <w:bookmarkEnd w:id="0"/>
    </w:p>
    <w:p>
      <w:pPr>
        <w:spacing w:line="360" w:lineRule="auto"/>
        <w:jc w:val="center"/>
        <w:rPr>
          <w:rFonts w:hint="default" w:ascii="宋体" w:hAnsi="宋体" w:eastAsia="宋体"/>
          <w:sz w:val="28"/>
          <w:szCs w:val="28"/>
          <w:lang w:val="en-US" w:eastAsia="zh-CN"/>
        </w:rPr>
      </w:pPr>
      <w:r>
        <w:rPr>
          <w:rFonts w:ascii="宋体" w:hAnsi="宋体"/>
          <w:sz w:val="28"/>
          <w:szCs w:val="28"/>
        </w:rPr>
        <w:t>中文题目：</w:t>
      </w:r>
      <w:r>
        <w:rPr>
          <w:rFonts w:hint="eastAsia" w:ascii="宋体" w:hAnsi="宋体"/>
          <w:sz w:val="28"/>
          <w:szCs w:val="28"/>
          <w:lang w:val="en-US" w:eastAsia="zh-CN"/>
        </w:rPr>
        <w:t>现代操作系统特征总结与未来展望</w:t>
      </w:r>
    </w:p>
    <w:p>
      <w:pPr>
        <w:spacing w:line="360" w:lineRule="auto"/>
        <w:jc w:val="center"/>
        <w:rPr>
          <w:rFonts w:hint="default" w:ascii="宋体" w:hAnsi="宋体" w:eastAsia="宋体"/>
          <w:sz w:val="28"/>
          <w:szCs w:val="28"/>
          <w:lang w:val="en-US" w:eastAsia="zh-CN"/>
        </w:rPr>
      </w:pPr>
      <w:r>
        <w:rPr>
          <w:rFonts w:ascii="宋体" w:hAnsi="宋体"/>
          <w:sz w:val="28"/>
          <w:szCs w:val="28"/>
        </w:rPr>
        <w:t>学 号： 201</w:t>
      </w:r>
      <w:r>
        <w:rPr>
          <w:rFonts w:hint="eastAsia" w:ascii="宋体" w:hAnsi="宋体"/>
          <w:sz w:val="28"/>
          <w:szCs w:val="28"/>
          <w:lang w:val="en-US" w:eastAsia="zh-CN"/>
        </w:rPr>
        <w:t>3852</w:t>
      </w:r>
    </w:p>
    <w:p>
      <w:pPr>
        <w:spacing w:line="360" w:lineRule="auto"/>
        <w:jc w:val="center"/>
        <w:rPr>
          <w:rFonts w:hint="eastAsia" w:ascii="宋体" w:hAnsi="宋体" w:eastAsia="宋体"/>
          <w:sz w:val="28"/>
          <w:szCs w:val="28"/>
          <w:lang w:val="en-US" w:eastAsia="zh-CN"/>
        </w:rPr>
      </w:pPr>
      <w:r>
        <w:rPr>
          <w:rFonts w:ascii="宋体" w:hAnsi="宋体"/>
          <w:sz w:val="28"/>
          <w:szCs w:val="28"/>
        </w:rPr>
        <w:t xml:space="preserve">姓 名： </w:t>
      </w:r>
      <w:r>
        <w:rPr>
          <w:rFonts w:hint="eastAsia" w:ascii="宋体" w:hAnsi="宋体"/>
          <w:sz w:val="28"/>
          <w:szCs w:val="28"/>
          <w:lang w:val="en-US" w:eastAsia="zh-CN"/>
        </w:rPr>
        <w:t>郁万祥</w:t>
      </w:r>
    </w:p>
    <w:p>
      <w:pPr>
        <w:spacing w:line="360" w:lineRule="auto"/>
        <w:jc w:val="center"/>
        <w:rPr>
          <w:rFonts w:ascii="宋体" w:hAnsi="宋体"/>
          <w:sz w:val="28"/>
          <w:szCs w:val="28"/>
        </w:rPr>
      </w:pPr>
      <w:r>
        <w:rPr>
          <w:rFonts w:ascii="宋体" w:hAnsi="宋体"/>
          <w:sz w:val="28"/>
          <w:szCs w:val="28"/>
        </w:rPr>
        <w:t>年 级： 2020 级</w:t>
      </w:r>
    </w:p>
    <w:p>
      <w:pPr>
        <w:spacing w:line="360" w:lineRule="auto"/>
        <w:jc w:val="center"/>
        <w:rPr>
          <w:rFonts w:hint="eastAsia" w:ascii="宋体" w:hAnsi="宋体" w:eastAsia="宋体"/>
          <w:sz w:val="28"/>
          <w:szCs w:val="28"/>
          <w:lang w:val="en-US" w:eastAsia="zh-CN"/>
        </w:rPr>
      </w:pPr>
      <w:r>
        <w:rPr>
          <w:rFonts w:ascii="宋体" w:hAnsi="宋体"/>
          <w:sz w:val="28"/>
          <w:szCs w:val="28"/>
        </w:rPr>
        <w:t xml:space="preserve">专 业： </w:t>
      </w:r>
      <w:r>
        <w:rPr>
          <w:rFonts w:hint="eastAsia" w:ascii="宋体" w:hAnsi="宋体"/>
          <w:sz w:val="28"/>
          <w:szCs w:val="28"/>
          <w:lang w:val="en-US" w:eastAsia="zh-CN"/>
        </w:rPr>
        <w:t>软件工程</w:t>
      </w:r>
    </w:p>
    <w:p>
      <w:pPr>
        <w:spacing w:line="360" w:lineRule="auto"/>
        <w:jc w:val="center"/>
        <w:rPr>
          <w:rFonts w:ascii="宋体" w:hAnsi="宋体"/>
          <w:sz w:val="28"/>
          <w:szCs w:val="28"/>
        </w:rPr>
      </w:pPr>
      <w:r>
        <w:rPr>
          <w:rFonts w:ascii="宋体" w:hAnsi="宋体"/>
          <w:sz w:val="28"/>
          <w:szCs w:val="28"/>
        </w:rPr>
        <w:t xml:space="preserve">学 院： </w:t>
      </w:r>
      <w:r>
        <w:rPr>
          <w:rFonts w:hint="eastAsia" w:ascii="宋体" w:hAnsi="宋体"/>
          <w:sz w:val="28"/>
          <w:szCs w:val="28"/>
          <w:lang w:val="en-US" w:eastAsia="zh-CN"/>
        </w:rPr>
        <w:t>软件</w:t>
      </w:r>
      <w:r>
        <w:rPr>
          <w:rFonts w:hint="eastAsia" w:ascii="宋体" w:hAnsi="宋体"/>
          <w:sz w:val="28"/>
          <w:szCs w:val="28"/>
        </w:rPr>
        <w:t>学院</w:t>
      </w:r>
    </w:p>
    <w:p>
      <w:pPr>
        <w:spacing w:line="360" w:lineRule="auto"/>
        <w:jc w:val="center"/>
        <w:rPr>
          <w:rFonts w:hint="eastAsia" w:ascii="宋体" w:hAnsi="宋体" w:eastAsia="宋体"/>
          <w:sz w:val="28"/>
          <w:szCs w:val="28"/>
          <w:lang w:val="en-US" w:eastAsia="zh-CN"/>
        </w:rPr>
      </w:pPr>
      <w:r>
        <w:rPr>
          <w:rFonts w:ascii="宋体" w:hAnsi="宋体"/>
          <w:sz w:val="28"/>
          <w:szCs w:val="28"/>
        </w:rPr>
        <w:t xml:space="preserve">指导教师： </w:t>
      </w:r>
      <w:r>
        <w:rPr>
          <w:rFonts w:hint="eastAsia" w:ascii="宋体" w:hAnsi="宋体"/>
          <w:sz w:val="28"/>
          <w:szCs w:val="28"/>
          <w:lang w:val="en-US" w:eastAsia="zh-CN"/>
        </w:rPr>
        <w:t>李旭东</w:t>
      </w:r>
    </w:p>
    <w:p>
      <w:pPr>
        <w:spacing w:line="360" w:lineRule="auto"/>
        <w:jc w:val="center"/>
        <w:rPr>
          <w:rFonts w:ascii="宋体" w:hAnsi="宋体"/>
          <w:sz w:val="28"/>
          <w:szCs w:val="28"/>
        </w:rPr>
      </w:pPr>
      <w:r>
        <w:rPr>
          <w:rFonts w:ascii="宋体" w:hAnsi="宋体"/>
          <w:sz w:val="28"/>
          <w:szCs w:val="28"/>
        </w:rPr>
        <w:t xml:space="preserve">完成日期： 2022 年 </w:t>
      </w:r>
      <w:r>
        <w:rPr>
          <w:rFonts w:hint="eastAsia" w:ascii="宋体" w:hAnsi="宋体"/>
          <w:sz w:val="28"/>
          <w:szCs w:val="28"/>
          <w:lang w:val="en-US" w:eastAsia="zh-CN"/>
        </w:rPr>
        <w:t>12</w:t>
      </w:r>
      <w:r>
        <w:rPr>
          <w:rFonts w:ascii="宋体" w:hAnsi="宋体"/>
          <w:sz w:val="28"/>
          <w:szCs w:val="28"/>
        </w:rPr>
        <w:t xml:space="preserve"> 月 </w:t>
      </w:r>
      <w:r>
        <w:rPr>
          <w:rFonts w:hint="eastAsia" w:ascii="宋体" w:hAnsi="宋体"/>
          <w:sz w:val="28"/>
          <w:szCs w:val="28"/>
          <w:lang w:val="en-US" w:eastAsia="zh-CN"/>
        </w:rPr>
        <w:t>30</w:t>
      </w:r>
      <w:r>
        <w:rPr>
          <w:rFonts w:ascii="宋体" w:hAnsi="宋体"/>
          <w:sz w:val="28"/>
          <w:szCs w:val="28"/>
        </w:rPr>
        <w:t xml:space="preserve"> 日</w:t>
      </w: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numPr>
          <w:ilvl w:val="0"/>
          <w:numId w:val="1"/>
        </w:numPr>
        <w:spacing w:line="360" w:lineRule="auto"/>
        <w:jc w:val="center"/>
        <w:rPr>
          <w:rFonts w:hint="eastAsia" w:ascii="宋体" w:hAnsi="宋体"/>
          <w:sz w:val="28"/>
          <w:szCs w:val="28"/>
          <w:lang w:val="en-US" w:eastAsia="zh-CN"/>
        </w:rPr>
      </w:pPr>
      <w:r>
        <w:rPr>
          <w:rFonts w:hint="eastAsia" w:ascii="宋体" w:hAnsi="宋体"/>
          <w:sz w:val="28"/>
          <w:szCs w:val="28"/>
          <w:lang w:val="en-US" w:eastAsia="zh-CN"/>
        </w:rPr>
        <w:t>操作系统介绍</w:t>
      </w: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操作系统（英语：Operating System,缩写：OS)是一组主管并控制计算机操作、运用和运行硬件、软件资源和提供公共服务来组织用户交互的相互关联的系统软件程序。根据运行的环境，操作系统可以分为桌面操作系统，手机操作系统，服务器操作系统，嵌入式操作系统等。</w:t>
      </w: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numPr>
          <w:ilvl w:val="0"/>
          <w:numId w:val="1"/>
        </w:numPr>
        <w:spacing w:line="360" w:lineRule="auto"/>
        <w:jc w:val="center"/>
        <w:rPr>
          <w:rFonts w:hint="default" w:ascii="宋体" w:hAnsi="宋体"/>
          <w:sz w:val="28"/>
          <w:szCs w:val="28"/>
          <w:lang w:val="en-US" w:eastAsia="zh-CN"/>
        </w:rPr>
      </w:pPr>
      <w:r>
        <w:rPr>
          <w:rFonts w:hint="eastAsia" w:ascii="宋体" w:hAnsi="宋体"/>
          <w:sz w:val="28"/>
          <w:szCs w:val="28"/>
          <w:lang w:val="en-US" w:eastAsia="zh-CN"/>
        </w:rPr>
        <w:t>现代操作系统</w:t>
      </w: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2"/>
        </w:numPr>
        <w:spacing w:line="360" w:lineRule="auto"/>
        <w:ind w:firstLine="420" w:firstLineChars="0"/>
        <w:jc w:val="left"/>
        <w:rPr>
          <w:rFonts w:hint="default" w:ascii="宋体" w:hAnsi="宋体"/>
          <w:sz w:val="24"/>
          <w:szCs w:val="24"/>
          <w:lang w:val="en-US" w:eastAsia="zh-CN"/>
        </w:rPr>
      </w:pPr>
      <w:r>
        <w:rPr>
          <w:rFonts w:hint="eastAsia" w:ascii="宋体" w:hAnsi="宋体"/>
          <w:sz w:val="24"/>
          <w:szCs w:val="24"/>
          <w:lang w:val="en-US" w:eastAsia="zh-CN"/>
        </w:rPr>
        <w:t>、特征简述</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操作系统是一种系统软件，但与其他的系统软件和应用软件有很大的不同，它有自己的特殊性即基本特征。</w:t>
      </w:r>
      <w:r>
        <w:rPr>
          <w:rFonts w:hint="eastAsia" w:ascii="宋体" w:hAnsi="宋体"/>
          <w:sz w:val="24"/>
          <w:szCs w:val="24"/>
          <w:lang w:val="en-US" w:eastAsia="zh-CN"/>
        </w:rPr>
        <w:t>现代</w:t>
      </w:r>
      <w:r>
        <w:rPr>
          <w:rFonts w:hint="default" w:ascii="宋体" w:hAnsi="宋体"/>
          <w:sz w:val="24"/>
          <w:szCs w:val="24"/>
          <w:lang w:val="en-US" w:eastAsia="zh-CN"/>
        </w:rPr>
        <w:t>操作系统的基本特征包括并发、共享、虚拟和异步。这些概念对理解和掌握操作系统的核心至关重要。</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1.并发性</w:t>
      </w:r>
    </w:p>
    <w:p>
      <w:pPr>
        <w:widowControl w:val="0"/>
        <w:numPr>
          <w:ilvl w:val="0"/>
          <w:numId w:val="0"/>
        </w:numPr>
        <w:spacing w:line="360" w:lineRule="auto"/>
        <w:ind w:left="84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1.并发</w:t>
      </w:r>
      <w:r>
        <w:rPr>
          <w:rFonts w:hint="eastAsia" w:ascii="宋体" w:hAnsi="宋体"/>
          <w:sz w:val="24"/>
          <w:szCs w:val="24"/>
          <w:lang w:val="en-US" w:eastAsia="zh-CN"/>
        </w:rPr>
        <w:t>——</w:t>
      </w:r>
      <w:r>
        <w:rPr>
          <w:rFonts w:hint="default" w:ascii="宋体" w:hAnsi="宋体"/>
          <w:sz w:val="24"/>
          <w:szCs w:val="24"/>
          <w:lang w:val="en-US" w:eastAsia="zh-CN"/>
        </w:rPr>
        <w:t>并行性和并发性，并发执行的过程。</w:t>
      </w:r>
    </w:p>
    <w:p>
      <w:pPr>
        <w:widowControl w:val="0"/>
        <w:numPr>
          <w:ilvl w:val="0"/>
          <w:numId w:val="0"/>
        </w:numPr>
        <w:spacing w:line="360" w:lineRule="auto"/>
        <w:ind w:left="84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2.并行性：是指两个或多个事件在同一时刻发生。</w:t>
      </w:r>
    </w:p>
    <w:p>
      <w:pPr>
        <w:widowControl w:val="0"/>
        <w:numPr>
          <w:ilvl w:val="0"/>
          <w:numId w:val="0"/>
        </w:numPr>
        <w:spacing w:line="360" w:lineRule="auto"/>
        <w:ind w:left="84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3.并发性：是指两个或多个事件在同一时间段内发生</w:t>
      </w:r>
      <w:r>
        <w:rPr>
          <w:rFonts w:hint="eastAsia" w:ascii="宋体" w:hAnsi="宋体"/>
          <w:sz w:val="24"/>
          <w:szCs w:val="24"/>
          <w:lang w:val="en-US" w:eastAsia="zh-CN"/>
        </w:rPr>
        <w:t>，</w:t>
      </w:r>
      <w:r>
        <w:rPr>
          <w:rFonts w:hint="default" w:ascii="宋体" w:hAnsi="宋体"/>
          <w:sz w:val="24"/>
          <w:szCs w:val="24"/>
          <w:lang w:val="en-US" w:eastAsia="zh-CN"/>
        </w:rPr>
        <w:t>任务共行</w:t>
      </w:r>
      <w:r>
        <w:rPr>
          <w:rFonts w:hint="eastAsia" w:ascii="宋体" w:hAnsi="宋体"/>
          <w:sz w:val="24"/>
          <w:szCs w:val="24"/>
          <w:lang w:val="en-US" w:eastAsia="zh-CN"/>
        </w:rPr>
        <w:t>。</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2.共享性</w:t>
      </w:r>
      <w:r>
        <w:rPr>
          <w:rFonts w:hint="eastAsia" w:ascii="宋体" w:hAnsi="宋体"/>
          <w:sz w:val="24"/>
          <w:szCs w:val="24"/>
          <w:lang w:val="en-US" w:eastAsia="zh-CN"/>
        </w:rPr>
        <w:t>——</w:t>
      </w:r>
      <w:r>
        <w:rPr>
          <w:rFonts w:hint="default" w:ascii="宋体" w:hAnsi="宋体"/>
          <w:sz w:val="24"/>
          <w:szCs w:val="24"/>
          <w:lang w:val="en-US" w:eastAsia="zh-CN"/>
        </w:rPr>
        <w:t>并发与共享是共生共灭的。</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3.虚拟性</w:t>
      </w:r>
      <w:r>
        <w:rPr>
          <w:rFonts w:hint="eastAsia" w:ascii="宋体" w:hAnsi="宋体"/>
          <w:sz w:val="24"/>
          <w:szCs w:val="24"/>
          <w:lang w:val="en-US" w:eastAsia="zh-CN"/>
        </w:rPr>
        <w:t>——</w:t>
      </w:r>
      <w:r>
        <w:rPr>
          <w:rFonts w:hint="default" w:ascii="宋体" w:hAnsi="宋体"/>
          <w:sz w:val="24"/>
          <w:szCs w:val="24"/>
          <w:lang w:val="en-US" w:eastAsia="zh-CN"/>
        </w:rPr>
        <w:t>虚拟出多个CPU,让每个程序都认为自己独享了一个CPU</w:t>
      </w:r>
      <w:r>
        <w:rPr>
          <w:rFonts w:hint="eastAsia" w:ascii="宋体" w:hAnsi="宋体"/>
          <w:sz w:val="24"/>
          <w:szCs w:val="24"/>
          <w:lang w:val="en-US" w:eastAsia="zh-CN"/>
        </w:rPr>
        <w:t>。</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4.异步性</w:t>
      </w:r>
      <w:r>
        <w:rPr>
          <w:rFonts w:hint="eastAsia" w:ascii="宋体" w:hAnsi="宋体"/>
          <w:sz w:val="24"/>
          <w:szCs w:val="24"/>
          <w:lang w:val="en-US" w:eastAsia="zh-CN"/>
        </w:rPr>
        <w:t>——</w:t>
      </w:r>
      <w:r>
        <w:rPr>
          <w:rFonts w:hint="default" w:ascii="宋体" w:hAnsi="宋体"/>
          <w:sz w:val="24"/>
          <w:szCs w:val="24"/>
          <w:lang w:val="en-US" w:eastAsia="zh-CN"/>
        </w:rPr>
        <w:t>因为并发，导致顺序不确定，所以异步</w:t>
      </w:r>
      <w:r>
        <w:rPr>
          <w:rFonts w:hint="eastAsia" w:ascii="宋体" w:hAnsi="宋体"/>
          <w:sz w:val="24"/>
          <w:szCs w:val="24"/>
          <w:lang w:val="en-US" w:eastAsia="zh-CN"/>
        </w:rPr>
        <w:t>。</w:t>
      </w:r>
    </w:p>
    <w:p>
      <w:pPr>
        <w:widowControl w:val="0"/>
        <w:numPr>
          <w:ilvl w:val="0"/>
          <w:numId w:val="2"/>
        </w:numPr>
        <w:spacing w:line="360" w:lineRule="auto"/>
        <w:ind w:firstLine="420" w:firstLineChars="0"/>
        <w:jc w:val="left"/>
        <w:rPr>
          <w:rFonts w:hint="default" w:ascii="宋体" w:hAnsi="宋体"/>
          <w:sz w:val="24"/>
          <w:szCs w:val="24"/>
          <w:lang w:val="en-US" w:eastAsia="zh-CN"/>
        </w:rPr>
      </w:pPr>
      <w:r>
        <w:rPr>
          <w:rFonts w:hint="eastAsia" w:ascii="宋体" w:hAnsi="宋体"/>
          <w:sz w:val="24"/>
          <w:szCs w:val="24"/>
          <w:lang w:val="en-US" w:eastAsia="zh-CN"/>
        </w:rPr>
        <w:t>、详细特征</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现代</w:t>
      </w:r>
      <w:r>
        <w:rPr>
          <w:rFonts w:hint="default" w:ascii="宋体" w:hAnsi="宋体"/>
          <w:sz w:val="24"/>
          <w:szCs w:val="24"/>
          <w:lang w:val="en-US" w:eastAsia="zh-CN"/>
        </w:rPr>
        <w:t>操作系统的基本特征包括并发、共享、虚拟和异步。</w:t>
      </w:r>
    </w:p>
    <w:p>
      <w:pPr>
        <w:widowControl w:val="0"/>
        <w:numPr>
          <w:ilvl w:val="0"/>
          <w:numId w:val="3"/>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并发性</w:t>
      </w:r>
    </w:p>
    <w:p>
      <w:pPr>
        <w:widowControl w:val="0"/>
        <w:numPr>
          <w:ilvl w:val="0"/>
          <w:numId w:val="0"/>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并发是指两个或多个事件在同一时间间隔内发生。操作系统的并发性是指计算机系统中同时存在多个运行着的程序，因此它具有处理和调度多个程序同时执行的能力。在操作系统中，引入进程的目的是使程序能并发执行。</w:t>
      </w:r>
    </w:p>
    <w:p>
      <w:pPr>
        <w:widowControl w:val="0"/>
        <w:numPr>
          <w:ilvl w:val="0"/>
          <w:numId w:val="0"/>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注意同一时间间隔（并发）和同一时刻（并行）的区别。在多道程序环境下，一段时间内，宏观上有多道程序在同时执行，而在每一时刻，单处理机环境下实际仅能有一道程序执行，故微观上这些程序还是在分时地交替执行。操作系统的并发性是通过分时得以实现的。</w:t>
      </w:r>
    </w:p>
    <w:p>
      <w:pPr>
        <w:widowControl w:val="0"/>
        <w:numPr>
          <w:ilvl w:val="0"/>
          <w:numId w:val="0"/>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注意，并行性是指系统具有可以同时进行运算或操作的特性，在同一时刻完成两种或两种以上的工作。并行性需要有相关硬件的支持，如多流水线或多处理机硬件环境。</w:t>
      </w:r>
    </w:p>
    <w:p>
      <w:pPr>
        <w:widowControl w:val="0"/>
        <w:numPr>
          <w:ilvl w:val="0"/>
          <w:numId w:val="3"/>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共享性</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资源共享即共享，是指系统中的资源可供内存中多个并发执行的进程共同使用。共享可分为以下两种资源共享方式：</w:t>
      </w:r>
    </w:p>
    <w:p>
      <w:pPr>
        <w:widowControl w:val="0"/>
        <w:numPr>
          <w:ilvl w:val="0"/>
          <w:numId w:val="0"/>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互斥共享方式：</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系统中的某些资源，如打印机、磁带机，虽然它们可以提供给多个进程使用，但为使所打印或记录的结果不致造成混淆，应规定在一段时间内只允许一个进程访问该资源。为此，当进程A访问某资源时，必须先提出请求，如果此时该资源空闲，系统便可将之分配给进程A使用，此后若再有其他进程也要访问该资源时（只要A未用完）则必须等待。仅当进程A访问完并释放该资源后，才允许另一进程对该资源进行访问。我们把这种资源共享方式称为互斥式共享，而把在一段时间内只允许一个进程访问的资源称为临界资源或独占资源。计算机系统中的大多数物理设备，以及某些软件中所用的栈、变量和表格，都属于临界资源，它们都要求被互斥地共享。</w:t>
      </w:r>
    </w:p>
    <w:p>
      <w:pPr>
        <w:widowControl w:val="0"/>
        <w:numPr>
          <w:ilvl w:val="0"/>
          <w:numId w:val="0"/>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同时访问方式：</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系统中还有另一类资源，允许在一段时间内由多个进程“同时”对它们进行访问。这里所谓的“同时”往往是宏观上的，而在微观上，这些进程可能是交替地对该资源进行访问即“分时共享”。典型的可供多个进程“同时”访问的资源是磁盘设备，一些用重入码编写的文件也可以被“同时”共享，即若干个用户同时访问该文件。</w:t>
      </w:r>
    </w:p>
    <w:p>
      <w:pPr>
        <w:widowControl w:val="0"/>
        <w:numPr>
          <w:ilvl w:val="0"/>
          <w:numId w:val="3"/>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虚拟技术</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虚拟是指把一个物理上的实体变为若干个逻辑上的对应物。物理实体（前者）是实的，即实际存在的；而后者是虚的，是用户感觉上的事物。用于实现虚拟的技术，称为虚拟技术。在操作系统中利用了多种虚拟技术，分别用来实现虚拟处理器、虚拟内存和虚拟外部设备等。</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在虚拟处理器技术中，是通过多道程序设计技术，让多道程序并发执行的方法，来分时使用一个处理器的。此时，虽然只有一个处理器，但它能同时为多个用户服务，使每个终端用户都感觉有一个中央处理器(CPU)在专门为它服务。利用多道程序设计技术，把一个物理上的CPU虚拟为多个逻辑上的CPU,称为虚拟处理器。</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类似地，可以通过虚拟存储器技术，将一台机器的物理存储器变为虚拟存储器，以便从逻辑上来扩充存储器的容量。当然，这时用户所感觉到的内存容量是虚的。我们把用户所感觉到的存储器（实际是不存在的)称为虚拟存储器。</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还可以通过虚拟设备技术，将一台物理</w:t>
      </w:r>
      <w:r>
        <w:rPr>
          <w:rFonts w:hint="eastAsia" w:ascii="宋体" w:hAnsi="宋体"/>
          <w:sz w:val="24"/>
          <w:szCs w:val="24"/>
          <w:lang w:val="en-US" w:eastAsia="zh-CN"/>
        </w:rPr>
        <w:t>I</w:t>
      </w:r>
      <w:r>
        <w:rPr>
          <w:rFonts w:hint="default" w:ascii="宋体" w:hAnsi="宋体"/>
          <w:sz w:val="24"/>
          <w:szCs w:val="24"/>
          <w:lang w:val="en-US" w:eastAsia="zh-CN"/>
        </w:rPr>
        <w:t>/O设备虚拟为多台逻辑上的</w:t>
      </w:r>
      <w:r>
        <w:rPr>
          <w:rFonts w:hint="eastAsia" w:ascii="宋体" w:hAnsi="宋体"/>
          <w:sz w:val="24"/>
          <w:szCs w:val="24"/>
          <w:lang w:val="en-US" w:eastAsia="zh-CN"/>
        </w:rPr>
        <w:t>I</w:t>
      </w:r>
      <w:r>
        <w:rPr>
          <w:rFonts w:hint="default" w:ascii="宋体" w:hAnsi="宋体"/>
          <w:sz w:val="24"/>
          <w:szCs w:val="24"/>
          <w:lang w:val="en-US" w:eastAsia="zh-CN"/>
        </w:rPr>
        <w:t>/O设备，并允许每个用户占用一台逻辑上的</w:t>
      </w:r>
      <w:r>
        <w:rPr>
          <w:rFonts w:hint="eastAsia" w:ascii="宋体" w:hAnsi="宋体"/>
          <w:sz w:val="24"/>
          <w:szCs w:val="24"/>
          <w:lang w:val="en-US" w:eastAsia="zh-CN"/>
        </w:rPr>
        <w:t>I</w:t>
      </w:r>
      <w:r>
        <w:rPr>
          <w:rFonts w:hint="default" w:ascii="宋体" w:hAnsi="宋体"/>
          <w:sz w:val="24"/>
          <w:szCs w:val="24"/>
          <w:lang w:val="en-US" w:eastAsia="zh-CN"/>
        </w:rPr>
        <w:t>/O设备，这样便可以使原来仅允许在一段时间内由一个用户访问的设备（即川临界资源），变为在一段时间内允许多个用户同时访问的共享设备。</w:t>
      </w:r>
    </w:p>
    <w:p>
      <w:pPr>
        <w:widowControl w:val="0"/>
        <w:numPr>
          <w:ilvl w:val="0"/>
          <w:numId w:val="3"/>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异步性</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在多道程序环境下，允许多个程序并发执行，但由于资源有限，进程的执行不是一贯到底，而是走走停停，以不可预知的速度向前推进，这就是进程的异步性。异步性使得操作系统运行在一种随机的环境下，可能导致进程产生与时间有关的错误（就像对全局变量的访问顺序不当会导致程序出错一样)。但是只要运行环境相同，操作系统必须保证多次运行进程，都获得相同的结果。</w:t>
      </w:r>
    </w:p>
    <w:p>
      <w:pPr>
        <w:widowControl w:val="0"/>
        <w:numPr>
          <w:ilvl w:val="0"/>
          <w:numId w:val="2"/>
        </w:numPr>
        <w:spacing w:line="360" w:lineRule="auto"/>
        <w:ind w:firstLine="420" w:firstLineChars="0"/>
        <w:jc w:val="left"/>
        <w:rPr>
          <w:rFonts w:hint="default" w:ascii="宋体" w:hAnsi="宋体"/>
          <w:sz w:val="24"/>
          <w:szCs w:val="24"/>
          <w:lang w:val="en-US" w:eastAsia="zh-CN"/>
        </w:rPr>
      </w:pPr>
      <w:r>
        <w:rPr>
          <w:rFonts w:hint="eastAsia" w:ascii="宋体" w:hAnsi="宋体"/>
          <w:sz w:val="24"/>
          <w:szCs w:val="24"/>
          <w:lang w:val="en-US" w:eastAsia="zh-CN"/>
        </w:rPr>
        <w:t>、未来发展方向</w:t>
      </w:r>
    </w:p>
    <w:p>
      <w:pPr>
        <w:widowControl w:val="0"/>
        <w:numPr>
          <w:ilvl w:val="0"/>
          <w:numId w:val="4"/>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专用化</w:t>
      </w:r>
    </w:p>
    <w:p>
      <w:pPr>
        <w:widowControl w:val="0"/>
        <w:numPr>
          <w:ilvl w:val="0"/>
          <w:numId w:val="0"/>
        </w:numPr>
        <w:spacing w:line="360" w:lineRule="auto"/>
        <w:ind w:left="420" w:leftChars="0" w:firstLine="420" w:firstLineChars="0"/>
        <w:jc w:val="left"/>
        <w:rPr>
          <w:rFonts w:hint="eastAsia" w:ascii="宋体" w:hAnsi="宋体"/>
          <w:sz w:val="24"/>
          <w:szCs w:val="24"/>
          <w:lang w:val="en-US" w:eastAsia="zh-CN"/>
        </w:rPr>
      </w:pPr>
      <w:r>
        <w:rPr>
          <w:rFonts w:hint="eastAsia" w:ascii="宋体" w:hAnsi="宋体"/>
          <w:sz w:val="24"/>
          <w:szCs w:val="24"/>
          <w:lang w:val="en-US" w:eastAsia="zh-CN"/>
        </w:rPr>
        <w:t>随着计算机的不断进步和广泛应用，从而也带动了移动计算以及网路计算等各种技术的发展，因此，操作系统必将走向专用化发展，对各个部分进行分类，各司其职，以此提高效率并且促进各个区域的更深层次发展。因此在未来，将会有专用的通信设备与嵌入式操作系统，在很大程度上来说，嵌入式操作系统很像通用操作系统，然而在其他领域它就会是独立的了，应用在我们的生活中就表现在可以把家中所有的电器用一台计算机进行管理控制，实现家庭电器的互联互通，这样在很大程度上让生活更便捷。</w:t>
      </w:r>
    </w:p>
    <w:p>
      <w:pPr>
        <w:widowControl w:val="0"/>
        <w:numPr>
          <w:ilvl w:val="0"/>
          <w:numId w:val="4"/>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小型化</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从以前的巨型计算机到现在的学上电脑，这是计算机的改进与进步，</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同样的，操作系统也会是如此，通用操作系统的规模较大，但是随若科技的发展，以及人们的需求，未来的计算机操作系统也将逐渐向小型化发展，在这里，不得不提的就是纳米技术，这一技术的发展深化已经为操作系统小型化提供了可能。</w:t>
      </w:r>
    </w:p>
    <w:p>
      <w:pPr>
        <w:widowControl w:val="0"/>
        <w:numPr>
          <w:ilvl w:val="0"/>
          <w:numId w:val="4"/>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网络化</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在当前社会，网络已经是我们生活中不可或缺的一部分了，我们的学习工作都离不开网络，随者网络的不断深化，计算机系统也在越来越依赖网络资源的共享，其实在现在，部分学者已经提出了用网络操作计算机系统，知识这种系统在一些技术方面发展的还不成熟，但是网络化是操作系统的必走道路，所以我们需要更多地投入，更多地研究。</w:t>
      </w:r>
    </w:p>
    <w:p>
      <w:pPr>
        <w:widowControl w:val="0"/>
        <w:numPr>
          <w:ilvl w:val="0"/>
          <w:numId w:val="4"/>
        </w:numPr>
        <w:spacing w:line="360" w:lineRule="auto"/>
        <w:ind w:left="420" w:leftChars="0" w:firstLine="420" w:firstLineChars="0"/>
        <w:jc w:val="left"/>
        <w:rPr>
          <w:rFonts w:hint="default" w:ascii="宋体" w:hAnsi="宋体"/>
          <w:sz w:val="24"/>
          <w:szCs w:val="24"/>
          <w:lang w:val="en-US" w:eastAsia="zh-CN"/>
        </w:rPr>
      </w:pPr>
      <w:r>
        <w:rPr>
          <w:rFonts w:hint="eastAsia" w:ascii="宋体" w:hAnsi="宋体"/>
          <w:sz w:val="24"/>
          <w:szCs w:val="24"/>
          <w:lang w:val="en-US" w:eastAsia="zh-CN"/>
        </w:rPr>
        <w:t>便携化</w:t>
      </w:r>
    </w:p>
    <w:p>
      <w:pPr>
        <w:widowControl w:val="0"/>
        <w:numPr>
          <w:ilvl w:val="0"/>
          <w:numId w:val="0"/>
        </w:numPr>
        <w:spacing w:line="360" w:lineRule="auto"/>
        <w:ind w:left="420" w:leftChars="0" w:firstLine="420" w:firstLineChars="0"/>
        <w:jc w:val="left"/>
        <w:rPr>
          <w:rFonts w:hint="default" w:ascii="宋体" w:hAnsi="宋体"/>
          <w:sz w:val="24"/>
          <w:szCs w:val="24"/>
          <w:lang w:val="en-US" w:eastAsia="zh-CN"/>
        </w:rPr>
      </w:pPr>
      <w:r>
        <w:rPr>
          <w:rFonts w:hint="default" w:ascii="宋体" w:hAnsi="宋体"/>
          <w:sz w:val="24"/>
          <w:szCs w:val="24"/>
          <w:lang w:val="en-US" w:eastAsia="zh-CN"/>
        </w:rPr>
        <w:t>当前的电子技术发展过程之中，虚拟技术得到了很大的发展，当前的计算机操作系统也已经可以像文件一样携带在身，并且可以很方便简单的应用到别的计算机上，但是目前我们所开发的虚拟机规模过大，还需要进一步的开发改善，但便携化也一定是计算机操作系统的发展趋势之一。</w:t>
      </w: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numPr>
          <w:ilvl w:val="0"/>
          <w:numId w:val="1"/>
        </w:numPr>
        <w:spacing w:line="360" w:lineRule="auto"/>
        <w:jc w:val="center"/>
        <w:rPr>
          <w:rFonts w:hint="default" w:ascii="宋体" w:hAnsi="宋体"/>
          <w:sz w:val="28"/>
          <w:szCs w:val="28"/>
          <w:lang w:val="en-US" w:eastAsia="zh-CN"/>
        </w:rPr>
      </w:pPr>
      <w:r>
        <w:rPr>
          <w:rFonts w:hint="eastAsia" w:ascii="宋体" w:hAnsi="宋体"/>
          <w:sz w:val="28"/>
          <w:szCs w:val="28"/>
          <w:lang w:val="en-US" w:eastAsia="zh-CN"/>
        </w:rPr>
        <w:t>课程学习总结</w:t>
      </w: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经过一学期的操作系统课程的学习，对我印象最深的，莫过于从微观和宏观上了解了什么是操纵系统。就我而言，我认为，操作系统从宏观上来说就像是一个管家，具有莫大的权限，能够调配计算机的包括内存、寄存器、CPU等的各个硬件设施。同时对于软件的运行，操作系统同样担任了主管的地位，当软件将要运行的时候，首先需要请求操作系统，操作系统这位管家就会将软件运行所需要的硬件资源进行分配。同时，经过体验各种操纵系统，我认为一款比较完整的操作系统，从微观程度上来讲，他还应该包括一系列的功能，功能的强大与丰富与否，这关系着操作系统的优劣性，类似于文件系统、进程服务、终端服务等都需要定义在操作系统的内核当中，这也因该是操作系统的相当重要的一部分，同时对于可视化界面的设计也应该考虑在内。</w:t>
      </w:r>
    </w:p>
    <w:p>
      <w:pPr>
        <w:widowControl w:val="0"/>
        <w:numPr>
          <w:ilvl w:val="0"/>
          <w:numId w:val="0"/>
        </w:numPr>
        <w:spacing w:line="360" w:lineRule="auto"/>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具体来讲，经过OS课程的学习，对于许多关于OS的机制进行了学习。</w:t>
      </w:r>
    </w:p>
    <w:p>
      <w:pPr>
        <w:widowControl w:val="0"/>
        <w:numPr>
          <w:ilvl w:val="0"/>
          <w:numId w:val="0"/>
        </w:numPr>
        <w:spacing w:line="360" w:lineRule="auto"/>
        <w:ind w:firstLine="420" w:firstLineChars="0"/>
        <w:jc w:val="left"/>
        <w:rPr>
          <w:rFonts w:hint="default" w:ascii="宋体" w:hAnsi="宋体"/>
          <w:sz w:val="24"/>
          <w:szCs w:val="24"/>
          <w:lang w:val="en-US" w:eastAsia="zh-CN"/>
        </w:rPr>
      </w:pPr>
      <w:r>
        <w:rPr>
          <w:rFonts w:hint="eastAsia" w:ascii="宋体" w:hAnsi="宋体"/>
          <w:sz w:val="24"/>
          <w:szCs w:val="24"/>
          <w:lang w:val="en-US" w:eastAsia="zh-CN"/>
        </w:rPr>
        <w:t>首先是内存管理相关的知识，其中我发现，有许多的知识与上学期开设的计算机组成原理中的知识有很大一部分的重复，除此之外，更是在计算机组成原理的讲授内存的硬件组成的基础上，更加侧重于如何进行内存资源的管理，在学习这部分知识的时候，开始觉得很多关于计算机系统的课程都有许多的共通性，因此开始学习《深入理解计算机系统》这本书，帮助学习操纵系统。</w:t>
      </w:r>
    </w:p>
    <w:p>
      <w:pPr>
        <w:widowControl w:val="0"/>
        <w:numPr>
          <w:ilvl w:val="0"/>
          <w:numId w:val="0"/>
        </w:numPr>
        <w:spacing w:line="360" w:lineRule="auto"/>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其次是对于线程与进程的学习，刚开始学习线程与进程，觉得非常的简单好理解，觉得就像是多条流水线一起工作提高效率一样，同时对于线程和进程的区别也比较清晰，线程作为进程的一个执行单元，是比进程更小的独立运行的基本单位。但是进入深入学习后，特别是亲自动手进行多线程、多进程的编程的时候，遇到了许多困难，其中包括了许多问题，包括同步、互斥、使用锁等。在进行到这方面的学习的时候，比较难以理解，查阅了比较多的资料。在经过生产者消费者问题的实际操作后，对于多线程同步的问题才算真正了解透彻。对于多线程问题，线程之间的通信问题以及整个过程才有了比较清晰的了解。</w:t>
      </w:r>
    </w:p>
    <w:p>
      <w:pPr>
        <w:widowControl w:val="0"/>
        <w:numPr>
          <w:ilvl w:val="0"/>
          <w:numId w:val="0"/>
        </w:numPr>
        <w:spacing w:line="360" w:lineRule="auto"/>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之后是对于文件系统管理的学习，文件管理是操作系统的五大职能之一，主要涉及文件的罗辑组织和物理组织，目录的结构和管理。所谓文件管理，就是操作系统中实现文件统一管理的一组软件、被管理的文件以及为实施文件管理所需要的一些数据结构的总称（是操作系统中负责存取和管理文件信息的机构)从系统角度来看，文件系统是对文件存储器的存储空间进行组织，分配和回收，负责文件的存储，检索，共享和保护。从用户角度来看，文件系统主要是实现“按名取存”，文件系统的用户只要知道所需文件的文件名，就可存取文件中的信息，而无需知道这些文件究竟存放在什么地方。</w:t>
      </w:r>
    </w:p>
    <w:p>
      <w:pPr>
        <w:widowControl w:val="0"/>
        <w:numPr>
          <w:ilvl w:val="0"/>
          <w:numId w:val="0"/>
        </w:numPr>
        <w:spacing w:line="360" w:lineRule="auto"/>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同时这门课程的实验课，也让我学习了解到许多关于OS的知识，首先就是对于linux操作系统的使用，实验课全部是在Ubuntu系统下进行，因此在进行实验的过程中，学习了常用的linux命令，并且习惯于通过shell命令行进行各种操作。不仅如此。因为实验中使用虚拟机，因此可以随意对于linux内核进行修改，这使得在实践上，让具体的编程离操作系统层面更近，通过内核本身进行某些功能的实现，而不是仅仅是在操作系统之外进行编程运行。这对于软件工程专业大多数都专注于高层的软件设计的学生来讲，让我更加了解了计算机底层的一些知识和一些操作，这对于对整体计算机的编程有很大的帮助。</w:t>
      </w:r>
    </w:p>
    <w:p>
      <w:pPr>
        <w:widowControl w:val="0"/>
        <w:numPr>
          <w:ilvl w:val="0"/>
          <w:numId w:val="0"/>
        </w:numPr>
        <w:spacing w:line="360" w:lineRule="auto"/>
        <w:ind w:firstLine="420" w:firstLineChars="0"/>
        <w:jc w:val="left"/>
        <w:rPr>
          <w:rFonts w:hint="eastAsia"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ind w:firstLine="420" w:firstLineChars="0"/>
        <w:jc w:val="left"/>
        <w:rPr>
          <w:rFonts w:hint="default" w:ascii="宋体" w:hAnsi="宋体"/>
          <w:sz w:val="24"/>
          <w:szCs w:val="24"/>
          <w:lang w:val="en-US" w:eastAsia="zh-CN"/>
        </w:rPr>
      </w:pPr>
    </w:p>
    <w:p>
      <w:pPr>
        <w:widowControl w:val="0"/>
        <w:numPr>
          <w:ilvl w:val="0"/>
          <w:numId w:val="0"/>
        </w:numPr>
        <w:spacing w:line="360" w:lineRule="auto"/>
        <w:jc w:val="left"/>
        <w:rPr>
          <w:rFonts w:hint="default" w:ascii="宋体" w:hAnsi="宋体"/>
          <w:sz w:val="24"/>
          <w:szCs w:val="24"/>
          <w:lang w:val="en-US" w:eastAsia="zh-CN"/>
        </w:rPr>
      </w:pPr>
    </w:p>
    <w:p>
      <w:pPr>
        <w:numPr>
          <w:ilvl w:val="0"/>
          <w:numId w:val="1"/>
        </w:numPr>
        <w:spacing w:line="360" w:lineRule="auto"/>
        <w:jc w:val="left"/>
        <w:rPr>
          <w:rFonts w:hint="default" w:ascii="宋体" w:hAnsi="宋体"/>
          <w:sz w:val="28"/>
          <w:szCs w:val="28"/>
          <w:lang w:val="en-US" w:eastAsia="zh-CN"/>
        </w:rPr>
      </w:pPr>
      <w:r>
        <w:rPr>
          <w:rFonts w:hint="eastAsia" w:ascii="宋体" w:hAnsi="宋体"/>
          <w:sz w:val="28"/>
          <w:szCs w:val="28"/>
          <w:lang w:val="en-US" w:eastAsia="zh-CN"/>
        </w:rPr>
        <w:t>参考文献</w:t>
      </w:r>
    </w:p>
    <w:p>
      <w:pPr>
        <w:pStyle w:val="2"/>
        <w:spacing w:line="360" w:lineRule="auto"/>
        <w:rPr>
          <w:rFonts w:hint="eastAsia"/>
          <w:sz w:val="18"/>
          <w:lang w:val="en-US" w:eastAsia="zh-CN"/>
        </w:rPr>
      </w:pPr>
      <w:r>
        <w:rPr>
          <w:rFonts w:hint="eastAsia"/>
          <w:sz w:val="18"/>
          <w:lang w:val="en-US" w:eastAsia="zh-CN"/>
        </w:rPr>
        <w:t>①汤小丹·计算机操作系统：西安电子科技大学出版社，2014年</w:t>
      </w:r>
    </w:p>
    <w:p>
      <w:pPr>
        <w:pStyle w:val="2"/>
        <w:spacing w:line="360" w:lineRule="auto"/>
        <w:rPr>
          <w:rFonts w:hint="eastAsia"/>
          <w:sz w:val="18"/>
          <w:lang w:val="en-US" w:eastAsia="zh-CN"/>
        </w:rPr>
      </w:pPr>
      <w:r>
        <w:rPr>
          <w:rFonts w:hint="eastAsia"/>
          <w:sz w:val="18"/>
          <w:lang w:val="en-US" w:eastAsia="zh-CN"/>
        </w:rPr>
        <w:t>②AnderwS.Tanenbaum·《现代操纵系统》：机械工业出版社，2009年</w:t>
      </w:r>
    </w:p>
    <w:p>
      <w:pPr>
        <w:pStyle w:val="2"/>
        <w:spacing w:line="360" w:lineRule="auto"/>
        <w:rPr>
          <w:rFonts w:hint="default"/>
          <w:sz w:val="18"/>
          <w:lang w:val="en-US" w:eastAsia="zh-CN"/>
        </w:rPr>
      </w:pPr>
      <w:r>
        <w:rPr>
          <w:rFonts w:hint="eastAsia"/>
          <w:sz w:val="18"/>
          <w:lang w:val="en-US" w:eastAsia="zh-CN"/>
        </w:rPr>
        <w:t>③</w:t>
      </w:r>
      <w:r>
        <w:rPr>
          <w:rFonts w:hint="default"/>
          <w:sz w:val="18"/>
          <w:lang w:val="en-US" w:eastAsia="zh-CN"/>
        </w:rPr>
        <w:t>张顺香.《操作系统》武汉大学出版社，2009.</w:t>
      </w:r>
    </w:p>
    <w:p>
      <w:pPr>
        <w:pStyle w:val="2"/>
        <w:spacing w:line="360" w:lineRule="auto"/>
        <w:rPr>
          <w:rFonts w:hint="default"/>
          <w:sz w:val="18"/>
          <w:lang w:val="en-US" w:eastAsia="zh-CN"/>
        </w:rPr>
      </w:pPr>
      <w:r>
        <w:rPr>
          <w:rFonts w:hint="eastAsia"/>
          <w:sz w:val="18"/>
          <w:lang w:val="en-US" w:eastAsia="zh-CN"/>
        </w:rPr>
        <w:t>④</w:t>
      </w:r>
      <w:r>
        <w:rPr>
          <w:rFonts w:hint="default"/>
          <w:sz w:val="18"/>
          <w:lang w:val="en-US" w:eastAsia="zh-CN"/>
        </w:rPr>
        <w:t>王波.个人计算机操作系统的发展与展望，2011(12).</w:t>
      </w:r>
    </w:p>
    <w:p>
      <w:pPr>
        <w:pStyle w:val="2"/>
        <w:spacing w:line="360" w:lineRule="auto"/>
        <w:rPr>
          <w:rFonts w:hint="default"/>
          <w:sz w:val="18"/>
          <w:lang w:val="en-US" w:eastAsia="zh-CN"/>
        </w:rPr>
      </w:pPr>
      <w:r>
        <w:rPr>
          <w:rFonts w:hint="eastAsia"/>
          <w:sz w:val="18"/>
          <w:lang w:val="en-US" w:eastAsia="zh-CN"/>
        </w:rPr>
        <w:t>⑤</w:t>
      </w:r>
      <w:r>
        <w:rPr>
          <w:rFonts w:hint="default"/>
          <w:sz w:val="18"/>
          <w:lang w:val="en-US" w:eastAsia="zh-CN"/>
        </w:rPr>
        <w:t>潘爱民，戴夫·耆罗伯特Windows操作系统的发展</w:t>
      </w:r>
    </w:p>
    <w:p>
      <w:pPr>
        <w:pStyle w:val="2"/>
        <w:spacing w:line="360" w:lineRule="auto"/>
        <w:rPr>
          <w:rFonts w:hint="default"/>
          <w:sz w:val="18"/>
          <w:lang w:val="en-US" w:eastAsia="zh-CN"/>
        </w:rPr>
      </w:pPr>
      <w:r>
        <w:rPr>
          <w:rFonts w:hint="eastAsia"/>
          <w:sz w:val="18"/>
          <w:lang w:val="en-US" w:eastAsia="zh-CN"/>
        </w:rPr>
        <w:t>⑥</w:t>
      </w:r>
      <w:r>
        <w:rPr>
          <w:rFonts w:hint="default"/>
          <w:sz w:val="18"/>
          <w:lang w:val="en-US" w:eastAsia="zh-CN"/>
        </w:rPr>
        <w:t>韩乃平，刘文清UN</w:t>
      </w:r>
      <w:r>
        <w:rPr>
          <w:rFonts w:hint="eastAsia"/>
          <w:sz w:val="18"/>
          <w:lang w:val="en-US" w:eastAsia="zh-CN"/>
        </w:rPr>
        <w:t>I</w:t>
      </w:r>
      <w:r>
        <w:rPr>
          <w:rFonts w:hint="default"/>
          <w:sz w:val="18"/>
          <w:lang w:val="en-US" w:eastAsia="zh-CN"/>
        </w:rPr>
        <w:t>X类操作系统的发展</w:t>
      </w:r>
    </w:p>
    <w:p>
      <w:pPr>
        <w:pStyle w:val="2"/>
        <w:spacing w:line="360" w:lineRule="auto"/>
        <w:rPr>
          <w:rFonts w:hint="default"/>
          <w:sz w:val="18"/>
          <w:lang w:val="en-US" w:eastAsia="zh-CN"/>
        </w:rPr>
      </w:pPr>
    </w:p>
    <w:p>
      <w:pPr>
        <w:spacing w:line="360" w:lineRule="auto"/>
        <w:jc w:val="both"/>
        <w:rPr>
          <w:rFonts w:ascii="宋体" w:hAnsi="宋体"/>
          <w:sz w:val="28"/>
          <w:szCs w:val="28"/>
        </w:rPr>
      </w:pPr>
    </w:p>
    <w:p>
      <w:pPr>
        <w:spacing w:line="360" w:lineRule="auto"/>
        <w:jc w:val="left"/>
        <w:rPr>
          <w:rFonts w:ascii="宋体" w:hAnsi="宋体"/>
          <w:sz w:val="28"/>
          <w:szCs w:val="28"/>
        </w:rPr>
      </w:pPr>
    </w:p>
    <w:p>
      <w:pPr>
        <w:spacing w:line="360" w:lineRule="auto"/>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lang w:val="en-US" w:eastAsia="zh-CN"/>
      </w:rPr>
    </w:pPr>
    <w:r>
      <w:rPr>
        <w:rFonts w:hint="eastAsia"/>
        <w:lang w:val="en-US" w:eastAsia="zh-CN"/>
      </w:rPr>
      <w:t>现代操作系统特征总结与未来展望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8C832"/>
    <w:multiLevelType w:val="singleLevel"/>
    <w:tmpl w:val="A858C832"/>
    <w:lvl w:ilvl="0" w:tentative="0">
      <w:start w:val="1"/>
      <w:numFmt w:val="chineseCounting"/>
      <w:suff w:val="nothing"/>
      <w:lvlText w:val="%1、"/>
      <w:lvlJc w:val="left"/>
      <w:rPr>
        <w:rFonts w:hint="eastAsia"/>
      </w:rPr>
    </w:lvl>
  </w:abstractNum>
  <w:abstractNum w:abstractNumId="1">
    <w:nsid w:val="21BF0819"/>
    <w:multiLevelType w:val="singleLevel"/>
    <w:tmpl w:val="21BF0819"/>
    <w:lvl w:ilvl="0" w:tentative="0">
      <w:start w:val="1"/>
      <w:numFmt w:val="decimalEnclosedCircleChinese"/>
      <w:suff w:val="nothing"/>
      <w:lvlText w:val="%1、"/>
      <w:lvlJc w:val="left"/>
      <w:rPr>
        <w:rFonts w:hint="eastAsia"/>
      </w:rPr>
    </w:lvl>
  </w:abstractNum>
  <w:abstractNum w:abstractNumId="2">
    <w:nsid w:val="53B48900"/>
    <w:multiLevelType w:val="singleLevel"/>
    <w:tmpl w:val="53B48900"/>
    <w:lvl w:ilvl="0" w:tentative="0">
      <w:start w:val="1"/>
      <w:numFmt w:val="decimal"/>
      <w:lvlText w:val="(%1)"/>
      <w:lvlJc w:val="left"/>
      <w:pPr>
        <w:tabs>
          <w:tab w:val="left" w:pos="312"/>
        </w:tabs>
      </w:pPr>
    </w:lvl>
  </w:abstractNum>
  <w:abstractNum w:abstractNumId="3">
    <w:nsid w:val="6FC8D80E"/>
    <w:multiLevelType w:val="singleLevel"/>
    <w:tmpl w:val="6FC8D80E"/>
    <w:lvl w:ilvl="0" w:tentative="0">
      <w:start w:val="1"/>
      <w:numFmt w:val="decimalEnclosedCircleChinese"/>
      <w:suff w:val="nothing"/>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kMjUxOWRmZGM1MmQyNDc5M2MyZmZiMGM0OGM2NzIifQ=="/>
  </w:docVars>
  <w:rsids>
    <w:rsidRoot w:val="00000000"/>
    <w:rsid w:val="00ED1E2A"/>
    <w:rsid w:val="014F6641"/>
    <w:rsid w:val="01541EA9"/>
    <w:rsid w:val="02022281"/>
    <w:rsid w:val="02691984"/>
    <w:rsid w:val="026E2AF7"/>
    <w:rsid w:val="027345B1"/>
    <w:rsid w:val="030A6CC4"/>
    <w:rsid w:val="045B70AB"/>
    <w:rsid w:val="0580326D"/>
    <w:rsid w:val="05FD666C"/>
    <w:rsid w:val="0753050D"/>
    <w:rsid w:val="07C5765D"/>
    <w:rsid w:val="085207C5"/>
    <w:rsid w:val="08713341"/>
    <w:rsid w:val="0C1A4568"/>
    <w:rsid w:val="0C6E3759"/>
    <w:rsid w:val="0C9475FE"/>
    <w:rsid w:val="0DBE0DD6"/>
    <w:rsid w:val="0E7771D7"/>
    <w:rsid w:val="0F841BAC"/>
    <w:rsid w:val="102E1B18"/>
    <w:rsid w:val="10637A13"/>
    <w:rsid w:val="10A67900"/>
    <w:rsid w:val="10EA1EE2"/>
    <w:rsid w:val="12597320"/>
    <w:rsid w:val="14E530ED"/>
    <w:rsid w:val="181612B5"/>
    <w:rsid w:val="187F73B4"/>
    <w:rsid w:val="18E611E1"/>
    <w:rsid w:val="19434886"/>
    <w:rsid w:val="1988673C"/>
    <w:rsid w:val="19BB441C"/>
    <w:rsid w:val="1A5F2FF9"/>
    <w:rsid w:val="1BAF7FB0"/>
    <w:rsid w:val="1BF43C15"/>
    <w:rsid w:val="1C8651B5"/>
    <w:rsid w:val="1D8334A3"/>
    <w:rsid w:val="1E2F362A"/>
    <w:rsid w:val="1E4C5F8A"/>
    <w:rsid w:val="1F136AA8"/>
    <w:rsid w:val="1F486752"/>
    <w:rsid w:val="1F95570F"/>
    <w:rsid w:val="1FB43DE7"/>
    <w:rsid w:val="20566C4C"/>
    <w:rsid w:val="20A774A8"/>
    <w:rsid w:val="21AB121A"/>
    <w:rsid w:val="23740053"/>
    <w:rsid w:val="23BC14BC"/>
    <w:rsid w:val="23E32EED"/>
    <w:rsid w:val="24AB32DF"/>
    <w:rsid w:val="24DE5462"/>
    <w:rsid w:val="26ED5E31"/>
    <w:rsid w:val="28060F58"/>
    <w:rsid w:val="28610884"/>
    <w:rsid w:val="2867108D"/>
    <w:rsid w:val="28A15125"/>
    <w:rsid w:val="294C5091"/>
    <w:rsid w:val="2B400DAF"/>
    <w:rsid w:val="2C136339"/>
    <w:rsid w:val="2E7A26A0"/>
    <w:rsid w:val="2F212B1B"/>
    <w:rsid w:val="2F9B28CE"/>
    <w:rsid w:val="318F0210"/>
    <w:rsid w:val="320209E2"/>
    <w:rsid w:val="33242BDA"/>
    <w:rsid w:val="34074D1F"/>
    <w:rsid w:val="34AE4E51"/>
    <w:rsid w:val="35E6061B"/>
    <w:rsid w:val="37441A9D"/>
    <w:rsid w:val="39671A73"/>
    <w:rsid w:val="3C1F03E3"/>
    <w:rsid w:val="3D127F47"/>
    <w:rsid w:val="3E95498C"/>
    <w:rsid w:val="3F626F64"/>
    <w:rsid w:val="404843AC"/>
    <w:rsid w:val="41523008"/>
    <w:rsid w:val="417E7959"/>
    <w:rsid w:val="41A01FC6"/>
    <w:rsid w:val="4404683C"/>
    <w:rsid w:val="44692B43"/>
    <w:rsid w:val="46192347"/>
    <w:rsid w:val="46DB13AA"/>
    <w:rsid w:val="46F34946"/>
    <w:rsid w:val="48A51C70"/>
    <w:rsid w:val="4AEA6060"/>
    <w:rsid w:val="4E86609F"/>
    <w:rsid w:val="4EC310A1"/>
    <w:rsid w:val="52AA4A52"/>
    <w:rsid w:val="533E573E"/>
    <w:rsid w:val="5410069F"/>
    <w:rsid w:val="54DC4C6B"/>
    <w:rsid w:val="5520724E"/>
    <w:rsid w:val="5587107B"/>
    <w:rsid w:val="56434E65"/>
    <w:rsid w:val="564725B8"/>
    <w:rsid w:val="568B06F7"/>
    <w:rsid w:val="56AF6ADB"/>
    <w:rsid w:val="57671164"/>
    <w:rsid w:val="583628E4"/>
    <w:rsid w:val="588B0E82"/>
    <w:rsid w:val="633B16F7"/>
    <w:rsid w:val="63AB24E0"/>
    <w:rsid w:val="63F55D49"/>
    <w:rsid w:val="66DC6D4D"/>
    <w:rsid w:val="67367361"/>
    <w:rsid w:val="67656D42"/>
    <w:rsid w:val="678F3DBF"/>
    <w:rsid w:val="67D516F5"/>
    <w:rsid w:val="6A6E5F0E"/>
    <w:rsid w:val="6B0F76F1"/>
    <w:rsid w:val="6B105217"/>
    <w:rsid w:val="6C16685D"/>
    <w:rsid w:val="6C7A6DEC"/>
    <w:rsid w:val="6D125276"/>
    <w:rsid w:val="6E684B6A"/>
    <w:rsid w:val="6ED24CBD"/>
    <w:rsid w:val="6F8A5598"/>
    <w:rsid w:val="739C7F8F"/>
    <w:rsid w:val="767F6B9B"/>
    <w:rsid w:val="77262DDE"/>
    <w:rsid w:val="776112D4"/>
    <w:rsid w:val="77784870"/>
    <w:rsid w:val="780A47CE"/>
    <w:rsid w:val="790E548B"/>
    <w:rsid w:val="7C2D5C29"/>
    <w:rsid w:val="7ECB1729"/>
    <w:rsid w:val="7F8A15E4"/>
    <w:rsid w:val="7F97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4034</Words>
  <Characters>4160</Characters>
  <Lines>0</Lines>
  <Paragraphs>0</Paragraphs>
  <TotalTime>0</TotalTime>
  <ScaleCrop>false</ScaleCrop>
  <LinksUpToDate>false</LinksUpToDate>
  <CharactersWithSpaces>4182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2022-12-25T05:50:00Z</dcterms:created>
  <dc:creator>yuwan</dc:creator>
  <cp:lastModifiedBy>郁万祥</cp:lastModifiedBy>
  <dcterms:modified xsi:type="dcterms:W3CDTF">2022-12-28T06:10:01Z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527BCFAD87134A8BAE342ED7BD9E4E1C</vt:lpwstr>
  </property>
</Properties>
</file>