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60F2B" w14:textId="69564539" w:rsidR="000D19AF" w:rsidRDefault="000D19AF" w:rsidP="000D19AF">
      <w:pPr>
        <w:pStyle w:val="1"/>
      </w:pPr>
      <w:r>
        <w:rPr>
          <w:rFonts w:hint="eastAsia"/>
        </w:rPr>
        <w:t>数学运算</w:t>
      </w:r>
    </w:p>
    <w:p w14:paraId="0126F99F" w14:textId="77777777" w:rsidR="00AC3303" w:rsidRPr="00036737" w:rsidRDefault="00AC3303" w:rsidP="00AC3303">
      <w:pPr>
        <w:widowControl/>
        <w:shd w:val="clear" w:color="auto" w:fill="FFFFFF"/>
        <w:spacing w:after="120"/>
        <w:jc w:val="left"/>
        <w:outlineLvl w:val="2"/>
        <w:rPr>
          <w:rFonts w:ascii="Segoe UI" w:eastAsia="宋体" w:hAnsi="Segoe UI" w:cs="Segoe UI"/>
          <w:kern w:val="0"/>
          <w:sz w:val="27"/>
          <w:szCs w:val="27"/>
        </w:rPr>
      </w:pPr>
      <w:r>
        <w:rPr>
          <w:rFonts w:ascii="Segoe UI" w:eastAsia="宋体" w:hAnsi="Segoe UI" w:cs="Segoe UI" w:hint="eastAsia"/>
          <w:kern w:val="0"/>
          <w:sz w:val="27"/>
          <w:szCs w:val="27"/>
        </w:rPr>
        <w:t>1</w:t>
      </w:r>
      <w:r>
        <w:rPr>
          <w:rFonts w:ascii="Segoe UI" w:eastAsia="宋体" w:hAnsi="Segoe UI" w:cs="Segoe UI"/>
          <w:kern w:val="0"/>
          <w:sz w:val="27"/>
          <w:szCs w:val="27"/>
        </w:rPr>
        <w:t>.</w:t>
      </w:r>
      <w:r w:rsidRPr="00036737">
        <w:rPr>
          <w:rFonts w:ascii="Segoe UI" w:eastAsia="宋体" w:hAnsi="Segoe UI" w:cs="Segoe UI"/>
          <w:kern w:val="0"/>
          <w:sz w:val="27"/>
          <w:szCs w:val="27"/>
        </w:rPr>
        <w:t>【题干】</w:t>
      </w:r>
    </w:p>
    <w:p w14:paraId="4F42E6F5" w14:textId="77777777" w:rsidR="00AC3303" w:rsidRPr="00036737" w:rsidRDefault="00AC3303" w:rsidP="00AC3303">
      <w:pPr>
        <w:widowControl/>
        <w:spacing w:after="240"/>
        <w:jc w:val="left"/>
        <w:rPr>
          <w:rFonts w:ascii="宋体" w:eastAsia="宋体" w:hAnsi="宋体" w:cs="宋体"/>
          <w:kern w:val="0"/>
          <w:sz w:val="24"/>
          <w:szCs w:val="24"/>
        </w:rPr>
      </w:pPr>
      <w:r w:rsidRPr="00036737">
        <w:rPr>
          <w:rFonts w:ascii="宋体" w:eastAsia="宋体" w:hAnsi="宋体" w:cs="宋体"/>
          <w:kern w:val="0"/>
          <w:sz w:val="24"/>
          <w:szCs w:val="24"/>
        </w:rPr>
        <w:t>已知某宾馆共有30个房间，一名清洁工拿着30把钥匙，她只知道一把钥匙开一把锁，但是不知道哪把钥匙开哪把锁，现在她要打扫每一间房子，需要将钥匙和房间一一匹配，她最多要试多少次？</w:t>
      </w:r>
    </w:p>
    <w:p w14:paraId="388869CE" w14:textId="77777777" w:rsidR="009E4416" w:rsidRDefault="00AC3303" w:rsidP="00AC3303">
      <w:pPr>
        <w:widowControl/>
        <w:shd w:val="clear" w:color="auto" w:fill="FFFFFF"/>
        <w:spacing w:after="240"/>
        <w:jc w:val="left"/>
        <w:rPr>
          <w:rFonts w:ascii="Segoe UI" w:eastAsia="宋体" w:hAnsi="Segoe UI" w:cs="Segoe UI"/>
          <w:kern w:val="0"/>
          <w:szCs w:val="21"/>
        </w:rPr>
      </w:pPr>
      <w:r w:rsidRPr="00036737">
        <w:rPr>
          <w:rFonts w:ascii="Segoe UI" w:eastAsia="宋体" w:hAnsi="Segoe UI" w:cs="Segoe UI"/>
          <w:color w:val="333333"/>
          <w:kern w:val="0"/>
          <w:szCs w:val="21"/>
        </w:rPr>
        <w:t>A.</w:t>
      </w:r>
      <w:r w:rsidRPr="00036737">
        <w:rPr>
          <w:rFonts w:ascii="Segoe UI" w:eastAsia="宋体" w:hAnsi="Segoe UI" w:cs="Segoe UI"/>
          <w:kern w:val="0"/>
          <w:szCs w:val="21"/>
        </w:rPr>
        <w:t>365</w:t>
      </w:r>
    </w:p>
    <w:p w14:paraId="63A24DED" w14:textId="77777777" w:rsidR="009E4416" w:rsidRDefault="00AC3303" w:rsidP="00AC3303">
      <w:pPr>
        <w:widowControl/>
        <w:shd w:val="clear" w:color="auto" w:fill="FFFFFF"/>
        <w:spacing w:after="240"/>
        <w:jc w:val="left"/>
        <w:rPr>
          <w:rFonts w:ascii="Segoe UI" w:eastAsia="宋体" w:hAnsi="Segoe UI" w:cs="Segoe UI"/>
          <w:kern w:val="0"/>
          <w:szCs w:val="21"/>
        </w:rPr>
      </w:pPr>
      <w:r w:rsidRPr="00036737">
        <w:rPr>
          <w:rFonts w:ascii="Segoe UI" w:eastAsia="宋体" w:hAnsi="Segoe UI" w:cs="Segoe UI"/>
          <w:color w:val="333333"/>
          <w:kern w:val="0"/>
          <w:szCs w:val="21"/>
        </w:rPr>
        <w:t>B.</w:t>
      </w:r>
      <w:r w:rsidRPr="00036737">
        <w:rPr>
          <w:rFonts w:ascii="Segoe UI" w:eastAsia="宋体" w:hAnsi="Segoe UI" w:cs="Segoe UI"/>
          <w:kern w:val="0"/>
          <w:szCs w:val="21"/>
        </w:rPr>
        <w:t>385</w:t>
      </w:r>
    </w:p>
    <w:p w14:paraId="2EF9ABC2" w14:textId="77777777" w:rsidR="009E4416" w:rsidRDefault="00AC3303" w:rsidP="00AC3303">
      <w:pPr>
        <w:widowControl/>
        <w:shd w:val="clear" w:color="auto" w:fill="FFFFFF"/>
        <w:spacing w:after="240"/>
        <w:jc w:val="left"/>
        <w:rPr>
          <w:rFonts w:ascii="Segoe UI" w:eastAsia="宋体" w:hAnsi="Segoe UI" w:cs="Segoe UI"/>
          <w:kern w:val="0"/>
          <w:szCs w:val="21"/>
        </w:rPr>
      </w:pPr>
      <w:r w:rsidRPr="00036737">
        <w:rPr>
          <w:rFonts w:ascii="Segoe UI" w:eastAsia="宋体" w:hAnsi="Segoe UI" w:cs="Segoe UI"/>
          <w:color w:val="333333"/>
          <w:kern w:val="0"/>
          <w:szCs w:val="21"/>
        </w:rPr>
        <w:t>C.</w:t>
      </w:r>
      <w:r w:rsidRPr="00036737">
        <w:rPr>
          <w:rFonts w:ascii="Segoe UI" w:eastAsia="宋体" w:hAnsi="Segoe UI" w:cs="Segoe UI"/>
          <w:kern w:val="0"/>
          <w:szCs w:val="21"/>
        </w:rPr>
        <w:t>435</w:t>
      </w:r>
    </w:p>
    <w:p w14:paraId="54A32690" w14:textId="6494792D" w:rsidR="00AC3303" w:rsidRPr="00036737" w:rsidRDefault="00AC3303" w:rsidP="00AC3303">
      <w:pPr>
        <w:widowControl/>
        <w:shd w:val="clear" w:color="auto" w:fill="FFFFFF"/>
        <w:spacing w:after="240"/>
        <w:jc w:val="left"/>
        <w:rPr>
          <w:rFonts w:ascii="Segoe UI" w:eastAsia="宋体" w:hAnsi="Segoe UI" w:cs="Segoe UI"/>
          <w:kern w:val="0"/>
          <w:szCs w:val="21"/>
        </w:rPr>
      </w:pPr>
      <w:r w:rsidRPr="00036737">
        <w:rPr>
          <w:rFonts w:ascii="Segoe UI" w:eastAsia="宋体" w:hAnsi="Segoe UI" w:cs="Segoe UI"/>
          <w:color w:val="333333"/>
          <w:kern w:val="0"/>
          <w:szCs w:val="21"/>
        </w:rPr>
        <w:t>D.</w:t>
      </w:r>
      <w:r w:rsidRPr="00036737">
        <w:rPr>
          <w:rFonts w:ascii="Segoe UI" w:eastAsia="宋体" w:hAnsi="Segoe UI" w:cs="Segoe UI"/>
          <w:kern w:val="0"/>
          <w:szCs w:val="21"/>
        </w:rPr>
        <w:t>465</w:t>
      </w:r>
    </w:p>
    <w:p w14:paraId="691BC5CA" w14:textId="77777777" w:rsidR="00AC3303" w:rsidRDefault="00AC3303" w:rsidP="00AC3303"/>
    <w:p w14:paraId="697FD7EE"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2</w:t>
      </w:r>
      <w:r>
        <w:rPr>
          <w:rFonts w:ascii="Segoe UI" w:hAnsi="Segoe UI" w:cs="Segoe UI"/>
          <w:b w:val="0"/>
          <w:bCs w:val="0"/>
        </w:rPr>
        <w:t>.</w:t>
      </w:r>
      <w:r>
        <w:rPr>
          <w:rFonts w:ascii="Segoe UI" w:hAnsi="Segoe UI" w:cs="Segoe UI"/>
          <w:b w:val="0"/>
          <w:bCs w:val="0"/>
        </w:rPr>
        <w:t>【题干】</w:t>
      </w:r>
    </w:p>
    <w:p w14:paraId="688BC7D6" w14:textId="77777777" w:rsidR="00AC3303" w:rsidRDefault="00AC3303" w:rsidP="00AC3303">
      <w:pPr>
        <w:pStyle w:val="a7"/>
        <w:spacing w:before="0" w:beforeAutospacing="0" w:after="240" w:afterAutospacing="0"/>
      </w:pPr>
      <w:r>
        <w:t>甲乙两人同时沿直线跑道两端匀速相向而行，两人第一次迎面相遇时距跑道中点50米，两人到达跑道尽头时立即掉头重新出发，重新出发后两人第二次相遇，第二次两人相遇也为迎面相遇，且距跑道中点150米。则此时两人中速度较快一人比速度较慢一人多行走多少米？</w:t>
      </w:r>
    </w:p>
    <w:p w14:paraId="7C099AF3"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150</w:t>
      </w:r>
    </w:p>
    <w:p w14:paraId="30362170"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400</w:t>
      </w:r>
    </w:p>
    <w:p w14:paraId="47EB10F4"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200</w:t>
      </w:r>
    </w:p>
    <w:p w14:paraId="557E38AE" w14:textId="27AD8C46"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300</w:t>
      </w:r>
    </w:p>
    <w:p w14:paraId="0CBF3A68" w14:textId="77777777" w:rsidR="00AC3303" w:rsidRPr="00036737" w:rsidRDefault="00AC3303" w:rsidP="00AC3303">
      <w:pPr>
        <w:widowControl/>
        <w:shd w:val="clear" w:color="auto" w:fill="FFFFFF"/>
        <w:spacing w:after="120"/>
        <w:jc w:val="left"/>
        <w:outlineLvl w:val="2"/>
        <w:rPr>
          <w:rFonts w:ascii="Segoe UI" w:eastAsia="宋体" w:hAnsi="Segoe UI" w:cs="Segoe UI"/>
          <w:kern w:val="0"/>
          <w:sz w:val="27"/>
          <w:szCs w:val="27"/>
        </w:rPr>
      </w:pPr>
      <w:r>
        <w:rPr>
          <w:rFonts w:ascii="Segoe UI" w:eastAsia="宋体" w:hAnsi="Segoe UI" w:cs="Segoe UI" w:hint="eastAsia"/>
          <w:kern w:val="0"/>
          <w:sz w:val="27"/>
          <w:szCs w:val="27"/>
        </w:rPr>
        <w:t>3</w:t>
      </w:r>
      <w:r>
        <w:rPr>
          <w:rFonts w:ascii="Segoe UI" w:eastAsia="宋体" w:hAnsi="Segoe UI" w:cs="Segoe UI"/>
          <w:kern w:val="0"/>
          <w:sz w:val="27"/>
          <w:szCs w:val="27"/>
        </w:rPr>
        <w:t>.</w:t>
      </w:r>
      <w:r w:rsidRPr="00036737">
        <w:rPr>
          <w:rFonts w:ascii="Segoe UI" w:eastAsia="宋体" w:hAnsi="Segoe UI" w:cs="Segoe UI"/>
          <w:kern w:val="0"/>
          <w:sz w:val="27"/>
          <w:szCs w:val="27"/>
        </w:rPr>
        <w:t>【题干】</w:t>
      </w:r>
    </w:p>
    <w:p w14:paraId="1F3050FF" w14:textId="77777777" w:rsidR="00AC3303" w:rsidRPr="00036737" w:rsidRDefault="00AC3303" w:rsidP="00AC3303">
      <w:pPr>
        <w:widowControl/>
        <w:spacing w:after="240"/>
        <w:jc w:val="left"/>
        <w:rPr>
          <w:rFonts w:ascii="宋体" w:eastAsia="宋体" w:hAnsi="宋体" w:cs="宋体"/>
          <w:kern w:val="0"/>
          <w:sz w:val="24"/>
          <w:szCs w:val="24"/>
        </w:rPr>
      </w:pPr>
      <w:r w:rsidRPr="00036737">
        <w:rPr>
          <w:rFonts w:ascii="宋体" w:eastAsia="宋体" w:hAnsi="宋体" w:cs="宋体"/>
          <w:kern w:val="0"/>
          <w:sz w:val="24"/>
          <w:szCs w:val="24"/>
        </w:rPr>
        <w:t>从正九边形的顶点中任选3个作为顶点绘制三角形，问其中等腰三角形占全部可画出三角形的比例在以下哪个范围内?</w:t>
      </w:r>
    </w:p>
    <w:p w14:paraId="1BA00D5D" w14:textId="77777777" w:rsidR="00AC3303" w:rsidRPr="00036737" w:rsidRDefault="00AC3303" w:rsidP="00AC3303">
      <w:pPr>
        <w:widowControl/>
        <w:spacing w:after="240"/>
        <w:jc w:val="left"/>
        <w:rPr>
          <w:rFonts w:ascii="宋体" w:eastAsia="宋体" w:hAnsi="宋体" w:cs="宋体"/>
          <w:kern w:val="0"/>
          <w:sz w:val="24"/>
          <w:szCs w:val="24"/>
        </w:rPr>
      </w:pPr>
      <w:r w:rsidRPr="00036737">
        <w:rPr>
          <w:rFonts w:ascii="宋体" w:eastAsia="宋体" w:hAnsi="宋体" w:cs="宋体"/>
          <w:noProof/>
          <w:kern w:val="0"/>
          <w:sz w:val="24"/>
          <w:szCs w:val="24"/>
        </w:rPr>
        <w:lastRenderedPageBreak/>
        <w:drawing>
          <wp:inline distT="0" distB="0" distL="0" distR="0" wp14:anchorId="2D14C595" wp14:editId="10ECC21E">
            <wp:extent cx="3017520" cy="28041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7520" cy="2804160"/>
                    </a:xfrm>
                    <a:prstGeom prst="rect">
                      <a:avLst/>
                    </a:prstGeom>
                    <a:noFill/>
                    <a:ln>
                      <a:noFill/>
                    </a:ln>
                  </pic:spPr>
                </pic:pic>
              </a:graphicData>
            </a:graphic>
          </wp:inline>
        </w:drawing>
      </w:r>
    </w:p>
    <w:p w14:paraId="662D5EFE" w14:textId="77777777" w:rsidR="00AC3303" w:rsidRPr="00036737" w:rsidRDefault="00AC3303" w:rsidP="00AC3303">
      <w:pPr>
        <w:widowControl/>
        <w:shd w:val="clear" w:color="auto" w:fill="FFFFFF"/>
        <w:spacing w:after="240"/>
        <w:ind w:right="600"/>
        <w:jc w:val="left"/>
        <w:rPr>
          <w:rFonts w:ascii="Segoe UI" w:eastAsia="宋体" w:hAnsi="Segoe UI" w:cs="Segoe UI"/>
          <w:kern w:val="0"/>
          <w:szCs w:val="21"/>
        </w:rPr>
      </w:pPr>
      <w:r w:rsidRPr="00036737">
        <w:rPr>
          <w:rFonts w:ascii="Segoe UI" w:eastAsia="宋体" w:hAnsi="Segoe UI" w:cs="Segoe UI"/>
          <w:color w:val="333333"/>
          <w:kern w:val="0"/>
          <w:szCs w:val="21"/>
        </w:rPr>
        <w:t>A.</w:t>
      </w:r>
      <w:r w:rsidRPr="00036737">
        <w:rPr>
          <w:rFonts w:ascii="宋体" w:eastAsia="宋体" w:hAnsi="宋体" w:cs="宋体"/>
          <w:kern w:val="0"/>
          <w:szCs w:val="21"/>
        </w:rPr>
        <w:t>低于</w:t>
      </w:r>
      <w:r w:rsidRPr="00036737">
        <w:rPr>
          <w:rFonts w:ascii="宋体" w:eastAsia="宋体" w:hAnsi="宋体" w:cs="宋体"/>
          <w:noProof/>
          <w:kern w:val="0"/>
          <w:szCs w:val="21"/>
        </w:rPr>
        <w:drawing>
          <wp:inline distT="0" distB="0" distL="0" distR="0" wp14:anchorId="65DFBC55" wp14:editId="5348F500">
            <wp:extent cx="236220" cy="1752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14:paraId="75A2334A" w14:textId="77777777" w:rsidR="00AC3303" w:rsidRPr="00036737" w:rsidRDefault="00AC3303" w:rsidP="00AC3303">
      <w:pPr>
        <w:widowControl/>
        <w:ind w:right="600"/>
        <w:jc w:val="left"/>
        <w:rPr>
          <w:rFonts w:ascii="宋体" w:eastAsia="宋体" w:hAnsi="宋体" w:cs="宋体"/>
          <w:kern w:val="0"/>
          <w:sz w:val="24"/>
          <w:szCs w:val="24"/>
        </w:rPr>
      </w:pPr>
      <w:r w:rsidRPr="00036737">
        <w:rPr>
          <w:rFonts w:ascii="宋体" w:eastAsia="宋体" w:hAnsi="宋体" w:cs="宋体"/>
          <w:color w:val="333333"/>
          <w:kern w:val="0"/>
          <w:szCs w:val="21"/>
        </w:rPr>
        <w:t>B.</w:t>
      </w:r>
      <w:r w:rsidRPr="00036737">
        <w:rPr>
          <w:rFonts w:ascii="宋体" w:eastAsia="宋体" w:hAnsi="宋体" w:cs="宋体"/>
          <w:kern w:val="0"/>
          <w:szCs w:val="21"/>
        </w:rPr>
        <w:t>在</w:t>
      </w:r>
      <w:r w:rsidRPr="00036737">
        <w:rPr>
          <w:rFonts w:ascii="宋体" w:eastAsia="宋体" w:hAnsi="宋体" w:cs="宋体"/>
          <w:noProof/>
          <w:kern w:val="0"/>
          <w:szCs w:val="21"/>
        </w:rPr>
        <w:drawing>
          <wp:inline distT="0" distB="0" distL="0" distR="0" wp14:anchorId="30EBDEF6" wp14:editId="63D554AA">
            <wp:extent cx="236220" cy="1752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036737">
        <w:rPr>
          <w:rFonts w:ascii="宋体" w:eastAsia="宋体" w:hAnsi="宋体" w:cs="宋体"/>
          <w:kern w:val="0"/>
          <w:szCs w:val="21"/>
        </w:rPr>
        <w:t>到</w:t>
      </w:r>
      <w:r w:rsidRPr="00036737">
        <w:rPr>
          <w:rFonts w:ascii="宋体" w:eastAsia="宋体" w:hAnsi="宋体" w:cs="宋体"/>
          <w:noProof/>
          <w:kern w:val="0"/>
          <w:szCs w:val="21"/>
        </w:rPr>
        <w:drawing>
          <wp:inline distT="0" distB="0" distL="0" distR="0" wp14:anchorId="0A1DDAAC" wp14:editId="365AB4F4">
            <wp:extent cx="236220" cy="175260"/>
            <wp:effectExtent l="0" t="0" r="0" b="0"/>
            <wp:docPr id="2785" name="图片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036737">
        <w:rPr>
          <w:rFonts w:ascii="宋体" w:eastAsia="宋体" w:hAnsi="宋体" w:cs="宋体"/>
          <w:kern w:val="0"/>
          <w:szCs w:val="21"/>
        </w:rPr>
        <w:t>之间</w:t>
      </w:r>
    </w:p>
    <w:p w14:paraId="6A968D86" w14:textId="77777777" w:rsidR="00AC3303" w:rsidRPr="00036737" w:rsidRDefault="00AC3303" w:rsidP="00AC3303">
      <w:pPr>
        <w:widowControl/>
        <w:ind w:right="600"/>
        <w:jc w:val="left"/>
        <w:rPr>
          <w:rFonts w:ascii="宋体" w:eastAsia="宋体" w:hAnsi="宋体" w:cs="宋体"/>
          <w:kern w:val="0"/>
          <w:sz w:val="24"/>
          <w:szCs w:val="24"/>
        </w:rPr>
      </w:pPr>
      <w:r w:rsidRPr="00036737">
        <w:rPr>
          <w:rFonts w:ascii="宋体" w:eastAsia="宋体" w:hAnsi="宋体" w:cs="宋体"/>
          <w:color w:val="333333"/>
          <w:kern w:val="0"/>
          <w:szCs w:val="21"/>
        </w:rPr>
        <w:t>C.</w:t>
      </w:r>
      <w:r w:rsidRPr="00036737">
        <w:rPr>
          <w:rFonts w:ascii="宋体" w:eastAsia="宋体" w:hAnsi="宋体" w:cs="宋体"/>
          <w:kern w:val="0"/>
          <w:szCs w:val="21"/>
        </w:rPr>
        <w:t>在</w:t>
      </w:r>
      <w:r w:rsidRPr="00036737">
        <w:rPr>
          <w:rFonts w:ascii="宋体" w:eastAsia="宋体" w:hAnsi="宋体" w:cs="宋体"/>
          <w:noProof/>
          <w:kern w:val="0"/>
          <w:szCs w:val="21"/>
        </w:rPr>
        <w:drawing>
          <wp:inline distT="0" distB="0" distL="0" distR="0" wp14:anchorId="50DCBE85" wp14:editId="3F85D1E7">
            <wp:extent cx="236220" cy="1752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036737">
        <w:rPr>
          <w:rFonts w:ascii="宋体" w:eastAsia="宋体" w:hAnsi="宋体" w:cs="宋体"/>
          <w:kern w:val="0"/>
          <w:szCs w:val="21"/>
        </w:rPr>
        <w:t>到</w:t>
      </w:r>
      <w:r w:rsidRPr="00036737">
        <w:rPr>
          <w:rFonts w:ascii="宋体" w:eastAsia="宋体" w:hAnsi="宋体" w:cs="宋体"/>
          <w:noProof/>
          <w:kern w:val="0"/>
          <w:szCs w:val="21"/>
        </w:rPr>
        <w:drawing>
          <wp:inline distT="0" distB="0" distL="0" distR="0" wp14:anchorId="0BD25FBE" wp14:editId="20AFA0D1">
            <wp:extent cx="236220" cy="175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036737">
        <w:rPr>
          <w:rFonts w:ascii="宋体" w:eastAsia="宋体" w:hAnsi="宋体" w:cs="宋体"/>
          <w:kern w:val="0"/>
          <w:szCs w:val="21"/>
        </w:rPr>
        <w:t>之间</w:t>
      </w:r>
    </w:p>
    <w:p w14:paraId="2CC04065" w14:textId="77777777" w:rsidR="00AC3303" w:rsidRPr="00036737" w:rsidRDefault="00AC3303" w:rsidP="00AC3303">
      <w:pPr>
        <w:widowControl/>
        <w:ind w:right="600"/>
        <w:jc w:val="left"/>
        <w:rPr>
          <w:rFonts w:ascii="宋体" w:eastAsia="宋体" w:hAnsi="宋体" w:cs="宋体"/>
          <w:kern w:val="0"/>
          <w:sz w:val="24"/>
          <w:szCs w:val="24"/>
        </w:rPr>
      </w:pPr>
      <w:r w:rsidRPr="00036737">
        <w:rPr>
          <w:rFonts w:ascii="宋体" w:eastAsia="宋体" w:hAnsi="宋体" w:cs="宋体"/>
          <w:color w:val="333333"/>
          <w:kern w:val="0"/>
          <w:szCs w:val="21"/>
        </w:rPr>
        <w:t>D.</w:t>
      </w:r>
      <w:r w:rsidRPr="00036737">
        <w:rPr>
          <w:rFonts w:ascii="宋体" w:eastAsia="宋体" w:hAnsi="宋体" w:cs="宋体"/>
          <w:kern w:val="0"/>
          <w:szCs w:val="21"/>
        </w:rPr>
        <w:t>高于</w:t>
      </w:r>
      <w:r w:rsidRPr="00036737">
        <w:rPr>
          <w:rFonts w:ascii="宋体" w:eastAsia="宋体" w:hAnsi="宋体" w:cs="宋体"/>
          <w:noProof/>
          <w:kern w:val="0"/>
          <w:szCs w:val="21"/>
        </w:rPr>
        <w:drawing>
          <wp:inline distT="0" distB="0" distL="0" distR="0" wp14:anchorId="0CB92C86" wp14:editId="36EDC5CE">
            <wp:extent cx="236220" cy="175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14:paraId="6E4AFC12" w14:textId="77777777" w:rsidR="00AC3303" w:rsidRPr="00036737" w:rsidRDefault="00AC3303" w:rsidP="00AC3303">
      <w:pPr>
        <w:widowControl/>
        <w:shd w:val="clear" w:color="auto" w:fill="FFFFFF"/>
        <w:spacing w:after="120"/>
        <w:jc w:val="left"/>
        <w:outlineLvl w:val="2"/>
        <w:rPr>
          <w:rFonts w:ascii="Segoe UI" w:eastAsia="宋体" w:hAnsi="Segoe UI" w:cs="Segoe UI"/>
          <w:kern w:val="0"/>
          <w:sz w:val="27"/>
          <w:szCs w:val="27"/>
        </w:rPr>
      </w:pPr>
      <w:r>
        <w:rPr>
          <w:rFonts w:ascii="Segoe UI" w:eastAsia="宋体" w:hAnsi="Segoe UI" w:cs="Segoe UI" w:hint="eastAsia"/>
          <w:kern w:val="0"/>
          <w:sz w:val="27"/>
          <w:szCs w:val="27"/>
        </w:rPr>
        <w:t>4</w:t>
      </w:r>
      <w:r>
        <w:rPr>
          <w:rFonts w:ascii="Segoe UI" w:eastAsia="宋体" w:hAnsi="Segoe UI" w:cs="Segoe UI"/>
          <w:kern w:val="0"/>
          <w:sz w:val="27"/>
          <w:szCs w:val="27"/>
        </w:rPr>
        <w:t>.</w:t>
      </w:r>
      <w:r w:rsidRPr="00036737">
        <w:rPr>
          <w:rFonts w:ascii="Segoe UI" w:eastAsia="宋体" w:hAnsi="Segoe UI" w:cs="Segoe UI"/>
          <w:kern w:val="0"/>
          <w:sz w:val="27"/>
          <w:szCs w:val="27"/>
        </w:rPr>
        <w:t>【题干】</w:t>
      </w:r>
    </w:p>
    <w:p w14:paraId="4DB52783" w14:textId="77777777" w:rsidR="00AC3303" w:rsidRPr="00036737" w:rsidRDefault="00AC3303" w:rsidP="00AC3303">
      <w:pPr>
        <w:widowControl/>
        <w:spacing w:after="240"/>
        <w:jc w:val="left"/>
        <w:rPr>
          <w:rFonts w:ascii="宋体" w:eastAsia="宋体" w:hAnsi="宋体" w:cs="宋体"/>
          <w:kern w:val="0"/>
          <w:sz w:val="24"/>
          <w:szCs w:val="24"/>
        </w:rPr>
      </w:pPr>
      <w:r w:rsidRPr="00036737">
        <w:rPr>
          <w:rFonts w:ascii="宋体" w:eastAsia="宋体" w:hAnsi="宋体" w:cs="宋体"/>
          <w:kern w:val="0"/>
          <w:sz w:val="24"/>
          <w:szCs w:val="24"/>
        </w:rPr>
        <w:t>某果蔬专业博士生一行8人，深入某贫困山区，为当地3个村的村民传授果树的种植技术，当年3个村的水果产量之比为3：2：5，第2年3个村的水果产量都有不低于</w:t>
      </w:r>
      <w:r w:rsidRPr="00036737">
        <w:rPr>
          <w:rFonts w:ascii="宋体" w:eastAsia="宋体" w:hAnsi="宋体" w:cs="宋体"/>
          <w:noProof/>
          <w:kern w:val="0"/>
          <w:sz w:val="24"/>
          <w:szCs w:val="24"/>
        </w:rPr>
        <w:drawing>
          <wp:inline distT="0" distB="0" distL="0" distR="0" wp14:anchorId="403A1FCB" wp14:editId="10E29002">
            <wp:extent cx="236220" cy="1752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036737">
        <w:rPr>
          <w:rFonts w:ascii="宋体" w:eastAsia="宋体" w:hAnsi="宋体" w:cs="宋体"/>
          <w:kern w:val="0"/>
          <w:sz w:val="24"/>
          <w:szCs w:val="24"/>
        </w:rPr>
        <w:t>的增加，且3村水果总产量增加</w:t>
      </w:r>
      <w:r w:rsidRPr="00036737">
        <w:rPr>
          <w:rFonts w:ascii="宋体" w:eastAsia="宋体" w:hAnsi="宋体" w:cs="宋体"/>
          <w:noProof/>
          <w:kern w:val="0"/>
          <w:sz w:val="24"/>
          <w:szCs w:val="24"/>
        </w:rPr>
        <w:drawing>
          <wp:inline distT="0" distB="0" distL="0" distR="0" wp14:anchorId="5EBB475C" wp14:editId="51AD7BD2">
            <wp:extent cx="236220" cy="17526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rsidRPr="00036737">
        <w:rPr>
          <w:rFonts w:ascii="宋体" w:eastAsia="宋体" w:hAnsi="宋体" w:cs="宋体"/>
          <w:kern w:val="0"/>
          <w:sz w:val="24"/>
          <w:szCs w:val="24"/>
        </w:rPr>
        <w:t>，问3个村水果产量的最大增幅可能是多少？</w:t>
      </w:r>
    </w:p>
    <w:p w14:paraId="39B9B8DD" w14:textId="77777777" w:rsidR="00AC3303" w:rsidRPr="00036737" w:rsidRDefault="00AC3303" w:rsidP="00AC3303">
      <w:pPr>
        <w:widowControl/>
        <w:shd w:val="clear" w:color="auto" w:fill="FFFFFF"/>
        <w:spacing w:after="240"/>
        <w:ind w:right="600"/>
        <w:jc w:val="left"/>
        <w:rPr>
          <w:rFonts w:ascii="Segoe UI" w:eastAsia="宋体" w:hAnsi="Segoe UI" w:cs="Segoe UI"/>
          <w:kern w:val="0"/>
          <w:szCs w:val="21"/>
        </w:rPr>
      </w:pPr>
      <w:r w:rsidRPr="00036737">
        <w:rPr>
          <w:rFonts w:ascii="Segoe UI" w:eastAsia="宋体" w:hAnsi="Segoe UI" w:cs="Segoe UI"/>
          <w:color w:val="333333"/>
          <w:kern w:val="0"/>
          <w:szCs w:val="21"/>
        </w:rPr>
        <w:t>A.</w:t>
      </w:r>
      <w:r w:rsidRPr="00036737">
        <w:rPr>
          <w:rFonts w:ascii="宋体" w:eastAsia="宋体" w:hAnsi="宋体" w:cs="宋体"/>
          <w:noProof/>
          <w:kern w:val="0"/>
          <w:szCs w:val="21"/>
        </w:rPr>
        <w:drawing>
          <wp:inline distT="0" distB="0" distL="0" distR="0" wp14:anchorId="07741A9C" wp14:editId="0C2D74B1">
            <wp:extent cx="236220" cy="1752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14:paraId="24F5BBD2" w14:textId="77777777" w:rsidR="00AC3303" w:rsidRPr="00036737" w:rsidRDefault="00AC3303" w:rsidP="00AC3303">
      <w:pPr>
        <w:widowControl/>
        <w:ind w:right="600"/>
        <w:jc w:val="left"/>
        <w:rPr>
          <w:rFonts w:ascii="宋体" w:eastAsia="宋体" w:hAnsi="宋体" w:cs="宋体"/>
          <w:kern w:val="0"/>
          <w:sz w:val="24"/>
          <w:szCs w:val="24"/>
        </w:rPr>
      </w:pPr>
      <w:r w:rsidRPr="00036737">
        <w:rPr>
          <w:rFonts w:ascii="宋体" w:eastAsia="宋体" w:hAnsi="宋体" w:cs="宋体"/>
          <w:color w:val="333333"/>
          <w:kern w:val="0"/>
          <w:szCs w:val="21"/>
        </w:rPr>
        <w:t>B.</w:t>
      </w:r>
      <w:r w:rsidRPr="00036737">
        <w:rPr>
          <w:rFonts w:ascii="宋体" w:eastAsia="宋体" w:hAnsi="宋体" w:cs="宋体"/>
          <w:noProof/>
          <w:kern w:val="0"/>
          <w:szCs w:val="21"/>
        </w:rPr>
        <w:drawing>
          <wp:inline distT="0" distB="0" distL="0" distR="0" wp14:anchorId="46E26F9C" wp14:editId="77E08E2F">
            <wp:extent cx="304800" cy="1752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a:ln>
                      <a:noFill/>
                    </a:ln>
                  </pic:spPr>
                </pic:pic>
              </a:graphicData>
            </a:graphic>
          </wp:inline>
        </w:drawing>
      </w:r>
    </w:p>
    <w:p w14:paraId="02333059" w14:textId="77777777" w:rsidR="00AC3303" w:rsidRPr="00036737" w:rsidRDefault="00AC3303" w:rsidP="00AC3303">
      <w:pPr>
        <w:widowControl/>
        <w:ind w:right="600"/>
        <w:jc w:val="left"/>
        <w:rPr>
          <w:rFonts w:ascii="宋体" w:eastAsia="宋体" w:hAnsi="宋体" w:cs="宋体"/>
          <w:kern w:val="0"/>
          <w:sz w:val="24"/>
          <w:szCs w:val="24"/>
        </w:rPr>
      </w:pPr>
      <w:r w:rsidRPr="00036737">
        <w:rPr>
          <w:rFonts w:ascii="宋体" w:eastAsia="宋体" w:hAnsi="宋体" w:cs="宋体"/>
          <w:color w:val="333333"/>
          <w:kern w:val="0"/>
          <w:szCs w:val="21"/>
        </w:rPr>
        <w:t>C.</w:t>
      </w:r>
      <w:r w:rsidRPr="00036737">
        <w:rPr>
          <w:rFonts w:ascii="宋体" w:eastAsia="宋体" w:hAnsi="宋体" w:cs="宋体"/>
          <w:noProof/>
          <w:kern w:val="0"/>
          <w:szCs w:val="21"/>
        </w:rPr>
        <w:drawing>
          <wp:inline distT="0" distB="0" distL="0" distR="0" wp14:anchorId="7CBB8B18" wp14:editId="41D418D2">
            <wp:extent cx="304800" cy="1752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a:ln>
                      <a:noFill/>
                    </a:ln>
                  </pic:spPr>
                </pic:pic>
              </a:graphicData>
            </a:graphic>
          </wp:inline>
        </w:drawing>
      </w:r>
    </w:p>
    <w:p w14:paraId="00D27DA2" w14:textId="77777777" w:rsidR="00AC3303" w:rsidRPr="00036737" w:rsidRDefault="00AC3303" w:rsidP="00AC3303">
      <w:pPr>
        <w:widowControl/>
        <w:ind w:right="600"/>
        <w:jc w:val="left"/>
        <w:rPr>
          <w:rFonts w:ascii="宋体" w:eastAsia="宋体" w:hAnsi="宋体" w:cs="宋体"/>
          <w:kern w:val="0"/>
          <w:sz w:val="24"/>
          <w:szCs w:val="24"/>
        </w:rPr>
      </w:pPr>
      <w:r w:rsidRPr="00036737">
        <w:rPr>
          <w:rFonts w:ascii="宋体" w:eastAsia="宋体" w:hAnsi="宋体" w:cs="宋体"/>
          <w:color w:val="333333"/>
          <w:kern w:val="0"/>
          <w:szCs w:val="21"/>
        </w:rPr>
        <w:t>D.</w:t>
      </w:r>
      <w:r w:rsidRPr="00036737">
        <w:rPr>
          <w:rFonts w:ascii="宋体" w:eastAsia="宋体" w:hAnsi="宋体" w:cs="宋体"/>
          <w:noProof/>
          <w:kern w:val="0"/>
          <w:szCs w:val="21"/>
        </w:rPr>
        <w:drawing>
          <wp:inline distT="0" distB="0" distL="0" distR="0" wp14:anchorId="00C908EF" wp14:editId="3B6867BB">
            <wp:extent cx="304800" cy="1752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a:ln>
                      <a:noFill/>
                    </a:ln>
                  </pic:spPr>
                </pic:pic>
              </a:graphicData>
            </a:graphic>
          </wp:inline>
        </w:drawing>
      </w:r>
    </w:p>
    <w:p w14:paraId="502738F8"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lastRenderedPageBreak/>
        <w:t>5</w:t>
      </w:r>
      <w:r>
        <w:rPr>
          <w:rFonts w:ascii="Segoe UI" w:hAnsi="Segoe UI" w:cs="Segoe UI"/>
          <w:b w:val="0"/>
          <w:bCs w:val="0"/>
        </w:rPr>
        <w:t>.</w:t>
      </w:r>
      <w:r>
        <w:rPr>
          <w:rFonts w:ascii="Segoe UI" w:hAnsi="Segoe UI" w:cs="Segoe UI"/>
          <w:b w:val="0"/>
          <w:bCs w:val="0"/>
        </w:rPr>
        <w:t>【题干】</w:t>
      </w:r>
    </w:p>
    <w:p w14:paraId="0BC16CF2" w14:textId="77777777" w:rsidR="00AC3303" w:rsidRDefault="00AC3303" w:rsidP="00AC3303">
      <w:pPr>
        <w:pStyle w:val="a7"/>
        <w:spacing w:before="0" w:beforeAutospacing="0" w:after="240" w:afterAutospacing="0"/>
      </w:pPr>
      <w:r>
        <w:t>某草莓经销商有201箱的草莓要分配给若干个水果店，要求无论选用怎样的分配方式，都要有水果</w:t>
      </w:r>
      <w:proofErr w:type="gramStart"/>
      <w:r>
        <w:t>店至少</w:t>
      </w:r>
      <w:proofErr w:type="gramEnd"/>
      <w:r>
        <w:t>分到8箱，则水果店至多有：</w:t>
      </w:r>
    </w:p>
    <w:p w14:paraId="41DB4D20"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20</w:t>
      </w:r>
      <w:r>
        <w:rPr>
          <w:rStyle w:val="answer-item"/>
          <w:rFonts w:ascii="Segoe UI" w:hAnsi="Segoe UI" w:cs="Segoe UI"/>
          <w:sz w:val="21"/>
          <w:szCs w:val="21"/>
        </w:rPr>
        <w:t>个</w:t>
      </w:r>
    </w:p>
    <w:p w14:paraId="20589E08"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21</w:t>
      </w:r>
      <w:r>
        <w:rPr>
          <w:rStyle w:val="answer-item"/>
          <w:rFonts w:ascii="Segoe UI" w:hAnsi="Segoe UI" w:cs="Segoe UI"/>
          <w:sz w:val="21"/>
          <w:szCs w:val="21"/>
        </w:rPr>
        <w:t>个</w:t>
      </w:r>
    </w:p>
    <w:p w14:paraId="372C533E"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28</w:t>
      </w:r>
      <w:r>
        <w:rPr>
          <w:rStyle w:val="answer-item"/>
          <w:rFonts w:ascii="Segoe UI" w:hAnsi="Segoe UI" w:cs="Segoe UI"/>
          <w:sz w:val="21"/>
          <w:szCs w:val="21"/>
        </w:rPr>
        <w:t>个</w:t>
      </w:r>
    </w:p>
    <w:p w14:paraId="167D3424" w14:textId="02B364BD"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29</w:t>
      </w:r>
      <w:r>
        <w:rPr>
          <w:rStyle w:val="answer-item"/>
          <w:rFonts w:ascii="Segoe UI" w:hAnsi="Segoe UI" w:cs="Segoe UI"/>
          <w:sz w:val="21"/>
          <w:szCs w:val="21"/>
        </w:rPr>
        <w:t>个</w:t>
      </w:r>
    </w:p>
    <w:p w14:paraId="79AE01D6"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6</w:t>
      </w:r>
      <w:r>
        <w:rPr>
          <w:rFonts w:ascii="Segoe UI" w:hAnsi="Segoe UI" w:cs="Segoe UI"/>
          <w:b w:val="0"/>
          <w:bCs w:val="0"/>
        </w:rPr>
        <w:t>.</w:t>
      </w:r>
      <w:r>
        <w:rPr>
          <w:rFonts w:ascii="Segoe UI" w:hAnsi="Segoe UI" w:cs="Segoe UI"/>
          <w:b w:val="0"/>
          <w:bCs w:val="0"/>
        </w:rPr>
        <w:t>【题干】</w:t>
      </w:r>
    </w:p>
    <w:p w14:paraId="2389704C" w14:textId="77777777" w:rsidR="00AC3303" w:rsidRDefault="00AC3303" w:rsidP="00AC3303">
      <w:pPr>
        <w:pStyle w:val="a7"/>
        <w:spacing w:before="0" w:beforeAutospacing="0" w:after="240" w:afterAutospacing="0"/>
      </w:pPr>
      <w:r>
        <w:t>张爷爷早晨5点多外出晨练，出门时钟表上的时针和分针的夹角是110度，不到6点进门时，钟表上的时针和分针的夹角还是110度，则张爷爷外出时间是多少分钟？</w:t>
      </w:r>
    </w:p>
    <w:p w14:paraId="3402326B"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30</w:t>
      </w:r>
    </w:p>
    <w:p w14:paraId="7E5190C1"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35</w:t>
      </w:r>
    </w:p>
    <w:p w14:paraId="08007DD0"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40</w:t>
      </w:r>
    </w:p>
    <w:p w14:paraId="6AA5C955" w14:textId="1A2B3E44"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45</w:t>
      </w:r>
    </w:p>
    <w:p w14:paraId="283FAD9B"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7</w:t>
      </w:r>
      <w:r>
        <w:rPr>
          <w:rFonts w:ascii="Segoe UI" w:hAnsi="Segoe UI" w:cs="Segoe UI"/>
          <w:b w:val="0"/>
          <w:bCs w:val="0"/>
        </w:rPr>
        <w:t>.</w:t>
      </w:r>
      <w:r>
        <w:rPr>
          <w:rFonts w:ascii="Segoe UI" w:hAnsi="Segoe UI" w:cs="Segoe UI"/>
          <w:b w:val="0"/>
          <w:bCs w:val="0"/>
        </w:rPr>
        <w:t>【题干】</w:t>
      </w:r>
    </w:p>
    <w:p w14:paraId="2DF3EDF9" w14:textId="77777777" w:rsidR="00AC3303" w:rsidRDefault="00AC3303" w:rsidP="00AC3303">
      <w:pPr>
        <w:pStyle w:val="a7"/>
        <w:spacing w:before="0" w:beforeAutospacing="0" w:after="240" w:afterAutospacing="0"/>
      </w:pPr>
      <w:r>
        <w:t>A、B、C三个社区需要建设若干个5G基站，三个社区可供选择的建设基站地点分别有2个、4个、5个，现从A、B、C三个社区分别选取1、2、3个地点随机分配给甲、乙、丙三个施工队进行建设，要求每个施工队只能承接一个社区，则承建方式有：</w:t>
      </w:r>
    </w:p>
    <w:p w14:paraId="2C75DC15"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720</w:t>
      </w:r>
      <w:r>
        <w:rPr>
          <w:rStyle w:val="answer-item"/>
          <w:rFonts w:ascii="Segoe UI" w:hAnsi="Segoe UI" w:cs="Segoe UI"/>
          <w:sz w:val="21"/>
          <w:szCs w:val="21"/>
        </w:rPr>
        <w:t>种</w:t>
      </w:r>
    </w:p>
    <w:p w14:paraId="66EE4058"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480</w:t>
      </w:r>
      <w:r>
        <w:rPr>
          <w:rStyle w:val="answer-item"/>
          <w:rFonts w:ascii="Segoe UI" w:hAnsi="Segoe UI" w:cs="Segoe UI"/>
          <w:sz w:val="21"/>
          <w:szCs w:val="21"/>
        </w:rPr>
        <w:t>种</w:t>
      </w:r>
    </w:p>
    <w:p w14:paraId="48BFEAEE" w14:textId="77777777" w:rsidR="009E4416"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360</w:t>
      </w:r>
      <w:r>
        <w:rPr>
          <w:rStyle w:val="answer-item"/>
          <w:rFonts w:ascii="Segoe UI" w:hAnsi="Segoe UI" w:cs="Segoe UI"/>
          <w:sz w:val="21"/>
          <w:szCs w:val="21"/>
        </w:rPr>
        <w:t>种</w:t>
      </w:r>
    </w:p>
    <w:p w14:paraId="01FD3B0F" w14:textId="5D27539F"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120</w:t>
      </w:r>
      <w:r>
        <w:rPr>
          <w:rStyle w:val="answer-item"/>
          <w:rFonts w:ascii="Segoe UI" w:hAnsi="Segoe UI" w:cs="Segoe UI"/>
          <w:sz w:val="21"/>
          <w:szCs w:val="21"/>
        </w:rPr>
        <w:t>种</w:t>
      </w:r>
    </w:p>
    <w:p w14:paraId="5E674F16"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8</w:t>
      </w:r>
      <w:r>
        <w:rPr>
          <w:rFonts w:ascii="Segoe UI" w:hAnsi="Segoe UI" w:cs="Segoe UI"/>
          <w:b w:val="0"/>
          <w:bCs w:val="0"/>
        </w:rPr>
        <w:t>.</w:t>
      </w:r>
      <w:r>
        <w:rPr>
          <w:rFonts w:ascii="Segoe UI" w:hAnsi="Segoe UI" w:cs="Segoe UI"/>
          <w:b w:val="0"/>
          <w:bCs w:val="0"/>
        </w:rPr>
        <w:t>【题干】</w:t>
      </w:r>
    </w:p>
    <w:p w14:paraId="3C51F7EE" w14:textId="77777777" w:rsidR="00AC3303" w:rsidRDefault="00AC3303" w:rsidP="00AC3303">
      <w:pPr>
        <w:pStyle w:val="a7"/>
        <w:spacing w:before="0" w:beforeAutospacing="0" w:after="240" w:afterAutospacing="0"/>
      </w:pPr>
      <w:r>
        <w:t>工匠师傅甲擅长制作工艺品A，师傅乙擅长制作工艺品B，当有制作A任务时甲只制作A，有制作B任务时，乙只制作B。两人8周可以制作一车工艺品A，如</w:t>
      </w:r>
      <w:r>
        <w:lastRenderedPageBreak/>
        <w:t>由乙单独完成则需40周。两人60天可制作一车工艺品B，如由甲单独完成则需30周，现需要制作A、B各占一半的一车工艺品，问两位师傅共同完成需要多少天？</w:t>
      </w:r>
    </w:p>
    <w:p w14:paraId="2C86B22A"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40</w:t>
      </w:r>
    </w:p>
    <w:p w14:paraId="7D6CA6BA"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45</w:t>
      </w:r>
    </w:p>
    <w:p w14:paraId="11DD9A94"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50</w:t>
      </w:r>
    </w:p>
    <w:p w14:paraId="2FA12D3E" w14:textId="4C451904"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55</w:t>
      </w:r>
    </w:p>
    <w:p w14:paraId="33010AE8" w14:textId="77777777" w:rsidR="00AC3303" w:rsidRDefault="00AC3303" w:rsidP="00AC3303"/>
    <w:p w14:paraId="4A0C40DF"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9</w:t>
      </w:r>
      <w:r>
        <w:rPr>
          <w:rFonts w:ascii="Segoe UI" w:hAnsi="Segoe UI" w:cs="Segoe UI"/>
          <w:b w:val="0"/>
          <w:bCs w:val="0"/>
        </w:rPr>
        <w:t>【题干】</w:t>
      </w:r>
    </w:p>
    <w:p w14:paraId="532175A4" w14:textId="77777777" w:rsidR="00AC3303" w:rsidRDefault="00AC3303" w:rsidP="00AC3303">
      <w:pPr>
        <w:pStyle w:val="a7"/>
        <w:spacing w:before="0" w:beforeAutospacing="0" w:after="240" w:afterAutospacing="0"/>
      </w:pPr>
      <w:r>
        <w:t>送奶工人给11楼住户送牛奶，由于小区停电导致电梯无法使用。如果他走楼梯从第1层到第2层需要5秒，以后每多走一层需多花2秒，其中走到5层以后每多走一层需多休息5秒，那么他走到11层需要多少秒？</w:t>
      </w:r>
    </w:p>
    <w:p w14:paraId="36E5FD46"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210</w:t>
      </w:r>
    </w:p>
    <w:p w14:paraId="13E69C96"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215</w:t>
      </w:r>
    </w:p>
    <w:p w14:paraId="7442D801"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220</w:t>
      </w:r>
    </w:p>
    <w:p w14:paraId="45AAEB1F" w14:textId="1111D5C6"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235</w:t>
      </w:r>
    </w:p>
    <w:p w14:paraId="29D7C22E"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1</w:t>
      </w:r>
      <w:r>
        <w:rPr>
          <w:rFonts w:ascii="Segoe UI" w:hAnsi="Segoe UI" w:cs="Segoe UI"/>
          <w:b w:val="0"/>
          <w:bCs w:val="0"/>
        </w:rPr>
        <w:t>0.</w:t>
      </w:r>
      <w:r>
        <w:rPr>
          <w:rFonts w:ascii="Segoe UI" w:hAnsi="Segoe UI" w:cs="Segoe UI"/>
          <w:b w:val="0"/>
          <w:bCs w:val="0"/>
        </w:rPr>
        <w:t>【题干】</w:t>
      </w:r>
    </w:p>
    <w:p w14:paraId="554139E6" w14:textId="77777777" w:rsidR="00AC3303" w:rsidRDefault="00AC3303" w:rsidP="00AC3303">
      <w:pPr>
        <w:pStyle w:val="a7"/>
        <w:spacing w:before="0" w:beforeAutospacing="0" w:after="240" w:afterAutospacing="0"/>
      </w:pPr>
      <w:r>
        <w:t>某天，自行车运动员小吴训练了3个小时，他先匀速骑行了一段上坡路程，又以2倍的速度匀速骑行了一段下坡路程，最终共骑行60千米，则（    ）。</w:t>
      </w:r>
    </w:p>
    <w:p w14:paraId="16C277A2"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如果上坡路程大于下坡路程，他上坡的时速必然小于</w:t>
      </w:r>
      <w:r>
        <w:rPr>
          <w:rStyle w:val="answer-item"/>
          <w:rFonts w:ascii="Segoe UI" w:hAnsi="Segoe UI" w:cs="Segoe UI"/>
          <w:sz w:val="21"/>
          <w:szCs w:val="21"/>
        </w:rPr>
        <w:t>15</w:t>
      </w:r>
      <w:r>
        <w:rPr>
          <w:rStyle w:val="answer-item"/>
          <w:rFonts w:ascii="Segoe UI" w:hAnsi="Segoe UI" w:cs="Segoe UI"/>
          <w:sz w:val="21"/>
          <w:szCs w:val="21"/>
        </w:rPr>
        <w:t>千米</w:t>
      </w:r>
    </w:p>
    <w:p w14:paraId="3081AE6B"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如果上坡路程大于下坡路程，他上坡的时速必然大于</w:t>
      </w:r>
      <w:r>
        <w:rPr>
          <w:rStyle w:val="answer-item"/>
          <w:rFonts w:ascii="Segoe UI" w:hAnsi="Segoe UI" w:cs="Segoe UI"/>
          <w:sz w:val="21"/>
          <w:szCs w:val="21"/>
        </w:rPr>
        <w:t>20</w:t>
      </w:r>
      <w:r>
        <w:rPr>
          <w:rStyle w:val="answer-item"/>
          <w:rFonts w:ascii="Segoe UI" w:hAnsi="Segoe UI" w:cs="Segoe UI"/>
          <w:sz w:val="21"/>
          <w:szCs w:val="21"/>
        </w:rPr>
        <w:t>千米</w:t>
      </w:r>
    </w:p>
    <w:p w14:paraId="620CC036"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如果下坡路程大于上坡路程，他下坡的时速必然小于</w:t>
      </w:r>
      <w:r>
        <w:rPr>
          <w:rStyle w:val="answer-item"/>
          <w:rFonts w:ascii="Segoe UI" w:hAnsi="Segoe UI" w:cs="Segoe UI"/>
          <w:sz w:val="21"/>
          <w:szCs w:val="21"/>
        </w:rPr>
        <w:t>30</w:t>
      </w:r>
      <w:r>
        <w:rPr>
          <w:rStyle w:val="answer-item"/>
          <w:rFonts w:ascii="Segoe UI" w:hAnsi="Segoe UI" w:cs="Segoe UI"/>
          <w:sz w:val="21"/>
          <w:szCs w:val="21"/>
        </w:rPr>
        <w:t>千米</w:t>
      </w:r>
    </w:p>
    <w:p w14:paraId="42570891" w14:textId="7A0D0F31"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如果下坡路程大于上坡路程，他下坡的时速必然大于</w:t>
      </w:r>
      <w:r>
        <w:rPr>
          <w:rStyle w:val="answer-item"/>
          <w:rFonts w:ascii="Segoe UI" w:hAnsi="Segoe UI" w:cs="Segoe UI"/>
          <w:sz w:val="21"/>
          <w:szCs w:val="21"/>
        </w:rPr>
        <w:t>25</w:t>
      </w:r>
      <w:r>
        <w:rPr>
          <w:rStyle w:val="answer-item"/>
          <w:rFonts w:ascii="Segoe UI" w:hAnsi="Segoe UI" w:cs="Segoe UI"/>
          <w:sz w:val="21"/>
          <w:szCs w:val="21"/>
        </w:rPr>
        <w:t>千米</w:t>
      </w:r>
    </w:p>
    <w:p w14:paraId="06537577" w14:textId="77777777" w:rsidR="00AC3303" w:rsidRDefault="00AC3303" w:rsidP="00AC3303"/>
    <w:p w14:paraId="4ACE0A15"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1</w:t>
      </w:r>
      <w:r>
        <w:rPr>
          <w:rFonts w:ascii="Segoe UI" w:hAnsi="Segoe UI" w:cs="Segoe UI"/>
          <w:b w:val="0"/>
          <w:bCs w:val="0"/>
        </w:rPr>
        <w:t>1.</w:t>
      </w:r>
      <w:r>
        <w:rPr>
          <w:rFonts w:ascii="Segoe UI" w:hAnsi="Segoe UI" w:cs="Segoe UI"/>
          <w:b w:val="0"/>
          <w:bCs w:val="0"/>
        </w:rPr>
        <w:t>【题干】</w:t>
      </w:r>
    </w:p>
    <w:p w14:paraId="5D6595C7" w14:textId="77777777" w:rsidR="00AC3303" w:rsidRDefault="00AC3303" w:rsidP="00AC3303">
      <w:pPr>
        <w:pStyle w:val="a7"/>
        <w:spacing w:before="0" w:beforeAutospacing="0" w:after="240" w:afterAutospacing="0"/>
      </w:pPr>
      <w:r>
        <w:t>某课题小组由8个人组成，他们各自负责撰写书稿的一部分，完成后通过电子邮件传递书稿。问要让每个人都得到完整书稿，课题小组总共至少需要发送多少封邮件？（将同一封邮件同时抄送给</w:t>
      </w:r>
      <w:r>
        <w:rPr>
          <w:noProof/>
        </w:rPr>
        <w:drawing>
          <wp:inline distT="0" distB="0" distL="0" distR="0" wp14:anchorId="7267D38B" wp14:editId="142B67FF">
            <wp:extent cx="83820" cy="17526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 cy="175260"/>
                    </a:xfrm>
                    <a:prstGeom prst="rect">
                      <a:avLst/>
                    </a:prstGeom>
                    <a:noFill/>
                    <a:ln>
                      <a:noFill/>
                    </a:ln>
                  </pic:spPr>
                </pic:pic>
              </a:graphicData>
            </a:graphic>
          </wp:inline>
        </w:drawing>
      </w:r>
      <w:r>
        <w:t>个人，视作发送</w:t>
      </w:r>
      <w:r>
        <w:rPr>
          <w:noProof/>
        </w:rPr>
        <w:drawing>
          <wp:inline distT="0" distB="0" distL="0" distR="0" wp14:anchorId="604155B6" wp14:editId="45820A2C">
            <wp:extent cx="83820" cy="17526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 cy="175260"/>
                    </a:xfrm>
                    <a:prstGeom prst="rect">
                      <a:avLst/>
                    </a:prstGeom>
                    <a:noFill/>
                    <a:ln>
                      <a:noFill/>
                    </a:ln>
                  </pic:spPr>
                </pic:pic>
              </a:graphicData>
            </a:graphic>
          </wp:inline>
        </w:drawing>
      </w:r>
      <w:r>
        <w:t>封邮件）</w:t>
      </w:r>
    </w:p>
    <w:p w14:paraId="6BD606CB"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lastRenderedPageBreak/>
        <w:t>A.</w:t>
      </w:r>
      <w:r>
        <w:rPr>
          <w:rStyle w:val="answer-item"/>
          <w:rFonts w:ascii="Segoe UI" w:hAnsi="Segoe UI" w:cs="Segoe UI"/>
          <w:sz w:val="21"/>
          <w:szCs w:val="21"/>
        </w:rPr>
        <w:t>14</w:t>
      </w:r>
    </w:p>
    <w:p w14:paraId="1399ADB8"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16</w:t>
      </w:r>
    </w:p>
    <w:p w14:paraId="603DEA6A"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36</w:t>
      </w:r>
    </w:p>
    <w:p w14:paraId="1D2FDE71" w14:textId="09AA2AF0"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72</w:t>
      </w:r>
    </w:p>
    <w:p w14:paraId="60A434DE"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1</w:t>
      </w:r>
      <w:r>
        <w:rPr>
          <w:rFonts w:ascii="Segoe UI" w:hAnsi="Segoe UI" w:cs="Segoe UI"/>
          <w:b w:val="0"/>
          <w:bCs w:val="0"/>
        </w:rPr>
        <w:t>2</w:t>
      </w:r>
      <w:r>
        <w:rPr>
          <w:rFonts w:ascii="Segoe UI" w:hAnsi="Segoe UI" w:cs="Segoe UI"/>
          <w:b w:val="0"/>
          <w:bCs w:val="0"/>
        </w:rPr>
        <w:t>【题干】</w:t>
      </w:r>
    </w:p>
    <w:p w14:paraId="168D1440" w14:textId="77777777" w:rsidR="00AC3303" w:rsidRDefault="00AC3303" w:rsidP="00AC3303">
      <w:pPr>
        <w:pStyle w:val="a7"/>
        <w:spacing w:before="0" w:beforeAutospacing="0" w:after="240" w:afterAutospacing="0"/>
      </w:pPr>
      <w:r>
        <w:t>某公司需要将A、B两地的同一产品运往甲、乙两个工厂。已知A、B两地分别有该产品500吨和700吨，甲、乙两个工厂对该产品的需求量均为600吨，若从A地出发运往甲、乙两个工厂的运价分别为150元/吨和130元/吨，从B地出发的运价分别为160元/吨和145元/吨，则完成此项运输任务的运费最少是：</w:t>
      </w:r>
    </w:p>
    <w:p w14:paraId="5FA6BADC"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174000</w:t>
      </w:r>
      <w:r>
        <w:rPr>
          <w:rStyle w:val="answer-item"/>
          <w:rFonts w:ascii="Segoe UI" w:hAnsi="Segoe UI" w:cs="Segoe UI"/>
          <w:sz w:val="21"/>
          <w:szCs w:val="21"/>
        </w:rPr>
        <w:t>元</w:t>
      </w:r>
    </w:p>
    <w:p w14:paraId="41C98216"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174500</w:t>
      </w:r>
      <w:r>
        <w:rPr>
          <w:rStyle w:val="answer-item"/>
          <w:rFonts w:ascii="Segoe UI" w:hAnsi="Segoe UI" w:cs="Segoe UI"/>
          <w:sz w:val="21"/>
          <w:szCs w:val="21"/>
        </w:rPr>
        <w:t>元</w:t>
      </w:r>
    </w:p>
    <w:p w14:paraId="3F0FA7AE"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175000</w:t>
      </w:r>
      <w:r>
        <w:rPr>
          <w:rStyle w:val="answer-item"/>
          <w:rFonts w:ascii="Segoe UI" w:hAnsi="Segoe UI" w:cs="Segoe UI"/>
          <w:sz w:val="21"/>
          <w:szCs w:val="21"/>
        </w:rPr>
        <w:t>元</w:t>
      </w:r>
    </w:p>
    <w:p w14:paraId="3D4E886F" w14:textId="6A905B68"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175500</w:t>
      </w:r>
      <w:r>
        <w:rPr>
          <w:rStyle w:val="answer-item"/>
          <w:rFonts w:ascii="Segoe UI" w:hAnsi="Segoe UI" w:cs="Segoe UI"/>
          <w:sz w:val="21"/>
          <w:szCs w:val="21"/>
        </w:rPr>
        <w:t>元</w:t>
      </w:r>
    </w:p>
    <w:p w14:paraId="4AC4BB0F"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1</w:t>
      </w:r>
      <w:r>
        <w:rPr>
          <w:rFonts w:ascii="Segoe UI" w:hAnsi="Segoe UI" w:cs="Segoe UI"/>
          <w:b w:val="0"/>
          <w:bCs w:val="0"/>
        </w:rPr>
        <w:t>3</w:t>
      </w:r>
      <w:r>
        <w:rPr>
          <w:rFonts w:ascii="Segoe UI" w:hAnsi="Segoe UI" w:cs="Segoe UI"/>
          <w:b w:val="0"/>
          <w:bCs w:val="0"/>
        </w:rPr>
        <w:t>【题干】</w:t>
      </w:r>
    </w:p>
    <w:p w14:paraId="78490B6F" w14:textId="77777777" w:rsidR="00AC3303" w:rsidRDefault="00AC3303" w:rsidP="00AC3303">
      <w:pPr>
        <w:pStyle w:val="a7"/>
        <w:spacing w:before="0" w:beforeAutospacing="0" w:after="240" w:afterAutospacing="0"/>
      </w:pPr>
      <w:r>
        <w:t>小李带女儿在健身步道上比赛，他让女儿先跑24步，然后他出发去追她，已知女儿跑12步的距离等于小李跑8步的距离，女儿跑4步的时间小李只能跑3步，则小李要跑</w:t>
      </w:r>
      <w:r>
        <w:rPr>
          <w:u w:val="single"/>
        </w:rPr>
        <w:t>        </w:t>
      </w:r>
      <w:r>
        <w:t>步才能追上女儿。</w:t>
      </w:r>
    </w:p>
    <w:p w14:paraId="1AEA211B"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18</w:t>
      </w:r>
    </w:p>
    <w:p w14:paraId="075372B9"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36</w:t>
      </w:r>
    </w:p>
    <w:p w14:paraId="6119F9ED"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72</w:t>
      </w:r>
    </w:p>
    <w:p w14:paraId="25488B20" w14:textId="2764CD05"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144</w:t>
      </w:r>
    </w:p>
    <w:p w14:paraId="161751E5" w14:textId="77777777" w:rsidR="00AC3303" w:rsidRPr="00AB6331" w:rsidRDefault="00AC3303" w:rsidP="00AC3303">
      <w:pPr>
        <w:widowControl/>
        <w:shd w:val="clear" w:color="auto" w:fill="FFFFFF"/>
        <w:spacing w:after="120"/>
        <w:jc w:val="left"/>
        <w:outlineLvl w:val="2"/>
        <w:rPr>
          <w:rFonts w:ascii="Segoe UI" w:eastAsia="宋体" w:hAnsi="Segoe UI" w:cs="Segoe UI"/>
          <w:kern w:val="0"/>
          <w:sz w:val="27"/>
          <w:szCs w:val="27"/>
        </w:rPr>
      </w:pPr>
      <w:r>
        <w:rPr>
          <w:rFonts w:ascii="Segoe UI" w:eastAsia="宋体" w:hAnsi="Segoe UI" w:cs="Segoe UI" w:hint="eastAsia"/>
          <w:kern w:val="0"/>
          <w:sz w:val="27"/>
          <w:szCs w:val="27"/>
        </w:rPr>
        <w:t>1</w:t>
      </w:r>
      <w:r>
        <w:rPr>
          <w:rFonts w:ascii="Segoe UI" w:eastAsia="宋体" w:hAnsi="Segoe UI" w:cs="Segoe UI"/>
          <w:kern w:val="0"/>
          <w:sz w:val="27"/>
          <w:szCs w:val="27"/>
        </w:rPr>
        <w:t>4</w:t>
      </w:r>
      <w:r w:rsidRPr="00AB6331">
        <w:rPr>
          <w:rFonts w:ascii="Segoe UI" w:eastAsia="宋体" w:hAnsi="Segoe UI" w:cs="Segoe UI"/>
          <w:kern w:val="0"/>
          <w:sz w:val="27"/>
          <w:szCs w:val="27"/>
        </w:rPr>
        <w:t>【题干】</w:t>
      </w:r>
    </w:p>
    <w:p w14:paraId="17AD7065" w14:textId="77777777" w:rsidR="00AC3303" w:rsidRPr="00AB6331" w:rsidRDefault="00AC3303" w:rsidP="00AC3303">
      <w:pPr>
        <w:widowControl/>
        <w:spacing w:after="240"/>
        <w:jc w:val="left"/>
        <w:rPr>
          <w:rFonts w:ascii="宋体" w:eastAsia="宋体" w:hAnsi="宋体" w:cs="宋体"/>
          <w:kern w:val="0"/>
          <w:sz w:val="24"/>
          <w:szCs w:val="24"/>
        </w:rPr>
      </w:pPr>
      <w:r w:rsidRPr="00AB6331">
        <w:rPr>
          <w:rFonts w:ascii="宋体" w:eastAsia="宋体" w:hAnsi="宋体" w:cs="宋体"/>
          <w:kern w:val="0"/>
          <w:sz w:val="24"/>
          <w:szCs w:val="24"/>
        </w:rPr>
        <w:t>小李</w:t>
      </w:r>
      <w:proofErr w:type="gramStart"/>
      <w:r w:rsidRPr="00AB6331">
        <w:rPr>
          <w:rFonts w:ascii="宋体" w:eastAsia="宋体" w:hAnsi="宋体" w:cs="宋体"/>
          <w:kern w:val="0"/>
          <w:sz w:val="24"/>
          <w:szCs w:val="24"/>
        </w:rPr>
        <w:t>抽盲盒</w:t>
      </w:r>
      <w:proofErr w:type="gramEnd"/>
      <w:r w:rsidRPr="00AB6331">
        <w:rPr>
          <w:rFonts w:ascii="宋体" w:eastAsia="宋体" w:hAnsi="宋体" w:cs="宋体"/>
          <w:kern w:val="0"/>
          <w:sz w:val="24"/>
          <w:szCs w:val="24"/>
        </w:rPr>
        <w:t>，</w:t>
      </w:r>
      <w:proofErr w:type="gramStart"/>
      <w:r w:rsidRPr="00AB6331">
        <w:rPr>
          <w:rFonts w:ascii="宋体" w:eastAsia="宋体" w:hAnsi="宋体" w:cs="宋体"/>
          <w:kern w:val="0"/>
          <w:sz w:val="24"/>
          <w:szCs w:val="24"/>
        </w:rPr>
        <w:t>这类盲盒一共</w:t>
      </w:r>
      <w:proofErr w:type="gramEnd"/>
      <w:r w:rsidRPr="00AB6331">
        <w:rPr>
          <w:rFonts w:ascii="宋体" w:eastAsia="宋体" w:hAnsi="宋体" w:cs="宋体"/>
          <w:kern w:val="0"/>
          <w:sz w:val="24"/>
          <w:szCs w:val="24"/>
        </w:rPr>
        <w:t>有8款，小李只要其中的1款，他一次买了两个盲盒，则抽中他想要的那款的概率是</w:t>
      </w:r>
      <w:r w:rsidRPr="00AB6331">
        <w:rPr>
          <w:rFonts w:ascii="宋体" w:eastAsia="宋体" w:hAnsi="宋体" w:cs="宋体"/>
          <w:kern w:val="0"/>
          <w:sz w:val="24"/>
          <w:szCs w:val="24"/>
          <w:u w:val="single"/>
        </w:rPr>
        <w:t>        </w:t>
      </w:r>
      <w:r w:rsidRPr="00AB6331">
        <w:rPr>
          <w:rFonts w:ascii="宋体" w:eastAsia="宋体" w:hAnsi="宋体" w:cs="宋体"/>
          <w:kern w:val="0"/>
          <w:sz w:val="24"/>
          <w:szCs w:val="24"/>
        </w:rPr>
        <w:t>。</w:t>
      </w:r>
    </w:p>
    <w:p w14:paraId="73BDA0FD" w14:textId="77777777" w:rsidR="00AC3303" w:rsidRPr="00AB6331" w:rsidRDefault="00AC3303" w:rsidP="00AC3303">
      <w:pPr>
        <w:widowControl/>
        <w:shd w:val="clear" w:color="auto" w:fill="FFFFFF"/>
        <w:spacing w:after="240"/>
        <w:ind w:right="600"/>
        <w:jc w:val="left"/>
        <w:rPr>
          <w:rFonts w:ascii="Segoe UI" w:eastAsia="宋体" w:hAnsi="Segoe UI" w:cs="Segoe UI"/>
          <w:kern w:val="0"/>
          <w:szCs w:val="21"/>
        </w:rPr>
      </w:pPr>
      <w:r w:rsidRPr="00AB6331">
        <w:rPr>
          <w:rFonts w:ascii="Segoe UI" w:eastAsia="宋体" w:hAnsi="Segoe UI" w:cs="Segoe UI"/>
          <w:color w:val="333333"/>
          <w:kern w:val="0"/>
          <w:szCs w:val="21"/>
        </w:rPr>
        <w:t>A.</w:t>
      </w:r>
      <w:r w:rsidRPr="00AB6331">
        <w:rPr>
          <w:rFonts w:ascii="宋体" w:eastAsia="宋体" w:hAnsi="宋体" w:cs="宋体"/>
          <w:noProof/>
          <w:kern w:val="0"/>
          <w:szCs w:val="21"/>
        </w:rPr>
        <w:drawing>
          <wp:inline distT="0" distB="0" distL="0" distR="0" wp14:anchorId="136332E6" wp14:editId="5FA4504F">
            <wp:extent cx="152400" cy="2667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p w14:paraId="4CD602FE" w14:textId="77777777" w:rsidR="00AC3303" w:rsidRPr="00AB6331" w:rsidRDefault="00AC3303" w:rsidP="00AC3303">
      <w:pPr>
        <w:widowControl/>
        <w:ind w:right="600"/>
        <w:jc w:val="left"/>
        <w:rPr>
          <w:rFonts w:ascii="宋体" w:eastAsia="宋体" w:hAnsi="宋体" w:cs="宋体"/>
          <w:kern w:val="0"/>
          <w:sz w:val="24"/>
          <w:szCs w:val="24"/>
        </w:rPr>
      </w:pPr>
      <w:r w:rsidRPr="00AB6331">
        <w:rPr>
          <w:rFonts w:ascii="宋体" w:eastAsia="宋体" w:hAnsi="宋体" w:cs="宋体"/>
          <w:color w:val="333333"/>
          <w:kern w:val="0"/>
          <w:szCs w:val="21"/>
        </w:rPr>
        <w:lastRenderedPageBreak/>
        <w:t>B.</w:t>
      </w:r>
      <w:r w:rsidRPr="00AB6331">
        <w:rPr>
          <w:rFonts w:ascii="宋体" w:eastAsia="宋体" w:hAnsi="宋体" w:cs="宋体"/>
          <w:noProof/>
          <w:kern w:val="0"/>
          <w:szCs w:val="21"/>
        </w:rPr>
        <w:drawing>
          <wp:inline distT="0" distB="0" distL="0" distR="0" wp14:anchorId="3DA9CDBA" wp14:editId="3646290B">
            <wp:extent cx="152400" cy="26670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p w14:paraId="493DB87E" w14:textId="77777777" w:rsidR="00AC3303" w:rsidRPr="00AB6331" w:rsidRDefault="00AC3303" w:rsidP="00AC3303">
      <w:pPr>
        <w:widowControl/>
        <w:ind w:right="600"/>
        <w:jc w:val="left"/>
        <w:rPr>
          <w:rFonts w:ascii="宋体" w:eastAsia="宋体" w:hAnsi="宋体" w:cs="宋体"/>
          <w:kern w:val="0"/>
          <w:sz w:val="24"/>
          <w:szCs w:val="24"/>
        </w:rPr>
      </w:pPr>
      <w:r w:rsidRPr="00AB6331">
        <w:rPr>
          <w:rFonts w:ascii="宋体" w:eastAsia="宋体" w:hAnsi="宋体" w:cs="宋体"/>
          <w:color w:val="333333"/>
          <w:kern w:val="0"/>
          <w:szCs w:val="21"/>
        </w:rPr>
        <w:t>C.</w:t>
      </w:r>
      <w:r w:rsidRPr="00AB6331">
        <w:rPr>
          <w:rFonts w:ascii="宋体" w:eastAsia="宋体" w:hAnsi="宋体" w:cs="宋体"/>
          <w:noProof/>
          <w:kern w:val="0"/>
          <w:szCs w:val="21"/>
        </w:rPr>
        <w:drawing>
          <wp:inline distT="0" distB="0" distL="0" distR="0" wp14:anchorId="3CA167FC" wp14:editId="171EF1FC">
            <wp:extent cx="152400" cy="2667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p w14:paraId="5FDB9B07" w14:textId="77777777" w:rsidR="00AC3303" w:rsidRPr="00AB6331" w:rsidRDefault="00AC3303" w:rsidP="00AC3303">
      <w:pPr>
        <w:widowControl/>
        <w:ind w:right="600"/>
        <w:jc w:val="left"/>
        <w:rPr>
          <w:rFonts w:ascii="宋体" w:eastAsia="宋体" w:hAnsi="宋体" w:cs="宋体"/>
          <w:kern w:val="0"/>
          <w:sz w:val="24"/>
          <w:szCs w:val="24"/>
        </w:rPr>
      </w:pPr>
      <w:r w:rsidRPr="00AB6331">
        <w:rPr>
          <w:rFonts w:ascii="宋体" w:eastAsia="宋体" w:hAnsi="宋体" w:cs="宋体"/>
          <w:color w:val="333333"/>
          <w:kern w:val="0"/>
          <w:szCs w:val="21"/>
        </w:rPr>
        <w:t>D.</w:t>
      </w:r>
      <w:r w:rsidRPr="00AB6331">
        <w:rPr>
          <w:rFonts w:ascii="宋体" w:eastAsia="宋体" w:hAnsi="宋体" w:cs="宋体"/>
          <w:noProof/>
          <w:kern w:val="0"/>
          <w:szCs w:val="21"/>
        </w:rPr>
        <w:drawing>
          <wp:inline distT="0" distB="0" distL="0" distR="0" wp14:anchorId="1936164F" wp14:editId="4B028C4C">
            <wp:extent cx="99060" cy="26670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 cy="266700"/>
                    </a:xfrm>
                    <a:prstGeom prst="rect">
                      <a:avLst/>
                    </a:prstGeom>
                    <a:noFill/>
                    <a:ln>
                      <a:noFill/>
                    </a:ln>
                  </pic:spPr>
                </pic:pic>
              </a:graphicData>
            </a:graphic>
          </wp:inline>
        </w:drawing>
      </w:r>
    </w:p>
    <w:p w14:paraId="0D4CC918"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1</w:t>
      </w:r>
      <w:r>
        <w:rPr>
          <w:rFonts w:ascii="Segoe UI" w:hAnsi="Segoe UI" w:cs="Segoe UI"/>
          <w:b w:val="0"/>
          <w:bCs w:val="0"/>
        </w:rPr>
        <w:t>5.</w:t>
      </w:r>
      <w:r>
        <w:rPr>
          <w:rFonts w:ascii="Segoe UI" w:hAnsi="Segoe UI" w:cs="Segoe UI"/>
          <w:b w:val="0"/>
          <w:bCs w:val="0"/>
        </w:rPr>
        <w:t>【题干】</w:t>
      </w:r>
    </w:p>
    <w:p w14:paraId="55CB51DE" w14:textId="77777777" w:rsidR="00AC3303" w:rsidRDefault="00AC3303" w:rsidP="00AC3303">
      <w:pPr>
        <w:pStyle w:val="a7"/>
        <w:spacing w:before="0" w:beforeAutospacing="0" w:after="240" w:afterAutospacing="0"/>
      </w:pPr>
      <w:r>
        <w:t>王老师的日历如下图所示。他每天清晨撕下前一天的那页日历，某天下午，王老师将最近撕下的10页日历中的阿拉伯数字相加，算得总和为244。则当天该日历展示为（    ）日。</w:t>
      </w:r>
    </w:p>
    <w:p w14:paraId="74109BAB" w14:textId="77777777" w:rsidR="00AC3303" w:rsidRDefault="00AC3303" w:rsidP="00AC3303">
      <w:pPr>
        <w:pStyle w:val="a7"/>
        <w:spacing w:before="0" w:beforeAutospacing="0" w:after="240" w:afterAutospacing="0"/>
      </w:pPr>
      <w:r>
        <w:rPr>
          <w:noProof/>
        </w:rPr>
        <w:drawing>
          <wp:inline distT="0" distB="0" distL="0" distR="0" wp14:anchorId="350962DE" wp14:editId="4422BF9B">
            <wp:extent cx="1691640" cy="1371600"/>
            <wp:effectExtent l="0" t="0" r="381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1640" cy="1371600"/>
                    </a:xfrm>
                    <a:prstGeom prst="rect">
                      <a:avLst/>
                    </a:prstGeom>
                    <a:noFill/>
                    <a:ln>
                      <a:noFill/>
                    </a:ln>
                  </pic:spPr>
                </pic:pic>
              </a:graphicData>
            </a:graphic>
          </wp:inline>
        </w:drawing>
      </w:r>
    </w:p>
    <w:p w14:paraId="5401A66D"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29</w:t>
      </w:r>
    </w:p>
    <w:p w14:paraId="51D2B49E"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30</w:t>
      </w:r>
    </w:p>
    <w:p w14:paraId="7B3CE5E6"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1</w:t>
      </w:r>
    </w:p>
    <w:p w14:paraId="3C30F026" w14:textId="1B67E159"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2</w:t>
      </w:r>
    </w:p>
    <w:p w14:paraId="6BAE4960"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1</w:t>
      </w:r>
      <w:r>
        <w:rPr>
          <w:rFonts w:ascii="Segoe UI" w:hAnsi="Segoe UI" w:cs="Segoe UI"/>
          <w:b w:val="0"/>
          <w:bCs w:val="0"/>
        </w:rPr>
        <w:t>6.</w:t>
      </w:r>
      <w:r>
        <w:rPr>
          <w:rFonts w:ascii="Segoe UI" w:hAnsi="Segoe UI" w:cs="Segoe UI"/>
          <w:b w:val="0"/>
          <w:bCs w:val="0"/>
        </w:rPr>
        <w:t>【题干】</w:t>
      </w:r>
    </w:p>
    <w:p w14:paraId="1841E289" w14:textId="77777777" w:rsidR="00AC3303" w:rsidRDefault="00AC3303" w:rsidP="00AC3303">
      <w:pPr>
        <w:pStyle w:val="a7"/>
        <w:spacing w:before="0" w:beforeAutospacing="0" w:after="240" w:afterAutospacing="0"/>
      </w:pPr>
      <w:r>
        <w:t>某市2017财政收入1000亿，财政赤字占当年财政收入比率为</w:t>
      </w:r>
      <w:r>
        <w:rPr>
          <w:noProof/>
        </w:rPr>
        <w:drawing>
          <wp:inline distT="0" distB="0" distL="0" distR="0" wp14:anchorId="1F34DD3F" wp14:editId="4A187D3F">
            <wp:extent cx="175260" cy="17526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t>；2018年该比率降为</w:t>
      </w:r>
      <w:r>
        <w:rPr>
          <w:noProof/>
        </w:rPr>
        <w:drawing>
          <wp:inline distT="0" distB="0" distL="0" distR="0" wp14:anchorId="2889BF0B" wp14:editId="4772C4B7">
            <wp:extent cx="175260" cy="17526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t>，预算赤字为2017年的</w:t>
      </w:r>
      <w:r>
        <w:rPr>
          <w:noProof/>
        </w:rPr>
        <w:drawing>
          <wp:inline distT="0" distB="0" distL="0" distR="0" wp14:anchorId="18F17168" wp14:editId="01985CDB">
            <wp:extent cx="236220" cy="1752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t>。该市2018年财政支出预算为：</w:t>
      </w:r>
    </w:p>
    <w:p w14:paraId="40285203"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1200</w:t>
      </w:r>
      <w:r>
        <w:rPr>
          <w:rStyle w:val="answer-item"/>
          <w:rFonts w:ascii="Segoe UI" w:hAnsi="Segoe UI" w:cs="Segoe UI"/>
          <w:sz w:val="21"/>
          <w:szCs w:val="21"/>
        </w:rPr>
        <w:t>亿</w:t>
      </w:r>
    </w:p>
    <w:p w14:paraId="38351484"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1220</w:t>
      </w:r>
      <w:r>
        <w:rPr>
          <w:rStyle w:val="answer-item"/>
          <w:rFonts w:ascii="Segoe UI" w:hAnsi="Segoe UI" w:cs="Segoe UI"/>
          <w:sz w:val="21"/>
          <w:szCs w:val="21"/>
        </w:rPr>
        <w:t>亿</w:t>
      </w:r>
    </w:p>
    <w:p w14:paraId="0ACCB4E3"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1224</w:t>
      </w:r>
      <w:r>
        <w:rPr>
          <w:rStyle w:val="answer-item"/>
          <w:rFonts w:ascii="Segoe UI" w:hAnsi="Segoe UI" w:cs="Segoe UI"/>
          <w:sz w:val="21"/>
          <w:szCs w:val="21"/>
        </w:rPr>
        <w:t>亿</w:t>
      </w:r>
    </w:p>
    <w:p w14:paraId="329C6295" w14:textId="6760E20B"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1230</w:t>
      </w:r>
      <w:r>
        <w:rPr>
          <w:rStyle w:val="answer-item"/>
          <w:rFonts w:ascii="Segoe UI" w:hAnsi="Segoe UI" w:cs="Segoe UI"/>
          <w:sz w:val="21"/>
          <w:szCs w:val="21"/>
        </w:rPr>
        <w:t>亿</w:t>
      </w:r>
    </w:p>
    <w:p w14:paraId="4DA3697E"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lastRenderedPageBreak/>
        <w:t>1</w:t>
      </w:r>
      <w:r>
        <w:rPr>
          <w:rFonts w:ascii="Segoe UI" w:hAnsi="Segoe UI" w:cs="Segoe UI"/>
          <w:b w:val="0"/>
          <w:bCs w:val="0"/>
        </w:rPr>
        <w:t>7</w:t>
      </w:r>
      <w:r>
        <w:rPr>
          <w:rFonts w:ascii="Segoe UI" w:hAnsi="Segoe UI" w:cs="Segoe UI"/>
          <w:b w:val="0"/>
          <w:bCs w:val="0"/>
        </w:rPr>
        <w:t>【题干】</w:t>
      </w:r>
    </w:p>
    <w:p w14:paraId="1112DA8C" w14:textId="77777777" w:rsidR="00AC3303" w:rsidRDefault="00AC3303" w:rsidP="00AC3303">
      <w:pPr>
        <w:pStyle w:val="a7"/>
        <w:spacing w:before="0" w:beforeAutospacing="0" w:after="240" w:afterAutospacing="0"/>
      </w:pPr>
      <w:r>
        <w:t>某高校举办春季运动会，共有1000名学生报名参加竞赛项目。为从运动员中选拔人员参加开幕式和闭幕式队列，现把所有运动员从1到1000进行编号，选出编号为3的倍数的运动员参加开幕式队列，而编号为7的倍数的运动员参加闭幕式队列。问：既不参加开幕式队列也不参加闭幕式队列的运动员有多少人？</w:t>
      </w:r>
    </w:p>
    <w:p w14:paraId="0A874035"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428</w:t>
      </w:r>
    </w:p>
    <w:p w14:paraId="613AE28D"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475</w:t>
      </w:r>
    </w:p>
    <w:p w14:paraId="7270D072"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525</w:t>
      </w:r>
    </w:p>
    <w:p w14:paraId="1B56E32F" w14:textId="2B12270C"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572</w:t>
      </w:r>
    </w:p>
    <w:p w14:paraId="3B0CC9BC" w14:textId="77777777" w:rsidR="00AC3303" w:rsidRPr="004633F6" w:rsidRDefault="00AC3303" w:rsidP="00AC3303">
      <w:pPr>
        <w:widowControl/>
        <w:shd w:val="clear" w:color="auto" w:fill="FFFFFF"/>
        <w:spacing w:after="120"/>
        <w:jc w:val="left"/>
        <w:outlineLvl w:val="2"/>
        <w:rPr>
          <w:rFonts w:ascii="Segoe UI" w:eastAsia="宋体" w:hAnsi="Segoe UI" w:cs="Segoe UI"/>
          <w:kern w:val="0"/>
          <w:sz w:val="27"/>
          <w:szCs w:val="27"/>
        </w:rPr>
      </w:pPr>
      <w:r>
        <w:rPr>
          <w:rFonts w:ascii="Segoe UI" w:eastAsia="宋体" w:hAnsi="Segoe UI" w:cs="Segoe UI" w:hint="eastAsia"/>
          <w:kern w:val="0"/>
          <w:sz w:val="27"/>
          <w:szCs w:val="27"/>
        </w:rPr>
        <w:t>1</w:t>
      </w:r>
      <w:r>
        <w:rPr>
          <w:rFonts w:ascii="Segoe UI" w:eastAsia="宋体" w:hAnsi="Segoe UI" w:cs="Segoe UI"/>
          <w:kern w:val="0"/>
          <w:sz w:val="27"/>
          <w:szCs w:val="27"/>
        </w:rPr>
        <w:t>8.</w:t>
      </w:r>
      <w:r w:rsidRPr="004633F6">
        <w:rPr>
          <w:rFonts w:ascii="Segoe UI" w:eastAsia="宋体" w:hAnsi="Segoe UI" w:cs="Segoe UI"/>
          <w:kern w:val="0"/>
          <w:sz w:val="27"/>
          <w:szCs w:val="27"/>
        </w:rPr>
        <w:t>【题干】</w:t>
      </w:r>
    </w:p>
    <w:p w14:paraId="74A408E3" w14:textId="77777777" w:rsidR="00AC3303" w:rsidRPr="004633F6" w:rsidRDefault="00AC3303" w:rsidP="00AC3303">
      <w:pPr>
        <w:widowControl/>
        <w:spacing w:after="240"/>
        <w:jc w:val="left"/>
        <w:rPr>
          <w:rFonts w:ascii="宋体" w:eastAsia="宋体" w:hAnsi="宋体" w:cs="宋体"/>
          <w:kern w:val="0"/>
          <w:sz w:val="24"/>
          <w:szCs w:val="24"/>
        </w:rPr>
      </w:pPr>
      <w:r w:rsidRPr="004633F6">
        <w:rPr>
          <w:rFonts w:ascii="宋体" w:eastAsia="宋体" w:hAnsi="宋体" w:cs="宋体"/>
          <w:kern w:val="0"/>
          <w:sz w:val="24"/>
          <w:szCs w:val="24"/>
        </w:rPr>
        <w:t>南部某战区一个10人小分队里有6人是特种兵，某次突击任务需派出5人参战，若抽到3名或3名以上特种兵可成功完成突击任务，那么成功完成突击任务的概率有多大？</w:t>
      </w:r>
    </w:p>
    <w:p w14:paraId="53F5EA45" w14:textId="77777777" w:rsidR="00AC3303" w:rsidRPr="004633F6" w:rsidRDefault="00AC3303" w:rsidP="00AC3303">
      <w:pPr>
        <w:widowControl/>
        <w:shd w:val="clear" w:color="auto" w:fill="FFFFFF"/>
        <w:spacing w:after="240"/>
        <w:ind w:right="600"/>
        <w:jc w:val="left"/>
        <w:rPr>
          <w:rFonts w:ascii="Segoe UI" w:eastAsia="宋体" w:hAnsi="Segoe UI" w:cs="Segoe UI"/>
          <w:kern w:val="0"/>
          <w:szCs w:val="21"/>
        </w:rPr>
      </w:pPr>
      <w:r w:rsidRPr="004633F6">
        <w:rPr>
          <w:rFonts w:ascii="Segoe UI" w:eastAsia="宋体" w:hAnsi="Segoe UI" w:cs="Segoe UI"/>
          <w:color w:val="333333"/>
          <w:kern w:val="0"/>
          <w:szCs w:val="21"/>
        </w:rPr>
        <w:t>A.</w:t>
      </w:r>
      <w:r w:rsidRPr="004633F6">
        <w:rPr>
          <w:rFonts w:ascii="宋体" w:eastAsia="宋体" w:hAnsi="宋体" w:cs="宋体"/>
          <w:noProof/>
          <w:kern w:val="0"/>
          <w:szCs w:val="21"/>
        </w:rPr>
        <w:drawing>
          <wp:inline distT="0" distB="0" distL="0" distR="0" wp14:anchorId="57B9CB64" wp14:editId="0DBCADD2">
            <wp:extent cx="99060" cy="2667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060" cy="266700"/>
                    </a:xfrm>
                    <a:prstGeom prst="rect">
                      <a:avLst/>
                    </a:prstGeom>
                    <a:noFill/>
                    <a:ln>
                      <a:noFill/>
                    </a:ln>
                  </pic:spPr>
                </pic:pic>
              </a:graphicData>
            </a:graphic>
          </wp:inline>
        </w:drawing>
      </w:r>
    </w:p>
    <w:p w14:paraId="1C293202" w14:textId="77777777" w:rsidR="00AC3303" w:rsidRPr="004633F6" w:rsidRDefault="00AC3303" w:rsidP="00AC3303">
      <w:pPr>
        <w:widowControl/>
        <w:ind w:right="600"/>
        <w:jc w:val="left"/>
        <w:rPr>
          <w:rFonts w:ascii="宋体" w:eastAsia="宋体" w:hAnsi="宋体" w:cs="宋体"/>
          <w:kern w:val="0"/>
          <w:sz w:val="24"/>
          <w:szCs w:val="24"/>
        </w:rPr>
      </w:pPr>
      <w:r w:rsidRPr="004633F6">
        <w:rPr>
          <w:rFonts w:ascii="宋体" w:eastAsia="宋体" w:hAnsi="宋体" w:cs="宋体"/>
          <w:color w:val="333333"/>
          <w:kern w:val="0"/>
          <w:szCs w:val="21"/>
        </w:rPr>
        <w:t>B.</w:t>
      </w:r>
      <w:r w:rsidRPr="004633F6">
        <w:rPr>
          <w:rFonts w:ascii="宋体" w:eastAsia="宋体" w:hAnsi="宋体" w:cs="宋体"/>
          <w:noProof/>
          <w:kern w:val="0"/>
          <w:szCs w:val="21"/>
        </w:rPr>
        <w:drawing>
          <wp:inline distT="0" distB="0" distL="0" distR="0" wp14:anchorId="1A6519BF" wp14:editId="339980AA">
            <wp:extent cx="99060" cy="266700"/>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060" cy="266700"/>
                    </a:xfrm>
                    <a:prstGeom prst="rect">
                      <a:avLst/>
                    </a:prstGeom>
                    <a:noFill/>
                    <a:ln>
                      <a:noFill/>
                    </a:ln>
                  </pic:spPr>
                </pic:pic>
              </a:graphicData>
            </a:graphic>
          </wp:inline>
        </w:drawing>
      </w:r>
    </w:p>
    <w:p w14:paraId="73704181" w14:textId="77777777" w:rsidR="00AC3303" w:rsidRPr="004633F6" w:rsidRDefault="00AC3303" w:rsidP="00AC3303">
      <w:pPr>
        <w:widowControl/>
        <w:ind w:right="600"/>
        <w:jc w:val="left"/>
        <w:rPr>
          <w:rFonts w:ascii="宋体" w:eastAsia="宋体" w:hAnsi="宋体" w:cs="宋体"/>
          <w:kern w:val="0"/>
          <w:sz w:val="24"/>
          <w:szCs w:val="24"/>
        </w:rPr>
      </w:pPr>
      <w:r w:rsidRPr="004633F6">
        <w:rPr>
          <w:rFonts w:ascii="宋体" w:eastAsia="宋体" w:hAnsi="宋体" w:cs="宋体"/>
          <w:color w:val="333333"/>
          <w:kern w:val="0"/>
          <w:szCs w:val="21"/>
        </w:rPr>
        <w:t>C.</w:t>
      </w:r>
      <w:r w:rsidRPr="004633F6">
        <w:rPr>
          <w:rFonts w:ascii="宋体" w:eastAsia="宋体" w:hAnsi="宋体" w:cs="宋体"/>
          <w:noProof/>
          <w:kern w:val="0"/>
          <w:szCs w:val="21"/>
        </w:rPr>
        <w:drawing>
          <wp:inline distT="0" distB="0" distL="0" distR="0" wp14:anchorId="22E9D027" wp14:editId="7EE32C33">
            <wp:extent cx="152400" cy="266700"/>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p w14:paraId="348DD658" w14:textId="77777777" w:rsidR="00AC3303" w:rsidRPr="004633F6" w:rsidRDefault="00AC3303" w:rsidP="00AC3303">
      <w:pPr>
        <w:widowControl/>
        <w:ind w:right="600"/>
        <w:jc w:val="left"/>
        <w:rPr>
          <w:rFonts w:ascii="宋体" w:eastAsia="宋体" w:hAnsi="宋体" w:cs="宋体"/>
          <w:kern w:val="0"/>
          <w:sz w:val="24"/>
          <w:szCs w:val="24"/>
        </w:rPr>
      </w:pPr>
      <w:r w:rsidRPr="004633F6">
        <w:rPr>
          <w:rFonts w:ascii="宋体" w:eastAsia="宋体" w:hAnsi="宋体" w:cs="宋体"/>
          <w:color w:val="333333"/>
          <w:kern w:val="0"/>
          <w:szCs w:val="21"/>
        </w:rPr>
        <w:t>D.</w:t>
      </w:r>
      <w:r w:rsidRPr="004633F6">
        <w:rPr>
          <w:rFonts w:ascii="宋体" w:eastAsia="宋体" w:hAnsi="宋体" w:cs="宋体"/>
          <w:noProof/>
          <w:kern w:val="0"/>
          <w:szCs w:val="21"/>
        </w:rPr>
        <w:drawing>
          <wp:inline distT="0" distB="0" distL="0" distR="0" wp14:anchorId="6C239E08" wp14:editId="2D727C56">
            <wp:extent cx="152400" cy="26670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266700"/>
                    </a:xfrm>
                    <a:prstGeom prst="rect">
                      <a:avLst/>
                    </a:prstGeom>
                    <a:noFill/>
                    <a:ln>
                      <a:noFill/>
                    </a:ln>
                  </pic:spPr>
                </pic:pic>
              </a:graphicData>
            </a:graphic>
          </wp:inline>
        </w:drawing>
      </w:r>
    </w:p>
    <w:p w14:paraId="3A872A6D"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1</w:t>
      </w:r>
      <w:r>
        <w:rPr>
          <w:rFonts w:ascii="Segoe UI" w:hAnsi="Segoe UI" w:cs="Segoe UI"/>
          <w:b w:val="0"/>
          <w:bCs w:val="0"/>
        </w:rPr>
        <w:t>9</w:t>
      </w:r>
      <w:r>
        <w:rPr>
          <w:rFonts w:ascii="Segoe UI" w:hAnsi="Segoe UI" w:cs="Segoe UI"/>
          <w:b w:val="0"/>
          <w:bCs w:val="0"/>
        </w:rPr>
        <w:t>【题干】</w:t>
      </w:r>
    </w:p>
    <w:p w14:paraId="6E736FDC" w14:textId="77777777" w:rsidR="00AC3303" w:rsidRDefault="00AC3303" w:rsidP="00AC3303">
      <w:pPr>
        <w:pStyle w:val="a7"/>
        <w:spacing w:before="0" w:beforeAutospacing="0" w:after="240" w:afterAutospacing="0"/>
      </w:pPr>
      <w:r>
        <w:t>一套试卷有若干道题，每题答对得10分，答错扣5分，不答扣3分。小郑答对、答错、不答的题目数量依次成等差数列，最后总分为95分，问这套试卷共有多少道题？</w:t>
      </w:r>
    </w:p>
    <w:p w14:paraId="48CC9560"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15</w:t>
      </w:r>
    </w:p>
    <w:p w14:paraId="5BAE31A0"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30</w:t>
      </w:r>
    </w:p>
    <w:p w14:paraId="17CF87A0"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36</w:t>
      </w:r>
    </w:p>
    <w:p w14:paraId="5D974A13" w14:textId="44B2BB7D"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45</w:t>
      </w:r>
    </w:p>
    <w:p w14:paraId="48C1B6E0"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lastRenderedPageBreak/>
        <w:t>2</w:t>
      </w:r>
      <w:r>
        <w:rPr>
          <w:rFonts w:ascii="Segoe UI" w:hAnsi="Segoe UI" w:cs="Segoe UI"/>
          <w:b w:val="0"/>
          <w:bCs w:val="0"/>
        </w:rPr>
        <w:t>0.</w:t>
      </w:r>
      <w:r>
        <w:rPr>
          <w:rFonts w:ascii="Segoe UI" w:hAnsi="Segoe UI" w:cs="Segoe UI"/>
          <w:b w:val="0"/>
          <w:bCs w:val="0"/>
        </w:rPr>
        <w:t>【题干】</w:t>
      </w:r>
    </w:p>
    <w:p w14:paraId="4A91979A" w14:textId="77777777" w:rsidR="00AC3303" w:rsidRDefault="00AC3303" w:rsidP="00AC3303">
      <w:pPr>
        <w:pStyle w:val="a7"/>
        <w:spacing w:before="0" w:beforeAutospacing="0" w:after="240" w:afterAutospacing="0"/>
      </w:pPr>
      <w:r>
        <w:t>某研究机构有40名研究人员。上半年发表论文数量最多的人发表了4篇，发表3篇论文的人比发表2篇的多，比发表4篇的少；发表1篇论文的人比发表2篇的少，且所有人都发表了论文。如所有人全年共发表论文205篇，则上半年发表的论文数量至少比下半年多：</w:t>
      </w:r>
    </w:p>
    <w:p w14:paraId="09DC5A65"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9</w:t>
      </w:r>
      <w:r>
        <w:rPr>
          <w:rStyle w:val="answer-item"/>
          <w:rFonts w:ascii="Segoe UI" w:hAnsi="Segoe UI" w:cs="Segoe UI"/>
          <w:sz w:val="21"/>
          <w:szCs w:val="21"/>
        </w:rPr>
        <w:t>篇</w:t>
      </w:r>
    </w:p>
    <w:p w14:paraId="2A14F806"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13</w:t>
      </w:r>
      <w:r>
        <w:rPr>
          <w:rStyle w:val="answer-item"/>
          <w:rFonts w:ascii="Segoe UI" w:hAnsi="Segoe UI" w:cs="Segoe UI"/>
          <w:sz w:val="21"/>
          <w:szCs w:val="21"/>
        </w:rPr>
        <w:t>篇</w:t>
      </w:r>
    </w:p>
    <w:p w14:paraId="07012AA8"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17</w:t>
      </w:r>
      <w:r>
        <w:rPr>
          <w:rStyle w:val="answer-item"/>
          <w:rFonts w:ascii="Segoe UI" w:hAnsi="Segoe UI" w:cs="Segoe UI"/>
          <w:sz w:val="21"/>
          <w:szCs w:val="21"/>
        </w:rPr>
        <w:t>篇</w:t>
      </w:r>
    </w:p>
    <w:p w14:paraId="4E71BBD2" w14:textId="017BD759"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21</w:t>
      </w:r>
      <w:r>
        <w:rPr>
          <w:rStyle w:val="answer-item"/>
          <w:rFonts w:ascii="Segoe UI" w:hAnsi="Segoe UI" w:cs="Segoe UI"/>
          <w:sz w:val="21"/>
          <w:szCs w:val="21"/>
        </w:rPr>
        <w:t>篇</w:t>
      </w:r>
    </w:p>
    <w:p w14:paraId="79B5F836"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2</w:t>
      </w:r>
      <w:r>
        <w:rPr>
          <w:rFonts w:ascii="Segoe UI" w:hAnsi="Segoe UI" w:cs="Segoe UI"/>
          <w:b w:val="0"/>
          <w:bCs w:val="0"/>
        </w:rPr>
        <w:t>1.</w:t>
      </w:r>
      <w:r>
        <w:rPr>
          <w:rFonts w:ascii="Segoe UI" w:hAnsi="Segoe UI" w:cs="Segoe UI"/>
          <w:b w:val="0"/>
          <w:bCs w:val="0"/>
        </w:rPr>
        <w:t>【题干】</w:t>
      </w:r>
    </w:p>
    <w:p w14:paraId="55003750" w14:textId="77777777" w:rsidR="00AC3303" w:rsidRDefault="00AC3303" w:rsidP="00AC3303">
      <w:pPr>
        <w:pStyle w:val="a7"/>
        <w:spacing w:before="0" w:beforeAutospacing="0" w:after="240" w:afterAutospacing="0"/>
      </w:pPr>
      <w:r>
        <w:t>1、2、3、4、5、6、7、8、9这九个数字各用一次，组成三个能被9整除的三位数，这三个数的和最大是：</w:t>
      </w:r>
    </w:p>
    <w:p w14:paraId="65ED7743"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2007</w:t>
      </w:r>
    </w:p>
    <w:p w14:paraId="7F4F76E8"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2394</w:t>
      </w:r>
    </w:p>
    <w:p w14:paraId="3AC5CFCC"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2448</w:t>
      </w:r>
    </w:p>
    <w:p w14:paraId="0456D01B" w14:textId="269199CB"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2556</w:t>
      </w:r>
    </w:p>
    <w:p w14:paraId="2C4DA61B" w14:textId="77777777" w:rsidR="00AC3303" w:rsidRDefault="00AC3303" w:rsidP="00AC3303"/>
    <w:p w14:paraId="39EA3419"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2</w:t>
      </w:r>
      <w:r>
        <w:rPr>
          <w:rFonts w:ascii="Segoe UI" w:hAnsi="Segoe UI" w:cs="Segoe UI"/>
          <w:b w:val="0"/>
          <w:bCs w:val="0"/>
        </w:rPr>
        <w:t>2.</w:t>
      </w:r>
      <w:r>
        <w:rPr>
          <w:rFonts w:ascii="Segoe UI" w:hAnsi="Segoe UI" w:cs="Segoe UI"/>
          <w:b w:val="0"/>
          <w:bCs w:val="0"/>
        </w:rPr>
        <w:t>【题干】</w:t>
      </w:r>
    </w:p>
    <w:p w14:paraId="68DD7833" w14:textId="77777777" w:rsidR="00AC3303" w:rsidRDefault="00AC3303" w:rsidP="00AC3303">
      <w:pPr>
        <w:pStyle w:val="a7"/>
        <w:spacing w:before="0" w:beforeAutospacing="0" w:after="240" w:afterAutospacing="0"/>
      </w:pPr>
      <w:r>
        <w:t>一款手机有两个型号，存储容量分别为64G和256G，销售价分别为每台1600元和2000元，其他无区别。已知64G存储器的成本是256G存储器的一半，是单台手机其他成本之和的</w:t>
      </w:r>
      <w:r>
        <w:rPr>
          <w:noProof/>
        </w:rPr>
        <w:drawing>
          <wp:inline distT="0" distB="0" distL="0" distR="0" wp14:anchorId="442569D0" wp14:editId="6A592454">
            <wp:extent cx="236220" cy="17526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t>，而销售一台256G手机的利润比64G手机高150元。</w:t>
      </w:r>
      <w:proofErr w:type="gramStart"/>
      <w:r>
        <w:t>问销售</w:t>
      </w:r>
      <w:proofErr w:type="gramEnd"/>
      <w:r>
        <w:t>64G和256G手机各10万台，利润为多少万元？</w:t>
      </w:r>
    </w:p>
    <w:p w14:paraId="194059C9"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3500</w:t>
      </w:r>
    </w:p>
    <w:p w14:paraId="14B85AE9"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5600</w:t>
      </w:r>
    </w:p>
    <w:p w14:paraId="1310BAC8"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6400</w:t>
      </w:r>
    </w:p>
    <w:p w14:paraId="1359238F" w14:textId="7F845729"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7000</w:t>
      </w:r>
    </w:p>
    <w:p w14:paraId="0B74B1A4"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lastRenderedPageBreak/>
        <w:t>2</w:t>
      </w:r>
      <w:r>
        <w:rPr>
          <w:rFonts w:ascii="Segoe UI" w:hAnsi="Segoe UI" w:cs="Segoe UI"/>
          <w:b w:val="0"/>
          <w:bCs w:val="0"/>
        </w:rPr>
        <w:t>3.</w:t>
      </w:r>
      <w:r>
        <w:rPr>
          <w:rFonts w:ascii="Segoe UI" w:hAnsi="Segoe UI" w:cs="Segoe UI"/>
          <w:b w:val="0"/>
          <w:bCs w:val="0"/>
        </w:rPr>
        <w:t>【题干】</w:t>
      </w:r>
    </w:p>
    <w:p w14:paraId="16CF927C" w14:textId="77777777" w:rsidR="00AC3303" w:rsidRDefault="00AC3303" w:rsidP="00AC3303">
      <w:pPr>
        <w:pStyle w:val="a7"/>
        <w:spacing w:before="0" w:beforeAutospacing="0" w:after="240" w:afterAutospacing="0"/>
      </w:pPr>
      <w:r>
        <w:t>王大妈与李大妈两人分别从小区外围环形道路上A、B两点出发相向而行。走了5分钟两人第一次相遇，接着走了4分钟后，李大妈经过A点继续前行，又过了26分钟两人第二次相遇。问李大妈沿小区外围道路走一圈需要几分钟？</w:t>
      </w:r>
    </w:p>
    <w:p w14:paraId="0091F3F3"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54</w:t>
      </w:r>
    </w:p>
    <w:p w14:paraId="4670903C"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59</w:t>
      </w:r>
    </w:p>
    <w:p w14:paraId="08AF69E4"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60</w:t>
      </w:r>
    </w:p>
    <w:p w14:paraId="3433517A" w14:textId="675A27A2"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63</w:t>
      </w:r>
    </w:p>
    <w:p w14:paraId="16C1D77A"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2</w:t>
      </w:r>
      <w:r>
        <w:rPr>
          <w:rFonts w:ascii="Segoe UI" w:hAnsi="Segoe UI" w:cs="Segoe UI"/>
          <w:b w:val="0"/>
          <w:bCs w:val="0"/>
        </w:rPr>
        <w:t>4.</w:t>
      </w:r>
      <w:r>
        <w:rPr>
          <w:rFonts w:ascii="Segoe UI" w:hAnsi="Segoe UI" w:cs="Segoe UI"/>
          <w:b w:val="0"/>
          <w:bCs w:val="0"/>
        </w:rPr>
        <w:t>【题干】</w:t>
      </w:r>
    </w:p>
    <w:p w14:paraId="25742988" w14:textId="77777777" w:rsidR="00AC3303" w:rsidRDefault="00AC3303" w:rsidP="00AC3303">
      <w:pPr>
        <w:pStyle w:val="a7"/>
        <w:spacing w:before="0" w:beforeAutospacing="0" w:after="240" w:afterAutospacing="0"/>
      </w:pPr>
      <w:r>
        <w:t>某高校艺术学院分音乐系和美术系两个系别，已知学院男生人数占总人数的</w:t>
      </w:r>
      <w:r>
        <w:rPr>
          <w:noProof/>
        </w:rPr>
        <w:drawing>
          <wp:inline distT="0" distB="0" distL="0" distR="0" wp14:anchorId="6C60C966" wp14:editId="581B311C">
            <wp:extent cx="236220" cy="17526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r>
        <w:t>，且音乐系男女生人数之比为1∶3，美术系男女生人数之比为2∶3。</w:t>
      </w:r>
      <w:proofErr w:type="gramStart"/>
      <w:r>
        <w:t>问音乐</w:t>
      </w:r>
      <w:proofErr w:type="gramEnd"/>
      <w:r>
        <w:t>系和美术系的总人数比为多少？</w:t>
      </w:r>
    </w:p>
    <w:p w14:paraId="1FC1E19A"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2∶1</w:t>
      </w:r>
    </w:p>
    <w:p w14:paraId="391C67F9"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3∶2</w:t>
      </w:r>
    </w:p>
    <w:p w14:paraId="185545BB"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3∶1</w:t>
      </w:r>
    </w:p>
    <w:p w14:paraId="0FA0A00B"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5∶4</w:t>
      </w:r>
    </w:p>
    <w:p w14:paraId="4B1C7063"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E.</w:t>
      </w:r>
      <w:r>
        <w:rPr>
          <w:rStyle w:val="answer-item"/>
          <w:rFonts w:ascii="Segoe UI" w:hAnsi="Segoe UI" w:cs="Segoe UI"/>
          <w:sz w:val="21"/>
          <w:szCs w:val="21"/>
        </w:rPr>
        <w:t>1∶2</w:t>
      </w:r>
    </w:p>
    <w:p w14:paraId="1AB656CD"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F.</w:t>
      </w:r>
      <w:r>
        <w:rPr>
          <w:rStyle w:val="answer-item"/>
          <w:rFonts w:ascii="Segoe UI" w:hAnsi="Segoe UI" w:cs="Segoe UI"/>
          <w:sz w:val="21"/>
          <w:szCs w:val="21"/>
        </w:rPr>
        <w:t>2∶3</w:t>
      </w:r>
    </w:p>
    <w:p w14:paraId="2D4F97A4"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G.</w:t>
      </w:r>
      <w:r>
        <w:rPr>
          <w:rStyle w:val="answer-item"/>
          <w:rFonts w:ascii="Segoe UI" w:hAnsi="Segoe UI" w:cs="Segoe UI"/>
          <w:sz w:val="21"/>
          <w:szCs w:val="21"/>
        </w:rPr>
        <w:t>1∶3</w:t>
      </w:r>
    </w:p>
    <w:p w14:paraId="746A0172" w14:textId="602CAF57"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H.</w:t>
      </w:r>
      <w:r>
        <w:rPr>
          <w:rStyle w:val="answer-item"/>
          <w:rFonts w:ascii="Segoe UI" w:hAnsi="Segoe UI" w:cs="Segoe UI"/>
          <w:sz w:val="21"/>
          <w:szCs w:val="21"/>
        </w:rPr>
        <w:t>4∶5</w:t>
      </w:r>
    </w:p>
    <w:p w14:paraId="64D5054A" w14:textId="77777777" w:rsidR="00AC3303" w:rsidRDefault="00AC3303" w:rsidP="00AC3303">
      <w:pPr>
        <w:pStyle w:val="3"/>
        <w:shd w:val="clear" w:color="auto" w:fill="FFFFFF"/>
        <w:spacing w:before="0" w:after="120"/>
        <w:rPr>
          <w:rFonts w:ascii="Segoe UI" w:hAnsi="Segoe UI" w:cs="Segoe UI"/>
          <w:b w:val="0"/>
          <w:bCs w:val="0"/>
        </w:rPr>
      </w:pPr>
      <w:r>
        <w:rPr>
          <w:rFonts w:ascii="Segoe UI" w:hAnsi="Segoe UI" w:cs="Segoe UI" w:hint="eastAsia"/>
          <w:b w:val="0"/>
          <w:bCs w:val="0"/>
        </w:rPr>
        <w:t>2</w:t>
      </w:r>
      <w:r>
        <w:rPr>
          <w:rFonts w:ascii="Segoe UI" w:hAnsi="Segoe UI" w:cs="Segoe UI"/>
          <w:b w:val="0"/>
          <w:bCs w:val="0"/>
        </w:rPr>
        <w:t>5.</w:t>
      </w:r>
      <w:r>
        <w:rPr>
          <w:rFonts w:ascii="Segoe UI" w:hAnsi="Segoe UI" w:cs="Segoe UI"/>
          <w:b w:val="0"/>
          <w:bCs w:val="0"/>
        </w:rPr>
        <w:t>【题干】</w:t>
      </w:r>
    </w:p>
    <w:p w14:paraId="5B38E0F7" w14:textId="77777777" w:rsidR="00AC3303" w:rsidRDefault="00AC3303" w:rsidP="00AC3303">
      <w:pPr>
        <w:pStyle w:val="a7"/>
        <w:spacing w:before="0" w:beforeAutospacing="0" w:after="240" w:afterAutospacing="0"/>
      </w:pPr>
      <w:proofErr w:type="gramStart"/>
      <w:r>
        <w:t>某统计</w:t>
      </w:r>
      <w:proofErr w:type="gramEnd"/>
      <w:r>
        <w:t>部门对某地1000户居民的月均收入进行调查，调查结果如表所示。</w:t>
      </w:r>
      <w:proofErr w:type="gramStart"/>
      <w:r>
        <w:t>问下列</w:t>
      </w:r>
      <w:proofErr w:type="gramEnd"/>
      <w:r>
        <w:t>关于被调查居民月均收入的算术平均数，表述正确的是：</w:t>
      </w:r>
    </w:p>
    <w:p w14:paraId="301B51F4" w14:textId="77777777" w:rsidR="00AC3303" w:rsidRDefault="00AC3303" w:rsidP="00AC3303">
      <w:pPr>
        <w:pStyle w:val="a7"/>
        <w:spacing w:before="0" w:beforeAutospacing="0" w:after="240" w:afterAutospacing="0"/>
      </w:pPr>
      <w:r>
        <w:rPr>
          <w:noProof/>
        </w:rPr>
        <w:lastRenderedPageBreak/>
        <w:drawing>
          <wp:inline distT="0" distB="0" distL="0" distR="0" wp14:anchorId="0FF7C7F4" wp14:editId="2FBE9410">
            <wp:extent cx="5274310" cy="2421890"/>
            <wp:effectExtent l="0" t="0" r="254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5482B7AD"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A.</w:t>
      </w:r>
      <w:r>
        <w:rPr>
          <w:rStyle w:val="answer-item"/>
          <w:rFonts w:ascii="Segoe UI" w:hAnsi="Segoe UI" w:cs="Segoe UI"/>
          <w:sz w:val="21"/>
          <w:szCs w:val="21"/>
        </w:rPr>
        <w:t>可能为</w:t>
      </w:r>
      <w:r>
        <w:rPr>
          <w:rStyle w:val="answer-item"/>
          <w:rFonts w:ascii="Segoe UI" w:hAnsi="Segoe UI" w:cs="Segoe UI"/>
          <w:sz w:val="21"/>
          <w:szCs w:val="21"/>
        </w:rPr>
        <w:t>1500</w:t>
      </w:r>
      <w:r>
        <w:rPr>
          <w:rStyle w:val="answer-item"/>
          <w:rFonts w:ascii="Segoe UI" w:hAnsi="Segoe UI" w:cs="Segoe UI"/>
          <w:sz w:val="21"/>
          <w:szCs w:val="21"/>
        </w:rPr>
        <w:t>元</w:t>
      </w:r>
    </w:p>
    <w:p w14:paraId="20353967"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B.</w:t>
      </w:r>
      <w:r>
        <w:rPr>
          <w:rStyle w:val="answer-item"/>
          <w:rFonts w:ascii="Segoe UI" w:hAnsi="Segoe UI" w:cs="Segoe UI"/>
          <w:sz w:val="21"/>
          <w:szCs w:val="21"/>
        </w:rPr>
        <w:t>可能为</w:t>
      </w:r>
      <w:r>
        <w:rPr>
          <w:rStyle w:val="answer-item"/>
          <w:rFonts w:ascii="Segoe UI" w:hAnsi="Segoe UI" w:cs="Segoe UI"/>
          <w:sz w:val="21"/>
          <w:szCs w:val="21"/>
        </w:rPr>
        <w:t>3000</w:t>
      </w:r>
      <w:r>
        <w:rPr>
          <w:rStyle w:val="answer-item"/>
          <w:rFonts w:ascii="Segoe UI" w:hAnsi="Segoe UI" w:cs="Segoe UI"/>
          <w:sz w:val="21"/>
          <w:szCs w:val="21"/>
        </w:rPr>
        <w:t>元</w:t>
      </w:r>
    </w:p>
    <w:p w14:paraId="3F74654B" w14:textId="77777777" w:rsidR="002117F0" w:rsidRDefault="00AC3303" w:rsidP="00AC3303">
      <w:pPr>
        <w:pStyle w:val="answer"/>
        <w:shd w:val="clear" w:color="auto" w:fill="FFFFFF"/>
        <w:spacing w:before="0" w:beforeAutospacing="0" w:after="240" w:afterAutospacing="0"/>
        <w:rPr>
          <w:rStyle w:val="answer-item"/>
          <w:rFonts w:ascii="Segoe UI" w:hAnsi="Segoe UI" w:cs="Segoe UI"/>
          <w:sz w:val="21"/>
          <w:szCs w:val="21"/>
        </w:rPr>
      </w:pPr>
      <w:r>
        <w:rPr>
          <w:rStyle w:val="answer-item-lable"/>
          <w:rFonts w:ascii="Segoe UI" w:hAnsi="Segoe UI" w:cs="Segoe UI"/>
          <w:color w:val="333333"/>
          <w:sz w:val="21"/>
          <w:szCs w:val="21"/>
        </w:rPr>
        <w:t>C.</w:t>
      </w:r>
      <w:r>
        <w:rPr>
          <w:rStyle w:val="answer-item"/>
          <w:rFonts w:ascii="Segoe UI" w:hAnsi="Segoe UI" w:cs="Segoe UI"/>
          <w:sz w:val="21"/>
          <w:szCs w:val="21"/>
        </w:rPr>
        <w:t>不可能为</w:t>
      </w:r>
      <w:r>
        <w:rPr>
          <w:rStyle w:val="answer-item"/>
          <w:rFonts w:ascii="Segoe UI" w:hAnsi="Segoe UI" w:cs="Segoe UI"/>
          <w:sz w:val="21"/>
          <w:szCs w:val="21"/>
        </w:rPr>
        <w:t>5000</w:t>
      </w:r>
      <w:r>
        <w:rPr>
          <w:rStyle w:val="answer-item"/>
          <w:rFonts w:ascii="Segoe UI" w:hAnsi="Segoe UI" w:cs="Segoe UI"/>
          <w:sz w:val="21"/>
          <w:szCs w:val="21"/>
        </w:rPr>
        <w:t>元</w:t>
      </w:r>
    </w:p>
    <w:p w14:paraId="2323B889" w14:textId="34E7E622" w:rsidR="00AC3303" w:rsidRDefault="00AC3303" w:rsidP="00AC3303">
      <w:pPr>
        <w:pStyle w:val="answer"/>
        <w:shd w:val="clear" w:color="auto" w:fill="FFFFFF"/>
        <w:spacing w:before="0" w:beforeAutospacing="0" w:after="240" w:afterAutospacing="0"/>
        <w:rPr>
          <w:rFonts w:ascii="Segoe UI" w:hAnsi="Segoe UI" w:cs="Segoe UI"/>
          <w:sz w:val="21"/>
          <w:szCs w:val="21"/>
        </w:rPr>
      </w:pPr>
      <w:r>
        <w:rPr>
          <w:rStyle w:val="answer-item-lable"/>
          <w:rFonts w:ascii="Segoe UI" w:hAnsi="Segoe UI" w:cs="Segoe UI"/>
          <w:color w:val="333333"/>
          <w:sz w:val="21"/>
          <w:szCs w:val="21"/>
        </w:rPr>
        <w:t>D.</w:t>
      </w:r>
      <w:r>
        <w:rPr>
          <w:rStyle w:val="answer-item"/>
          <w:rFonts w:ascii="Segoe UI" w:hAnsi="Segoe UI" w:cs="Segoe UI"/>
          <w:sz w:val="21"/>
          <w:szCs w:val="21"/>
        </w:rPr>
        <w:t>不可能为</w:t>
      </w:r>
      <w:r>
        <w:rPr>
          <w:rStyle w:val="answer-item"/>
          <w:rFonts w:ascii="Segoe UI" w:hAnsi="Segoe UI" w:cs="Segoe UI"/>
          <w:sz w:val="21"/>
          <w:szCs w:val="21"/>
        </w:rPr>
        <w:t>12000</w:t>
      </w:r>
      <w:r>
        <w:rPr>
          <w:rStyle w:val="answer-item"/>
          <w:rFonts w:ascii="Segoe UI" w:hAnsi="Segoe UI" w:cs="Segoe UI"/>
          <w:sz w:val="21"/>
          <w:szCs w:val="21"/>
        </w:rPr>
        <w:t>元</w:t>
      </w:r>
    </w:p>
    <w:p w14:paraId="4DBE3293" w14:textId="77777777" w:rsidR="00AC3303" w:rsidRPr="00EC3AF8" w:rsidRDefault="00AC3303" w:rsidP="00AC3303"/>
    <w:p w14:paraId="2DAA8116" w14:textId="77777777" w:rsidR="00AC3303" w:rsidRPr="00AC3303" w:rsidRDefault="00AC3303" w:rsidP="00AC3303">
      <w:pPr>
        <w:rPr>
          <w:rFonts w:hint="eastAsia"/>
        </w:rPr>
      </w:pPr>
    </w:p>
    <w:p w14:paraId="2F5B6108" w14:textId="39D1CA2E" w:rsidR="000D19AF" w:rsidRDefault="000D19AF" w:rsidP="000D19AF">
      <w:pPr>
        <w:pStyle w:val="1"/>
      </w:pPr>
      <w:r>
        <w:rPr>
          <w:rFonts w:hint="eastAsia"/>
        </w:rPr>
        <w:t>资料分析</w:t>
      </w:r>
    </w:p>
    <w:p w14:paraId="03F21740" w14:textId="20491946" w:rsidR="00D25F00" w:rsidRDefault="00D25F00" w:rsidP="00D25F00">
      <w:pPr>
        <w:spacing w:before="60" w:after="60" w:line="312" w:lineRule="auto"/>
        <w:rPr>
          <w:rFonts w:ascii="等线" w:eastAsia="等线" w:hAnsi="等线"/>
          <w:color w:val="333333"/>
          <w:szCs w:val="21"/>
        </w:rPr>
      </w:pPr>
      <w:r>
        <w:rPr>
          <w:rFonts w:ascii="等线" w:eastAsia="等线" w:hAnsi="等线"/>
          <w:color w:val="333333"/>
          <w:szCs w:val="21"/>
        </w:rPr>
        <w:t>【材料】</w:t>
      </w:r>
    </w:p>
    <w:p w14:paraId="79729430" w14:textId="77777777" w:rsidR="00D25F00" w:rsidRDefault="00D25F00" w:rsidP="00D25F00">
      <w:pPr>
        <w:spacing w:before="60" w:after="60" w:line="312" w:lineRule="auto"/>
        <w:rPr>
          <w:rFonts w:ascii="等线" w:eastAsia="等线" w:hAnsi="等线"/>
          <w:color w:val="333333"/>
          <w:szCs w:val="21"/>
        </w:rPr>
      </w:pPr>
      <w:r>
        <w:rPr>
          <w:rFonts w:ascii="等线" w:eastAsia="等线" w:hAnsi="等线"/>
          <w:color w:val="333333"/>
          <w:szCs w:val="21"/>
        </w:rPr>
        <w:t>       2019年我国农民工规模继续扩大，总量达到29077万人，同比增长</w:t>
      </w:r>
      <w:r>
        <w:rPr>
          <w:rFonts w:ascii="微软雅黑" w:eastAsia="微软雅黑" w:hAnsi="微软雅黑"/>
          <w:noProof/>
          <w:color w:val="333333"/>
          <w:sz w:val="22"/>
        </w:rPr>
        <w:drawing>
          <wp:inline distT="0" distB="0" distL="0" distR="0" wp14:anchorId="73F2897B" wp14:editId="3A9133E3">
            <wp:extent cx="266700" cy="171450"/>
            <wp:effectExtent l="0" t="0" r="0" b="0"/>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
                    <pic:cNvPicPr/>
                  </pic:nvPicPr>
                  <pic:blipFill>
                    <a:blip r:embed="rId32"/>
                    <a:stretch>
                      <a:fillRect/>
                    </a:stretch>
                  </pic:blipFill>
                  <pic:spPr>
                    <a:xfrm>
                      <a:off x="0" y="0"/>
                      <a:ext cx="266700" cy="171450"/>
                    </a:xfrm>
                    <a:prstGeom prst="rect">
                      <a:avLst/>
                    </a:prstGeom>
                  </pic:spPr>
                </pic:pic>
              </a:graphicData>
            </a:graphic>
          </wp:inline>
        </w:drawing>
      </w:r>
      <w:r>
        <w:rPr>
          <w:rFonts w:ascii="等线" w:eastAsia="等线" w:hAnsi="等线"/>
          <w:color w:val="333333"/>
          <w:szCs w:val="21"/>
        </w:rPr>
        <w:t>。其中，本地农民工11652万人，比上年增加82万人；外出农民工17425万人，比上年增加159万人。外出农民工中，在省内就业的农民工9917万人，比上年增加245万人；跨省流动农民工7508万人，比上年减少86万人。</w:t>
      </w:r>
    </w:p>
    <w:p w14:paraId="3BAC0081" w14:textId="77777777" w:rsidR="00D25F00" w:rsidRDefault="00D25F00" w:rsidP="00D25F00">
      <w:pPr>
        <w:spacing w:before="60" w:after="60" w:line="312" w:lineRule="auto"/>
        <w:rPr>
          <w:rFonts w:ascii="等线" w:eastAsia="等线" w:hAnsi="等线"/>
          <w:color w:val="333333"/>
          <w:sz w:val="22"/>
        </w:rPr>
      </w:pPr>
      <w:r>
        <w:rPr>
          <w:rFonts w:ascii="微软雅黑" w:eastAsia="微软雅黑" w:hAnsi="微软雅黑"/>
          <w:noProof/>
          <w:color w:val="333333"/>
          <w:sz w:val="22"/>
        </w:rPr>
        <w:lastRenderedPageBreak/>
        <w:drawing>
          <wp:inline distT="0" distB="0" distL="0" distR="0" wp14:anchorId="6F805D36" wp14:editId="2A84C0FA">
            <wp:extent cx="5267325" cy="3086100"/>
            <wp:effectExtent l="0" t="0" r="0" b="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
                    <pic:cNvPicPr/>
                  </pic:nvPicPr>
                  <pic:blipFill>
                    <a:blip r:embed="rId33"/>
                    <a:stretch>
                      <a:fillRect/>
                    </a:stretch>
                  </pic:blipFill>
                  <pic:spPr>
                    <a:xfrm>
                      <a:off x="0" y="0"/>
                      <a:ext cx="5267325" cy="3086100"/>
                    </a:xfrm>
                    <a:prstGeom prst="rect">
                      <a:avLst/>
                    </a:prstGeom>
                  </pic:spPr>
                </pic:pic>
              </a:graphicData>
            </a:graphic>
          </wp:inline>
        </w:drawing>
      </w:r>
    </w:p>
    <w:p w14:paraId="509C337F" w14:textId="77777777" w:rsidR="00D25F00" w:rsidRDefault="00D25F00" w:rsidP="00D25F00">
      <w:pPr>
        <w:spacing w:before="60" w:after="60" w:line="312" w:lineRule="auto"/>
        <w:rPr>
          <w:rFonts w:ascii="等线" w:eastAsia="等线" w:hAnsi="等线"/>
          <w:color w:val="333333"/>
          <w:sz w:val="22"/>
        </w:rPr>
      </w:pPr>
    </w:p>
    <w:p w14:paraId="137078CA" w14:textId="70FCF155" w:rsidR="00D25F00" w:rsidRDefault="00D25F00" w:rsidP="00D25F00">
      <w:pPr>
        <w:spacing w:before="60" w:after="60" w:line="312" w:lineRule="auto"/>
        <w:rPr>
          <w:rFonts w:ascii="等线" w:eastAsia="等线" w:hAnsi="等线"/>
          <w:color w:val="333333"/>
          <w:szCs w:val="21"/>
        </w:rPr>
      </w:pPr>
      <w:r>
        <w:rPr>
          <w:rFonts w:ascii="等线" w:eastAsia="等线" w:hAnsi="等线" w:hint="eastAsia"/>
          <w:color w:val="333333"/>
          <w:szCs w:val="21"/>
        </w:rPr>
        <w:t>1</w:t>
      </w:r>
      <w:r>
        <w:rPr>
          <w:rFonts w:ascii="等线" w:eastAsia="等线" w:hAnsi="等线"/>
          <w:color w:val="333333"/>
          <w:szCs w:val="21"/>
        </w:rPr>
        <w:t>.【题干】</w:t>
      </w:r>
    </w:p>
    <w:p w14:paraId="5CD69534" w14:textId="77777777" w:rsidR="00D25F00" w:rsidRDefault="00D25F00" w:rsidP="00D25F00">
      <w:pPr>
        <w:spacing w:before="60" w:after="60" w:line="312" w:lineRule="auto"/>
        <w:rPr>
          <w:rFonts w:ascii="等线" w:eastAsia="等线" w:hAnsi="等线"/>
          <w:color w:val="333333"/>
          <w:szCs w:val="21"/>
        </w:rPr>
      </w:pPr>
      <w:r w:rsidRPr="00D53E0D">
        <w:rPr>
          <w:rFonts w:ascii="等线" w:eastAsia="等线" w:hAnsi="等线"/>
          <w:b/>
          <w:bCs/>
          <w:color w:val="FF0000"/>
          <w:szCs w:val="21"/>
          <w:highlight w:val="yellow"/>
        </w:rPr>
        <w:t>2014</w:t>
      </w:r>
      <w:r>
        <w:rPr>
          <w:rFonts w:ascii="等线" w:eastAsia="等线" w:hAnsi="等线"/>
          <w:color w:val="333333"/>
          <w:szCs w:val="21"/>
        </w:rPr>
        <w:t>-2019年，我国农民工规模增加了约（    ）。</w:t>
      </w:r>
    </w:p>
    <w:p w14:paraId="2F26D218" w14:textId="77777777" w:rsidR="00D25F00" w:rsidRDefault="00D25F00" w:rsidP="00D25F00">
      <w:pPr>
        <w:spacing w:before="60" w:after="60" w:line="312" w:lineRule="auto"/>
        <w:rPr>
          <w:rFonts w:ascii="等线" w:eastAsia="等线" w:hAnsi="等线"/>
          <w:color w:val="333333"/>
          <w:sz w:val="22"/>
        </w:rPr>
      </w:pPr>
      <w:r>
        <w:rPr>
          <w:rFonts w:ascii="等线" w:eastAsia="等线" w:hAnsi="等线"/>
          <w:color w:val="333333"/>
          <w:szCs w:val="21"/>
        </w:rPr>
        <w:t>A.</w:t>
      </w:r>
      <w:r>
        <w:rPr>
          <w:rFonts w:ascii="微软雅黑" w:eastAsia="微软雅黑" w:hAnsi="微软雅黑"/>
          <w:noProof/>
          <w:color w:val="333333"/>
          <w:sz w:val="22"/>
        </w:rPr>
        <w:drawing>
          <wp:inline distT="0" distB="0" distL="0" distR="0" wp14:anchorId="41EC0113" wp14:editId="15F20FF8">
            <wp:extent cx="266700" cy="171450"/>
            <wp:effectExtent l="0" t="0" r="0"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
                    <pic:cNvPicPr/>
                  </pic:nvPicPr>
                  <pic:blipFill>
                    <a:blip r:embed="rId34"/>
                    <a:stretch>
                      <a:fillRect/>
                    </a:stretch>
                  </pic:blipFill>
                  <pic:spPr>
                    <a:xfrm>
                      <a:off x="0" y="0"/>
                      <a:ext cx="266700" cy="171450"/>
                    </a:xfrm>
                    <a:prstGeom prst="rect">
                      <a:avLst/>
                    </a:prstGeom>
                  </pic:spPr>
                </pic:pic>
              </a:graphicData>
            </a:graphic>
          </wp:inline>
        </w:drawing>
      </w:r>
    </w:p>
    <w:p w14:paraId="7F56B343" w14:textId="77777777" w:rsidR="00D25F00" w:rsidRDefault="00D25F00" w:rsidP="00D25F00">
      <w:pPr>
        <w:spacing w:before="60" w:after="60" w:line="312" w:lineRule="auto"/>
        <w:rPr>
          <w:rFonts w:ascii="等线" w:eastAsia="等线" w:hAnsi="等线"/>
          <w:color w:val="333333"/>
          <w:sz w:val="22"/>
        </w:rPr>
      </w:pPr>
      <w:r>
        <w:rPr>
          <w:rFonts w:ascii="等线" w:eastAsia="等线" w:hAnsi="等线"/>
          <w:color w:val="333333"/>
          <w:szCs w:val="21"/>
        </w:rPr>
        <w:t>B.</w:t>
      </w:r>
      <w:r>
        <w:rPr>
          <w:rFonts w:ascii="微软雅黑" w:eastAsia="微软雅黑" w:hAnsi="微软雅黑"/>
          <w:noProof/>
          <w:color w:val="333333"/>
          <w:sz w:val="22"/>
        </w:rPr>
        <w:drawing>
          <wp:inline distT="0" distB="0" distL="0" distR="0" wp14:anchorId="025B5D50" wp14:editId="06176CBB">
            <wp:extent cx="266700" cy="171450"/>
            <wp:effectExtent l="0" t="0" r="0" b="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
                    <pic:cNvPicPr/>
                  </pic:nvPicPr>
                  <pic:blipFill>
                    <a:blip r:embed="rId35"/>
                    <a:stretch>
                      <a:fillRect/>
                    </a:stretch>
                  </pic:blipFill>
                  <pic:spPr>
                    <a:xfrm>
                      <a:off x="0" y="0"/>
                      <a:ext cx="266700" cy="171450"/>
                    </a:xfrm>
                    <a:prstGeom prst="rect">
                      <a:avLst/>
                    </a:prstGeom>
                  </pic:spPr>
                </pic:pic>
              </a:graphicData>
            </a:graphic>
          </wp:inline>
        </w:drawing>
      </w:r>
    </w:p>
    <w:p w14:paraId="3C281BA8" w14:textId="77777777" w:rsidR="00D25F00" w:rsidRDefault="00D25F00" w:rsidP="00D25F00">
      <w:pPr>
        <w:spacing w:before="60" w:after="60" w:line="312" w:lineRule="auto"/>
        <w:rPr>
          <w:rFonts w:ascii="等线" w:eastAsia="等线" w:hAnsi="等线"/>
          <w:color w:val="333333"/>
          <w:sz w:val="22"/>
        </w:rPr>
      </w:pPr>
      <w:r>
        <w:rPr>
          <w:rFonts w:ascii="等线" w:eastAsia="等线" w:hAnsi="等线"/>
          <w:color w:val="333333"/>
          <w:szCs w:val="21"/>
        </w:rPr>
        <w:t>C.</w:t>
      </w:r>
      <w:r>
        <w:rPr>
          <w:rFonts w:ascii="微软雅黑" w:eastAsia="微软雅黑" w:hAnsi="微软雅黑"/>
          <w:noProof/>
          <w:color w:val="333333"/>
          <w:sz w:val="22"/>
        </w:rPr>
        <w:drawing>
          <wp:inline distT="0" distB="0" distL="0" distR="0" wp14:anchorId="4BB2EAEC" wp14:editId="29EB37EB">
            <wp:extent cx="266700" cy="171450"/>
            <wp:effectExtent l="0" t="0" r="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
                    <pic:cNvPicPr/>
                  </pic:nvPicPr>
                  <pic:blipFill>
                    <a:blip r:embed="rId36"/>
                    <a:stretch>
                      <a:fillRect/>
                    </a:stretch>
                  </pic:blipFill>
                  <pic:spPr>
                    <a:xfrm>
                      <a:off x="0" y="0"/>
                      <a:ext cx="266700" cy="171450"/>
                    </a:xfrm>
                    <a:prstGeom prst="rect">
                      <a:avLst/>
                    </a:prstGeom>
                  </pic:spPr>
                </pic:pic>
              </a:graphicData>
            </a:graphic>
          </wp:inline>
        </w:drawing>
      </w:r>
    </w:p>
    <w:p w14:paraId="69B9E1DB" w14:textId="77777777" w:rsidR="00D25F00" w:rsidRDefault="00D25F00" w:rsidP="00D25F00">
      <w:pPr>
        <w:spacing w:before="60" w:after="60" w:line="312" w:lineRule="auto"/>
        <w:rPr>
          <w:rFonts w:ascii="等线" w:eastAsia="等线" w:hAnsi="等线"/>
          <w:color w:val="333333"/>
          <w:sz w:val="22"/>
        </w:rPr>
      </w:pPr>
      <w:r>
        <w:rPr>
          <w:rFonts w:ascii="等线" w:eastAsia="等线" w:hAnsi="等线"/>
          <w:color w:val="333333"/>
          <w:szCs w:val="21"/>
        </w:rPr>
        <w:t>D.</w:t>
      </w:r>
      <w:r>
        <w:rPr>
          <w:rFonts w:ascii="微软雅黑" w:eastAsia="微软雅黑" w:hAnsi="微软雅黑"/>
          <w:noProof/>
          <w:color w:val="333333"/>
          <w:sz w:val="22"/>
        </w:rPr>
        <w:drawing>
          <wp:inline distT="0" distB="0" distL="0" distR="0" wp14:anchorId="3FCCF4E8" wp14:editId="34DC4D83">
            <wp:extent cx="266700" cy="171450"/>
            <wp:effectExtent l="0" t="0" r="0" b="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
                    <pic:cNvPicPr/>
                  </pic:nvPicPr>
                  <pic:blipFill>
                    <a:blip r:embed="rId37"/>
                    <a:stretch>
                      <a:fillRect/>
                    </a:stretch>
                  </pic:blipFill>
                  <pic:spPr>
                    <a:xfrm>
                      <a:off x="0" y="0"/>
                      <a:ext cx="266700" cy="171450"/>
                    </a:xfrm>
                    <a:prstGeom prst="rect">
                      <a:avLst/>
                    </a:prstGeom>
                  </pic:spPr>
                </pic:pic>
              </a:graphicData>
            </a:graphic>
          </wp:inline>
        </w:drawing>
      </w:r>
    </w:p>
    <w:p w14:paraId="32844DEA" w14:textId="18ADDCF5" w:rsidR="00D25F00" w:rsidRDefault="00D25F00"/>
    <w:p w14:paraId="322C9950"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【材料】</w:t>
      </w:r>
    </w:p>
    <w:p w14:paraId="7402642E" w14:textId="77777777" w:rsidR="00D25F00" w:rsidRDefault="00D25F00" w:rsidP="00D25F00">
      <w:pPr>
        <w:spacing w:before="60" w:after="60" w:line="312" w:lineRule="auto"/>
        <w:rPr>
          <w:rFonts w:ascii="宋体" w:eastAsia="宋体" w:hAnsi="宋体"/>
          <w:color w:val="333333"/>
          <w:szCs w:val="21"/>
        </w:rPr>
      </w:pPr>
      <w:r>
        <w:rPr>
          <w:rFonts w:ascii="微软雅黑" w:eastAsia="微软雅黑" w:hAnsi="微软雅黑"/>
          <w:noProof/>
          <w:color w:val="333333"/>
          <w:sz w:val="22"/>
        </w:rPr>
        <w:lastRenderedPageBreak/>
        <w:drawing>
          <wp:inline distT="0" distB="0" distL="0" distR="0" wp14:anchorId="1D8135B1" wp14:editId="00F585CC">
            <wp:extent cx="5267325" cy="3790950"/>
            <wp:effectExtent l="0" t="0" r="0" b="0"/>
            <wp:docPr id="1933" name="图片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
                    <pic:cNvPicPr/>
                  </pic:nvPicPr>
                  <pic:blipFill>
                    <a:blip r:embed="rId38"/>
                    <a:stretch>
                      <a:fillRect/>
                    </a:stretch>
                  </pic:blipFill>
                  <pic:spPr>
                    <a:xfrm>
                      <a:off x="0" y="0"/>
                      <a:ext cx="5267325" cy="3790950"/>
                    </a:xfrm>
                    <a:prstGeom prst="rect">
                      <a:avLst/>
                    </a:prstGeom>
                  </pic:spPr>
                </pic:pic>
              </a:graphicData>
            </a:graphic>
          </wp:inline>
        </w:drawing>
      </w:r>
    </w:p>
    <w:p w14:paraId="1ACA3BEA"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    </w:t>
      </w:r>
    </w:p>
    <w:p w14:paraId="5B693595" w14:textId="549B95CE" w:rsidR="00D25F00" w:rsidRDefault="00D25F00" w:rsidP="00D25F00">
      <w:pPr>
        <w:spacing w:before="60" w:after="60" w:line="312" w:lineRule="auto"/>
        <w:rPr>
          <w:rFonts w:ascii="宋体" w:eastAsia="宋体" w:hAnsi="宋体"/>
          <w:color w:val="333333"/>
          <w:szCs w:val="21"/>
        </w:rPr>
      </w:pPr>
      <w:r>
        <w:rPr>
          <w:rFonts w:ascii="宋体" w:eastAsia="宋体" w:hAnsi="宋体" w:hint="eastAsia"/>
          <w:color w:val="333333"/>
          <w:szCs w:val="21"/>
        </w:rPr>
        <w:t>2</w:t>
      </w:r>
      <w:r>
        <w:rPr>
          <w:rFonts w:ascii="宋体" w:eastAsia="宋体" w:hAnsi="宋体"/>
          <w:color w:val="333333"/>
          <w:szCs w:val="21"/>
        </w:rPr>
        <w:t>.【题干】2017年1～12月，内燃机</w:t>
      </w:r>
      <w:proofErr w:type="gramStart"/>
      <w:r>
        <w:rPr>
          <w:rFonts w:ascii="宋体" w:eastAsia="宋体" w:hAnsi="宋体"/>
          <w:color w:val="333333"/>
          <w:szCs w:val="21"/>
        </w:rPr>
        <w:t>销量环</w:t>
      </w:r>
      <w:proofErr w:type="gramEnd"/>
      <w:r>
        <w:rPr>
          <w:rFonts w:ascii="宋体" w:eastAsia="宋体" w:hAnsi="宋体"/>
          <w:color w:val="333333"/>
          <w:szCs w:val="21"/>
        </w:rPr>
        <w:t>比下跌的月份有几个？</w:t>
      </w:r>
    </w:p>
    <w:p w14:paraId="6E396A18"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A.3</w:t>
      </w:r>
    </w:p>
    <w:p w14:paraId="2BA81A2C"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B.4</w:t>
      </w:r>
    </w:p>
    <w:p w14:paraId="6B00E2C6"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C.5</w:t>
      </w:r>
    </w:p>
    <w:p w14:paraId="1C08A923"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D.6</w:t>
      </w:r>
    </w:p>
    <w:p w14:paraId="61025966" w14:textId="283A1044" w:rsidR="00D25F00" w:rsidRDefault="00D25F00"/>
    <w:p w14:paraId="413A99FB"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【材料】</w:t>
      </w:r>
    </w:p>
    <w:p w14:paraId="0031F88C" w14:textId="77777777" w:rsidR="00D25F00" w:rsidRDefault="00D25F00" w:rsidP="00D25F00">
      <w:pPr>
        <w:spacing w:before="60" w:after="60" w:line="312" w:lineRule="auto"/>
        <w:rPr>
          <w:rFonts w:ascii="宋体" w:eastAsia="宋体" w:hAnsi="宋体"/>
          <w:color w:val="333333"/>
          <w:szCs w:val="21"/>
        </w:rPr>
      </w:pPr>
      <w:r>
        <w:rPr>
          <w:rFonts w:ascii="微软雅黑" w:eastAsia="微软雅黑" w:hAnsi="微软雅黑"/>
          <w:noProof/>
          <w:color w:val="333333"/>
          <w:sz w:val="22"/>
        </w:rPr>
        <w:lastRenderedPageBreak/>
        <w:drawing>
          <wp:inline distT="0" distB="0" distL="0" distR="0" wp14:anchorId="41181AC9" wp14:editId="54C87054">
            <wp:extent cx="4838700" cy="3200400"/>
            <wp:effectExtent l="0" t="0" r="0" b="0"/>
            <wp:docPr id="1938" name="图片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
                    <pic:cNvPicPr/>
                  </pic:nvPicPr>
                  <pic:blipFill>
                    <a:blip r:embed="rId39"/>
                    <a:stretch>
                      <a:fillRect/>
                    </a:stretch>
                  </pic:blipFill>
                  <pic:spPr>
                    <a:xfrm>
                      <a:off x="0" y="0"/>
                      <a:ext cx="4838700" cy="3200400"/>
                    </a:xfrm>
                    <a:prstGeom prst="rect">
                      <a:avLst/>
                    </a:prstGeom>
                  </pic:spPr>
                </pic:pic>
              </a:graphicData>
            </a:graphic>
          </wp:inline>
        </w:drawing>
      </w:r>
    </w:p>
    <w:p w14:paraId="1818B57B"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注：“15Q1”表示2015年1季度数据，其余类推</w:t>
      </w:r>
    </w:p>
    <w:p w14:paraId="06F6E005" w14:textId="17422029" w:rsidR="00D25F00" w:rsidRDefault="00D25F00" w:rsidP="00D25F00">
      <w:pPr>
        <w:spacing w:before="60" w:after="60" w:line="312" w:lineRule="auto"/>
        <w:rPr>
          <w:rFonts w:ascii="宋体" w:eastAsia="宋体" w:hAnsi="宋体"/>
          <w:color w:val="333333"/>
          <w:szCs w:val="21"/>
        </w:rPr>
      </w:pPr>
      <w:r>
        <w:rPr>
          <w:rFonts w:ascii="宋体" w:eastAsia="宋体" w:hAnsi="宋体" w:hint="eastAsia"/>
          <w:color w:val="333333"/>
          <w:szCs w:val="21"/>
        </w:rPr>
        <w:t>3</w:t>
      </w:r>
      <w:r>
        <w:rPr>
          <w:rFonts w:ascii="宋体" w:eastAsia="宋体" w:hAnsi="宋体"/>
          <w:color w:val="333333"/>
          <w:szCs w:val="21"/>
        </w:rPr>
        <w:t>.【题干】2015～2016年，在线视频移动</w:t>
      </w:r>
      <w:proofErr w:type="gramStart"/>
      <w:r>
        <w:rPr>
          <w:rFonts w:ascii="宋体" w:eastAsia="宋体" w:hAnsi="宋体"/>
          <w:color w:val="333333"/>
          <w:szCs w:val="21"/>
        </w:rPr>
        <w:t>端广告</w:t>
      </w:r>
      <w:proofErr w:type="gramEnd"/>
      <w:r>
        <w:rPr>
          <w:rFonts w:ascii="宋体" w:eastAsia="宋体" w:hAnsi="宋体"/>
          <w:color w:val="333333"/>
          <w:szCs w:val="21"/>
        </w:rPr>
        <w:t>收入是非移动端的2倍以上的季度有几个？</w:t>
      </w:r>
    </w:p>
    <w:p w14:paraId="47FCC15E"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A.1</w:t>
      </w:r>
    </w:p>
    <w:p w14:paraId="4692FCDC"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B.2</w:t>
      </w:r>
    </w:p>
    <w:p w14:paraId="0FFB5B71"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C.3</w:t>
      </w:r>
    </w:p>
    <w:p w14:paraId="38EFB786"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D.4</w:t>
      </w:r>
    </w:p>
    <w:p w14:paraId="5A676124" w14:textId="77777777" w:rsidR="00245DB1" w:rsidRDefault="00245DB1" w:rsidP="00D25F00">
      <w:pPr>
        <w:spacing w:before="60" w:after="60" w:line="312" w:lineRule="auto"/>
        <w:rPr>
          <w:rFonts w:ascii="宋体" w:eastAsia="宋体" w:hAnsi="宋体"/>
          <w:color w:val="333333"/>
          <w:szCs w:val="21"/>
        </w:rPr>
      </w:pPr>
    </w:p>
    <w:p w14:paraId="468E69DA" w14:textId="2F43E2FA"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【材料】</w:t>
      </w:r>
    </w:p>
    <w:p w14:paraId="607FB2A6" w14:textId="77777777" w:rsidR="00D25F00" w:rsidRDefault="00D25F00" w:rsidP="00D25F00">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498E78B0" wp14:editId="79B8E3E8">
            <wp:extent cx="3800475" cy="1924050"/>
            <wp:effectExtent l="0" t="0" r="0" b="0"/>
            <wp:docPr id="2197" name="图片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
                    <pic:cNvPicPr/>
                  </pic:nvPicPr>
                  <pic:blipFill>
                    <a:blip r:embed="rId40"/>
                    <a:stretch>
                      <a:fillRect/>
                    </a:stretch>
                  </pic:blipFill>
                  <pic:spPr>
                    <a:xfrm>
                      <a:off x="0" y="0"/>
                      <a:ext cx="3800475" cy="1924050"/>
                    </a:xfrm>
                    <a:prstGeom prst="rect">
                      <a:avLst/>
                    </a:prstGeom>
                  </pic:spPr>
                </pic:pic>
              </a:graphicData>
            </a:graphic>
          </wp:inline>
        </w:drawing>
      </w:r>
    </w:p>
    <w:p w14:paraId="1DF57E12" w14:textId="77777777" w:rsidR="00D25F00" w:rsidRDefault="00D25F00" w:rsidP="00D25F00">
      <w:pPr>
        <w:spacing w:before="60" w:after="60" w:line="312" w:lineRule="auto"/>
        <w:rPr>
          <w:rFonts w:ascii="宋体" w:eastAsia="宋体" w:hAnsi="宋体"/>
          <w:color w:val="333333"/>
          <w:szCs w:val="21"/>
        </w:rPr>
      </w:pPr>
      <w:r>
        <w:rPr>
          <w:rFonts w:ascii="微软雅黑" w:eastAsia="微软雅黑" w:hAnsi="微软雅黑"/>
          <w:noProof/>
          <w:color w:val="333333"/>
          <w:sz w:val="22"/>
        </w:rPr>
        <w:lastRenderedPageBreak/>
        <w:drawing>
          <wp:inline distT="0" distB="0" distL="0" distR="0" wp14:anchorId="450C31AB" wp14:editId="7FDA46A8">
            <wp:extent cx="3914775" cy="2038350"/>
            <wp:effectExtent l="0" t="0" r="0" b="0"/>
            <wp:docPr id="2198" name="图片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
                    <pic:cNvPicPr/>
                  </pic:nvPicPr>
                  <pic:blipFill>
                    <a:blip r:embed="rId41"/>
                    <a:stretch>
                      <a:fillRect/>
                    </a:stretch>
                  </pic:blipFill>
                  <pic:spPr>
                    <a:xfrm>
                      <a:off x="0" y="0"/>
                      <a:ext cx="3914775" cy="2038350"/>
                    </a:xfrm>
                    <a:prstGeom prst="rect">
                      <a:avLst/>
                    </a:prstGeom>
                  </pic:spPr>
                </pic:pic>
              </a:graphicData>
            </a:graphic>
          </wp:inline>
        </w:drawing>
      </w:r>
    </w:p>
    <w:p w14:paraId="6DF2445D" w14:textId="16D7E527" w:rsidR="00D25F00" w:rsidRDefault="00D25F00" w:rsidP="00D25F00">
      <w:pPr>
        <w:spacing w:before="60" w:after="60" w:line="312" w:lineRule="auto"/>
        <w:rPr>
          <w:rFonts w:ascii="宋体" w:eastAsia="宋体" w:hAnsi="宋体"/>
          <w:color w:val="333333"/>
          <w:szCs w:val="21"/>
        </w:rPr>
      </w:pPr>
      <w:r>
        <w:rPr>
          <w:rFonts w:ascii="宋体" w:eastAsia="宋体" w:hAnsi="宋体" w:hint="eastAsia"/>
          <w:color w:val="333333"/>
          <w:szCs w:val="21"/>
        </w:rPr>
        <w:t>4</w:t>
      </w:r>
      <w:r>
        <w:rPr>
          <w:rFonts w:ascii="宋体" w:eastAsia="宋体" w:hAnsi="宋体"/>
          <w:color w:val="333333"/>
          <w:szCs w:val="21"/>
        </w:rPr>
        <w:t>.【题干】</w:t>
      </w:r>
    </w:p>
    <w:p w14:paraId="02359D19"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2017年下半年，全国进口药品数量同比增速低于上月水平的月份有几个？</w:t>
      </w:r>
    </w:p>
    <w:p w14:paraId="5DD87E8E"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A.2</w:t>
      </w:r>
    </w:p>
    <w:p w14:paraId="557BE973"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B.3</w:t>
      </w:r>
    </w:p>
    <w:p w14:paraId="0DB7C5C9"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C.4</w:t>
      </w:r>
    </w:p>
    <w:p w14:paraId="5E2B5DCD"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D.5</w:t>
      </w:r>
    </w:p>
    <w:p w14:paraId="484FD77E" w14:textId="3A0AE719" w:rsidR="00D25F00" w:rsidRDefault="00D25F00"/>
    <w:p w14:paraId="6BDFC50D"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【材料】</w:t>
      </w:r>
    </w:p>
    <w:p w14:paraId="02976FC6" w14:textId="77777777" w:rsidR="00D25F00" w:rsidRDefault="00D25F00" w:rsidP="00D25F00">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42BDE96F" wp14:editId="0AB10CB6">
            <wp:extent cx="4495800" cy="2962275"/>
            <wp:effectExtent l="0" t="0" r="0" b="0"/>
            <wp:docPr id="2267" name="图片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
                    <pic:cNvPicPr/>
                  </pic:nvPicPr>
                  <pic:blipFill>
                    <a:blip r:embed="rId42"/>
                    <a:stretch>
                      <a:fillRect/>
                    </a:stretch>
                  </pic:blipFill>
                  <pic:spPr>
                    <a:xfrm>
                      <a:off x="0" y="0"/>
                      <a:ext cx="4495800" cy="2962275"/>
                    </a:xfrm>
                    <a:prstGeom prst="rect">
                      <a:avLst/>
                    </a:prstGeom>
                  </pic:spPr>
                </pic:pic>
              </a:graphicData>
            </a:graphic>
          </wp:inline>
        </w:drawing>
      </w:r>
    </w:p>
    <w:p w14:paraId="06A7AFB6" w14:textId="4ACE7B26" w:rsidR="00D25F00" w:rsidRDefault="00D25F00" w:rsidP="00D25F00">
      <w:pPr>
        <w:spacing w:before="60" w:after="60" w:line="312" w:lineRule="auto"/>
        <w:rPr>
          <w:rFonts w:ascii="宋体" w:eastAsia="宋体" w:hAnsi="宋体"/>
          <w:color w:val="333333"/>
          <w:szCs w:val="21"/>
        </w:rPr>
      </w:pPr>
      <w:r>
        <w:rPr>
          <w:rFonts w:ascii="宋体" w:eastAsia="宋体" w:hAnsi="宋体" w:hint="eastAsia"/>
          <w:color w:val="333333"/>
          <w:szCs w:val="21"/>
        </w:rPr>
        <w:t>5</w:t>
      </w:r>
      <w:r>
        <w:rPr>
          <w:rFonts w:ascii="宋体" w:eastAsia="宋体" w:hAnsi="宋体"/>
          <w:color w:val="333333"/>
          <w:szCs w:val="21"/>
        </w:rPr>
        <w:t>.【题干】</w:t>
      </w:r>
    </w:p>
    <w:p w14:paraId="6A0C961C"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2017年，全国处理的支付交易类钓鱼网站数量超过金融证券类钓鱼网站2倍的月份有几个？</w:t>
      </w:r>
    </w:p>
    <w:p w14:paraId="7FE79B75"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A.5</w:t>
      </w:r>
    </w:p>
    <w:p w14:paraId="7343CC9D"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B.6</w:t>
      </w:r>
    </w:p>
    <w:p w14:paraId="0B0D9FA5"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lastRenderedPageBreak/>
        <w:t>C.7</w:t>
      </w:r>
    </w:p>
    <w:p w14:paraId="24B2331E"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D.8</w:t>
      </w:r>
    </w:p>
    <w:p w14:paraId="4F507A41" w14:textId="19F16506" w:rsidR="00D25F00" w:rsidRDefault="00D25F00"/>
    <w:p w14:paraId="65FA8FB3"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【材料】</w:t>
      </w:r>
    </w:p>
    <w:p w14:paraId="5867B9F1" w14:textId="77777777" w:rsidR="00D25F00" w:rsidRDefault="00D25F00" w:rsidP="00D25F00">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39F9D87D" wp14:editId="40F2FC17">
            <wp:extent cx="3829050" cy="1943100"/>
            <wp:effectExtent l="0" t="0" r="0" b="0"/>
            <wp:docPr id="2379" name="图片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
                    <pic:cNvPicPr/>
                  </pic:nvPicPr>
                  <pic:blipFill>
                    <a:blip r:embed="rId43"/>
                    <a:stretch>
                      <a:fillRect/>
                    </a:stretch>
                  </pic:blipFill>
                  <pic:spPr>
                    <a:xfrm>
                      <a:off x="0" y="0"/>
                      <a:ext cx="3829050" cy="1943100"/>
                    </a:xfrm>
                    <a:prstGeom prst="rect">
                      <a:avLst/>
                    </a:prstGeom>
                  </pic:spPr>
                </pic:pic>
              </a:graphicData>
            </a:graphic>
          </wp:inline>
        </w:drawing>
      </w:r>
    </w:p>
    <w:p w14:paraId="1E552C51" w14:textId="77777777" w:rsidR="00D25F00" w:rsidRDefault="00D25F00" w:rsidP="00D25F00">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44BDDF8A" wp14:editId="43357B29">
            <wp:extent cx="3686175" cy="2162175"/>
            <wp:effectExtent l="0" t="0" r="0" b="0"/>
            <wp:docPr id="2380" name="图片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
                    <pic:cNvPicPr/>
                  </pic:nvPicPr>
                  <pic:blipFill>
                    <a:blip r:embed="rId44"/>
                    <a:stretch>
                      <a:fillRect/>
                    </a:stretch>
                  </pic:blipFill>
                  <pic:spPr>
                    <a:xfrm>
                      <a:off x="0" y="0"/>
                      <a:ext cx="3686175" cy="2162175"/>
                    </a:xfrm>
                    <a:prstGeom prst="rect">
                      <a:avLst/>
                    </a:prstGeom>
                  </pic:spPr>
                </pic:pic>
              </a:graphicData>
            </a:graphic>
          </wp:inline>
        </w:drawing>
      </w:r>
    </w:p>
    <w:p w14:paraId="4491EA21" w14:textId="093B9339" w:rsidR="00D25F00" w:rsidRDefault="00D25F00" w:rsidP="00D25F00">
      <w:pPr>
        <w:spacing w:before="60" w:after="60" w:line="312" w:lineRule="auto"/>
        <w:rPr>
          <w:rFonts w:ascii="宋体" w:eastAsia="宋体" w:hAnsi="宋体"/>
          <w:color w:val="333333"/>
          <w:szCs w:val="21"/>
        </w:rPr>
      </w:pPr>
      <w:r>
        <w:rPr>
          <w:rFonts w:ascii="宋体" w:eastAsia="宋体" w:hAnsi="宋体" w:hint="eastAsia"/>
          <w:color w:val="333333"/>
          <w:szCs w:val="21"/>
        </w:rPr>
        <w:t>6</w:t>
      </w:r>
      <w:r>
        <w:rPr>
          <w:rFonts w:ascii="宋体" w:eastAsia="宋体" w:hAnsi="宋体"/>
          <w:color w:val="333333"/>
          <w:szCs w:val="21"/>
        </w:rPr>
        <w:t>.【题干】</w:t>
      </w:r>
    </w:p>
    <w:p w14:paraId="2CCFD180"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已知2011年初～2018年末我国所有开业的海洋主题公园都持续营业，则该期间我国平均约多长时间新开一家海洋主题公园？</w:t>
      </w:r>
    </w:p>
    <w:p w14:paraId="3BA4E95A"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A.两个半月</w:t>
      </w:r>
    </w:p>
    <w:p w14:paraId="4098F0F8"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B.两个月</w:t>
      </w:r>
    </w:p>
    <w:p w14:paraId="46613AAD"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C.三个半月</w:t>
      </w:r>
    </w:p>
    <w:p w14:paraId="1B14DDDC"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D.三个月</w:t>
      </w:r>
    </w:p>
    <w:p w14:paraId="5CBD560B" w14:textId="7C802A6B" w:rsidR="00D25F00" w:rsidRDefault="00D25F00"/>
    <w:p w14:paraId="6150DA17"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【材料】</w:t>
      </w:r>
    </w:p>
    <w:p w14:paraId="75CB804A"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2019年上半年，我国服务进出口总额达到26124.6亿元，同比增长</w:t>
      </w:r>
      <w:r>
        <w:rPr>
          <w:rFonts w:ascii="微软雅黑" w:eastAsia="微软雅黑" w:hAnsi="微软雅黑"/>
          <w:noProof/>
          <w:color w:val="333333"/>
          <w:sz w:val="22"/>
        </w:rPr>
        <w:drawing>
          <wp:inline distT="0" distB="0" distL="0" distR="0" wp14:anchorId="10C166A9" wp14:editId="668C27FA">
            <wp:extent cx="276225" cy="171450"/>
            <wp:effectExtent l="0" t="0" r="0" b="0"/>
            <wp:docPr id="2810" name="图片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 name=""/>
                    <pic:cNvPicPr/>
                  </pic:nvPicPr>
                  <pic:blipFill>
                    <a:blip r:embed="rId45"/>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。其中，出口总额9333.7亿元，同比增长</w:t>
      </w:r>
      <w:r>
        <w:rPr>
          <w:rFonts w:ascii="微软雅黑" w:eastAsia="微软雅黑" w:hAnsi="微软雅黑"/>
          <w:noProof/>
          <w:color w:val="333333"/>
          <w:sz w:val="22"/>
        </w:rPr>
        <w:drawing>
          <wp:inline distT="0" distB="0" distL="0" distR="0" wp14:anchorId="29E67FB5" wp14:editId="0ABE0D16">
            <wp:extent cx="276225" cy="171450"/>
            <wp:effectExtent l="0" t="0" r="0" b="0"/>
            <wp:docPr id="2811" name="图片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 name=""/>
                    <pic:cNvPicPr/>
                  </pic:nvPicPr>
                  <pic:blipFill>
                    <a:blip r:embed="rId46"/>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；进口总额16790.8亿元，同比下降</w:t>
      </w:r>
      <w:r>
        <w:rPr>
          <w:rFonts w:ascii="微软雅黑" w:eastAsia="微软雅黑" w:hAnsi="微软雅黑"/>
          <w:noProof/>
          <w:color w:val="333333"/>
          <w:sz w:val="22"/>
        </w:rPr>
        <w:drawing>
          <wp:inline distT="0" distB="0" distL="0" distR="0" wp14:anchorId="3808BFA9" wp14:editId="42AD98DA">
            <wp:extent cx="276225" cy="171450"/>
            <wp:effectExtent l="0" t="0" r="0" b="0"/>
            <wp:docPr id="2812" name="图片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 name=""/>
                    <pic:cNvPicPr/>
                  </pic:nvPicPr>
                  <pic:blipFill>
                    <a:blip r:embed="rId47"/>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。服务进出口总额占</w:t>
      </w:r>
      <w:r>
        <w:rPr>
          <w:rFonts w:ascii="宋体" w:eastAsia="宋体" w:hAnsi="宋体"/>
          <w:color w:val="333333"/>
          <w:szCs w:val="21"/>
        </w:rPr>
        <w:lastRenderedPageBreak/>
        <w:t>对外贸易总额的比重达到</w:t>
      </w:r>
      <w:r>
        <w:rPr>
          <w:rFonts w:ascii="微软雅黑" w:eastAsia="微软雅黑" w:hAnsi="微软雅黑"/>
          <w:noProof/>
          <w:color w:val="333333"/>
          <w:sz w:val="22"/>
        </w:rPr>
        <w:drawing>
          <wp:inline distT="0" distB="0" distL="0" distR="0" wp14:anchorId="18CDB099" wp14:editId="25FCA969">
            <wp:extent cx="342900" cy="171450"/>
            <wp:effectExtent l="0" t="0" r="0" b="0"/>
            <wp:docPr id="2813" name="图片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 name=""/>
                    <pic:cNvPicPr/>
                  </pic:nvPicPr>
                  <pic:blipFill>
                    <a:blip r:embed="rId48"/>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，比2018年全年高出0.5个百分点。</w:t>
      </w:r>
    </w:p>
    <w:p w14:paraId="1B059238"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2019年全年，我国服务进出口总额54152.9亿元，同比增长</w:t>
      </w:r>
      <w:r>
        <w:rPr>
          <w:rFonts w:ascii="微软雅黑" w:eastAsia="微软雅黑" w:hAnsi="微软雅黑"/>
          <w:noProof/>
          <w:color w:val="333333"/>
          <w:sz w:val="22"/>
        </w:rPr>
        <w:drawing>
          <wp:inline distT="0" distB="0" distL="0" distR="0" wp14:anchorId="68FBF417" wp14:editId="24CFF31E">
            <wp:extent cx="276225" cy="171450"/>
            <wp:effectExtent l="0" t="0" r="0" b="0"/>
            <wp:docPr id="2814" name="图片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 name=""/>
                    <pic:cNvPicPr/>
                  </pic:nvPicPr>
                  <pic:blipFill>
                    <a:blip r:embed="rId49"/>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。其中，出口总额19564.0亿元，同比增长</w:t>
      </w:r>
      <w:r>
        <w:rPr>
          <w:rFonts w:ascii="微软雅黑" w:eastAsia="微软雅黑" w:hAnsi="微软雅黑"/>
          <w:noProof/>
          <w:color w:val="333333"/>
          <w:sz w:val="22"/>
        </w:rPr>
        <w:drawing>
          <wp:inline distT="0" distB="0" distL="0" distR="0" wp14:anchorId="58AE9ACA" wp14:editId="3D752FDE">
            <wp:extent cx="276225" cy="171450"/>
            <wp:effectExtent l="0" t="0" r="0" b="0"/>
            <wp:docPr id="2815" name="图片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 name=""/>
                    <pic:cNvPicPr/>
                  </pic:nvPicPr>
                  <pic:blipFill>
                    <a:blip r:embed="rId50"/>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；进口总额34588.9亿元，同比减少</w:t>
      </w:r>
      <w:r>
        <w:rPr>
          <w:rFonts w:ascii="微软雅黑" w:eastAsia="微软雅黑" w:hAnsi="微软雅黑"/>
          <w:noProof/>
          <w:color w:val="333333"/>
          <w:sz w:val="22"/>
        </w:rPr>
        <w:drawing>
          <wp:inline distT="0" distB="0" distL="0" distR="0" wp14:anchorId="53BA347C" wp14:editId="297C54E9">
            <wp:extent cx="276225" cy="171450"/>
            <wp:effectExtent l="0" t="0" r="0" b="0"/>
            <wp:docPr id="2816" name="图片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
                    <pic:cNvPicPr/>
                  </pic:nvPicPr>
                  <pic:blipFill>
                    <a:blip r:embed="rId51"/>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w:t>
      </w:r>
    </w:p>
    <w:p w14:paraId="3FC72138" w14:textId="779B9BE3" w:rsidR="00D25F00" w:rsidRDefault="00D25F00" w:rsidP="00D25F00">
      <w:pPr>
        <w:spacing w:before="60" w:after="60" w:line="312" w:lineRule="auto"/>
        <w:rPr>
          <w:rFonts w:ascii="宋体" w:eastAsia="宋体" w:hAnsi="宋体"/>
          <w:color w:val="333333"/>
          <w:szCs w:val="21"/>
        </w:rPr>
      </w:pPr>
      <w:r>
        <w:rPr>
          <w:rFonts w:ascii="宋体" w:eastAsia="宋体" w:hAnsi="宋体" w:hint="eastAsia"/>
          <w:color w:val="333333"/>
          <w:szCs w:val="21"/>
        </w:rPr>
        <w:t>7</w:t>
      </w:r>
      <w:r>
        <w:rPr>
          <w:rFonts w:ascii="宋体" w:eastAsia="宋体" w:hAnsi="宋体"/>
          <w:color w:val="333333"/>
          <w:szCs w:val="21"/>
        </w:rPr>
        <w:t>.【题干】</w:t>
      </w:r>
    </w:p>
    <w:p w14:paraId="555247FF"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2019年下半年，我国服务进出口贸易状况为：</w:t>
      </w:r>
    </w:p>
    <w:p w14:paraId="50A0D5A1"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A.顺差5000亿元以内</w:t>
      </w:r>
    </w:p>
    <w:p w14:paraId="45307314"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B.顺差5000亿元以上</w:t>
      </w:r>
    </w:p>
    <w:p w14:paraId="6EBBAE30"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C.逆差5000亿元以内</w:t>
      </w:r>
    </w:p>
    <w:p w14:paraId="3116652B" w14:textId="77777777" w:rsidR="00D25F00" w:rsidRDefault="00D25F00" w:rsidP="00D25F00">
      <w:pPr>
        <w:spacing w:before="60" w:after="60" w:line="312" w:lineRule="auto"/>
        <w:rPr>
          <w:rFonts w:ascii="宋体" w:eastAsia="宋体" w:hAnsi="宋体"/>
          <w:color w:val="333333"/>
          <w:szCs w:val="21"/>
        </w:rPr>
      </w:pPr>
      <w:r>
        <w:rPr>
          <w:rFonts w:ascii="宋体" w:eastAsia="宋体" w:hAnsi="宋体"/>
          <w:color w:val="333333"/>
          <w:szCs w:val="21"/>
        </w:rPr>
        <w:t>D.逆差5000亿元以上</w:t>
      </w:r>
    </w:p>
    <w:p w14:paraId="369197FA" w14:textId="77777777" w:rsidR="00245DB1" w:rsidRDefault="00245DB1" w:rsidP="00D25F00">
      <w:pPr>
        <w:snapToGrid w:val="0"/>
        <w:spacing w:before="60" w:after="60" w:line="312" w:lineRule="auto"/>
        <w:jc w:val="left"/>
        <w:rPr>
          <w:rFonts w:ascii="微软雅黑" w:eastAsia="微软雅黑" w:hAnsi="微软雅黑"/>
          <w:color w:val="333333"/>
          <w:sz w:val="22"/>
        </w:rPr>
      </w:pPr>
    </w:p>
    <w:p w14:paraId="51B171DD" w14:textId="46333C00" w:rsidR="00D25F00" w:rsidRDefault="00D25F00" w:rsidP="00D25F00">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【材料】</w:t>
      </w:r>
    </w:p>
    <w:p w14:paraId="1F6A0E91" w14:textId="77777777" w:rsidR="00D25F00" w:rsidRDefault="00D25F00" w:rsidP="00D25F00">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725C6D0" wp14:editId="5F48FF04">
            <wp:extent cx="5274310" cy="29311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931160"/>
                    </a:xfrm>
                    <a:prstGeom prst="rect">
                      <a:avLst/>
                    </a:prstGeom>
                    <a:noFill/>
                    <a:ln>
                      <a:noFill/>
                    </a:ln>
                  </pic:spPr>
                </pic:pic>
              </a:graphicData>
            </a:graphic>
          </wp:inline>
        </w:drawing>
      </w:r>
    </w:p>
    <w:p w14:paraId="42BD9E00" w14:textId="16CF5B77" w:rsidR="00D25F00" w:rsidRDefault="00D25F00" w:rsidP="00D25F00">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8</w:t>
      </w:r>
      <w:r>
        <w:rPr>
          <w:rFonts w:ascii="微软雅黑" w:eastAsia="微软雅黑" w:hAnsi="微软雅黑"/>
          <w:color w:val="333333"/>
          <w:sz w:val="22"/>
        </w:rPr>
        <w:t>.</w:t>
      </w:r>
      <w:r>
        <w:rPr>
          <w:rFonts w:ascii="微软雅黑" w:eastAsia="微软雅黑" w:hAnsi="微软雅黑" w:hint="eastAsia"/>
          <w:color w:val="333333"/>
          <w:sz w:val="22"/>
        </w:rPr>
        <w:t>【题干】</w:t>
      </w:r>
    </w:p>
    <w:p w14:paraId="7F635138" w14:textId="77777777" w:rsidR="00D25F00" w:rsidRDefault="00D25F00" w:rsidP="00D25F00">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2016年我国城市天然气用气人口中，平均每人每月使用天然气约立方米。</w:t>
      </w:r>
    </w:p>
    <w:p w14:paraId="202FCEC7" w14:textId="77777777" w:rsidR="00D25F00" w:rsidRDefault="00D25F00" w:rsidP="00D25F00">
      <w:pPr>
        <w:numPr>
          <w:ilvl w:val="0"/>
          <w:numId w:val="1"/>
        </w:numPr>
        <w:snapToGrid w:val="0"/>
        <w:spacing w:before="60" w:after="60" w:line="312" w:lineRule="auto"/>
        <w:ind w:left="352" w:hangingChars="160" w:hanging="352"/>
        <w:jc w:val="left"/>
        <w:rPr>
          <w:rFonts w:ascii="微软雅黑" w:eastAsia="微软雅黑" w:hAnsi="微软雅黑"/>
          <w:color w:val="333333"/>
          <w:sz w:val="22"/>
        </w:rPr>
      </w:pPr>
      <w:r>
        <w:rPr>
          <w:rFonts w:ascii="微软雅黑" w:eastAsia="微软雅黑" w:hAnsi="微软雅黑" w:hint="eastAsia"/>
          <w:color w:val="333333"/>
          <w:sz w:val="22"/>
        </w:rPr>
        <w:t>32   B.65   C.167   D.380</w:t>
      </w:r>
    </w:p>
    <w:p w14:paraId="3988D71E" w14:textId="1A556663" w:rsidR="00D25F00" w:rsidRDefault="00D25F00"/>
    <w:p w14:paraId="5945A97F" w14:textId="60845C8E" w:rsidR="008D7CB0" w:rsidRDefault="008D7CB0"/>
    <w:p w14:paraId="2BD3F9AD"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【材料】</w:t>
      </w:r>
    </w:p>
    <w:p w14:paraId="7E1E28E0"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lastRenderedPageBreak/>
        <w:t>2019年，G省完成邮政业务总量4403.44亿元，占全国的</w:t>
      </w:r>
      <w:r>
        <w:rPr>
          <w:rFonts w:ascii="微软雅黑" w:eastAsia="微软雅黑" w:hAnsi="微软雅黑"/>
          <w:noProof/>
          <w:color w:val="333333"/>
          <w:sz w:val="22"/>
        </w:rPr>
        <w:drawing>
          <wp:inline distT="0" distB="0" distL="0" distR="0" wp14:anchorId="7204A53B" wp14:editId="3743CCC2">
            <wp:extent cx="342900" cy="171450"/>
            <wp:effectExtent l="0" t="0" r="0" b="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
                    <pic:cNvPicPr/>
                  </pic:nvPicPr>
                  <pic:blipFill>
                    <a:blip r:embed="rId53"/>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，比上年增长</w:t>
      </w:r>
      <w:r>
        <w:rPr>
          <w:rFonts w:ascii="微软雅黑" w:eastAsia="微软雅黑" w:hAnsi="微软雅黑"/>
          <w:noProof/>
          <w:color w:val="333333"/>
          <w:sz w:val="22"/>
        </w:rPr>
        <w:drawing>
          <wp:inline distT="0" distB="0" distL="0" distR="0" wp14:anchorId="3F12FFED" wp14:editId="56F0EB95">
            <wp:extent cx="342900" cy="171450"/>
            <wp:effectExtent l="0" t="0" r="0" b="0"/>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
                    <pic:cNvPicPr/>
                  </pic:nvPicPr>
                  <pic:blipFill>
                    <a:blip r:embed="rId54"/>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，增幅比上年提高10.9个百分点，增幅高于全国平均水平5.4个百分点。</w:t>
      </w:r>
    </w:p>
    <w:p w14:paraId="66132111"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2019年，G省快递业务发展态势良好，全年实现快递业务量168.06亿件，占全国的</w:t>
      </w:r>
      <w:r>
        <w:rPr>
          <w:rFonts w:ascii="微软雅黑" w:eastAsia="微软雅黑" w:hAnsi="微软雅黑"/>
          <w:noProof/>
          <w:color w:val="333333"/>
          <w:sz w:val="22"/>
        </w:rPr>
        <w:drawing>
          <wp:inline distT="0" distB="0" distL="0" distR="0" wp14:anchorId="738A8DB7" wp14:editId="256B9679">
            <wp:extent cx="342900" cy="171450"/>
            <wp:effectExtent l="0" t="0" r="0" b="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
                    <pic:cNvPicPr/>
                  </pic:nvPicPr>
                  <pic:blipFill>
                    <a:blip r:embed="rId55"/>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，增长</w:t>
      </w:r>
      <w:r>
        <w:rPr>
          <w:rFonts w:ascii="微软雅黑" w:eastAsia="微软雅黑" w:hAnsi="微软雅黑"/>
          <w:noProof/>
          <w:color w:val="333333"/>
          <w:sz w:val="22"/>
        </w:rPr>
        <w:drawing>
          <wp:inline distT="0" distB="0" distL="0" distR="0" wp14:anchorId="2B787680" wp14:editId="4766DE79">
            <wp:extent cx="342900" cy="171450"/>
            <wp:effectExtent l="0" t="0" r="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
                    <pic:cNvPicPr/>
                  </pic:nvPicPr>
                  <pic:blipFill>
                    <a:blip r:embed="rId56"/>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，增幅比上年提高2.1个百分点；快递业务收入1847.91亿元，增长</w:t>
      </w:r>
      <w:r>
        <w:rPr>
          <w:rFonts w:ascii="微软雅黑" w:eastAsia="微软雅黑" w:hAnsi="微软雅黑"/>
          <w:noProof/>
          <w:color w:val="333333"/>
          <w:sz w:val="22"/>
        </w:rPr>
        <w:drawing>
          <wp:inline distT="0" distB="0" distL="0" distR="0" wp14:anchorId="507196DB" wp14:editId="30B533AA">
            <wp:extent cx="342900" cy="171450"/>
            <wp:effectExtent l="0" t="0" r="0" b="0"/>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
                    <pic:cNvPicPr/>
                  </pic:nvPicPr>
                  <pic:blipFill>
                    <a:blip r:embed="rId57"/>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，增幅比上年提高7.8个百分点，传统邮政业务有所萎缩，函件、订销报刊累计数分别为45592.89万件和72363.62万份，比上年分别下降</w:t>
      </w:r>
      <w:r>
        <w:rPr>
          <w:rFonts w:ascii="微软雅黑" w:eastAsia="微软雅黑" w:hAnsi="微软雅黑"/>
          <w:noProof/>
          <w:color w:val="333333"/>
          <w:sz w:val="22"/>
        </w:rPr>
        <w:drawing>
          <wp:inline distT="0" distB="0" distL="0" distR="0" wp14:anchorId="328BCE03" wp14:editId="386B06FB">
            <wp:extent cx="342900" cy="171450"/>
            <wp:effectExtent l="0" t="0" r="0" b="0"/>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
                    <pic:cNvPicPr/>
                  </pic:nvPicPr>
                  <pic:blipFill>
                    <a:blip r:embed="rId58"/>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和</w:t>
      </w:r>
      <w:r>
        <w:rPr>
          <w:rFonts w:ascii="微软雅黑" w:eastAsia="微软雅黑" w:hAnsi="微软雅黑"/>
          <w:noProof/>
          <w:color w:val="333333"/>
          <w:sz w:val="22"/>
        </w:rPr>
        <w:drawing>
          <wp:inline distT="0" distB="0" distL="0" distR="0" wp14:anchorId="7CF7A65E" wp14:editId="43B66686">
            <wp:extent cx="276225" cy="171450"/>
            <wp:effectExtent l="0" t="0" r="0" b="0"/>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
                    <pic:cNvPicPr/>
                  </pic:nvPicPr>
                  <pic:blipFill>
                    <a:blip r:embed="rId59"/>
                    <a:stretch>
                      <a:fillRect/>
                    </a:stretch>
                  </pic:blipFill>
                  <pic:spPr>
                    <a:xfrm>
                      <a:off x="0" y="0"/>
                      <a:ext cx="276225" cy="171450"/>
                    </a:xfrm>
                    <a:prstGeom prst="rect">
                      <a:avLst/>
                    </a:prstGeom>
                  </pic:spPr>
                </pic:pic>
              </a:graphicData>
            </a:graphic>
          </wp:inline>
        </w:drawing>
      </w:r>
      <w:r>
        <w:rPr>
          <w:rFonts w:ascii="等线" w:eastAsia="等线" w:hAnsi="等线"/>
          <w:color w:val="333333"/>
          <w:szCs w:val="21"/>
        </w:rPr>
        <w:t>。</w:t>
      </w:r>
    </w:p>
    <w:p w14:paraId="06E88795"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2019年，G省电信业务总量增幅相比前两年的高增长有所回落，全年完成业务总量12049.51亿元，比上年增长</w:t>
      </w:r>
      <w:r>
        <w:rPr>
          <w:rFonts w:ascii="微软雅黑" w:eastAsia="微软雅黑" w:hAnsi="微软雅黑"/>
          <w:noProof/>
          <w:color w:val="333333"/>
          <w:sz w:val="22"/>
        </w:rPr>
        <w:drawing>
          <wp:inline distT="0" distB="0" distL="0" distR="0" wp14:anchorId="4787FE9E" wp14:editId="473FC85E">
            <wp:extent cx="342900" cy="171450"/>
            <wp:effectExtent l="0" t="0" r="0" b="0"/>
            <wp:docPr id="1202" name="图片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
                    <pic:cNvPicPr/>
                  </pic:nvPicPr>
                  <pic:blipFill>
                    <a:blip r:embed="rId60"/>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，比前三季度回落12.9个百分点。</w:t>
      </w:r>
    </w:p>
    <w:p w14:paraId="21A62304"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截至2019年12月底，G省移动电话期末用户1.65</w:t>
      </w:r>
      <w:r w:rsidRPr="005A6263">
        <w:rPr>
          <w:rFonts w:ascii="等线" w:eastAsia="等线" w:hAnsi="等线"/>
          <w:b/>
          <w:bCs/>
          <w:color w:val="FF0000"/>
          <w:szCs w:val="21"/>
          <w:highlight w:val="yellow"/>
        </w:rPr>
        <w:t>亿户</w:t>
      </w:r>
      <w:r>
        <w:rPr>
          <w:rFonts w:ascii="等线" w:eastAsia="等线" w:hAnsi="等线"/>
          <w:color w:val="333333"/>
          <w:szCs w:val="21"/>
        </w:rPr>
        <w:t>，下降</w:t>
      </w:r>
      <w:r>
        <w:rPr>
          <w:rFonts w:ascii="微软雅黑" w:eastAsia="微软雅黑" w:hAnsi="微软雅黑"/>
          <w:noProof/>
          <w:color w:val="333333"/>
          <w:sz w:val="22"/>
        </w:rPr>
        <w:drawing>
          <wp:inline distT="0" distB="0" distL="0" distR="0" wp14:anchorId="74F6973C" wp14:editId="3314D7E0">
            <wp:extent cx="276225" cy="171450"/>
            <wp:effectExtent l="0" t="0" r="0" b="0"/>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
                    <pic:cNvPicPr/>
                  </pic:nvPicPr>
                  <pic:blipFill>
                    <a:blip r:embed="rId61"/>
                    <a:stretch>
                      <a:fillRect/>
                    </a:stretch>
                  </pic:blipFill>
                  <pic:spPr>
                    <a:xfrm>
                      <a:off x="0" y="0"/>
                      <a:ext cx="276225" cy="171450"/>
                    </a:xfrm>
                    <a:prstGeom prst="rect">
                      <a:avLst/>
                    </a:prstGeom>
                  </pic:spPr>
                </pic:pic>
              </a:graphicData>
            </a:graphic>
          </wp:inline>
        </w:drawing>
      </w:r>
      <w:r>
        <w:rPr>
          <w:rFonts w:ascii="等线" w:eastAsia="等线" w:hAnsi="等线"/>
          <w:color w:val="333333"/>
          <w:szCs w:val="21"/>
        </w:rPr>
        <w:t>；4G期末用户1.43</w:t>
      </w:r>
      <w:r w:rsidRPr="005A6263">
        <w:rPr>
          <w:rFonts w:ascii="等线" w:eastAsia="等线" w:hAnsi="等线"/>
          <w:b/>
          <w:bCs/>
          <w:color w:val="FF0000"/>
          <w:szCs w:val="21"/>
          <w:highlight w:val="yellow"/>
        </w:rPr>
        <w:t>亿户</w:t>
      </w:r>
      <w:r>
        <w:rPr>
          <w:rFonts w:ascii="等线" w:eastAsia="等线" w:hAnsi="等线"/>
          <w:color w:val="333333"/>
          <w:szCs w:val="21"/>
        </w:rPr>
        <w:t>，增长</w:t>
      </w:r>
      <w:r>
        <w:rPr>
          <w:rFonts w:ascii="微软雅黑" w:eastAsia="微软雅黑" w:hAnsi="微软雅黑"/>
          <w:noProof/>
          <w:color w:val="333333"/>
          <w:sz w:val="22"/>
        </w:rPr>
        <w:drawing>
          <wp:inline distT="0" distB="0" distL="0" distR="0" wp14:anchorId="41AA889D" wp14:editId="4647B984">
            <wp:extent cx="276225" cy="171450"/>
            <wp:effectExtent l="0" t="0" r="0" b="0"/>
            <wp:docPr id="1204" name="图片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
                    <pic:cNvPicPr/>
                  </pic:nvPicPr>
                  <pic:blipFill>
                    <a:blip r:embed="rId62"/>
                    <a:stretch>
                      <a:fillRect/>
                    </a:stretch>
                  </pic:blipFill>
                  <pic:spPr>
                    <a:xfrm>
                      <a:off x="0" y="0"/>
                      <a:ext cx="276225" cy="171450"/>
                    </a:xfrm>
                    <a:prstGeom prst="rect">
                      <a:avLst/>
                    </a:prstGeom>
                  </pic:spPr>
                </pic:pic>
              </a:graphicData>
            </a:graphic>
          </wp:inline>
        </w:drawing>
      </w:r>
      <w:r>
        <w:rPr>
          <w:rFonts w:ascii="等线" w:eastAsia="等线" w:hAnsi="等线"/>
          <w:color w:val="333333"/>
          <w:szCs w:val="21"/>
        </w:rPr>
        <w:t>。互联网宽带接入期末用户3802</w:t>
      </w:r>
      <w:r w:rsidRPr="005A6263">
        <w:rPr>
          <w:rFonts w:ascii="等线" w:eastAsia="等线" w:hAnsi="等线"/>
          <w:b/>
          <w:bCs/>
          <w:color w:val="FF0000"/>
          <w:szCs w:val="21"/>
          <w:highlight w:val="yellow"/>
        </w:rPr>
        <w:t>万户</w:t>
      </w:r>
      <w:r>
        <w:rPr>
          <w:rFonts w:ascii="等线" w:eastAsia="等线" w:hAnsi="等线"/>
          <w:color w:val="333333"/>
          <w:szCs w:val="21"/>
        </w:rPr>
        <w:t>，增长</w:t>
      </w:r>
      <w:r>
        <w:rPr>
          <w:rFonts w:ascii="微软雅黑" w:eastAsia="微软雅黑" w:hAnsi="微软雅黑"/>
          <w:noProof/>
          <w:color w:val="333333"/>
          <w:sz w:val="22"/>
        </w:rPr>
        <w:drawing>
          <wp:inline distT="0" distB="0" distL="0" distR="0" wp14:anchorId="48A4C58F" wp14:editId="743BD929">
            <wp:extent cx="276225" cy="171450"/>
            <wp:effectExtent l="0" t="0" r="0" b="0"/>
            <wp:docPr id="1205" name="图片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
                    <pic:cNvPicPr/>
                  </pic:nvPicPr>
                  <pic:blipFill>
                    <a:blip r:embed="rId63"/>
                    <a:stretch>
                      <a:fillRect/>
                    </a:stretch>
                  </pic:blipFill>
                  <pic:spPr>
                    <a:xfrm>
                      <a:off x="0" y="0"/>
                      <a:ext cx="276225" cy="171450"/>
                    </a:xfrm>
                    <a:prstGeom prst="rect">
                      <a:avLst/>
                    </a:prstGeom>
                  </pic:spPr>
                </pic:pic>
              </a:graphicData>
            </a:graphic>
          </wp:inline>
        </w:drawing>
      </w:r>
      <w:r>
        <w:rPr>
          <w:rFonts w:ascii="等线" w:eastAsia="等线" w:hAnsi="等线"/>
          <w:color w:val="333333"/>
          <w:szCs w:val="21"/>
        </w:rPr>
        <w:t>；移动互联网期末用户1.42</w:t>
      </w:r>
      <w:r w:rsidRPr="005A6263">
        <w:rPr>
          <w:rFonts w:ascii="等线" w:eastAsia="等线" w:hAnsi="等线"/>
          <w:b/>
          <w:bCs/>
          <w:color w:val="FF0000"/>
          <w:szCs w:val="21"/>
          <w:highlight w:val="yellow"/>
        </w:rPr>
        <w:t>亿户</w:t>
      </w:r>
      <w:r>
        <w:rPr>
          <w:rFonts w:ascii="等线" w:eastAsia="等线" w:hAnsi="等线"/>
          <w:color w:val="333333"/>
          <w:szCs w:val="21"/>
        </w:rPr>
        <w:t>，下降</w:t>
      </w:r>
      <w:r>
        <w:rPr>
          <w:rFonts w:ascii="微软雅黑" w:eastAsia="微软雅黑" w:hAnsi="微软雅黑"/>
          <w:noProof/>
          <w:color w:val="333333"/>
          <w:sz w:val="22"/>
        </w:rPr>
        <w:drawing>
          <wp:inline distT="0" distB="0" distL="0" distR="0" wp14:anchorId="3706EE69" wp14:editId="1FF4F702">
            <wp:extent cx="276225" cy="171450"/>
            <wp:effectExtent l="0" t="0" r="0" b="0"/>
            <wp:docPr id="1206" name="图片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
                    <pic:cNvPicPr/>
                  </pic:nvPicPr>
                  <pic:blipFill>
                    <a:blip r:embed="rId64"/>
                    <a:stretch>
                      <a:fillRect/>
                    </a:stretch>
                  </pic:blipFill>
                  <pic:spPr>
                    <a:xfrm>
                      <a:off x="0" y="0"/>
                      <a:ext cx="276225" cy="171450"/>
                    </a:xfrm>
                    <a:prstGeom prst="rect">
                      <a:avLst/>
                    </a:prstGeom>
                  </pic:spPr>
                </pic:pic>
              </a:graphicData>
            </a:graphic>
          </wp:inline>
        </w:drawing>
      </w:r>
      <w:r>
        <w:rPr>
          <w:rFonts w:ascii="等线" w:eastAsia="等线" w:hAnsi="等线"/>
          <w:color w:val="333333"/>
          <w:szCs w:val="21"/>
        </w:rPr>
        <w:t>。</w:t>
      </w:r>
    </w:p>
    <w:p w14:paraId="7D9A19A8" w14:textId="0F59FDFA" w:rsidR="008D7CB0" w:rsidRDefault="008D7CB0" w:rsidP="008D7CB0">
      <w:pPr>
        <w:spacing w:before="60" w:after="60" w:line="312" w:lineRule="auto"/>
        <w:rPr>
          <w:rFonts w:ascii="等线" w:eastAsia="等线" w:hAnsi="等线"/>
          <w:color w:val="333333"/>
          <w:szCs w:val="21"/>
        </w:rPr>
      </w:pPr>
      <w:r>
        <w:rPr>
          <w:rFonts w:ascii="等线" w:eastAsia="等线" w:hAnsi="等线" w:hint="eastAsia"/>
          <w:color w:val="333333"/>
          <w:szCs w:val="21"/>
        </w:rPr>
        <w:t>9</w:t>
      </w:r>
      <w:r>
        <w:rPr>
          <w:rFonts w:ascii="等线" w:eastAsia="等线" w:hAnsi="等线"/>
          <w:color w:val="333333"/>
          <w:szCs w:val="21"/>
        </w:rPr>
        <w:t>.【题干】</w:t>
      </w:r>
    </w:p>
    <w:p w14:paraId="1BD72DA1"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2018年末，下列G省的电信业务用户数量最多的是：</w:t>
      </w:r>
    </w:p>
    <w:p w14:paraId="28FE4D09"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A.移动电话期末用户</w:t>
      </w:r>
    </w:p>
    <w:p w14:paraId="3EDE1A0D"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B.4G期末用户</w:t>
      </w:r>
    </w:p>
    <w:p w14:paraId="699A3F02" w14:textId="77777777" w:rsidR="008D7CB0" w:rsidRDefault="008D7CB0" w:rsidP="008D7CB0">
      <w:pPr>
        <w:spacing w:before="60" w:after="60" w:line="312" w:lineRule="auto"/>
        <w:rPr>
          <w:rFonts w:ascii="等线" w:eastAsia="等线" w:hAnsi="等线"/>
          <w:color w:val="333333"/>
          <w:szCs w:val="21"/>
        </w:rPr>
      </w:pPr>
      <w:r>
        <w:rPr>
          <w:rFonts w:ascii="等线" w:eastAsia="等线" w:hAnsi="等线"/>
          <w:color w:val="333333"/>
          <w:szCs w:val="21"/>
        </w:rPr>
        <w:t>C.互联网宽带接入期末用户</w:t>
      </w:r>
    </w:p>
    <w:p w14:paraId="50DF913F" w14:textId="5B8227D7" w:rsidR="008D7CB0" w:rsidRPr="00245DB1" w:rsidRDefault="008D7CB0" w:rsidP="00245DB1">
      <w:pPr>
        <w:spacing w:before="60" w:after="60" w:line="312" w:lineRule="auto"/>
        <w:rPr>
          <w:rFonts w:ascii="等线" w:eastAsia="等线" w:hAnsi="等线"/>
          <w:color w:val="333333"/>
          <w:szCs w:val="21"/>
        </w:rPr>
      </w:pPr>
      <w:r>
        <w:rPr>
          <w:rFonts w:ascii="等线" w:eastAsia="等线" w:hAnsi="等线"/>
          <w:color w:val="333333"/>
          <w:szCs w:val="21"/>
        </w:rPr>
        <w:t>D.移动互联网期末用户</w:t>
      </w:r>
    </w:p>
    <w:p w14:paraId="75ED074A" w14:textId="213DAB15" w:rsidR="008D7CB0" w:rsidRDefault="008D7CB0"/>
    <w:p w14:paraId="00C12954"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【材料】</w:t>
      </w:r>
    </w:p>
    <w:p w14:paraId="0D5B2ACC"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        2018年我国国内生产总值900309亿元，比上年增长</w:t>
      </w:r>
      <w:r>
        <w:rPr>
          <w:rFonts w:ascii="微软雅黑" w:eastAsia="微软雅黑" w:hAnsi="微软雅黑"/>
          <w:noProof/>
          <w:color w:val="333333"/>
          <w:sz w:val="22"/>
        </w:rPr>
        <w:drawing>
          <wp:inline distT="0" distB="0" distL="0" distR="0" wp14:anchorId="2301890C" wp14:editId="0CF3553F">
            <wp:extent cx="276225" cy="171450"/>
            <wp:effectExtent l="0" t="0" r="0" b="0"/>
            <wp:docPr id="3010" name="图片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
                    <pic:cNvPicPr/>
                  </pic:nvPicPr>
                  <pic:blipFill>
                    <a:blip r:embed="rId65"/>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，全国居民人均可支配收入28228元，比上年增长</w:t>
      </w:r>
      <w:r>
        <w:rPr>
          <w:rFonts w:ascii="微软雅黑" w:eastAsia="微软雅黑" w:hAnsi="微软雅黑"/>
          <w:noProof/>
          <w:color w:val="333333"/>
          <w:sz w:val="22"/>
        </w:rPr>
        <w:drawing>
          <wp:inline distT="0" distB="0" distL="0" distR="0" wp14:anchorId="6E1A1B17" wp14:editId="7A8E2CF3">
            <wp:extent cx="276225" cy="171450"/>
            <wp:effectExtent l="0" t="0" r="0" b="0"/>
            <wp:docPr id="3011" name="图片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
                    <pic:cNvPicPr/>
                  </pic:nvPicPr>
                  <pic:blipFill>
                    <a:blip r:embed="rId66"/>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，全国居民恩格尔系数为</w:t>
      </w:r>
      <w:r>
        <w:rPr>
          <w:rFonts w:ascii="微软雅黑" w:eastAsia="微软雅黑" w:hAnsi="微软雅黑"/>
          <w:noProof/>
          <w:color w:val="333333"/>
          <w:sz w:val="22"/>
        </w:rPr>
        <w:drawing>
          <wp:inline distT="0" distB="0" distL="0" distR="0" wp14:anchorId="3B5F6030" wp14:editId="54F9D94B">
            <wp:extent cx="342900" cy="171450"/>
            <wp:effectExtent l="0" t="0" r="0" b="0"/>
            <wp:docPr id="3012" name="图片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
                    <pic:cNvPicPr/>
                  </pic:nvPicPr>
                  <pic:blipFill>
                    <a:blip r:embed="rId67"/>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。2018年我国总人口139538万人，比上年增加530万人，其中城镇常住人口83137万人，全年出生人口1523万人，死亡人口993万人。</w:t>
      </w:r>
    </w:p>
    <w:p w14:paraId="7D859F2F"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注释：</w:t>
      </w:r>
      <w:r>
        <w:rPr>
          <w:rFonts w:ascii="微软雅黑" w:eastAsia="微软雅黑" w:hAnsi="微软雅黑"/>
          <w:noProof/>
          <w:color w:val="333333"/>
          <w:sz w:val="22"/>
        </w:rPr>
        <w:drawing>
          <wp:inline distT="0" distB="0" distL="0" distR="0" wp14:anchorId="1011F382" wp14:editId="1BB76CDD">
            <wp:extent cx="523875" cy="171450"/>
            <wp:effectExtent l="0" t="0" r="0" b="0"/>
            <wp:docPr id="3025" name="图片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
                    <pic:cNvPicPr/>
                  </pic:nvPicPr>
                  <pic:blipFill>
                    <a:blip r:embed="rId68"/>
                    <a:stretch>
                      <a:fillRect/>
                    </a:stretch>
                  </pic:blipFill>
                  <pic:spPr>
                    <a:xfrm>
                      <a:off x="0" y="0"/>
                      <a:ext cx="523875" cy="171450"/>
                    </a:xfrm>
                    <a:prstGeom prst="rect">
                      <a:avLst/>
                    </a:prstGeom>
                  </pic:spPr>
                </pic:pic>
              </a:graphicData>
            </a:graphic>
          </wp:inline>
        </w:drawing>
      </w:r>
      <w:r>
        <w:rPr>
          <w:rFonts w:ascii="微软雅黑" w:eastAsia="微软雅黑" w:hAnsi="微软雅黑"/>
          <w:noProof/>
          <w:color w:val="333333"/>
          <w:sz w:val="22"/>
        </w:rPr>
        <w:drawing>
          <wp:inline distT="0" distB="0" distL="0" distR="0" wp14:anchorId="66D81B52" wp14:editId="0B9D0C1B">
            <wp:extent cx="1857375" cy="171450"/>
            <wp:effectExtent l="0" t="0" r="0" b="0"/>
            <wp:docPr id="3026" name="图片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 name=""/>
                    <pic:cNvPicPr/>
                  </pic:nvPicPr>
                  <pic:blipFill>
                    <a:blip r:embed="rId69"/>
                    <a:stretch>
                      <a:fillRect/>
                    </a:stretch>
                  </pic:blipFill>
                  <pic:spPr>
                    <a:xfrm>
                      <a:off x="0" y="0"/>
                      <a:ext cx="1857375" cy="171450"/>
                    </a:xfrm>
                    <a:prstGeom prst="rect">
                      <a:avLst/>
                    </a:prstGeom>
                  </pic:spPr>
                </pic:pic>
              </a:graphicData>
            </a:graphic>
          </wp:inline>
        </w:drawing>
      </w:r>
      <w:r>
        <w:rPr>
          <w:rFonts w:ascii="微软雅黑" w:eastAsia="微软雅黑" w:hAnsi="微软雅黑"/>
          <w:noProof/>
          <w:color w:val="333333"/>
          <w:sz w:val="22"/>
        </w:rPr>
        <w:drawing>
          <wp:inline distT="0" distB="0" distL="0" distR="0" wp14:anchorId="22E63031" wp14:editId="73D38D1B">
            <wp:extent cx="390525" cy="171450"/>
            <wp:effectExtent l="0" t="0" r="0" b="0"/>
            <wp:docPr id="3027" name="图片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
                    <pic:cNvPicPr/>
                  </pic:nvPicPr>
                  <pic:blipFill>
                    <a:blip r:embed="rId70"/>
                    <a:stretch>
                      <a:fillRect/>
                    </a:stretch>
                  </pic:blipFill>
                  <pic:spPr>
                    <a:xfrm>
                      <a:off x="0" y="0"/>
                      <a:ext cx="390525" cy="171450"/>
                    </a:xfrm>
                    <a:prstGeom prst="rect">
                      <a:avLst/>
                    </a:prstGeom>
                  </pic:spPr>
                </pic:pic>
              </a:graphicData>
            </a:graphic>
          </wp:inline>
        </w:drawing>
      </w:r>
    </w:p>
    <w:p w14:paraId="0A38D9EE" w14:textId="77777777" w:rsidR="008D7CB0" w:rsidRDefault="008D7CB0" w:rsidP="008D7CB0">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15D945B0" wp14:editId="4B533499">
            <wp:extent cx="523875" cy="171450"/>
            <wp:effectExtent l="0" t="0" r="0" b="0"/>
            <wp:docPr id="3028" name="图片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 name=""/>
                    <pic:cNvPicPr/>
                  </pic:nvPicPr>
                  <pic:blipFill>
                    <a:blip r:embed="rId71"/>
                    <a:stretch>
                      <a:fillRect/>
                    </a:stretch>
                  </pic:blipFill>
                  <pic:spPr>
                    <a:xfrm>
                      <a:off x="0" y="0"/>
                      <a:ext cx="523875" cy="171450"/>
                    </a:xfrm>
                    <a:prstGeom prst="rect">
                      <a:avLst/>
                    </a:prstGeom>
                  </pic:spPr>
                </pic:pic>
              </a:graphicData>
            </a:graphic>
          </wp:inline>
        </w:drawing>
      </w:r>
      <w:r>
        <w:rPr>
          <w:rFonts w:ascii="微软雅黑" w:eastAsia="微软雅黑" w:hAnsi="微软雅黑"/>
          <w:noProof/>
          <w:color w:val="333333"/>
          <w:sz w:val="22"/>
        </w:rPr>
        <w:drawing>
          <wp:inline distT="0" distB="0" distL="0" distR="0" wp14:anchorId="5215AC3F" wp14:editId="247DBE7C">
            <wp:extent cx="1666875" cy="171450"/>
            <wp:effectExtent l="0" t="0" r="0" b="0"/>
            <wp:docPr id="3029" name="图片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 name=""/>
                    <pic:cNvPicPr/>
                  </pic:nvPicPr>
                  <pic:blipFill>
                    <a:blip r:embed="rId72"/>
                    <a:stretch>
                      <a:fillRect/>
                    </a:stretch>
                  </pic:blipFill>
                  <pic:spPr>
                    <a:xfrm>
                      <a:off x="0" y="0"/>
                      <a:ext cx="1666875" cy="171450"/>
                    </a:xfrm>
                    <a:prstGeom prst="rect">
                      <a:avLst/>
                    </a:prstGeom>
                  </pic:spPr>
                </pic:pic>
              </a:graphicData>
            </a:graphic>
          </wp:inline>
        </w:drawing>
      </w:r>
      <w:r>
        <w:rPr>
          <w:rFonts w:ascii="微软雅黑" w:eastAsia="微软雅黑" w:hAnsi="微软雅黑"/>
          <w:noProof/>
          <w:color w:val="333333"/>
          <w:sz w:val="22"/>
        </w:rPr>
        <w:drawing>
          <wp:inline distT="0" distB="0" distL="0" distR="0" wp14:anchorId="07016D79" wp14:editId="5CD166F0">
            <wp:extent cx="523875" cy="171450"/>
            <wp:effectExtent l="0" t="0" r="0" b="0"/>
            <wp:docPr id="3030" name="图片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 name=""/>
                    <pic:cNvPicPr/>
                  </pic:nvPicPr>
                  <pic:blipFill>
                    <a:blip r:embed="rId73"/>
                    <a:stretch>
                      <a:fillRect/>
                    </a:stretch>
                  </pic:blipFill>
                  <pic:spPr>
                    <a:xfrm>
                      <a:off x="0" y="0"/>
                      <a:ext cx="523875" cy="171450"/>
                    </a:xfrm>
                    <a:prstGeom prst="rect">
                      <a:avLst/>
                    </a:prstGeom>
                  </pic:spPr>
                </pic:pic>
              </a:graphicData>
            </a:graphic>
          </wp:inline>
        </w:drawing>
      </w:r>
    </w:p>
    <w:p w14:paraId="420D4778" w14:textId="77777777" w:rsidR="008D7CB0" w:rsidRDefault="008D7CB0" w:rsidP="008D7CB0">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6866F6ED" wp14:editId="511BD7F6">
            <wp:extent cx="1171575" cy="171450"/>
            <wp:effectExtent l="0" t="0" r="0" b="0"/>
            <wp:docPr id="3031" name="图片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
                    <pic:cNvPicPr/>
                  </pic:nvPicPr>
                  <pic:blipFill>
                    <a:blip r:embed="rId74"/>
                    <a:stretch>
                      <a:fillRect/>
                    </a:stretch>
                  </pic:blipFill>
                  <pic:spPr>
                    <a:xfrm>
                      <a:off x="0" y="0"/>
                      <a:ext cx="1171575" cy="171450"/>
                    </a:xfrm>
                    <a:prstGeom prst="rect">
                      <a:avLst/>
                    </a:prstGeom>
                  </pic:spPr>
                </pic:pic>
              </a:graphicData>
            </a:graphic>
          </wp:inline>
        </w:drawing>
      </w:r>
      <w:r>
        <w:rPr>
          <w:rFonts w:ascii="微软雅黑" w:eastAsia="微软雅黑" w:hAnsi="微软雅黑"/>
          <w:noProof/>
          <w:color w:val="333333"/>
          <w:sz w:val="22"/>
        </w:rPr>
        <w:drawing>
          <wp:inline distT="0" distB="0" distL="0" distR="0" wp14:anchorId="3438C77E" wp14:editId="0149FF6C">
            <wp:extent cx="1885950" cy="171450"/>
            <wp:effectExtent l="0" t="0" r="0" b="0"/>
            <wp:docPr id="3032" name="图片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 name=""/>
                    <pic:cNvPicPr/>
                  </pic:nvPicPr>
                  <pic:blipFill>
                    <a:blip r:embed="rId75"/>
                    <a:stretch>
                      <a:fillRect/>
                    </a:stretch>
                  </pic:blipFill>
                  <pic:spPr>
                    <a:xfrm>
                      <a:off x="0" y="0"/>
                      <a:ext cx="1885950" cy="171450"/>
                    </a:xfrm>
                    <a:prstGeom prst="rect">
                      <a:avLst/>
                    </a:prstGeom>
                  </pic:spPr>
                </pic:pic>
              </a:graphicData>
            </a:graphic>
          </wp:inline>
        </w:drawing>
      </w:r>
    </w:p>
    <w:p w14:paraId="127B8F6D" w14:textId="1292D636" w:rsidR="008D7CB0" w:rsidRDefault="008D7CB0" w:rsidP="008D7CB0">
      <w:pPr>
        <w:spacing w:before="60" w:after="60" w:line="312" w:lineRule="auto"/>
        <w:rPr>
          <w:rFonts w:ascii="宋体" w:eastAsia="宋体" w:hAnsi="宋体"/>
          <w:color w:val="333333"/>
          <w:szCs w:val="21"/>
        </w:rPr>
      </w:pPr>
      <w:r>
        <w:rPr>
          <w:rFonts w:ascii="宋体" w:eastAsia="宋体" w:hAnsi="宋体" w:hint="eastAsia"/>
          <w:color w:val="333333"/>
          <w:szCs w:val="21"/>
        </w:rPr>
        <w:lastRenderedPageBreak/>
        <w:t>1</w:t>
      </w:r>
      <w:r>
        <w:rPr>
          <w:rFonts w:ascii="宋体" w:eastAsia="宋体" w:hAnsi="宋体"/>
          <w:color w:val="333333"/>
          <w:szCs w:val="21"/>
        </w:rPr>
        <w:t>0.【题干】</w:t>
      </w:r>
    </w:p>
    <w:p w14:paraId="293A115B"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2018年我国常住人口城镇化率约为当年人口出生率的（    ）。</w:t>
      </w:r>
    </w:p>
    <w:p w14:paraId="33B891D9"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A.5.5倍</w:t>
      </w:r>
    </w:p>
    <w:p w14:paraId="4ABFF7BD"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B.5.9倍</w:t>
      </w:r>
    </w:p>
    <w:p w14:paraId="418FF98F"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C.55倍</w:t>
      </w:r>
    </w:p>
    <w:p w14:paraId="4B65AC01"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D.59倍</w:t>
      </w:r>
    </w:p>
    <w:p w14:paraId="55D8FF26" w14:textId="409F33F9" w:rsidR="008D7CB0" w:rsidRDefault="008D7CB0"/>
    <w:p w14:paraId="415320DC"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【材料】</w:t>
      </w:r>
    </w:p>
    <w:p w14:paraId="2D206A58"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    Q省2018年客货运输换算周转量5096.9亿吨公里，比上年增长</w:t>
      </w:r>
      <w:r>
        <w:rPr>
          <w:rFonts w:ascii="微软雅黑" w:eastAsia="微软雅黑" w:hAnsi="微软雅黑"/>
          <w:noProof/>
          <w:color w:val="333333"/>
          <w:sz w:val="22"/>
        </w:rPr>
        <w:drawing>
          <wp:inline distT="0" distB="0" distL="0" distR="0" wp14:anchorId="2E661B95" wp14:editId="1E3CFFE4">
            <wp:extent cx="276225" cy="171450"/>
            <wp:effectExtent l="0" t="0" r="0" b="0"/>
            <wp:docPr id="3178" name="图片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 name=""/>
                    <pic:cNvPicPr/>
                  </pic:nvPicPr>
                  <pic:blipFill>
                    <a:blip r:embed="rId76"/>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。货物周转量4143.3亿吨公里，增长</w:t>
      </w:r>
      <w:r>
        <w:rPr>
          <w:rFonts w:ascii="微软雅黑" w:eastAsia="微软雅黑" w:hAnsi="微软雅黑"/>
          <w:noProof/>
          <w:color w:val="333333"/>
          <w:sz w:val="22"/>
        </w:rPr>
        <w:drawing>
          <wp:inline distT="0" distB="0" distL="0" distR="0" wp14:anchorId="2531A2B9" wp14:editId="7C3C6553">
            <wp:extent cx="276225" cy="171450"/>
            <wp:effectExtent l="0" t="0" r="0" b="0"/>
            <wp:docPr id="3179" name="图片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
                    <pic:cNvPicPr/>
                  </pic:nvPicPr>
                  <pic:blipFill>
                    <a:blip r:embed="rId32"/>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。其中，铁路周转量729.6亿吨公里，下降</w:t>
      </w:r>
      <w:r>
        <w:rPr>
          <w:rFonts w:ascii="微软雅黑" w:eastAsia="微软雅黑" w:hAnsi="微软雅黑"/>
          <w:noProof/>
          <w:color w:val="333333"/>
          <w:sz w:val="22"/>
        </w:rPr>
        <w:drawing>
          <wp:inline distT="0" distB="0" distL="0" distR="0" wp14:anchorId="3408245A" wp14:editId="37676CA2">
            <wp:extent cx="342900" cy="171450"/>
            <wp:effectExtent l="0" t="0" r="0" b="0"/>
            <wp:docPr id="3180" name="图片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
                    <pic:cNvPicPr/>
                  </pic:nvPicPr>
                  <pic:blipFill>
                    <a:blip r:embed="rId77"/>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；公路周转量2731.8亿吨公里，增长</w:t>
      </w:r>
      <w:r>
        <w:rPr>
          <w:rFonts w:ascii="微软雅黑" w:eastAsia="微软雅黑" w:hAnsi="微软雅黑"/>
          <w:noProof/>
          <w:color w:val="333333"/>
          <w:sz w:val="22"/>
        </w:rPr>
        <w:drawing>
          <wp:inline distT="0" distB="0" distL="0" distR="0" wp14:anchorId="15BF57D3" wp14:editId="6898EC60">
            <wp:extent cx="276225" cy="171450"/>
            <wp:effectExtent l="0" t="0" r="0" b="0"/>
            <wp:docPr id="3181" name="图片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
                    <pic:cNvPicPr/>
                  </pic:nvPicPr>
                  <pic:blipFill>
                    <a:blip r:embed="rId78"/>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。旅客周转量1768.2亿人公里，增长</w:t>
      </w:r>
      <w:r>
        <w:rPr>
          <w:rFonts w:ascii="微软雅黑" w:eastAsia="微软雅黑" w:hAnsi="微软雅黑"/>
          <w:noProof/>
          <w:color w:val="333333"/>
          <w:sz w:val="22"/>
        </w:rPr>
        <w:drawing>
          <wp:inline distT="0" distB="0" distL="0" distR="0" wp14:anchorId="4DB11DF4" wp14:editId="1ED6F5E1">
            <wp:extent cx="342900" cy="171450"/>
            <wp:effectExtent l="0" t="0" r="0" b="0"/>
            <wp:docPr id="3182" name="图片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
                    <pic:cNvPicPr/>
                  </pic:nvPicPr>
                  <pic:blipFill>
                    <a:blip r:embed="rId79"/>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。其中，铁路周转量865.6亿人公里，增长</w:t>
      </w:r>
      <w:r>
        <w:rPr>
          <w:rFonts w:ascii="微软雅黑" w:eastAsia="微软雅黑" w:hAnsi="微软雅黑"/>
          <w:noProof/>
          <w:color w:val="333333"/>
          <w:sz w:val="22"/>
        </w:rPr>
        <w:drawing>
          <wp:inline distT="0" distB="0" distL="0" distR="0" wp14:anchorId="37A38338" wp14:editId="16EDC3F4">
            <wp:extent cx="342900" cy="171450"/>
            <wp:effectExtent l="0" t="0" r="0" b="0"/>
            <wp:docPr id="3183" name="图片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
                    <pic:cNvPicPr/>
                  </pic:nvPicPr>
                  <pic:blipFill>
                    <a:blip r:embed="rId80"/>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；公路周转量767.3亿人公里，下降</w:t>
      </w:r>
      <w:r>
        <w:rPr>
          <w:rFonts w:ascii="微软雅黑" w:eastAsia="微软雅黑" w:hAnsi="微软雅黑"/>
          <w:noProof/>
          <w:color w:val="333333"/>
          <w:sz w:val="22"/>
        </w:rPr>
        <w:drawing>
          <wp:inline distT="0" distB="0" distL="0" distR="0" wp14:anchorId="3A831B7E" wp14:editId="52C27EEC">
            <wp:extent cx="276225" cy="171450"/>
            <wp:effectExtent l="0" t="0" r="0" b="0"/>
            <wp:docPr id="3184" name="图片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
                    <pic:cNvPicPr/>
                  </pic:nvPicPr>
                  <pic:blipFill>
                    <a:blip r:embed="rId81"/>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；民航周转量132.3亿人公里，增长</w:t>
      </w:r>
      <w:r>
        <w:rPr>
          <w:rFonts w:ascii="微软雅黑" w:eastAsia="微软雅黑" w:hAnsi="微软雅黑"/>
          <w:noProof/>
          <w:color w:val="333333"/>
          <w:sz w:val="22"/>
        </w:rPr>
        <w:drawing>
          <wp:inline distT="0" distB="0" distL="0" distR="0" wp14:anchorId="0A8C0EE3" wp14:editId="3A23C433">
            <wp:extent cx="342900" cy="171450"/>
            <wp:effectExtent l="0" t="0" r="0" b="0"/>
            <wp:docPr id="3185" name="图片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
                    <pic:cNvPicPr/>
                  </pic:nvPicPr>
                  <pic:blipFill>
                    <a:blip r:embed="rId82"/>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w:t>
      </w:r>
    </w:p>
    <w:p w14:paraId="4F9C8450" w14:textId="77777777" w:rsidR="008D7CB0" w:rsidRDefault="008D7CB0" w:rsidP="008D7CB0">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092AB90A" wp14:editId="4709664F">
            <wp:extent cx="4419600" cy="2219325"/>
            <wp:effectExtent l="0" t="0" r="0" b="0"/>
            <wp:docPr id="3186" name="图片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
                    <pic:cNvPicPr/>
                  </pic:nvPicPr>
                  <pic:blipFill>
                    <a:blip r:embed="rId83"/>
                    <a:stretch>
                      <a:fillRect/>
                    </a:stretch>
                  </pic:blipFill>
                  <pic:spPr>
                    <a:xfrm>
                      <a:off x="0" y="0"/>
                      <a:ext cx="4419600" cy="2219325"/>
                    </a:xfrm>
                    <a:prstGeom prst="rect">
                      <a:avLst/>
                    </a:prstGeom>
                  </pic:spPr>
                </pic:pic>
              </a:graphicData>
            </a:graphic>
          </wp:inline>
        </w:drawing>
      </w:r>
    </w:p>
    <w:p w14:paraId="428CE2CE" w14:textId="27C59D83" w:rsidR="008D7CB0" w:rsidRDefault="008D7CB0" w:rsidP="008D7CB0">
      <w:pPr>
        <w:spacing w:before="60" w:after="60" w:line="312" w:lineRule="auto"/>
        <w:rPr>
          <w:rFonts w:ascii="宋体" w:eastAsia="宋体" w:hAnsi="宋体"/>
          <w:color w:val="333333"/>
          <w:szCs w:val="21"/>
        </w:rPr>
      </w:pPr>
      <w:r>
        <w:rPr>
          <w:rFonts w:ascii="宋体" w:eastAsia="宋体" w:hAnsi="宋体" w:hint="eastAsia"/>
          <w:color w:val="333333"/>
          <w:szCs w:val="21"/>
        </w:rPr>
        <w:t>1</w:t>
      </w:r>
      <w:r>
        <w:rPr>
          <w:rFonts w:ascii="宋体" w:eastAsia="宋体" w:hAnsi="宋体"/>
          <w:color w:val="333333"/>
          <w:szCs w:val="21"/>
        </w:rPr>
        <w:t>1.【题干】</w:t>
      </w:r>
    </w:p>
    <w:p w14:paraId="31E5C856"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2018年，Q省客运平均运送距离约为（    ）。</w:t>
      </w:r>
    </w:p>
    <w:p w14:paraId="57435A5E"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A.107公里</w:t>
      </w:r>
    </w:p>
    <w:p w14:paraId="4DEE9ACB"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B.1007公里</w:t>
      </w:r>
    </w:p>
    <w:p w14:paraId="55B544FF"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C.1170公里</w:t>
      </w:r>
    </w:p>
    <w:p w14:paraId="2624D004" w14:textId="77777777" w:rsidR="008D7CB0" w:rsidRDefault="008D7CB0" w:rsidP="008D7CB0">
      <w:pPr>
        <w:spacing w:before="60" w:after="60" w:line="312" w:lineRule="auto"/>
        <w:rPr>
          <w:rFonts w:ascii="宋体" w:eastAsia="宋体" w:hAnsi="宋体"/>
          <w:color w:val="333333"/>
          <w:szCs w:val="21"/>
        </w:rPr>
      </w:pPr>
      <w:r>
        <w:rPr>
          <w:rFonts w:ascii="宋体" w:eastAsia="宋体" w:hAnsi="宋体"/>
          <w:color w:val="333333"/>
          <w:szCs w:val="21"/>
        </w:rPr>
        <w:t>D.117公里</w:t>
      </w:r>
    </w:p>
    <w:p w14:paraId="3699B21F" w14:textId="54EE9E2D" w:rsidR="008D7CB0" w:rsidRDefault="008D7CB0"/>
    <w:p w14:paraId="19AAB31C"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lastRenderedPageBreak/>
        <w:t>【材料】2018年C国全年粮食种植面积11704万公顷，比上年减少95万公顷。其中，小麦种植面积2427万公顷，减少24万公顷；稻谷种植面积3019万公顷，减少56万公顷；玉米种植面积4213万公顷，减少27万公顷；棉花种植面积335万公顷，增加16万公顷；油料种植面积1289万公顷，减少33万公顷；糖料种植面积163万公顷，增加9万公顷。</w:t>
      </w:r>
    </w:p>
    <w:p w14:paraId="44A5FACF"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      2018年C国全年粮食产量65789万吨，比上年减少371万吨，减产0.6%。其中，夏粮产量13878万吨，减产2.1%；早稻产量2859万吨，减产4.3%；秋粮产量49052万吨，增产0.1%。全年谷物产量61019万吨，比上年减产0.8%。其中，稻谷产量21213万吨，减产0.3%；小麦产量13143万吨，减产2.2%；玉米产量25733万吨，减产0.7%。</w:t>
      </w:r>
    </w:p>
    <w:p w14:paraId="2E93B589" w14:textId="73FF4555"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1</w:t>
      </w:r>
      <w:r>
        <w:rPr>
          <w:rFonts w:ascii="微软雅黑" w:eastAsia="微软雅黑" w:hAnsi="微软雅黑"/>
          <w:color w:val="333333"/>
          <w:szCs w:val="21"/>
        </w:rPr>
        <w:t>2.</w:t>
      </w:r>
      <w:r>
        <w:rPr>
          <w:rFonts w:ascii="微软雅黑" w:eastAsia="微软雅黑" w:hAnsi="微软雅黑" w:hint="eastAsia"/>
          <w:color w:val="333333"/>
          <w:szCs w:val="21"/>
        </w:rPr>
        <w:t>【题干】</w:t>
      </w:r>
    </w:p>
    <w:p w14:paraId="73A8168B"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①2017年糖料种植面积为154万吨</w:t>
      </w:r>
    </w:p>
    <w:p w14:paraId="1275C12B"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②2017年秋粮产量49003万吨</w:t>
      </w:r>
    </w:p>
    <w:p w14:paraId="4A804D09"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③2018年小麦、稻谷和玉米的种植面积之和占该年粮食种植面积的82.5%</w:t>
      </w:r>
    </w:p>
    <w:p w14:paraId="371837E0"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④2018年棉花种植面积同比增长5.8%</w:t>
      </w:r>
    </w:p>
    <w:p w14:paraId="37244B8A"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上述说法正确的有</w:t>
      </w:r>
      <w:r>
        <w:rPr>
          <w:rFonts w:ascii="微软雅黑" w:eastAsia="微软雅黑" w:hAnsi="微软雅黑" w:hint="eastAsia"/>
          <w:color w:val="333333"/>
          <w:szCs w:val="21"/>
          <w:u w:val="single"/>
        </w:rPr>
        <w:t>      </w:t>
      </w:r>
    </w:p>
    <w:p w14:paraId="0672CBB2" w14:textId="77777777" w:rsidR="008D7CB0" w:rsidRDefault="008D7CB0" w:rsidP="008D7CB0">
      <w:pPr>
        <w:spacing w:before="60" w:after="60" w:line="312" w:lineRule="auto"/>
        <w:rPr>
          <w:rFonts w:ascii="微软雅黑" w:eastAsia="微软雅黑" w:hAnsi="微软雅黑"/>
          <w:color w:val="333333"/>
          <w:szCs w:val="21"/>
        </w:rPr>
      </w:pPr>
      <w:r>
        <w:rPr>
          <w:rFonts w:ascii="微软雅黑" w:eastAsia="微软雅黑" w:hAnsi="微软雅黑" w:hint="eastAsia"/>
          <w:color w:val="333333"/>
          <w:szCs w:val="21"/>
        </w:rPr>
        <w:t>A.1个B.2个C.3个D.4个</w:t>
      </w:r>
    </w:p>
    <w:p w14:paraId="61371843" w14:textId="28D2E9C3" w:rsidR="008D7CB0" w:rsidRDefault="008D7CB0"/>
    <w:p w14:paraId="5104738A" w14:textId="77777777" w:rsidR="008D7CB0" w:rsidRDefault="008D7CB0" w:rsidP="008D7CB0">
      <w:pPr>
        <w:spacing w:before="60" w:after="60" w:line="312" w:lineRule="auto"/>
        <w:jc w:val="left"/>
        <w:rPr>
          <w:rFonts w:ascii="宋体" w:eastAsia="宋体" w:hAnsi="宋体"/>
          <w:color w:val="333333"/>
          <w:szCs w:val="21"/>
        </w:rPr>
      </w:pPr>
      <w:r>
        <w:rPr>
          <w:rFonts w:ascii="宋体" w:eastAsia="宋体" w:hAnsi="宋体" w:hint="eastAsia"/>
          <w:color w:val="333333"/>
          <w:szCs w:val="21"/>
        </w:rPr>
        <w:t>【材料】</w:t>
      </w:r>
    </w:p>
    <w:p w14:paraId="32D15B1D" w14:textId="77777777" w:rsidR="008D7CB0" w:rsidRDefault="008D7CB0" w:rsidP="008D7CB0">
      <w:pPr>
        <w:spacing w:before="60" w:after="60" w:line="312" w:lineRule="auto"/>
        <w:jc w:val="left"/>
        <w:rPr>
          <w:rFonts w:ascii="宋体" w:eastAsia="宋体" w:hAnsi="宋体"/>
          <w:color w:val="333333"/>
          <w:szCs w:val="21"/>
        </w:rPr>
      </w:pPr>
      <w:r>
        <w:rPr>
          <w:rFonts w:ascii="宋体" w:eastAsia="宋体" w:hAnsi="宋体" w:hint="eastAsia"/>
          <w:color w:val="333333"/>
          <w:szCs w:val="21"/>
        </w:rPr>
        <w:t>2018年全球茶叶产量585.6万吨，同比增长约</w:t>
      </w:r>
      <w:r>
        <w:rPr>
          <w:rFonts w:ascii="微软雅黑" w:eastAsia="微软雅黑" w:hAnsi="微软雅黑"/>
          <w:noProof/>
          <w:color w:val="333333"/>
          <w:sz w:val="22"/>
        </w:rPr>
        <w:drawing>
          <wp:inline distT="0" distB="0" distL="0" distR="0" wp14:anchorId="1DF2B630" wp14:editId="034411D4">
            <wp:extent cx="172085" cy="172085"/>
            <wp:effectExtent l="0" t="0" r="0" b="0"/>
            <wp:docPr id="3008" name="图片 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inline>
        </w:drawing>
      </w:r>
      <w:r>
        <w:rPr>
          <w:rFonts w:ascii="宋体" w:eastAsia="宋体" w:hAnsi="宋体" w:hint="eastAsia"/>
          <w:color w:val="333333"/>
          <w:szCs w:val="21"/>
        </w:rPr>
        <w:t>，中国茶叶产量261.6万吨，同比增长0.7万吨。2018年，中国茶叶国内销售量为191万吨，同比增长</w:t>
      </w:r>
      <w:r>
        <w:rPr>
          <w:rFonts w:ascii="微软雅黑" w:eastAsia="微软雅黑" w:hAnsi="微软雅黑"/>
          <w:noProof/>
          <w:color w:val="333333"/>
          <w:sz w:val="22"/>
        </w:rPr>
        <w:drawing>
          <wp:inline distT="0" distB="0" distL="0" distR="0" wp14:anchorId="656CA2F1" wp14:editId="13B3E8D9">
            <wp:extent cx="262255" cy="172085"/>
            <wp:effectExtent l="0" t="0" r="444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255" cy="172085"/>
                    </a:xfrm>
                    <a:prstGeom prst="rect">
                      <a:avLst/>
                    </a:prstGeom>
                    <a:noFill/>
                    <a:ln>
                      <a:noFill/>
                    </a:ln>
                  </pic:spPr>
                </pic:pic>
              </a:graphicData>
            </a:graphic>
          </wp:inline>
        </w:drawing>
      </w:r>
      <w:r>
        <w:rPr>
          <w:rFonts w:ascii="宋体" w:eastAsia="宋体" w:hAnsi="宋体" w:hint="eastAsia"/>
          <w:color w:val="333333"/>
          <w:szCs w:val="21"/>
        </w:rPr>
        <w:t>，国内销售总额为2661亿元，出口量为36.5万吨，同比增长</w:t>
      </w:r>
      <w:r>
        <w:rPr>
          <w:rFonts w:ascii="微软雅黑" w:eastAsia="微软雅黑" w:hAnsi="微软雅黑"/>
          <w:noProof/>
          <w:color w:val="333333"/>
          <w:sz w:val="22"/>
        </w:rPr>
        <w:drawing>
          <wp:inline distT="0" distB="0" distL="0" distR="0" wp14:anchorId="77F88985" wp14:editId="14C0B878">
            <wp:extent cx="262255" cy="172085"/>
            <wp:effectExtent l="0" t="0" r="444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255" cy="172085"/>
                    </a:xfrm>
                    <a:prstGeom prst="rect">
                      <a:avLst/>
                    </a:prstGeom>
                    <a:noFill/>
                    <a:ln>
                      <a:noFill/>
                    </a:ln>
                  </pic:spPr>
                </pic:pic>
              </a:graphicData>
            </a:graphic>
          </wp:inline>
        </w:drawing>
      </w:r>
      <w:r>
        <w:rPr>
          <w:rFonts w:ascii="宋体" w:eastAsia="宋体" w:hAnsi="宋体" w:hint="eastAsia"/>
          <w:color w:val="333333"/>
          <w:szCs w:val="21"/>
        </w:rPr>
        <w:t>，出口总额为17.89亿美元（合人民币120亿元），同比增长（？）。</w:t>
      </w:r>
    </w:p>
    <w:p w14:paraId="24A1232E" w14:textId="77777777" w:rsidR="008D7CB0" w:rsidRDefault="008D7CB0" w:rsidP="008D7CB0">
      <w:pPr>
        <w:spacing w:before="60" w:after="60" w:line="312" w:lineRule="auto"/>
        <w:jc w:val="left"/>
        <w:rPr>
          <w:rFonts w:ascii="宋体" w:eastAsia="宋体" w:hAnsi="宋体"/>
          <w:color w:val="333333"/>
          <w:szCs w:val="21"/>
        </w:rPr>
      </w:pPr>
      <w:r>
        <w:rPr>
          <w:rFonts w:ascii="微软雅黑" w:eastAsia="微软雅黑" w:hAnsi="微软雅黑"/>
          <w:noProof/>
          <w:color w:val="333333"/>
          <w:sz w:val="22"/>
        </w:rPr>
        <w:lastRenderedPageBreak/>
        <w:drawing>
          <wp:inline distT="0" distB="0" distL="0" distR="0" wp14:anchorId="40717E87" wp14:editId="5D0FDDF4">
            <wp:extent cx="5269230" cy="2688590"/>
            <wp:effectExtent l="0" t="0" r="762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6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9230" cy="2688590"/>
                    </a:xfrm>
                    <a:prstGeom prst="rect">
                      <a:avLst/>
                    </a:prstGeom>
                    <a:noFill/>
                    <a:ln>
                      <a:noFill/>
                    </a:ln>
                  </pic:spPr>
                </pic:pic>
              </a:graphicData>
            </a:graphic>
          </wp:inline>
        </w:drawing>
      </w:r>
    </w:p>
    <w:p w14:paraId="54CF65AA" w14:textId="602B6557" w:rsidR="008D7CB0" w:rsidRDefault="008D7CB0" w:rsidP="008D7CB0">
      <w:pPr>
        <w:spacing w:before="60" w:after="60" w:line="312" w:lineRule="auto"/>
        <w:jc w:val="left"/>
        <w:rPr>
          <w:rFonts w:ascii="宋体" w:eastAsia="宋体" w:hAnsi="宋体"/>
          <w:color w:val="333333"/>
          <w:szCs w:val="21"/>
        </w:rPr>
      </w:pPr>
      <w:r>
        <w:rPr>
          <w:rFonts w:ascii="宋体" w:eastAsia="宋体" w:hAnsi="宋体" w:hint="eastAsia"/>
          <w:color w:val="333333"/>
          <w:szCs w:val="21"/>
        </w:rPr>
        <w:t>1</w:t>
      </w:r>
      <w:r>
        <w:rPr>
          <w:rFonts w:ascii="宋体" w:eastAsia="宋体" w:hAnsi="宋体"/>
          <w:color w:val="333333"/>
          <w:szCs w:val="21"/>
        </w:rPr>
        <w:t>3.</w:t>
      </w:r>
      <w:r>
        <w:rPr>
          <w:rFonts w:ascii="宋体" w:eastAsia="宋体" w:hAnsi="宋体" w:hint="eastAsia"/>
          <w:color w:val="333333"/>
          <w:szCs w:val="21"/>
        </w:rPr>
        <w:t>【题干】</w:t>
      </w:r>
    </w:p>
    <w:p w14:paraId="337C0F50" w14:textId="77777777" w:rsidR="008D7CB0" w:rsidRDefault="008D7CB0" w:rsidP="008D7CB0">
      <w:pPr>
        <w:spacing w:before="60" w:after="60" w:line="312" w:lineRule="auto"/>
        <w:jc w:val="left"/>
        <w:rPr>
          <w:rFonts w:ascii="宋体" w:eastAsia="宋体" w:hAnsi="宋体"/>
          <w:color w:val="333333"/>
          <w:szCs w:val="21"/>
        </w:rPr>
      </w:pPr>
      <w:r>
        <w:rPr>
          <w:rFonts w:ascii="宋体" w:eastAsia="宋体" w:hAnsi="宋体" w:hint="eastAsia"/>
          <w:color w:val="333333"/>
          <w:szCs w:val="21"/>
        </w:rPr>
        <w:t>能够从上述资料中推出的是：</w:t>
      </w:r>
    </w:p>
    <w:p w14:paraId="396440C3" w14:textId="77777777" w:rsidR="008D7CB0" w:rsidRDefault="008D7CB0" w:rsidP="008D7CB0">
      <w:pPr>
        <w:spacing w:before="60" w:after="60" w:line="312" w:lineRule="auto"/>
        <w:jc w:val="left"/>
        <w:rPr>
          <w:rFonts w:ascii="宋体" w:eastAsia="宋体" w:hAnsi="宋体"/>
          <w:color w:val="333333"/>
          <w:szCs w:val="21"/>
        </w:rPr>
      </w:pPr>
      <w:r>
        <w:rPr>
          <w:rFonts w:ascii="宋体" w:eastAsia="宋体" w:hAnsi="宋体" w:hint="eastAsia"/>
          <w:color w:val="333333"/>
          <w:szCs w:val="21"/>
        </w:rPr>
        <w:t>A. 2018年全球茶叶产量同比增长了20万吨以上</w:t>
      </w:r>
    </w:p>
    <w:p w14:paraId="5615445E" w14:textId="77777777" w:rsidR="008D7CB0" w:rsidRDefault="008D7CB0" w:rsidP="008D7CB0">
      <w:pPr>
        <w:spacing w:before="60" w:after="60" w:line="312" w:lineRule="auto"/>
        <w:jc w:val="left"/>
        <w:rPr>
          <w:rFonts w:ascii="宋体" w:eastAsia="宋体" w:hAnsi="宋体"/>
          <w:color w:val="333333"/>
          <w:szCs w:val="21"/>
        </w:rPr>
      </w:pPr>
      <w:r>
        <w:rPr>
          <w:rFonts w:ascii="宋体" w:eastAsia="宋体" w:hAnsi="宋体" w:hint="eastAsia"/>
          <w:color w:val="333333"/>
          <w:szCs w:val="21"/>
        </w:rPr>
        <w:t>B. 2014-2018年间中国茶叶出口均价增速最快的年份，出口量也为正增长</w:t>
      </w:r>
    </w:p>
    <w:p w14:paraId="08ECA796" w14:textId="77777777" w:rsidR="008D7CB0" w:rsidRDefault="008D7CB0" w:rsidP="008D7CB0">
      <w:pPr>
        <w:spacing w:before="60" w:after="60" w:line="312" w:lineRule="auto"/>
        <w:jc w:val="left"/>
        <w:rPr>
          <w:rFonts w:ascii="宋体" w:eastAsia="宋体" w:hAnsi="宋体"/>
          <w:color w:val="333333"/>
          <w:szCs w:val="21"/>
        </w:rPr>
      </w:pPr>
      <w:r>
        <w:rPr>
          <w:rFonts w:ascii="宋体" w:eastAsia="宋体" w:hAnsi="宋体" w:hint="eastAsia"/>
          <w:color w:val="333333"/>
          <w:szCs w:val="21"/>
        </w:rPr>
        <w:t>C.</w:t>
      </w:r>
      <w:r>
        <w:rPr>
          <w:rFonts w:ascii="微软雅黑" w:eastAsia="微软雅黑" w:hAnsi="微软雅黑" w:hint="eastAsia"/>
          <w:color w:val="000000"/>
          <w:sz w:val="27"/>
          <w:szCs w:val="27"/>
        </w:rPr>
        <w:t xml:space="preserve"> </w:t>
      </w:r>
      <w:r>
        <w:rPr>
          <w:rFonts w:ascii="宋体" w:eastAsia="宋体" w:hAnsi="宋体" w:hint="eastAsia"/>
          <w:color w:val="333333"/>
          <w:szCs w:val="21"/>
        </w:rPr>
        <w:t>2017年中国茶叶出口总额同比增长了不到</w:t>
      </w:r>
      <w:r>
        <w:rPr>
          <w:rFonts w:ascii="微软雅黑" w:eastAsia="微软雅黑" w:hAnsi="微软雅黑"/>
          <w:noProof/>
          <w:color w:val="333333"/>
          <w:sz w:val="22"/>
        </w:rPr>
        <w:drawing>
          <wp:inline distT="0" distB="0" distL="0" distR="0" wp14:anchorId="44C2BC79" wp14:editId="7DC537D5">
            <wp:extent cx="244475" cy="172085"/>
            <wp:effectExtent l="0" t="0" r="317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4475" cy="172085"/>
                    </a:xfrm>
                    <a:prstGeom prst="rect">
                      <a:avLst/>
                    </a:prstGeom>
                    <a:noFill/>
                    <a:ln>
                      <a:noFill/>
                    </a:ln>
                  </pic:spPr>
                </pic:pic>
              </a:graphicData>
            </a:graphic>
          </wp:inline>
        </w:drawing>
      </w:r>
    </w:p>
    <w:p w14:paraId="79E5EC5F" w14:textId="77777777" w:rsidR="008D7CB0" w:rsidRDefault="008D7CB0" w:rsidP="008D7CB0">
      <w:pPr>
        <w:spacing w:before="60" w:after="60" w:line="312" w:lineRule="auto"/>
        <w:jc w:val="left"/>
        <w:rPr>
          <w:rFonts w:ascii="宋体" w:eastAsia="宋体" w:hAnsi="宋体"/>
          <w:color w:val="333333"/>
          <w:szCs w:val="21"/>
          <w:shd w:val="clear" w:color="auto" w:fill="FFFF00"/>
        </w:rPr>
      </w:pPr>
      <w:r>
        <w:rPr>
          <w:rFonts w:ascii="宋体" w:eastAsia="宋体" w:hAnsi="宋体" w:hint="eastAsia"/>
          <w:color w:val="333333"/>
          <w:szCs w:val="21"/>
        </w:rPr>
        <w:t>D.</w:t>
      </w:r>
      <w:r>
        <w:rPr>
          <w:rFonts w:ascii="宋体" w:eastAsia="宋体" w:hAnsi="宋体" w:hint="eastAsia"/>
          <w:color w:val="333333"/>
          <w:szCs w:val="21"/>
          <w:shd w:val="clear" w:color="auto" w:fill="FFFF00"/>
        </w:rPr>
        <w:t>2018年国内销售的茶叶平均价格超过120元/市斤</w:t>
      </w:r>
    </w:p>
    <w:p w14:paraId="6BB8C21B" w14:textId="77777777" w:rsidR="00245DB1" w:rsidRDefault="00245DB1" w:rsidP="004D7A29">
      <w:pPr>
        <w:spacing w:before="60" w:after="60" w:line="312" w:lineRule="auto"/>
        <w:rPr>
          <w:rFonts w:ascii="等线" w:eastAsia="等线" w:hAnsi="等线"/>
          <w:color w:val="333333"/>
          <w:szCs w:val="21"/>
        </w:rPr>
      </w:pPr>
    </w:p>
    <w:p w14:paraId="7C5CC4A8" w14:textId="1D0F36DF"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t>【材料】</w:t>
      </w:r>
    </w:p>
    <w:p w14:paraId="0DF1497C" w14:textId="77777777" w:rsidR="004D7A29" w:rsidRPr="00611BF3" w:rsidRDefault="004D7A29" w:rsidP="004D7A29">
      <w:pPr>
        <w:spacing w:before="60" w:after="60" w:line="312" w:lineRule="auto"/>
        <w:rPr>
          <w:rFonts w:ascii="等线" w:eastAsia="等线" w:hAnsi="等线"/>
          <w:b/>
          <w:bCs/>
          <w:color w:val="FF0000"/>
          <w:szCs w:val="21"/>
          <w:highlight w:val="yellow"/>
        </w:rPr>
      </w:pPr>
      <w:r>
        <w:rPr>
          <w:rFonts w:ascii="等线" w:eastAsia="等线" w:hAnsi="等线"/>
          <w:color w:val="333333"/>
          <w:szCs w:val="21"/>
        </w:rPr>
        <w:t>        </w:t>
      </w:r>
      <w:r w:rsidRPr="00611BF3">
        <w:rPr>
          <w:rFonts w:ascii="等线" w:eastAsia="等线" w:hAnsi="等线"/>
          <w:b/>
          <w:bCs/>
          <w:color w:val="FF0000"/>
          <w:szCs w:val="21"/>
          <w:highlight w:val="yellow"/>
        </w:rPr>
        <w:t>2019年全国农村网络零售额</w:t>
      </w:r>
      <w:r>
        <w:rPr>
          <w:rFonts w:ascii="等线" w:eastAsia="等线" w:hAnsi="等线"/>
          <w:color w:val="333333"/>
          <w:szCs w:val="21"/>
        </w:rPr>
        <w:t>从2014年的1800亿元增加至逾1.7</w:t>
      </w:r>
      <w:proofErr w:type="gramStart"/>
      <w:r>
        <w:rPr>
          <w:rFonts w:ascii="等线" w:eastAsia="等线" w:hAnsi="等线"/>
          <w:color w:val="333333"/>
          <w:szCs w:val="21"/>
        </w:rPr>
        <w:t>万亿</w:t>
      </w:r>
      <w:proofErr w:type="gramEnd"/>
      <w:r>
        <w:rPr>
          <w:rFonts w:ascii="等线" w:eastAsia="等线" w:hAnsi="等线"/>
          <w:color w:val="333333"/>
          <w:szCs w:val="21"/>
        </w:rPr>
        <w:t>元，占全国网络零售总额的</w:t>
      </w:r>
      <w:r>
        <w:rPr>
          <w:rFonts w:ascii="微软雅黑" w:eastAsia="微软雅黑" w:hAnsi="微软雅黑"/>
          <w:noProof/>
          <w:color w:val="333333"/>
          <w:sz w:val="22"/>
        </w:rPr>
        <w:drawing>
          <wp:inline distT="0" distB="0" distL="0" distR="0" wp14:anchorId="1D4FC4AC" wp14:editId="1838C737">
            <wp:extent cx="333375" cy="17145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
                    <pic:cNvPicPr/>
                  </pic:nvPicPr>
                  <pic:blipFill>
                    <a:blip r:embed="rId88"/>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r w:rsidRPr="00611BF3">
        <w:rPr>
          <w:rFonts w:ascii="等线" w:eastAsia="等线" w:hAnsi="等线"/>
          <w:b/>
          <w:bCs/>
          <w:color w:val="FF0000"/>
          <w:szCs w:val="21"/>
          <w:highlight w:val="yellow"/>
        </w:rPr>
        <w:t>较上年略有提升；同比增长</w:t>
      </w:r>
      <w:r w:rsidRPr="00611BF3">
        <w:rPr>
          <w:rFonts w:ascii="等线" w:eastAsia="等线" w:hAnsi="等线"/>
          <w:b/>
          <w:bCs/>
          <w:noProof/>
          <w:color w:val="FF0000"/>
          <w:szCs w:val="21"/>
          <w:highlight w:val="yellow"/>
        </w:rPr>
        <w:drawing>
          <wp:inline distT="0" distB="0" distL="0" distR="0" wp14:anchorId="553F3C75" wp14:editId="75FF262C">
            <wp:extent cx="333375" cy="171450"/>
            <wp:effectExtent l="0" t="0" r="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
                    <pic:cNvPicPr/>
                  </pic:nvPicPr>
                  <pic:blipFill>
                    <a:blip r:embed="rId89"/>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，高于</w:t>
      </w:r>
      <w:r w:rsidRPr="00611BF3">
        <w:rPr>
          <w:rFonts w:ascii="等线" w:eastAsia="等线" w:hAnsi="等线"/>
          <w:b/>
          <w:bCs/>
          <w:color w:val="FF0000"/>
          <w:szCs w:val="21"/>
          <w:highlight w:val="yellow"/>
        </w:rPr>
        <w:t>全国网络零售总额增长率2.6个百分点。</w:t>
      </w:r>
    </w:p>
    <w:p w14:paraId="7C9CD59D"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t>        分地区看，东、中、西部和东北地区农村网络零售额分别占全国农村网络零售额的</w:t>
      </w:r>
      <w:r>
        <w:rPr>
          <w:rFonts w:ascii="微软雅黑" w:eastAsia="微软雅黑" w:hAnsi="微软雅黑"/>
          <w:noProof/>
          <w:color w:val="333333"/>
          <w:sz w:val="22"/>
        </w:rPr>
        <w:drawing>
          <wp:inline distT="0" distB="0" distL="0" distR="0" wp14:anchorId="586865BC" wp14:editId="3813D1F6">
            <wp:extent cx="333375" cy="171450"/>
            <wp:effectExtent l="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
                    <pic:cNvPicPr/>
                  </pic:nvPicPr>
                  <pic:blipFill>
                    <a:blip r:embed="rId90"/>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r>
        <w:rPr>
          <w:rFonts w:ascii="微软雅黑" w:eastAsia="微软雅黑" w:hAnsi="微软雅黑"/>
          <w:noProof/>
          <w:color w:val="333333"/>
          <w:sz w:val="22"/>
        </w:rPr>
        <w:drawing>
          <wp:inline distT="0" distB="0" distL="0" distR="0" wp14:anchorId="6B6A9D16" wp14:editId="74194335">
            <wp:extent cx="333375" cy="171450"/>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
                    <pic:cNvPicPr/>
                  </pic:nvPicPr>
                  <pic:blipFill>
                    <a:blip r:embed="rId91"/>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r>
        <w:rPr>
          <w:rFonts w:ascii="微软雅黑" w:eastAsia="微软雅黑" w:hAnsi="微软雅黑"/>
          <w:noProof/>
          <w:color w:val="333333"/>
          <w:sz w:val="22"/>
        </w:rPr>
        <w:drawing>
          <wp:inline distT="0" distB="0" distL="0" distR="0" wp14:anchorId="08344FF4" wp14:editId="59EBF551">
            <wp:extent cx="266700" cy="171450"/>
            <wp:effectExtent l="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
                    <pic:cNvPicPr/>
                  </pic:nvPicPr>
                  <pic:blipFill>
                    <a:blip r:embed="rId92"/>
                    <a:stretch>
                      <a:fillRect/>
                    </a:stretch>
                  </pic:blipFill>
                  <pic:spPr>
                    <a:xfrm>
                      <a:off x="0" y="0"/>
                      <a:ext cx="266700" cy="171450"/>
                    </a:xfrm>
                    <a:prstGeom prst="rect">
                      <a:avLst/>
                    </a:prstGeom>
                  </pic:spPr>
                </pic:pic>
              </a:graphicData>
            </a:graphic>
          </wp:inline>
        </w:drawing>
      </w:r>
      <w:r>
        <w:rPr>
          <w:rFonts w:ascii="等线" w:eastAsia="等线" w:hAnsi="等线"/>
          <w:color w:val="333333"/>
          <w:szCs w:val="21"/>
        </w:rPr>
        <w:t>和</w:t>
      </w:r>
      <w:r>
        <w:rPr>
          <w:rFonts w:ascii="微软雅黑" w:eastAsia="微软雅黑" w:hAnsi="微软雅黑"/>
          <w:noProof/>
          <w:color w:val="333333"/>
          <w:sz w:val="22"/>
        </w:rPr>
        <w:drawing>
          <wp:inline distT="0" distB="0" distL="0" distR="0" wp14:anchorId="4C2F0EAC" wp14:editId="4452CC0D">
            <wp:extent cx="266700" cy="171450"/>
            <wp:effectExtent l="0" t="0" r="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
                    <pic:cNvPicPr/>
                  </pic:nvPicPr>
                  <pic:blipFill>
                    <a:blip r:embed="rId93"/>
                    <a:stretch>
                      <a:fillRect/>
                    </a:stretch>
                  </pic:blipFill>
                  <pic:spPr>
                    <a:xfrm>
                      <a:off x="0" y="0"/>
                      <a:ext cx="266700" cy="171450"/>
                    </a:xfrm>
                    <a:prstGeom prst="rect">
                      <a:avLst/>
                    </a:prstGeom>
                  </pic:spPr>
                </pic:pic>
              </a:graphicData>
            </a:graphic>
          </wp:inline>
        </w:drawing>
      </w:r>
      <w:r>
        <w:rPr>
          <w:rFonts w:ascii="等线" w:eastAsia="等线" w:hAnsi="等线"/>
          <w:color w:val="333333"/>
          <w:szCs w:val="21"/>
        </w:rPr>
        <w:t>，同比增长分别为</w:t>
      </w:r>
      <w:r>
        <w:rPr>
          <w:rFonts w:ascii="微软雅黑" w:eastAsia="微软雅黑" w:hAnsi="微软雅黑"/>
          <w:noProof/>
          <w:color w:val="333333"/>
          <w:sz w:val="22"/>
        </w:rPr>
        <w:drawing>
          <wp:inline distT="0" distB="0" distL="0" distR="0" wp14:anchorId="376AFA52" wp14:editId="1E11EF56">
            <wp:extent cx="333375" cy="171450"/>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
                    <pic:cNvPicPr/>
                  </pic:nvPicPr>
                  <pic:blipFill>
                    <a:blip r:embed="rId94"/>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r>
        <w:rPr>
          <w:rFonts w:ascii="微软雅黑" w:eastAsia="微软雅黑" w:hAnsi="微软雅黑"/>
          <w:noProof/>
          <w:color w:val="333333"/>
          <w:sz w:val="22"/>
        </w:rPr>
        <w:drawing>
          <wp:inline distT="0" distB="0" distL="0" distR="0" wp14:anchorId="31177E06" wp14:editId="6D4A8677">
            <wp:extent cx="333375" cy="171450"/>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
                    <pic:cNvPicPr/>
                  </pic:nvPicPr>
                  <pic:blipFill>
                    <a:blip r:embed="rId95"/>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r>
        <w:rPr>
          <w:rFonts w:ascii="微软雅黑" w:eastAsia="微软雅黑" w:hAnsi="微软雅黑"/>
          <w:noProof/>
          <w:color w:val="333333"/>
          <w:sz w:val="22"/>
        </w:rPr>
        <w:drawing>
          <wp:inline distT="0" distB="0" distL="0" distR="0" wp14:anchorId="5F157EB6" wp14:editId="56AAF324">
            <wp:extent cx="333375" cy="171450"/>
            <wp:effectExtent l="0" t="0" r="0" b="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
                    <pic:cNvPicPr/>
                  </pic:nvPicPr>
                  <pic:blipFill>
                    <a:blip r:embed="rId96"/>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和</w:t>
      </w:r>
      <w:r>
        <w:rPr>
          <w:rFonts w:ascii="微软雅黑" w:eastAsia="微软雅黑" w:hAnsi="微软雅黑"/>
          <w:noProof/>
          <w:color w:val="333333"/>
          <w:sz w:val="22"/>
        </w:rPr>
        <w:drawing>
          <wp:inline distT="0" distB="0" distL="0" distR="0" wp14:anchorId="773EA2E9" wp14:editId="38FCC7FF">
            <wp:extent cx="333375" cy="171450"/>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
                    <pic:cNvPicPr/>
                  </pic:nvPicPr>
                  <pic:blipFill>
                    <a:blip r:embed="rId97"/>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p>
    <w:p w14:paraId="27BBD163" w14:textId="77777777" w:rsidR="004D7A29" w:rsidRDefault="004D7A29" w:rsidP="004D7A29">
      <w:pPr>
        <w:spacing w:before="60" w:after="60" w:line="312" w:lineRule="auto"/>
        <w:rPr>
          <w:rFonts w:ascii="等线" w:eastAsia="等线" w:hAnsi="等线"/>
          <w:color w:val="333333"/>
          <w:sz w:val="22"/>
        </w:rPr>
      </w:pPr>
      <w:r>
        <w:rPr>
          <w:rFonts w:ascii="微软雅黑" w:eastAsia="微软雅黑" w:hAnsi="微软雅黑"/>
          <w:noProof/>
          <w:color w:val="333333"/>
          <w:sz w:val="22"/>
        </w:rPr>
        <w:lastRenderedPageBreak/>
        <w:drawing>
          <wp:inline distT="0" distB="0" distL="0" distR="0" wp14:anchorId="54914525" wp14:editId="64168F88">
            <wp:extent cx="5181600" cy="3219450"/>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
                    <pic:cNvPicPr/>
                  </pic:nvPicPr>
                  <pic:blipFill>
                    <a:blip r:embed="rId98"/>
                    <a:stretch>
                      <a:fillRect/>
                    </a:stretch>
                  </pic:blipFill>
                  <pic:spPr>
                    <a:xfrm>
                      <a:off x="0" y="0"/>
                      <a:ext cx="5181600" cy="3219450"/>
                    </a:xfrm>
                    <a:prstGeom prst="rect">
                      <a:avLst/>
                    </a:prstGeom>
                  </pic:spPr>
                </pic:pic>
              </a:graphicData>
            </a:graphic>
          </wp:inline>
        </w:drawing>
      </w:r>
    </w:p>
    <w:p w14:paraId="6B5C856D"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t>        2019年，电子商务进农村综合示范工作聚焦脱贫攻坚和乡村振兴，取得了阶段性成果。全国832个贫困县实现网络零售额1489.9亿元，同比增长</w:t>
      </w:r>
      <w:r>
        <w:rPr>
          <w:rFonts w:ascii="微软雅黑" w:eastAsia="微软雅黑" w:hAnsi="微软雅黑"/>
          <w:noProof/>
          <w:color w:val="333333"/>
          <w:sz w:val="22"/>
        </w:rPr>
        <w:drawing>
          <wp:inline distT="0" distB="0" distL="0" distR="0" wp14:anchorId="508D2E3F" wp14:editId="5333F88F">
            <wp:extent cx="333375" cy="1714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
                    <pic:cNvPicPr/>
                  </pic:nvPicPr>
                  <pic:blipFill>
                    <a:blip r:embed="rId99"/>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r w:rsidRPr="00611BF3">
        <w:rPr>
          <w:rFonts w:ascii="等线" w:eastAsia="等线" w:hAnsi="等线"/>
          <w:b/>
          <w:bCs/>
          <w:color w:val="FF0000"/>
          <w:szCs w:val="21"/>
          <w:highlight w:val="yellow"/>
        </w:rPr>
        <w:t>全国农产品网络零售额高达3975亿元，同比增长</w:t>
      </w:r>
      <w:r w:rsidRPr="00611BF3">
        <w:rPr>
          <w:rFonts w:ascii="等线" w:eastAsia="等线" w:hAnsi="等线"/>
          <w:b/>
          <w:bCs/>
          <w:noProof/>
          <w:color w:val="FF0000"/>
          <w:szCs w:val="21"/>
          <w:highlight w:val="yellow"/>
        </w:rPr>
        <w:drawing>
          <wp:inline distT="0" distB="0" distL="0" distR="0" wp14:anchorId="0BD35F58" wp14:editId="46FD5AD5">
            <wp:extent cx="238125" cy="171450"/>
            <wp:effectExtent l="0" t="0" r="0" b="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
                    <pic:cNvPicPr/>
                  </pic:nvPicPr>
                  <pic:blipFill>
                    <a:blip r:embed="rId100"/>
                    <a:stretch>
                      <a:fillRect/>
                    </a:stretch>
                  </pic:blipFill>
                  <pic:spPr>
                    <a:xfrm>
                      <a:off x="0" y="0"/>
                      <a:ext cx="238125" cy="171450"/>
                    </a:xfrm>
                    <a:prstGeom prst="rect">
                      <a:avLst/>
                    </a:prstGeom>
                  </pic:spPr>
                </pic:pic>
              </a:graphicData>
            </a:graphic>
          </wp:inline>
        </w:drawing>
      </w:r>
      <w:r w:rsidRPr="00611BF3">
        <w:rPr>
          <w:rFonts w:ascii="等线" w:eastAsia="等线" w:hAnsi="等线"/>
          <w:b/>
          <w:bCs/>
          <w:color w:val="FF0000"/>
          <w:szCs w:val="21"/>
          <w:highlight w:val="yellow"/>
        </w:rPr>
        <w:t>，</w:t>
      </w:r>
      <w:r>
        <w:rPr>
          <w:rFonts w:ascii="等线" w:eastAsia="等线" w:hAnsi="等线"/>
          <w:color w:val="333333"/>
          <w:szCs w:val="21"/>
        </w:rPr>
        <w:t>其中，水果、肉禽蛋、奶类同比增速排名前三，分别为</w:t>
      </w:r>
      <w:r>
        <w:rPr>
          <w:rFonts w:ascii="微软雅黑" w:eastAsia="微软雅黑" w:hAnsi="微软雅黑"/>
          <w:noProof/>
          <w:color w:val="333333"/>
          <w:sz w:val="22"/>
        </w:rPr>
        <w:drawing>
          <wp:inline distT="0" distB="0" distL="0" distR="0" wp14:anchorId="00926923" wp14:editId="0BD80955">
            <wp:extent cx="333375" cy="17145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
                    <pic:cNvPicPr/>
                  </pic:nvPicPr>
                  <pic:blipFill>
                    <a:blip r:embed="rId101"/>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w:t>
      </w:r>
      <w:r>
        <w:rPr>
          <w:rFonts w:ascii="微软雅黑" w:eastAsia="微软雅黑" w:hAnsi="微软雅黑"/>
          <w:noProof/>
          <w:color w:val="333333"/>
          <w:sz w:val="22"/>
        </w:rPr>
        <w:drawing>
          <wp:inline distT="0" distB="0" distL="0" distR="0" wp14:anchorId="79EABC65" wp14:editId="3D4A7513">
            <wp:extent cx="333375" cy="171450"/>
            <wp:effectExtent l="0" t="0" r="0" b="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
                    <pic:cNvPicPr/>
                  </pic:nvPicPr>
                  <pic:blipFill>
                    <a:blip r:embed="rId102"/>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和</w:t>
      </w:r>
      <w:r>
        <w:rPr>
          <w:rFonts w:ascii="微软雅黑" w:eastAsia="微软雅黑" w:hAnsi="微软雅黑"/>
          <w:noProof/>
          <w:color w:val="333333"/>
          <w:sz w:val="22"/>
        </w:rPr>
        <w:drawing>
          <wp:inline distT="0" distB="0" distL="0" distR="0" wp14:anchorId="6C7A3E3B" wp14:editId="28B23F97">
            <wp:extent cx="333375" cy="171450"/>
            <wp:effectExtent l="0" t="0" r="0" b="0"/>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
                    <pic:cNvPicPr/>
                  </pic:nvPicPr>
                  <pic:blipFill>
                    <a:blip r:embed="rId103"/>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，生鲜农产品网络零售额持续高速增长，潜力不断释放。</w:t>
      </w:r>
    </w:p>
    <w:p w14:paraId="577784DB" w14:textId="77777777" w:rsidR="004D7A29" w:rsidRDefault="004D7A29" w:rsidP="004D7A29">
      <w:pPr>
        <w:spacing w:before="60" w:after="60" w:line="312" w:lineRule="auto"/>
        <w:rPr>
          <w:rFonts w:ascii="等线" w:eastAsia="等线" w:hAnsi="等线"/>
          <w:color w:val="333333"/>
          <w:sz w:val="22"/>
        </w:rPr>
      </w:pPr>
      <w:r>
        <w:rPr>
          <w:rFonts w:ascii="微软雅黑" w:eastAsia="微软雅黑" w:hAnsi="微软雅黑"/>
          <w:noProof/>
          <w:color w:val="333333"/>
          <w:sz w:val="22"/>
        </w:rPr>
        <w:drawing>
          <wp:inline distT="0" distB="0" distL="0" distR="0" wp14:anchorId="593E5BE5" wp14:editId="48584A71">
            <wp:extent cx="5210175" cy="2962275"/>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
                    <pic:cNvPicPr/>
                  </pic:nvPicPr>
                  <pic:blipFill>
                    <a:blip r:embed="rId104"/>
                    <a:stretch>
                      <a:fillRect/>
                    </a:stretch>
                  </pic:blipFill>
                  <pic:spPr>
                    <a:xfrm>
                      <a:off x="0" y="0"/>
                      <a:ext cx="5210175" cy="2962275"/>
                    </a:xfrm>
                    <a:prstGeom prst="rect">
                      <a:avLst/>
                    </a:prstGeom>
                  </pic:spPr>
                </pic:pic>
              </a:graphicData>
            </a:graphic>
          </wp:inline>
        </w:drawing>
      </w:r>
    </w:p>
    <w:p w14:paraId="1F30B2E2" w14:textId="143F4DE1" w:rsidR="004D7A29" w:rsidRDefault="004D7A29" w:rsidP="004D7A29">
      <w:pPr>
        <w:spacing w:before="60" w:after="60" w:line="312" w:lineRule="auto"/>
        <w:rPr>
          <w:rFonts w:ascii="等线" w:eastAsia="等线" w:hAnsi="等线"/>
          <w:color w:val="333333"/>
          <w:szCs w:val="21"/>
        </w:rPr>
      </w:pPr>
      <w:r>
        <w:rPr>
          <w:rFonts w:ascii="等线" w:eastAsia="等线" w:hAnsi="等线" w:hint="eastAsia"/>
          <w:color w:val="333333"/>
          <w:szCs w:val="21"/>
        </w:rPr>
        <w:t>1</w:t>
      </w:r>
      <w:r>
        <w:rPr>
          <w:rFonts w:ascii="等线" w:eastAsia="等线" w:hAnsi="等线"/>
          <w:color w:val="333333"/>
          <w:szCs w:val="21"/>
        </w:rPr>
        <w:t>4.【题干】</w:t>
      </w:r>
    </w:p>
    <w:p w14:paraId="2A4B3C1A"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t>2019年，全国</w:t>
      </w:r>
      <w:r w:rsidRPr="00611BF3">
        <w:rPr>
          <w:rFonts w:ascii="等线" w:eastAsia="等线" w:hAnsi="等线"/>
          <w:b/>
          <w:bCs/>
          <w:color w:val="FF0000"/>
          <w:szCs w:val="21"/>
          <w:highlight w:val="yellow"/>
        </w:rPr>
        <w:t>农产品</w:t>
      </w:r>
      <w:r>
        <w:rPr>
          <w:rFonts w:ascii="等线" w:eastAsia="等线" w:hAnsi="等线"/>
          <w:color w:val="333333"/>
          <w:szCs w:val="21"/>
        </w:rPr>
        <w:t>网络零售额同比增长率较</w:t>
      </w:r>
      <w:r w:rsidRPr="00611BF3">
        <w:rPr>
          <w:rFonts w:ascii="等线" w:eastAsia="等线" w:hAnsi="等线"/>
          <w:b/>
          <w:bCs/>
          <w:color w:val="FF0000"/>
          <w:szCs w:val="21"/>
          <w:highlight w:val="yellow"/>
        </w:rPr>
        <w:t>全国</w:t>
      </w:r>
      <w:r>
        <w:rPr>
          <w:rFonts w:ascii="等线" w:eastAsia="等线" w:hAnsi="等线"/>
          <w:color w:val="333333"/>
          <w:szCs w:val="21"/>
        </w:rPr>
        <w:t>网络零售总额同比增长率高约（    ）</w:t>
      </w:r>
      <w:proofErr w:type="gramStart"/>
      <w:r>
        <w:rPr>
          <w:rFonts w:ascii="等线" w:eastAsia="等线" w:hAnsi="等线"/>
          <w:color w:val="333333"/>
          <w:szCs w:val="21"/>
        </w:rPr>
        <w:t>个</w:t>
      </w:r>
      <w:proofErr w:type="gramEnd"/>
      <w:r>
        <w:rPr>
          <w:rFonts w:ascii="等线" w:eastAsia="等线" w:hAnsi="等线"/>
          <w:color w:val="333333"/>
          <w:szCs w:val="21"/>
        </w:rPr>
        <w:t>百分点。</w:t>
      </w:r>
    </w:p>
    <w:p w14:paraId="234D8D89"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lastRenderedPageBreak/>
        <w:t>A.7.9B.10.5C.11.9D.13.5</w:t>
      </w:r>
    </w:p>
    <w:p w14:paraId="05B142CF" w14:textId="6E176020" w:rsidR="004D7A29" w:rsidRDefault="004D7A29"/>
    <w:p w14:paraId="62FAA40F"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t>【材料】</w:t>
      </w:r>
    </w:p>
    <w:p w14:paraId="4474C557"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t>受新冠肺炎疫情影响，全国大中小学开学推迟，教学活动改至线上，推动在线教育用户规模快速增长。据统计，截至2020年3月，我国在线教育用户规模达4.23亿，占网民整体的</w:t>
      </w:r>
      <w:r>
        <w:rPr>
          <w:rFonts w:ascii="微软雅黑" w:eastAsia="微软雅黑" w:hAnsi="微软雅黑"/>
          <w:noProof/>
          <w:color w:val="333333"/>
          <w:sz w:val="22"/>
        </w:rPr>
        <w:drawing>
          <wp:inline distT="0" distB="0" distL="0" distR="0" wp14:anchorId="02A7A1B5" wp14:editId="73F34E34">
            <wp:extent cx="342900" cy="171450"/>
            <wp:effectExtent l="0" t="0" r="0" b="0"/>
            <wp:docPr id="1135" name="图片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
                    <pic:cNvPicPr/>
                  </pic:nvPicPr>
                  <pic:blipFill>
                    <a:blip r:embed="rId105"/>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；手机在线教育用户规模达4.20亿，占手机网民的</w:t>
      </w:r>
      <w:r>
        <w:rPr>
          <w:rFonts w:ascii="微软雅黑" w:eastAsia="微软雅黑" w:hAnsi="微软雅黑"/>
          <w:noProof/>
          <w:color w:val="333333"/>
          <w:sz w:val="22"/>
        </w:rPr>
        <w:drawing>
          <wp:inline distT="0" distB="0" distL="0" distR="0" wp14:anchorId="580C1C99" wp14:editId="63B20627">
            <wp:extent cx="342900" cy="171450"/>
            <wp:effectExtent l="0" t="0" r="0" b="0"/>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
                    <pic:cNvPicPr/>
                  </pic:nvPicPr>
                  <pic:blipFill>
                    <a:blip r:embed="rId106"/>
                    <a:stretch>
                      <a:fillRect/>
                    </a:stretch>
                  </pic:blipFill>
                  <pic:spPr>
                    <a:xfrm>
                      <a:off x="0" y="0"/>
                      <a:ext cx="342900" cy="171450"/>
                    </a:xfrm>
                    <a:prstGeom prst="rect">
                      <a:avLst/>
                    </a:prstGeom>
                  </pic:spPr>
                </pic:pic>
              </a:graphicData>
            </a:graphic>
          </wp:inline>
        </w:drawing>
      </w:r>
      <w:r>
        <w:rPr>
          <w:rFonts w:ascii="等线" w:eastAsia="等线" w:hAnsi="等线"/>
          <w:color w:val="333333"/>
          <w:szCs w:val="21"/>
        </w:rPr>
        <w:t>。</w:t>
      </w:r>
    </w:p>
    <w:p w14:paraId="4EC3780A" w14:textId="77777777" w:rsidR="004D7A29" w:rsidRDefault="004D7A29" w:rsidP="004D7A29">
      <w:pPr>
        <w:spacing w:before="60" w:after="60" w:line="312" w:lineRule="auto"/>
        <w:rPr>
          <w:rFonts w:ascii="等线" w:eastAsia="等线" w:hAnsi="等线"/>
          <w:color w:val="333333"/>
          <w:sz w:val="22"/>
        </w:rPr>
      </w:pPr>
      <w:r>
        <w:rPr>
          <w:rFonts w:ascii="微软雅黑" w:eastAsia="微软雅黑" w:hAnsi="微软雅黑"/>
          <w:noProof/>
          <w:color w:val="333333"/>
          <w:sz w:val="22"/>
        </w:rPr>
        <w:drawing>
          <wp:inline distT="0" distB="0" distL="0" distR="0" wp14:anchorId="3FA2E793" wp14:editId="679AD156">
            <wp:extent cx="5267325" cy="2981325"/>
            <wp:effectExtent l="0" t="0" r="0" b="0"/>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
                    <pic:cNvPicPr/>
                  </pic:nvPicPr>
                  <pic:blipFill>
                    <a:blip r:embed="rId107"/>
                    <a:stretch>
                      <a:fillRect/>
                    </a:stretch>
                  </pic:blipFill>
                  <pic:spPr>
                    <a:xfrm>
                      <a:off x="0" y="0"/>
                      <a:ext cx="5267325" cy="2981325"/>
                    </a:xfrm>
                    <a:prstGeom prst="rect">
                      <a:avLst/>
                    </a:prstGeom>
                  </pic:spPr>
                </pic:pic>
              </a:graphicData>
            </a:graphic>
          </wp:inline>
        </w:drawing>
      </w:r>
    </w:p>
    <w:p w14:paraId="3BE104E1" w14:textId="77777777" w:rsidR="004D7A29" w:rsidRDefault="004D7A29" w:rsidP="004D7A29">
      <w:pPr>
        <w:spacing w:before="60" w:after="60" w:line="312" w:lineRule="auto"/>
        <w:rPr>
          <w:rFonts w:ascii="等线" w:eastAsia="等线" w:hAnsi="等线"/>
          <w:color w:val="333333"/>
          <w:sz w:val="22"/>
        </w:rPr>
      </w:pPr>
      <w:r>
        <w:rPr>
          <w:rFonts w:ascii="微软雅黑" w:eastAsia="微软雅黑" w:hAnsi="微软雅黑"/>
          <w:noProof/>
          <w:color w:val="333333"/>
          <w:sz w:val="22"/>
        </w:rPr>
        <w:drawing>
          <wp:inline distT="0" distB="0" distL="0" distR="0" wp14:anchorId="395DAF67" wp14:editId="5A1ED01E">
            <wp:extent cx="5267325" cy="2990850"/>
            <wp:effectExtent l="0" t="0" r="0" b="0"/>
            <wp:docPr id="1138" name="图片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
                    <pic:cNvPicPr/>
                  </pic:nvPicPr>
                  <pic:blipFill>
                    <a:blip r:embed="rId108"/>
                    <a:stretch>
                      <a:fillRect/>
                    </a:stretch>
                  </pic:blipFill>
                  <pic:spPr>
                    <a:xfrm>
                      <a:off x="0" y="0"/>
                      <a:ext cx="5267325" cy="2990850"/>
                    </a:xfrm>
                    <a:prstGeom prst="rect">
                      <a:avLst/>
                    </a:prstGeom>
                  </pic:spPr>
                </pic:pic>
              </a:graphicData>
            </a:graphic>
          </wp:inline>
        </w:drawing>
      </w:r>
    </w:p>
    <w:p w14:paraId="4284FF22" w14:textId="6DAED1E5" w:rsidR="004D7A29" w:rsidRDefault="004D7A29" w:rsidP="004D7A29">
      <w:pPr>
        <w:spacing w:before="60" w:after="60" w:line="312" w:lineRule="auto"/>
        <w:rPr>
          <w:rFonts w:ascii="等线" w:eastAsia="等线" w:hAnsi="等线"/>
          <w:color w:val="333333"/>
          <w:szCs w:val="21"/>
        </w:rPr>
      </w:pPr>
      <w:r>
        <w:rPr>
          <w:rFonts w:ascii="等线" w:eastAsia="等线" w:hAnsi="等线" w:hint="eastAsia"/>
          <w:color w:val="333333"/>
          <w:szCs w:val="21"/>
        </w:rPr>
        <w:t>1</w:t>
      </w:r>
      <w:r>
        <w:rPr>
          <w:rFonts w:ascii="等线" w:eastAsia="等线" w:hAnsi="等线"/>
          <w:color w:val="333333"/>
          <w:szCs w:val="21"/>
        </w:rPr>
        <w:t>5.【题干】</w:t>
      </w:r>
    </w:p>
    <w:p w14:paraId="033C9B90"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t>2016—2019年，我国</w:t>
      </w:r>
      <w:r w:rsidRPr="0076788D">
        <w:rPr>
          <w:rFonts w:ascii="等线" w:eastAsia="等线" w:hAnsi="等线"/>
          <w:b/>
          <w:bCs/>
          <w:color w:val="FF0000"/>
          <w:szCs w:val="21"/>
          <w:highlight w:val="yellow"/>
        </w:rPr>
        <w:t>在线教育用户规模</w:t>
      </w:r>
      <w:r>
        <w:rPr>
          <w:rFonts w:ascii="等线" w:eastAsia="等线" w:hAnsi="等线"/>
          <w:color w:val="333333"/>
          <w:szCs w:val="21"/>
        </w:rPr>
        <w:t>增长速度最快的年份是（    ）。</w:t>
      </w:r>
    </w:p>
    <w:p w14:paraId="47289F7B" w14:textId="77777777" w:rsidR="004D7A29" w:rsidRDefault="004D7A29" w:rsidP="004D7A29">
      <w:pPr>
        <w:spacing w:before="60" w:after="60" w:line="312" w:lineRule="auto"/>
        <w:rPr>
          <w:rFonts w:ascii="等线" w:eastAsia="等线" w:hAnsi="等线"/>
          <w:color w:val="333333"/>
          <w:szCs w:val="21"/>
        </w:rPr>
      </w:pPr>
      <w:r>
        <w:rPr>
          <w:rFonts w:ascii="等线" w:eastAsia="等线" w:hAnsi="等线"/>
          <w:color w:val="333333"/>
          <w:szCs w:val="21"/>
        </w:rPr>
        <w:lastRenderedPageBreak/>
        <w:t>A.2016年B.2017年C.2018年D.2019年</w:t>
      </w:r>
    </w:p>
    <w:p w14:paraId="11CF9102" w14:textId="1145F249" w:rsidR="004D7A29" w:rsidRDefault="004D7A29"/>
    <w:p w14:paraId="37C0F39A"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【材料】</w:t>
      </w:r>
    </w:p>
    <w:p w14:paraId="004E2581"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  CIER指数用来反映就业市场景气程度，其计算方法是：</w:t>
      </w:r>
      <w:r>
        <w:rPr>
          <w:rFonts w:ascii="微软雅黑" w:eastAsia="微软雅黑" w:hAnsi="微软雅黑"/>
          <w:noProof/>
          <w:color w:val="333333"/>
          <w:sz w:val="22"/>
        </w:rPr>
        <w:drawing>
          <wp:inline distT="0" distB="0" distL="0" distR="0" wp14:anchorId="3615C989" wp14:editId="7CE14AE2">
            <wp:extent cx="1857375" cy="295275"/>
            <wp:effectExtent l="0" t="0" r="0" b="0"/>
            <wp:docPr id="1532" name="图片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
                    <pic:cNvPicPr/>
                  </pic:nvPicPr>
                  <pic:blipFill>
                    <a:blip r:embed="rId109"/>
                    <a:stretch>
                      <a:fillRect/>
                    </a:stretch>
                  </pic:blipFill>
                  <pic:spPr>
                    <a:xfrm>
                      <a:off x="0" y="0"/>
                      <a:ext cx="1857375" cy="295275"/>
                    </a:xfrm>
                    <a:prstGeom prst="rect">
                      <a:avLst/>
                    </a:prstGeom>
                  </pic:spPr>
                </pic:pic>
              </a:graphicData>
            </a:graphic>
          </wp:inline>
        </w:drawing>
      </w:r>
      <w:r>
        <w:rPr>
          <w:rFonts w:ascii="宋体" w:eastAsia="宋体" w:hAnsi="宋体"/>
          <w:color w:val="333333"/>
          <w:szCs w:val="21"/>
        </w:rPr>
        <w:t>。根据有关机构发布的数据，2018年第一季度CIER指数为1.91，第二季度为1.88，第三季度为1.97，第四季度为2.38。2018年第三季度，招聘需求</w:t>
      </w:r>
      <w:proofErr w:type="gramStart"/>
      <w:r>
        <w:rPr>
          <w:rFonts w:ascii="宋体" w:eastAsia="宋体" w:hAnsi="宋体"/>
          <w:color w:val="333333"/>
          <w:szCs w:val="21"/>
        </w:rPr>
        <w:t>人数环</w:t>
      </w:r>
      <w:proofErr w:type="gramEnd"/>
      <w:r>
        <w:rPr>
          <w:rFonts w:ascii="宋体" w:eastAsia="宋体" w:hAnsi="宋体"/>
          <w:color w:val="333333"/>
          <w:szCs w:val="21"/>
        </w:rPr>
        <w:t>比下降</w:t>
      </w:r>
      <w:r>
        <w:rPr>
          <w:rFonts w:ascii="微软雅黑" w:eastAsia="微软雅黑" w:hAnsi="微软雅黑"/>
          <w:noProof/>
          <w:color w:val="333333"/>
          <w:sz w:val="22"/>
        </w:rPr>
        <w:drawing>
          <wp:inline distT="0" distB="0" distL="0" distR="0" wp14:anchorId="6A02B031" wp14:editId="042E3DD1">
            <wp:extent cx="409575" cy="171450"/>
            <wp:effectExtent l="0" t="0" r="0" b="0"/>
            <wp:docPr id="1533" name="图片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
                    <pic:cNvPicPr/>
                  </pic:nvPicPr>
                  <pic:blipFill>
                    <a:blip r:embed="rId110"/>
                    <a:stretch>
                      <a:fillRect/>
                    </a:stretch>
                  </pic:blipFill>
                  <pic:spPr>
                    <a:xfrm>
                      <a:off x="0" y="0"/>
                      <a:ext cx="409575" cy="171450"/>
                    </a:xfrm>
                    <a:prstGeom prst="rect">
                      <a:avLst/>
                    </a:prstGeom>
                  </pic:spPr>
                </pic:pic>
              </a:graphicData>
            </a:graphic>
          </wp:inline>
        </w:drawing>
      </w:r>
      <w:r>
        <w:rPr>
          <w:rFonts w:ascii="宋体" w:eastAsia="宋体" w:hAnsi="宋体"/>
          <w:color w:val="333333"/>
          <w:szCs w:val="21"/>
        </w:rPr>
        <w:t>，求职申请</w:t>
      </w:r>
      <w:proofErr w:type="gramStart"/>
      <w:r>
        <w:rPr>
          <w:rFonts w:ascii="宋体" w:eastAsia="宋体" w:hAnsi="宋体"/>
          <w:color w:val="333333"/>
          <w:szCs w:val="21"/>
        </w:rPr>
        <w:t>人数环</w:t>
      </w:r>
      <w:proofErr w:type="gramEnd"/>
      <w:r>
        <w:rPr>
          <w:rFonts w:ascii="宋体" w:eastAsia="宋体" w:hAnsi="宋体"/>
          <w:color w:val="333333"/>
          <w:szCs w:val="21"/>
        </w:rPr>
        <w:t>比下降</w:t>
      </w:r>
      <w:r>
        <w:rPr>
          <w:rFonts w:ascii="微软雅黑" w:eastAsia="微软雅黑" w:hAnsi="微软雅黑"/>
          <w:noProof/>
          <w:color w:val="333333"/>
          <w:sz w:val="22"/>
        </w:rPr>
        <w:drawing>
          <wp:inline distT="0" distB="0" distL="0" distR="0" wp14:anchorId="7D06319F" wp14:editId="71AA9187">
            <wp:extent cx="409575" cy="171450"/>
            <wp:effectExtent l="0" t="0" r="0" b="0"/>
            <wp:docPr id="1534" name="图片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
                    <pic:cNvPicPr/>
                  </pic:nvPicPr>
                  <pic:blipFill>
                    <a:blip r:embed="rId111"/>
                    <a:stretch>
                      <a:fillRect/>
                    </a:stretch>
                  </pic:blipFill>
                  <pic:spPr>
                    <a:xfrm>
                      <a:off x="0" y="0"/>
                      <a:ext cx="409575" cy="171450"/>
                    </a:xfrm>
                    <a:prstGeom prst="rect">
                      <a:avLst/>
                    </a:prstGeom>
                  </pic:spPr>
                </pic:pic>
              </a:graphicData>
            </a:graphic>
          </wp:inline>
        </w:drawing>
      </w:r>
      <w:r>
        <w:rPr>
          <w:rFonts w:ascii="宋体" w:eastAsia="宋体" w:hAnsi="宋体"/>
          <w:color w:val="333333"/>
          <w:szCs w:val="21"/>
        </w:rPr>
        <w:t>；第四季度招聘需求</w:t>
      </w:r>
      <w:proofErr w:type="gramStart"/>
      <w:r>
        <w:rPr>
          <w:rFonts w:ascii="宋体" w:eastAsia="宋体" w:hAnsi="宋体"/>
          <w:color w:val="333333"/>
          <w:szCs w:val="21"/>
        </w:rPr>
        <w:t>人数环</w:t>
      </w:r>
      <w:proofErr w:type="gramEnd"/>
      <w:r>
        <w:rPr>
          <w:rFonts w:ascii="宋体" w:eastAsia="宋体" w:hAnsi="宋体"/>
          <w:color w:val="333333"/>
          <w:szCs w:val="21"/>
        </w:rPr>
        <w:t>比增加</w:t>
      </w:r>
      <w:r>
        <w:rPr>
          <w:rFonts w:ascii="微软雅黑" w:eastAsia="微软雅黑" w:hAnsi="微软雅黑"/>
          <w:noProof/>
          <w:color w:val="333333"/>
          <w:sz w:val="22"/>
        </w:rPr>
        <w:drawing>
          <wp:inline distT="0" distB="0" distL="0" distR="0" wp14:anchorId="379DD01F" wp14:editId="3C45F447">
            <wp:extent cx="409575" cy="171450"/>
            <wp:effectExtent l="0" t="0" r="0" b="0"/>
            <wp:docPr id="1535" name="图片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
                    <pic:cNvPicPr/>
                  </pic:nvPicPr>
                  <pic:blipFill>
                    <a:blip r:embed="rId112"/>
                    <a:stretch>
                      <a:fillRect/>
                    </a:stretch>
                  </pic:blipFill>
                  <pic:spPr>
                    <a:xfrm>
                      <a:off x="0" y="0"/>
                      <a:ext cx="409575" cy="171450"/>
                    </a:xfrm>
                    <a:prstGeom prst="rect">
                      <a:avLst/>
                    </a:prstGeom>
                  </pic:spPr>
                </pic:pic>
              </a:graphicData>
            </a:graphic>
          </wp:inline>
        </w:drawing>
      </w:r>
      <w:r>
        <w:rPr>
          <w:rFonts w:ascii="宋体" w:eastAsia="宋体" w:hAnsi="宋体"/>
          <w:color w:val="333333"/>
          <w:szCs w:val="21"/>
        </w:rPr>
        <w:t>，求职申请</w:t>
      </w:r>
      <w:proofErr w:type="gramStart"/>
      <w:r>
        <w:rPr>
          <w:rFonts w:ascii="宋体" w:eastAsia="宋体" w:hAnsi="宋体"/>
          <w:color w:val="333333"/>
          <w:szCs w:val="21"/>
        </w:rPr>
        <w:t>人数环</w:t>
      </w:r>
      <w:proofErr w:type="gramEnd"/>
      <w:r>
        <w:rPr>
          <w:rFonts w:ascii="宋体" w:eastAsia="宋体" w:hAnsi="宋体"/>
          <w:color w:val="333333"/>
          <w:szCs w:val="21"/>
        </w:rPr>
        <w:t>比增加</w:t>
      </w:r>
      <w:r>
        <w:rPr>
          <w:rFonts w:ascii="微软雅黑" w:eastAsia="微软雅黑" w:hAnsi="微软雅黑"/>
          <w:noProof/>
          <w:color w:val="333333"/>
          <w:sz w:val="22"/>
        </w:rPr>
        <w:drawing>
          <wp:inline distT="0" distB="0" distL="0" distR="0" wp14:anchorId="62B9186A" wp14:editId="71EA856E">
            <wp:extent cx="276225" cy="171450"/>
            <wp:effectExtent l="0" t="0" r="0" b="0"/>
            <wp:docPr id="1536" name="图片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
                    <pic:cNvPicPr/>
                  </pic:nvPicPr>
                  <pic:blipFill>
                    <a:blip r:embed="rId113"/>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w:t>
      </w:r>
    </w:p>
    <w:p w14:paraId="51016F13" w14:textId="77777777" w:rsidR="004D7A29" w:rsidRDefault="004D7A29" w:rsidP="004D7A29">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4D0DAE84" wp14:editId="20ECEAFA">
            <wp:extent cx="5267325" cy="2581275"/>
            <wp:effectExtent l="0" t="0" r="0" b="0"/>
            <wp:docPr id="1537" name="图片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
                    <pic:cNvPicPr/>
                  </pic:nvPicPr>
                  <pic:blipFill>
                    <a:blip r:embed="rId114"/>
                    <a:stretch>
                      <a:fillRect/>
                    </a:stretch>
                  </pic:blipFill>
                  <pic:spPr>
                    <a:xfrm>
                      <a:off x="0" y="0"/>
                      <a:ext cx="5267325" cy="2581275"/>
                    </a:xfrm>
                    <a:prstGeom prst="rect">
                      <a:avLst/>
                    </a:prstGeom>
                  </pic:spPr>
                </pic:pic>
              </a:graphicData>
            </a:graphic>
          </wp:inline>
        </w:drawing>
      </w:r>
    </w:p>
    <w:p w14:paraId="3F0F01FF" w14:textId="77777777" w:rsidR="004D7A29" w:rsidRDefault="004D7A29" w:rsidP="004D7A29">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3BFF3750" wp14:editId="48F9BE45">
            <wp:extent cx="5267325" cy="1981200"/>
            <wp:effectExtent l="0" t="0" r="0" b="0"/>
            <wp:docPr id="1538" name="图片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
                    <pic:cNvPicPr/>
                  </pic:nvPicPr>
                  <pic:blipFill>
                    <a:blip r:embed="rId115"/>
                    <a:stretch>
                      <a:fillRect/>
                    </a:stretch>
                  </pic:blipFill>
                  <pic:spPr>
                    <a:xfrm>
                      <a:off x="0" y="0"/>
                      <a:ext cx="5267325" cy="1981200"/>
                    </a:xfrm>
                    <a:prstGeom prst="rect">
                      <a:avLst/>
                    </a:prstGeom>
                  </pic:spPr>
                </pic:pic>
              </a:graphicData>
            </a:graphic>
          </wp:inline>
        </w:drawing>
      </w:r>
    </w:p>
    <w:p w14:paraId="3DCC708C" w14:textId="717FC604" w:rsidR="004D7A29" w:rsidRDefault="004D7A29" w:rsidP="004D7A29">
      <w:pPr>
        <w:spacing w:before="60" w:after="60" w:line="312" w:lineRule="auto"/>
        <w:rPr>
          <w:rFonts w:ascii="宋体" w:eastAsia="宋体" w:hAnsi="宋体"/>
          <w:color w:val="333333"/>
          <w:szCs w:val="21"/>
        </w:rPr>
      </w:pPr>
      <w:r>
        <w:rPr>
          <w:rFonts w:ascii="宋体" w:eastAsia="宋体" w:hAnsi="宋体" w:hint="eastAsia"/>
          <w:color w:val="333333"/>
          <w:szCs w:val="21"/>
        </w:rPr>
        <w:t>1</w:t>
      </w:r>
      <w:r>
        <w:rPr>
          <w:rFonts w:ascii="宋体" w:eastAsia="宋体" w:hAnsi="宋体"/>
          <w:color w:val="333333"/>
          <w:szCs w:val="21"/>
        </w:rPr>
        <w:t>6.【题干】</w:t>
      </w:r>
    </w:p>
    <w:p w14:paraId="67068DB0"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已列职业中，在第三季度CIER指数不低于1.5的个数为：</w:t>
      </w:r>
    </w:p>
    <w:p w14:paraId="0176892F"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A.10      B.11     C.12     D.13</w:t>
      </w:r>
    </w:p>
    <w:p w14:paraId="436C95F0" w14:textId="419078A3" w:rsidR="004D7A29" w:rsidRDefault="004D7A29"/>
    <w:p w14:paraId="284A1D41"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【材料】</w:t>
      </w:r>
    </w:p>
    <w:p w14:paraId="3E510807" w14:textId="77777777" w:rsidR="004D7A29" w:rsidRDefault="004D7A29" w:rsidP="004D7A29">
      <w:pPr>
        <w:spacing w:before="60" w:after="60" w:line="312" w:lineRule="auto"/>
        <w:rPr>
          <w:rFonts w:ascii="宋体" w:eastAsia="宋体" w:hAnsi="宋体"/>
          <w:color w:val="333333"/>
          <w:szCs w:val="21"/>
        </w:rPr>
      </w:pPr>
      <w:r>
        <w:rPr>
          <w:rFonts w:ascii="微软雅黑" w:eastAsia="微软雅黑" w:hAnsi="微软雅黑"/>
          <w:noProof/>
          <w:color w:val="333333"/>
          <w:sz w:val="22"/>
        </w:rPr>
        <w:lastRenderedPageBreak/>
        <w:drawing>
          <wp:inline distT="0" distB="0" distL="0" distR="0" wp14:anchorId="63C5BB7C" wp14:editId="33B681B4">
            <wp:extent cx="4314825" cy="2400300"/>
            <wp:effectExtent l="0" t="0" r="0" b="0"/>
            <wp:docPr id="1574" name="图片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
                    <pic:cNvPicPr/>
                  </pic:nvPicPr>
                  <pic:blipFill>
                    <a:blip r:embed="rId116"/>
                    <a:stretch>
                      <a:fillRect/>
                    </a:stretch>
                  </pic:blipFill>
                  <pic:spPr>
                    <a:xfrm>
                      <a:off x="0" y="0"/>
                      <a:ext cx="4314825" cy="2400300"/>
                    </a:xfrm>
                    <a:prstGeom prst="rect">
                      <a:avLst/>
                    </a:prstGeom>
                  </pic:spPr>
                </pic:pic>
              </a:graphicData>
            </a:graphic>
          </wp:inline>
        </w:drawing>
      </w:r>
    </w:p>
    <w:p w14:paraId="45ADBDF9" w14:textId="0B89805C" w:rsidR="004D7A29" w:rsidRDefault="004D7A29" w:rsidP="004D7A29">
      <w:pPr>
        <w:spacing w:before="60" w:after="60" w:line="312" w:lineRule="auto"/>
        <w:rPr>
          <w:rFonts w:ascii="宋体" w:eastAsia="宋体" w:hAnsi="宋体"/>
          <w:color w:val="333333"/>
          <w:szCs w:val="21"/>
        </w:rPr>
      </w:pPr>
      <w:r>
        <w:rPr>
          <w:rFonts w:ascii="宋体" w:eastAsia="宋体" w:hAnsi="宋体" w:hint="eastAsia"/>
          <w:color w:val="333333"/>
          <w:szCs w:val="21"/>
        </w:rPr>
        <w:t>1</w:t>
      </w:r>
      <w:r>
        <w:rPr>
          <w:rFonts w:ascii="宋体" w:eastAsia="宋体" w:hAnsi="宋体"/>
          <w:color w:val="333333"/>
          <w:szCs w:val="21"/>
        </w:rPr>
        <w:t>7.【题干】</w:t>
      </w:r>
    </w:p>
    <w:p w14:paraId="355DD399"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2016年中国内地对日本的</w:t>
      </w:r>
      <w:r w:rsidRPr="004215F3">
        <w:rPr>
          <w:rFonts w:ascii="等线" w:eastAsia="等线" w:hAnsi="等线"/>
          <w:b/>
          <w:bCs/>
          <w:color w:val="FF0000"/>
          <w:szCs w:val="21"/>
          <w:highlight w:val="yellow"/>
        </w:rPr>
        <w:t>进口额</w:t>
      </w:r>
      <w:r>
        <w:rPr>
          <w:rFonts w:ascii="宋体" w:eastAsia="宋体" w:hAnsi="宋体"/>
          <w:color w:val="333333"/>
          <w:szCs w:val="21"/>
        </w:rPr>
        <w:t>约为：</w:t>
      </w:r>
    </w:p>
    <w:p w14:paraId="6B8B5BC3"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A.8546亿元  B.6185亿元   C.9634亿元  D.10501亿元</w:t>
      </w:r>
    </w:p>
    <w:p w14:paraId="7E8AC98B" w14:textId="77777777" w:rsidR="00245DB1" w:rsidRDefault="00245DB1" w:rsidP="004D7A29">
      <w:pPr>
        <w:spacing w:before="60" w:after="60" w:line="312" w:lineRule="auto"/>
        <w:rPr>
          <w:rFonts w:ascii="宋体" w:eastAsia="宋体" w:hAnsi="宋体"/>
          <w:color w:val="333333"/>
          <w:szCs w:val="21"/>
        </w:rPr>
      </w:pPr>
    </w:p>
    <w:p w14:paraId="71A717BE" w14:textId="1CA19982"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【材料】</w:t>
      </w:r>
    </w:p>
    <w:p w14:paraId="3246BC06"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    Q省2018年客货运输换算周转量5096.9亿吨公里，比上年增长</w:t>
      </w:r>
      <w:r>
        <w:rPr>
          <w:rFonts w:ascii="微软雅黑" w:eastAsia="微软雅黑" w:hAnsi="微软雅黑"/>
          <w:noProof/>
          <w:color w:val="333333"/>
          <w:sz w:val="22"/>
        </w:rPr>
        <w:drawing>
          <wp:inline distT="0" distB="0" distL="0" distR="0" wp14:anchorId="5BAD93E8" wp14:editId="2D100F16">
            <wp:extent cx="276225" cy="171450"/>
            <wp:effectExtent l="0" t="0" r="0" b="0"/>
            <wp:docPr id="3161" name="图片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 name=""/>
                    <pic:cNvPicPr/>
                  </pic:nvPicPr>
                  <pic:blipFill>
                    <a:blip r:embed="rId76"/>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。货物周转量4143.3亿吨公里，增长</w:t>
      </w:r>
      <w:r>
        <w:rPr>
          <w:rFonts w:ascii="微软雅黑" w:eastAsia="微软雅黑" w:hAnsi="微软雅黑"/>
          <w:noProof/>
          <w:color w:val="333333"/>
          <w:sz w:val="22"/>
        </w:rPr>
        <w:drawing>
          <wp:inline distT="0" distB="0" distL="0" distR="0" wp14:anchorId="5C1F96BB" wp14:editId="42E678AC">
            <wp:extent cx="276225" cy="171450"/>
            <wp:effectExtent l="0" t="0" r="0" b="0"/>
            <wp:docPr id="3162" name="图片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 name=""/>
                    <pic:cNvPicPr/>
                  </pic:nvPicPr>
                  <pic:blipFill>
                    <a:blip r:embed="rId32"/>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。其中，铁路周转量729.6亿吨公里，下降</w:t>
      </w:r>
      <w:r>
        <w:rPr>
          <w:rFonts w:ascii="微软雅黑" w:eastAsia="微软雅黑" w:hAnsi="微软雅黑"/>
          <w:noProof/>
          <w:color w:val="333333"/>
          <w:sz w:val="22"/>
        </w:rPr>
        <w:drawing>
          <wp:inline distT="0" distB="0" distL="0" distR="0" wp14:anchorId="1EB0382D" wp14:editId="6967DA15">
            <wp:extent cx="342900" cy="171450"/>
            <wp:effectExtent l="0" t="0" r="0" b="0"/>
            <wp:docPr id="3163" name="图片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 name=""/>
                    <pic:cNvPicPr/>
                  </pic:nvPicPr>
                  <pic:blipFill>
                    <a:blip r:embed="rId77"/>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；公路周转量2731.8亿吨公里，增长</w:t>
      </w:r>
      <w:r>
        <w:rPr>
          <w:rFonts w:ascii="微软雅黑" w:eastAsia="微软雅黑" w:hAnsi="微软雅黑"/>
          <w:noProof/>
          <w:color w:val="333333"/>
          <w:sz w:val="22"/>
        </w:rPr>
        <w:drawing>
          <wp:inline distT="0" distB="0" distL="0" distR="0" wp14:anchorId="50263943" wp14:editId="656F8CD0">
            <wp:extent cx="276225" cy="171450"/>
            <wp:effectExtent l="0" t="0" r="0" b="0"/>
            <wp:docPr id="3164" name="图片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 name=""/>
                    <pic:cNvPicPr/>
                  </pic:nvPicPr>
                  <pic:blipFill>
                    <a:blip r:embed="rId78"/>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。旅客周转量1768.2亿人公里，增长</w:t>
      </w:r>
      <w:r>
        <w:rPr>
          <w:rFonts w:ascii="微软雅黑" w:eastAsia="微软雅黑" w:hAnsi="微软雅黑"/>
          <w:noProof/>
          <w:color w:val="333333"/>
          <w:sz w:val="22"/>
        </w:rPr>
        <w:drawing>
          <wp:inline distT="0" distB="0" distL="0" distR="0" wp14:anchorId="037A00BA" wp14:editId="7A7A8807">
            <wp:extent cx="342900" cy="171450"/>
            <wp:effectExtent l="0" t="0" r="0" b="0"/>
            <wp:docPr id="3165" name="图片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 name=""/>
                    <pic:cNvPicPr/>
                  </pic:nvPicPr>
                  <pic:blipFill>
                    <a:blip r:embed="rId79"/>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。其中，铁路周转量865.6亿人公里，增长</w:t>
      </w:r>
      <w:r>
        <w:rPr>
          <w:rFonts w:ascii="微软雅黑" w:eastAsia="微软雅黑" w:hAnsi="微软雅黑"/>
          <w:noProof/>
          <w:color w:val="333333"/>
          <w:sz w:val="22"/>
        </w:rPr>
        <w:drawing>
          <wp:inline distT="0" distB="0" distL="0" distR="0" wp14:anchorId="49C1780B" wp14:editId="1E270F72">
            <wp:extent cx="342900" cy="171450"/>
            <wp:effectExtent l="0" t="0" r="0" b="0"/>
            <wp:docPr id="3166" name="图片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 name=""/>
                    <pic:cNvPicPr/>
                  </pic:nvPicPr>
                  <pic:blipFill>
                    <a:blip r:embed="rId80"/>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；公路周转量767.3亿人公里，下降</w:t>
      </w:r>
      <w:r>
        <w:rPr>
          <w:rFonts w:ascii="微软雅黑" w:eastAsia="微软雅黑" w:hAnsi="微软雅黑"/>
          <w:noProof/>
          <w:color w:val="333333"/>
          <w:sz w:val="22"/>
        </w:rPr>
        <w:drawing>
          <wp:inline distT="0" distB="0" distL="0" distR="0" wp14:anchorId="5B884CE6" wp14:editId="16FAEE25">
            <wp:extent cx="276225" cy="171450"/>
            <wp:effectExtent l="0" t="0" r="0" b="0"/>
            <wp:docPr id="3167" name="图片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
                    <pic:cNvPicPr/>
                  </pic:nvPicPr>
                  <pic:blipFill>
                    <a:blip r:embed="rId81"/>
                    <a:stretch>
                      <a:fillRect/>
                    </a:stretch>
                  </pic:blipFill>
                  <pic:spPr>
                    <a:xfrm>
                      <a:off x="0" y="0"/>
                      <a:ext cx="276225" cy="171450"/>
                    </a:xfrm>
                    <a:prstGeom prst="rect">
                      <a:avLst/>
                    </a:prstGeom>
                  </pic:spPr>
                </pic:pic>
              </a:graphicData>
            </a:graphic>
          </wp:inline>
        </w:drawing>
      </w:r>
      <w:r>
        <w:rPr>
          <w:rFonts w:ascii="宋体" w:eastAsia="宋体" w:hAnsi="宋体"/>
          <w:color w:val="333333"/>
          <w:szCs w:val="21"/>
        </w:rPr>
        <w:t>；民航周转量132.3亿人公里，增长</w:t>
      </w:r>
      <w:r>
        <w:rPr>
          <w:rFonts w:ascii="微软雅黑" w:eastAsia="微软雅黑" w:hAnsi="微软雅黑"/>
          <w:noProof/>
          <w:color w:val="333333"/>
          <w:sz w:val="22"/>
        </w:rPr>
        <w:drawing>
          <wp:inline distT="0" distB="0" distL="0" distR="0" wp14:anchorId="338ECC12" wp14:editId="0837A516">
            <wp:extent cx="342900" cy="171450"/>
            <wp:effectExtent l="0" t="0" r="0" b="0"/>
            <wp:docPr id="3168" name="图片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
                    <pic:cNvPicPr/>
                  </pic:nvPicPr>
                  <pic:blipFill>
                    <a:blip r:embed="rId82"/>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w:t>
      </w:r>
    </w:p>
    <w:p w14:paraId="5EA81083" w14:textId="77777777" w:rsidR="004D7A29" w:rsidRDefault="004D7A29" w:rsidP="004D7A29">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59C4E899" wp14:editId="721C2AD8">
            <wp:extent cx="4419600" cy="2219325"/>
            <wp:effectExtent l="0" t="0" r="0" b="0"/>
            <wp:docPr id="3169" name="图片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 name=""/>
                    <pic:cNvPicPr/>
                  </pic:nvPicPr>
                  <pic:blipFill>
                    <a:blip r:embed="rId83"/>
                    <a:stretch>
                      <a:fillRect/>
                    </a:stretch>
                  </pic:blipFill>
                  <pic:spPr>
                    <a:xfrm>
                      <a:off x="0" y="0"/>
                      <a:ext cx="4419600" cy="2219325"/>
                    </a:xfrm>
                    <a:prstGeom prst="rect">
                      <a:avLst/>
                    </a:prstGeom>
                  </pic:spPr>
                </pic:pic>
              </a:graphicData>
            </a:graphic>
          </wp:inline>
        </w:drawing>
      </w:r>
    </w:p>
    <w:p w14:paraId="708E65BA" w14:textId="165E33A8" w:rsidR="004D7A29" w:rsidRDefault="004D7A29" w:rsidP="004D7A29">
      <w:pPr>
        <w:spacing w:before="60" w:after="60" w:line="312" w:lineRule="auto"/>
        <w:rPr>
          <w:rFonts w:ascii="宋体" w:eastAsia="宋体" w:hAnsi="宋体"/>
          <w:color w:val="333333"/>
          <w:szCs w:val="21"/>
        </w:rPr>
      </w:pPr>
      <w:r>
        <w:rPr>
          <w:rFonts w:ascii="宋体" w:eastAsia="宋体" w:hAnsi="宋体" w:hint="eastAsia"/>
          <w:color w:val="333333"/>
          <w:szCs w:val="21"/>
        </w:rPr>
        <w:t>1</w:t>
      </w:r>
      <w:r>
        <w:rPr>
          <w:rFonts w:ascii="宋体" w:eastAsia="宋体" w:hAnsi="宋体"/>
          <w:color w:val="333333"/>
          <w:szCs w:val="21"/>
        </w:rPr>
        <w:t>8.【题干】</w:t>
      </w:r>
    </w:p>
    <w:p w14:paraId="21E17F3E"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lastRenderedPageBreak/>
        <w:t>2018年，Q省公路客运量占客运总量的比重约为（    ）。</w:t>
      </w:r>
    </w:p>
    <w:p w14:paraId="62DB2BF0"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A.</w:t>
      </w:r>
      <w:r>
        <w:rPr>
          <w:rFonts w:ascii="微软雅黑" w:eastAsia="微软雅黑" w:hAnsi="微软雅黑"/>
          <w:noProof/>
          <w:color w:val="333333"/>
          <w:sz w:val="22"/>
        </w:rPr>
        <w:drawing>
          <wp:inline distT="0" distB="0" distL="0" distR="0" wp14:anchorId="3DA48493" wp14:editId="6B7EC8A7">
            <wp:extent cx="342900" cy="171450"/>
            <wp:effectExtent l="0" t="0" r="0" b="0"/>
            <wp:docPr id="3170" name="图片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 name=""/>
                    <pic:cNvPicPr/>
                  </pic:nvPicPr>
                  <pic:blipFill>
                    <a:blip r:embed="rId117"/>
                    <a:stretch>
                      <a:fillRect/>
                    </a:stretch>
                  </pic:blipFill>
                  <pic:spPr>
                    <a:xfrm>
                      <a:off x="0" y="0"/>
                      <a:ext cx="342900" cy="171450"/>
                    </a:xfrm>
                    <a:prstGeom prst="rect">
                      <a:avLst/>
                    </a:prstGeom>
                  </pic:spPr>
                </pic:pic>
              </a:graphicData>
            </a:graphic>
          </wp:inline>
        </w:drawing>
      </w:r>
    </w:p>
    <w:p w14:paraId="0D317BCB"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B.</w:t>
      </w:r>
      <w:r>
        <w:rPr>
          <w:rFonts w:ascii="微软雅黑" w:eastAsia="微软雅黑" w:hAnsi="微软雅黑"/>
          <w:noProof/>
          <w:color w:val="333333"/>
          <w:sz w:val="22"/>
        </w:rPr>
        <w:drawing>
          <wp:inline distT="0" distB="0" distL="0" distR="0" wp14:anchorId="79E492EB" wp14:editId="50E54312">
            <wp:extent cx="342900" cy="171450"/>
            <wp:effectExtent l="0" t="0" r="0" b="0"/>
            <wp:docPr id="3171" name="图片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 name=""/>
                    <pic:cNvPicPr/>
                  </pic:nvPicPr>
                  <pic:blipFill>
                    <a:blip r:embed="rId118"/>
                    <a:stretch>
                      <a:fillRect/>
                    </a:stretch>
                  </pic:blipFill>
                  <pic:spPr>
                    <a:xfrm>
                      <a:off x="0" y="0"/>
                      <a:ext cx="342900" cy="171450"/>
                    </a:xfrm>
                    <a:prstGeom prst="rect">
                      <a:avLst/>
                    </a:prstGeom>
                  </pic:spPr>
                </pic:pic>
              </a:graphicData>
            </a:graphic>
          </wp:inline>
        </w:drawing>
      </w:r>
    </w:p>
    <w:p w14:paraId="3E66D9E9"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C.</w:t>
      </w:r>
      <w:r>
        <w:rPr>
          <w:rFonts w:ascii="微软雅黑" w:eastAsia="微软雅黑" w:hAnsi="微软雅黑"/>
          <w:noProof/>
          <w:color w:val="333333"/>
          <w:sz w:val="22"/>
        </w:rPr>
        <w:drawing>
          <wp:inline distT="0" distB="0" distL="0" distR="0" wp14:anchorId="064AF391" wp14:editId="046EB5FB">
            <wp:extent cx="342900" cy="171450"/>
            <wp:effectExtent l="0" t="0" r="0" b="0"/>
            <wp:docPr id="3172" name="图片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 name=""/>
                    <pic:cNvPicPr/>
                  </pic:nvPicPr>
                  <pic:blipFill>
                    <a:blip r:embed="rId119"/>
                    <a:stretch>
                      <a:fillRect/>
                    </a:stretch>
                  </pic:blipFill>
                  <pic:spPr>
                    <a:xfrm>
                      <a:off x="0" y="0"/>
                      <a:ext cx="342900" cy="171450"/>
                    </a:xfrm>
                    <a:prstGeom prst="rect">
                      <a:avLst/>
                    </a:prstGeom>
                  </pic:spPr>
                </pic:pic>
              </a:graphicData>
            </a:graphic>
          </wp:inline>
        </w:drawing>
      </w:r>
    </w:p>
    <w:p w14:paraId="0AC29E35" w14:textId="77777777" w:rsidR="004D7A29" w:rsidRDefault="004D7A29" w:rsidP="004D7A29">
      <w:pPr>
        <w:spacing w:before="60" w:after="60" w:line="312" w:lineRule="auto"/>
        <w:rPr>
          <w:rFonts w:ascii="宋体" w:eastAsia="宋体" w:hAnsi="宋体"/>
          <w:color w:val="333333"/>
          <w:szCs w:val="21"/>
        </w:rPr>
      </w:pPr>
      <w:r>
        <w:rPr>
          <w:rFonts w:ascii="宋体" w:eastAsia="宋体" w:hAnsi="宋体"/>
          <w:color w:val="333333"/>
          <w:szCs w:val="21"/>
        </w:rPr>
        <w:t>D.</w:t>
      </w:r>
      <w:r>
        <w:rPr>
          <w:rFonts w:ascii="微软雅黑" w:eastAsia="微软雅黑" w:hAnsi="微软雅黑"/>
          <w:noProof/>
          <w:color w:val="333333"/>
          <w:sz w:val="22"/>
        </w:rPr>
        <w:drawing>
          <wp:inline distT="0" distB="0" distL="0" distR="0" wp14:anchorId="2648096B" wp14:editId="349E204B">
            <wp:extent cx="342900" cy="171450"/>
            <wp:effectExtent l="0" t="0" r="0" b="0"/>
            <wp:docPr id="3173" name="图片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 name=""/>
                    <pic:cNvPicPr/>
                  </pic:nvPicPr>
                  <pic:blipFill>
                    <a:blip r:embed="rId120"/>
                    <a:stretch>
                      <a:fillRect/>
                    </a:stretch>
                  </pic:blipFill>
                  <pic:spPr>
                    <a:xfrm>
                      <a:off x="0" y="0"/>
                      <a:ext cx="342900" cy="171450"/>
                    </a:xfrm>
                    <a:prstGeom prst="rect">
                      <a:avLst/>
                    </a:prstGeom>
                  </pic:spPr>
                </pic:pic>
              </a:graphicData>
            </a:graphic>
          </wp:inline>
        </w:drawing>
      </w:r>
    </w:p>
    <w:p w14:paraId="44E71F43" w14:textId="0FE1C2B2" w:rsidR="004D7A29" w:rsidRDefault="004D7A29"/>
    <w:p w14:paraId="34323C35"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【所属试卷】2019年深圳公务员录用考试《行测》题（网友回忆版）第91、93、94题</w:t>
      </w:r>
    </w:p>
    <w:p w14:paraId="063C868A"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76B606F" wp14:editId="1D5F8321">
            <wp:extent cx="5562600" cy="26289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 name=""/>
                    <pic:cNvPicPr/>
                  </pic:nvPicPr>
                  <pic:blipFill>
                    <a:blip r:embed="rId121"/>
                    <a:stretch>
                      <a:fillRect/>
                    </a:stretch>
                  </pic:blipFill>
                  <pic:spPr>
                    <a:xfrm>
                      <a:off x="0" y="0"/>
                      <a:ext cx="5562600" cy="2628900"/>
                    </a:xfrm>
                    <a:prstGeom prst="rect">
                      <a:avLst/>
                    </a:prstGeom>
                  </pic:spPr>
                </pic:pic>
              </a:graphicData>
            </a:graphic>
          </wp:inline>
        </w:drawing>
      </w:r>
    </w:p>
    <w:p w14:paraId="5B0201F8" w14:textId="3F6268F9"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1</w:t>
      </w:r>
      <w:r>
        <w:rPr>
          <w:rFonts w:ascii="微软雅黑" w:eastAsia="微软雅黑" w:hAnsi="微软雅黑"/>
          <w:color w:val="333333"/>
          <w:sz w:val="22"/>
        </w:rPr>
        <w:t>9.【题干】</w:t>
      </w:r>
    </w:p>
    <w:p w14:paraId="77127CE1" w14:textId="62DD7120"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2012-2017年，深圳市</w:t>
      </w:r>
      <w:r w:rsidRPr="0031491E">
        <w:rPr>
          <w:rFonts w:ascii="微软雅黑" w:eastAsia="微软雅黑" w:hAnsi="微软雅黑"/>
          <w:b/>
          <w:bCs/>
          <w:color w:val="FF0000"/>
          <w:sz w:val="22"/>
          <w:highlight w:val="yellow"/>
        </w:rPr>
        <w:t>进出口总额</w:t>
      </w:r>
      <w:r>
        <w:rPr>
          <w:rFonts w:ascii="微软雅黑" w:eastAsia="微软雅黑" w:hAnsi="微软雅黑"/>
          <w:color w:val="333333"/>
          <w:sz w:val="22"/>
        </w:rPr>
        <w:t>同比增幅最大的年份和同比减幅最大的年份相比，其</w:t>
      </w:r>
      <w:r w:rsidRPr="0031491E">
        <w:rPr>
          <w:rFonts w:ascii="微软雅黑" w:eastAsia="微软雅黑" w:hAnsi="微软雅黑"/>
          <w:b/>
          <w:bCs/>
          <w:color w:val="FF0000"/>
          <w:sz w:val="22"/>
          <w:highlight w:val="yellow"/>
        </w:rPr>
        <w:t>进口总额</w:t>
      </w:r>
      <w:r>
        <w:rPr>
          <w:rFonts w:ascii="微软雅黑" w:eastAsia="微软雅黑" w:hAnsi="微软雅黑"/>
          <w:color w:val="333333"/>
          <w:sz w:val="22"/>
        </w:rPr>
        <w:t>相差（）亿美元。</w:t>
      </w:r>
    </w:p>
    <w:p w14:paraId="1B4DB243"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A.1390.35B.982.01C.708.80D.681.55</w:t>
      </w:r>
    </w:p>
    <w:p w14:paraId="62F6E168" w14:textId="35E4F821" w:rsidR="004D7A29" w:rsidRDefault="004D7A29"/>
    <w:p w14:paraId="77CF5741"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【材料】</w:t>
      </w:r>
    </w:p>
    <w:p w14:paraId="6853566A"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 2018年1-9月汽车行业统计数据如下：</w:t>
      </w:r>
    </w:p>
    <w:p w14:paraId="60271FCF"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乘用车累计产销分别完成1735.1万辆和1726.0万辆，同比分别增长0.1%和0.6%。其中，轿车产销分别完成841.3万辆和842.6万辆，同比分别增长0.2%和1.3%；SUV产销分别完成737.1万辆和723.5万辆，同比分别增长4.2%和3.9%；MPV产</w:t>
      </w:r>
      <w:r>
        <w:rPr>
          <w:rFonts w:ascii="微软雅黑" w:eastAsia="微软雅黑" w:hAnsi="微软雅黑"/>
          <w:color w:val="333333"/>
          <w:sz w:val="22"/>
        </w:rPr>
        <w:lastRenderedPageBreak/>
        <w:t>销分别完成124.4万辆和126.2万辆，同比分别下降15.2%和13.1%；</w:t>
      </w:r>
      <w:proofErr w:type="gramStart"/>
      <w:r>
        <w:rPr>
          <w:rFonts w:ascii="微软雅黑" w:eastAsia="微软雅黑" w:hAnsi="微软雅黑"/>
          <w:color w:val="333333"/>
          <w:sz w:val="22"/>
        </w:rPr>
        <w:t>交叉型乘用车</w:t>
      </w:r>
      <w:proofErr w:type="gramEnd"/>
      <w:r>
        <w:rPr>
          <w:rFonts w:ascii="微软雅黑" w:eastAsia="微软雅黑" w:hAnsi="微软雅黑"/>
          <w:color w:val="333333"/>
          <w:sz w:val="22"/>
        </w:rPr>
        <w:t>产销分别完成32.2万辆和33.7万辆，同比分别下降18.2%和19.6%。中国品牌乘用车累计销售724.2万辆，同比下降1.5%。</w:t>
      </w:r>
    </w:p>
    <w:p w14:paraId="57FC3957"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商用车累计产销分别完成314.1万辆和323.1万辆，同比分别增长5.2%和6.3%。分车型情况看，客车产销分别完成33.9万辆和33.3万辆，同比分别下降2.7%和3.8%；货车产销分别完成280.1万辆和289.8万辆，同比分别增长6.2%和7.6%。</w:t>
      </w:r>
    </w:p>
    <w:p w14:paraId="0230A317"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新能源汽车中，纯电动汽车产销分别完成55.5万辆和54.1万辆，同比分别增长58.9%和66.2%；插电式混合动力汽车产销分别完成18.0万辆和18.1万辆，同比分别增长138.0%和146.9%。</w:t>
      </w:r>
    </w:p>
    <w:p w14:paraId="1EED4CB9"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汽车整车出口81.4万辆，同比增长30.9%。分车型情况看，乘用车出口60.1万辆，同比增长38.2%；商用车出口21.3万辆，同比增长13.8%。</w:t>
      </w:r>
    </w:p>
    <w:p w14:paraId="2A83D9A0" w14:textId="5BE01A4E" w:rsidR="004D7A29" w:rsidRDefault="004D7A29" w:rsidP="004D7A29">
      <w:pPr>
        <w:snapToGrid w:val="0"/>
        <w:spacing w:before="60" w:after="60" w:line="312" w:lineRule="auto"/>
        <w:jc w:val="left"/>
        <w:rPr>
          <w:rFonts w:ascii="微软雅黑" w:eastAsia="微软雅黑" w:hAnsi="微软雅黑"/>
          <w:color w:val="333333"/>
          <w:sz w:val="22"/>
        </w:rPr>
      </w:pPr>
      <w:r>
        <w:rPr>
          <w:rFonts w:hint="eastAsia"/>
        </w:rPr>
        <w:t>2</w:t>
      </w:r>
      <w:r>
        <w:t>0.</w:t>
      </w:r>
      <w:r>
        <w:rPr>
          <w:rFonts w:ascii="微软雅黑" w:eastAsia="微软雅黑" w:hAnsi="微软雅黑"/>
          <w:color w:val="333333"/>
          <w:sz w:val="22"/>
        </w:rPr>
        <w:t>【题干】</w:t>
      </w:r>
    </w:p>
    <w:p w14:paraId="1F409077" w14:textId="3A6F038A"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2018年1-9月，产销率最高的乘用车车型是（）。</w:t>
      </w:r>
    </w:p>
    <w:p w14:paraId="0AF2E7B2" w14:textId="77777777" w:rsidR="004D7A29" w:rsidRDefault="004D7A29" w:rsidP="004D7A29">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A.轿车B.SUVC.MPVD.</w:t>
      </w:r>
      <w:proofErr w:type="gramStart"/>
      <w:r>
        <w:rPr>
          <w:rFonts w:ascii="微软雅黑" w:eastAsia="微软雅黑" w:hAnsi="微软雅黑"/>
          <w:color w:val="333333"/>
          <w:sz w:val="22"/>
        </w:rPr>
        <w:t>交叉型乘用车</w:t>
      </w:r>
      <w:proofErr w:type="gramEnd"/>
    </w:p>
    <w:p w14:paraId="2C0FDE49" w14:textId="498B1952" w:rsidR="004D7A29" w:rsidRDefault="004D7A29"/>
    <w:p w14:paraId="45638751"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【材料】</w:t>
      </w:r>
    </w:p>
    <w:p w14:paraId="164AF9E2"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2019年全国地铁运营线路长度达5181公里，</w:t>
      </w:r>
      <w:proofErr w:type="gramStart"/>
      <w:r>
        <w:rPr>
          <w:rFonts w:ascii="宋体" w:eastAsia="宋体" w:hAnsi="宋体"/>
          <w:color w:val="333333"/>
          <w:szCs w:val="21"/>
        </w:rPr>
        <w:t>占城轨交通</w:t>
      </w:r>
      <w:proofErr w:type="gramEnd"/>
      <w:r>
        <w:rPr>
          <w:rFonts w:ascii="宋体" w:eastAsia="宋体" w:hAnsi="宋体"/>
          <w:color w:val="333333"/>
          <w:szCs w:val="21"/>
        </w:rPr>
        <w:t>运营线路总里程的</w:t>
      </w:r>
      <w:r>
        <w:rPr>
          <w:rFonts w:ascii="微软雅黑" w:eastAsia="微软雅黑" w:hAnsi="微软雅黑"/>
          <w:noProof/>
          <w:color w:val="333333"/>
          <w:sz w:val="22"/>
        </w:rPr>
        <w:drawing>
          <wp:inline distT="0" distB="0" distL="0" distR="0" wp14:anchorId="734B0038" wp14:editId="1F5463F3">
            <wp:extent cx="342900" cy="171450"/>
            <wp:effectExtent l="0" t="0" r="0" b="0"/>
            <wp:docPr id="2795" name="图片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 name=""/>
                    <pic:cNvPicPr/>
                  </pic:nvPicPr>
                  <pic:blipFill>
                    <a:blip r:embed="rId122"/>
                    <a:stretch>
                      <a:fillRect/>
                    </a:stretch>
                  </pic:blipFill>
                  <pic:spPr>
                    <a:xfrm>
                      <a:off x="0" y="0"/>
                      <a:ext cx="342900" cy="171450"/>
                    </a:xfrm>
                    <a:prstGeom prst="rect">
                      <a:avLst/>
                    </a:prstGeom>
                  </pic:spPr>
                </pic:pic>
              </a:graphicData>
            </a:graphic>
          </wp:inline>
        </w:drawing>
      </w:r>
      <w:r>
        <w:rPr>
          <w:rFonts w:ascii="宋体" w:eastAsia="宋体" w:hAnsi="宋体"/>
          <w:color w:val="333333"/>
          <w:szCs w:val="21"/>
        </w:rPr>
        <w:t>。</w:t>
      </w:r>
    </w:p>
    <w:p w14:paraId="55610334" w14:textId="77777777" w:rsidR="00023A4F" w:rsidRDefault="00023A4F" w:rsidP="00023A4F">
      <w:pPr>
        <w:spacing w:before="60" w:after="60" w:line="312" w:lineRule="auto"/>
        <w:rPr>
          <w:rFonts w:ascii="宋体" w:eastAsia="宋体" w:hAnsi="宋体"/>
          <w:color w:val="333333"/>
          <w:szCs w:val="21"/>
        </w:rPr>
      </w:pPr>
      <w:r>
        <w:rPr>
          <w:rFonts w:ascii="微软雅黑" w:eastAsia="微软雅黑" w:hAnsi="微软雅黑"/>
          <w:noProof/>
          <w:color w:val="333333"/>
          <w:sz w:val="22"/>
        </w:rPr>
        <w:drawing>
          <wp:inline distT="0" distB="0" distL="0" distR="0" wp14:anchorId="038B21A5" wp14:editId="0B966B8B">
            <wp:extent cx="3419475" cy="1504950"/>
            <wp:effectExtent l="0" t="0" r="0" b="0"/>
            <wp:docPr id="2796" name="图片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 name=""/>
                    <pic:cNvPicPr/>
                  </pic:nvPicPr>
                  <pic:blipFill>
                    <a:blip r:embed="rId123"/>
                    <a:stretch>
                      <a:fillRect/>
                    </a:stretch>
                  </pic:blipFill>
                  <pic:spPr>
                    <a:xfrm>
                      <a:off x="0" y="0"/>
                      <a:ext cx="3419475" cy="1504950"/>
                    </a:xfrm>
                    <a:prstGeom prst="rect">
                      <a:avLst/>
                    </a:prstGeom>
                  </pic:spPr>
                </pic:pic>
              </a:graphicData>
            </a:graphic>
          </wp:inline>
        </w:drawing>
      </w:r>
    </w:p>
    <w:p w14:paraId="05C4D343"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2019年末，</w:t>
      </w:r>
      <w:proofErr w:type="gramStart"/>
      <w:r>
        <w:rPr>
          <w:rFonts w:ascii="宋体" w:eastAsia="宋体" w:hAnsi="宋体"/>
          <w:color w:val="333333"/>
          <w:szCs w:val="21"/>
        </w:rPr>
        <w:t>我国城轨交通</w:t>
      </w:r>
      <w:proofErr w:type="gramEnd"/>
      <w:r>
        <w:rPr>
          <w:rFonts w:ascii="宋体" w:eastAsia="宋体" w:hAnsi="宋体"/>
          <w:color w:val="333333"/>
          <w:szCs w:val="21"/>
        </w:rPr>
        <w:t>配属地铁列车6178列，全年实现地铁客运量227.76亿人次。</w:t>
      </w:r>
    </w:p>
    <w:p w14:paraId="6AE95DFF" w14:textId="77777777" w:rsidR="00023A4F" w:rsidRDefault="00023A4F" w:rsidP="00023A4F">
      <w:pPr>
        <w:spacing w:before="60" w:after="60" w:line="312" w:lineRule="auto"/>
        <w:rPr>
          <w:rFonts w:ascii="宋体" w:eastAsia="宋体" w:hAnsi="宋体"/>
          <w:color w:val="333333"/>
          <w:szCs w:val="21"/>
        </w:rPr>
      </w:pPr>
      <w:r>
        <w:rPr>
          <w:rFonts w:ascii="微软雅黑" w:eastAsia="微软雅黑" w:hAnsi="微软雅黑"/>
          <w:noProof/>
          <w:color w:val="333333"/>
          <w:sz w:val="22"/>
        </w:rPr>
        <w:lastRenderedPageBreak/>
        <w:drawing>
          <wp:inline distT="0" distB="0" distL="0" distR="0" wp14:anchorId="24A87A9B" wp14:editId="6E744E3E">
            <wp:extent cx="3886200" cy="2933700"/>
            <wp:effectExtent l="0" t="0" r="0" b="0"/>
            <wp:docPr id="2797" name="图片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 name=""/>
                    <pic:cNvPicPr/>
                  </pic:nvPicPr>
                  <pic:blipFill>
                    <a:blip r:embed="rId124"/>
                    <a:stretch>
                      <a:fillRect/>
                    </a:stretch>
                  </pic:blipFill>
                  <pic:spPr>
                    <a:xfrm>
                      <a:off x="0" y="0"/>
                      <a:ext cx="3886200" cy="2933700"/>
                    </a:xfrm>
                    <a:prstGeom prst="rect">
                      <a:avLst/>
                    </a:prstGeom>
                  </pic:spPr>
                </pic:pic>
              </a:graphicData>
            </a:graphic>
          </wp:inline>
        </w:drawing>
      </w:r>
    </w:p>
    <w:p w14:paraId="15C7E35F" w14:textId="715A0E73" w:rsidR="00023A4F" w:rsidRDefault="00023A4F" w:rsidP="00023A4F">
      <w:pPr>
        <w:spacing w:before="60" w:after="60" w:line="312" w:lineRule="auto"/>
        <w:rPr>
          <w:rFonts w:ascii="宋体" w:eastAsia="宋体" w:hAnsi="宋体"/>
          <w:color w:val="333333"/>
          <w:szCs w:val="21"/>
        </w:rPr>
      </w:pPr>
      <w:r>
        <w:rPr>
          <w:rFonts w:ascii="宋体" w:eastAsia="宋体" w:hAnsi="宋体" w:hint="eastAsia"/>
          <w:color w:val="333333"/>
          <w:szCs w:val="21"/>
        </w:rPr>
        <w:t>2</w:t>
      </w:r>
      <w:r>
        <w:rPr>
          <w:rFonts w:ascii="宋体" w:eastAsia="宋体" w:hAnsi="宋体"/>
          <w:color w:val="333333"/>
          <w:szCs w:val="21"/>
        </w:rPr>
        <w:t>1.【题干】</w:t>
      </w:r>
    </w:p>
    <w:p w14:paraId="306A5DFF"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表中所列2019年地铁客运量超过10亿人次的城市中，2019年平均每条地铁运营线路长度超过40公里的城市有几个？</w:t>
      </w:r>
    </w:p>
    <w:p w14:paraId="7BA4D919"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A.1</w:t>
      </w:r>
    </w:p>
    <w:p w14:paraId="7E298FA3"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B.2</w:t>
      </w:r>
    </w:p>
    <w:p w14:paraId="1B784E49"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C.3</w:t>
      </w:r>
    </w:p>
    <w:p w14:paraId="716019E9" w14:textId="77777777" w:rsidR="00023A4F" w:rsidRDefault="00023A4F" w:rsidP="00023A4F">
      <w:pPr>
        <w:spacing w:before="60" w:after="60" w:line="312" w:lineRule="auto"/>
        <w:rPr>
          <w:rFonts w:ascii="宋体" w:eastAsia="宋体" w:hAnsi="宋体"/>
          <w:color w:val="333333"/>
          <w:szCs w:val="21"/>
        </w:rPr>
      </w:pPr>
      <w:r>
        <w:rPr>
          <w:rFonts w:ascii="宋体" w:eastAsia="宋体" w:hAnsi="宋体"/>
          <w:color w:val="333333"/>
          <w:szCs w:val="21"/>
        </w:rPr>
        <w:t>D.4</w:t>
      </w:r>
    </w:p>
    <w:p w14:paraId="78573A46" w14:textId="0FD6674D" w:rsidR="00023A4F" w:rsidRDefault="00023A4F"/>
    <w:p w14:paraId="1D4541FF"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【材料】</w:t>
      </w:r>
    </w:p>
    <w:p w14:paraId="050196C7"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 2018年1-9月汽车行业统计数据如下：</w:t>
      </w:r>
    </w:p>
    <w:p w14:paraId="2901FA2E"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乘用车累计产销分别完成1735.1万辆和1726.0万辆，同比分别增长0.1%和0.6%。其中，轿车产销分别完成841.3万辆和842.6万辆，同比分别增长0.2%和1.3%；SUV产销分别完成737.1万辆和723.5万辆，同比分别增长4.2%和3.9%；MPV产销分别完成124.4万辆和126.2万辆，同比分别下降15.2%和13.1%；</w:t>
      </w:r>
      <w:proofErr w:type="gramStart"/>
      <w:r>
        <w:rPr>
          <w:rFonts w:ascii="微软雅黑" w:eastAsia="微软雅黑" w:hAnsi="微软雅黑"/>
          <w:color w:val="333333"/>
          <w:sz w:val="22"/>
        </w:rPr>
        <w:t>交叉型乘用车</w:t>
      </w:r>
      <w:proofErr w:type="gramEnd"/>
      <w:r>
        <w:rPr>
          <w:rFonts w:ascii="微软雅黑" w:eastAsia="微软雅黑" w:hAnsi="微软雅黑"/>
          <w:color w:val="333333"/>
          <w:sz w:val="22"/>
        </w:rPr>
        <w:t>产销分别完成32.2万辆和33.7万辆，同比分别下降18.2%和19.6%。中国品牌乘用车累计销售724.2万辆，同比下降1.5%。</w:t>
      </w:r>
    </w:p>
    <w:p w14:paraId="4BE77ECB"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商用车累计产销分别完成314.1万辆和323.1万辆，同比分别增长5.2%和6.3%。分车型情况看，客车产销分别完成33.9万辆和33.3万辆，同比分别下降2.7%和3.8%；货车产销分别完成280.1万辆和289.8万辆，同比分别增长6.2%和7.6%。</w:t>
      </w:r>
    </w:p>
    <w:p w14:paraId="0AF8018C"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lastRenderedPageBreak/>
        <w:t>新能源汽车中，纯电动汽车产销分别完成55.5万辆和54.1万辆，同比分别增长58.9%和66.2%；插电式混合动力汽车产销分别完成18.0万辆和18.1万辆，同比分别增长138.0%和146.9%。</w:t>
      </w:r>
    </w:p>
    <w:p w14:paraId="67601C7E"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汽车整车出口81.4万辆，同比增长30.9%。分车型情况看，乘用车出口60.1万辆，同比增长38.2%；商用车出口21.3万辆，同比增长13.8%。</w:t>
      </w:r>
    </w:p>
    <w:p w14:paraId="6D31F64C" w14:textId="57ECFF2D"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2</w:t>
      </w:r>
      <w:r>
        <w:rPr>
          <w:rFonts w:ascii="微软雅黑" w:eastAsia="微软雅黑" w:hAnsi="微软雅黑"/>
          <w:color w:val="333333"/>
          <w:sz w:val="22"/>
        </w:rPr>
        <w:t>2.【题干】</w:t>
      </w:r>
    </w:p>
    <w:p w14:paraId="30C2AA5C"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86. 对2018年1-9月商用车销量增长贡献最大的是（）。</w:t>
      </w:r>
    </w:p>
    <w:p w14:paraId="370E62DD" w14:textId="77777777" w:rsidR="00023A4F" w:rsidRDefault="00023A4F" w:rsidP="00023A4F">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A.轿车销量B.MPV销量C.客车销量D.货车销量</w:t>
      </w:r>
    </w:p>
    <w:p w14:paraId="2F45A12F" w14:textId="6A331C6B" w:rsidR="00023A4F" w:rsidRDefault="00023A4F"/>
    <w:p w14:paraId="444EFC21" w14:textId="77777777" w:rsidR="00023A4F" w:rsidRDefault="00023A4F" w:rsidP="00023A4F">
      <w:pPr>
        <w:spacing w:before="60" w:after="60" w:line="312" w:lineRule="auto"/>
        <w:rPr>
          <w:rFonts w:ascii="等线" w:eastAsia="等线" w:hAnsi="等线"/>
          <w:color w:val="333333"/>
          <w:szCs w:val="21"/>
        </w:rPr>
      </w:pPr>
      <w:r>
        <w:rPr>
          <w:rFonts w:ascii="等线" w:eastAsia="等线" w:hAnsi="等线"/>
          <w:color w:val="333333"/>
          <w:szCs w:val="21"/>
        </w:rPr>
        <w:t>【材料】</w:t>
      </w:r>
    </w:p>
    <w:p w14:paraId="252B4DCA" w14:textId="77777777" w:rsidR="00023A4F" w:rsidRDefault="00023A4F" w:rsidP="00023A4F">
      <w:pPr>
        <w:spacing w:before="60" w:after="60" w:line="312" w:lineRule="auto"/>
        <w:rPr>
          <w:rFonts w:ascii="等线" w:eastAsia="等线" w:hAnsi="等线"/>
          <w:color w:val="333333"/>
          <w:szCs w:val="21"/>
        </w:rPr>
      </w:pPr>
      <w:r>
        <w:rPr>
          <w:rFonts w:ascii="等线" w:eastAsia="等线" w:hAnsi="等线"/>
          <w:color w:val="333333"/>
          <w:szCs w:val="21"/>
        </w:rPr>
        <w:t>2018年末，全国共有各类文物机构10160个，比上年末增加229个。其中，文物保护管理机构3550个，占</w:t>
      </w:r>
      <w:r>
        <w:rPr>
          <w:rFonts w:ascii="微软雅黑" w:eastAsia="微软雅黑" w:hAnsi="微软雅黑"/>
          <w:noProof/>
          <w:color w:val="333333"/>
          <w:sz w:val="22"/>
        </w:rPr>
        <w:drawing>
          <wp:inline distT="0" distB="0" distL="0" distR="0" wp14:anchorId="62F17646" wp14:editId="64534A52">
            <wp:extent cx="333375" cy="171450"/>
            <wp:effectExtent l="0" t="0" r="0" b="0"/>
            <wp:docPr id="5941" name="图片 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 name=""/>
                    <pic:cNvPicPr/>
                  </pic:nvPicPr>
                  <pic:blipFill>
                    <a:blip r:embed="rId125"/>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；博物馆4918个，占</w:t>
      </w:r>
      <w:r>
        <w:rPr>
          <w:rFonts w:ascii="微软雅黑" w:eastAsia="微软雅黑" w:hAnsi="微软雅黑"/>
          <w:noProof/>
          <w:color w:val="333333"/>
          <w:sz w:val="22"/>
        </w:rPr>
        <w:drawing>
          <wp:inline distT="0" distB="0" distL="0" distR="0" wp14:anchorId="6A572565" wp14:editId="2C428C54">
            <wp:extent cx="333375" cy="171450"/>
            <wp:effectExtent l="0" t="0" r="0" b="0"/>
            <wp:docPr id="5942" name="图片 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 name=""/>
                    <pic:cNvPicPr/>
                  </pic:nvPicPr>
                  <pic:blipFill>
                    <a:blip r:embed="rId126"/>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。全国文物机构从业人员16.26万人，比上年末增加0.11万人。其中，高级职称占</w:t>
      </w:r>
      <w:r>
        <w:rPr>
          <w:rFonts w:ascii="微软雅黑" w:eastAsia="微软雅黑" w:hAnsi="微软雅黑"/>
          <w:noProof/>
          <w:color w:val="333333"/>
          <w:sz w:val="22"/>
        </w:rPr>
        <w:drawing>
          <wp:inline distT="0" distB="0" distL="0" distR="0" wp14:anchorId="100E36EE" wp14:editId="0C5DF5B9">
            <wp:extent cx="276225" cy="171450"/>
            <wp:effectExtent l="0" t="0" r="0" b="0"/>
            <wp:docPr id="5943" name="图片 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 name=""/>
                    <pic:cNvPicPr/>
                  </pic:nvPicPr>
                  <pic:blipFill>
                    <a:blip r:embed="rId127"/>
                    <a:stretch>
                      <a:fillRect/>
                    </a:stretch>
                  </pic:blipFill>
                  <pic:spPr>
                    <a:xfrm>
                      <a:off x="0" y="0"/>
                      <a:ext cx="276225" cy="171450"/>
                    </a:xfrm>
                    <a:prstGeom prst="rect">
                      <a:avLst/>
                    </a:prstGeom>
                  </pic:spPr>
                </pic:pic>
              </a:graphicData>
            </a:graphic>
          </wp:inline>
        </w:drawing>
      </w:r>
      <w:r>
        <w:rPr>
          <w:rFonts w:ascii="等线" w:eastAsia="等线" w:hAnsi="等线"/>
          <w:color w:val="333333"/>
          <w:szCs w:val="21"/>
        </w:rPr>
        <w:t>，中级职称占</w:t>
      </w:r>
      <w:r>
        <w:rPr>
          <w:rFonts w:ascii="微软雅黑" w:eastAsia="微软雅黑" w:hAnsi="微软雅黑"/>
          <w:noProof/>
          <w:color w:val="333333"/>
          <w:sz w:val="22"/>
        </w:rPr>
        <w:drawing>
          <wp:inline distT="0" distB="0" distL="0" distR="0" wp14:anchorId="0BA86299" wp14:editId="55DB3763">
            <wp:extent cx="333375" cy="171450"/>
            <wp:effectExtent l="0" t="0" r="0" b="0"/>
            <wp:docPr id="5944" name="图片 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 name=""/>
                    <pic:cNvPicPr/>
                  </pic:nvPicPr>
                  <pic:blipFill>
                    <a:blip r:embed="rId128"/>
                    <a:stretch>
                      <a:fillRect/>
                    </a:stretch>
                  </pic:blipFill>
                  <pic:spPr>
                    <a:xfrm>
                      <a:off x="0" y="0"/>
                      <a:ext cx="333375" cy="171450"/>
                    </a:xfrm>
                    <a:prstGeom prst="rect">
                      <a:avLst/>
                    </a:prstGeom>
                  </pic:spPr>
                </pic:pic>
              </a:graphicData>
            </a:graphic>
          </wp:inline>
        </w:drawing>
      </w:r>
      <w:r>
        <w:rPr>
          <w:rFonts w:ascii="等线" w:eastAsia="等线" w:hAnsi="等线"/>
          <w:color w:val="333333"/>
          <w:szCs w:val="21"/>
        </w:rPr>
        <w:t>。全国文物机构拥有文物藏品4960.61万件，比上年末增长</w:t>
      </w:r>
      <w:r>
        <w:rPr>
          <w:rFonts w:ascii="微软雅黑" w:eastAsia="微软雅黑" w:hAnsi="微软雅黑"/>
          <w:noProof/>
          <w:color w:val="333333"/>
          <w:sz w:val="22"/>
        </w:rPr>
        <w:drawing>
          <wp:inline distT="0" distB="0" distL="0" distR="0" wp14:anchorId="55E8A675" wp14:editId="5946BA02">
            <wp:extent cx="276225" cy="171450"/>
            <wp:effectExtent l="0" t="0" r="0" b="0"/>
            <wp:docPr id="5945" name="图片 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 name=""/>
                    <pic:cNvPicPr/>
                  </pic:nvPicPr>
                  <pic:blipFill>
                    <a:blip r:embed="rId62"/>
                    <a:stretch>
                      <a:fillRect/>
                    </a:stretch>
                  </pic:blipFill>
                  <pic:spPr>
                    <a:xfrm>
                      <a:off x="0" y="0"/>
                      <a:ext cx="276225" cy="171450"/>
                    </a:xfrm>
                    <a:prstGeom prst="rect">
                      <a:avLst/>
                    </a:prstGeom>
                  </pic:spPr>
                </pic:pic>
              </a:graphicData>
            </a:graphic>
          </wp:inline>
        </w:drawing>
      </w:r>
      <w:r>
        <w:rPr>
          <w:rFonts w:ascii="等线" w:eastAsia="等线" w:hAnsi="等线"/>
          <w:color w:val="333333"/>
          <w:szCs w:val="21"/>
        </w:rPr>
        <w:t>。其中，博物馆文物藏品3754.25万件，文物商店文物藏品751.40万件。</w:t>
      </w:r>
    </w:p>
    <w:p w14:paraId="09540305" w14:textId="77777777" w:rsidR="00023A4F" w:rsidRDefault="00023A4F" w:rsidP="00023A4F">
      <w:pPr>
        <w:spacing w:before="60" w:after="60" w:line="312" w:lineRule="auto"/>
        <w:rPr>
          <w:rFonts w:ascii="等线" w:eastAsia="等线" w:hAnsi="等线"/>
          <w:color w:val="333333"/>
          <w:sz w:val="22"/>
        </w:rPr>
      </w:pPr>
      <w:r>
        <w:rPr>
          <w:rFonts w:ascii="微软雅黑" w:eastAsia="微软雅黑" w:hAnsi="微软雅黑"/>
          <w:noProof/>
          <w:color w:val="333333"/>
          <w:sz w:val="22"/>
        </w:rPr>
        <w:drawing>
          <wp:inline distT="0" distB="0" distL="0" distR="0" wp14:anchorId="095AC0F6" wp14:editId="79A955DC">
            <wp:extent cx="5267325" cy="2838450"/>
            <wp:effectExtent l="0" t="0" r="0" b="0"/>
            <wp:docPr id="5946" name="图片 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 name=""/>
                    <pic:cNvPicPr/>
                  </pic:nvPicPr>
                  <pic:blipFill>
                    <a:blip r:embed="rId129"/>
                    <a:stretch>
                      <a:fillRect/>
                    </a:stretch>
                  </pic:blipFill>
                  <pic:spPr>
                    <a:xfrm>
                      <a:off x="0" y="0"/>
                      <a:ext cx="5267325" cy="2838450"/>
                    </a:xfrm>
                    <a:prstGeom prst="rect">
                      <a:avLst/>
                    </a:prstGeom>
                  </pic:spPr>
                </pic:pic>
              </a:graphicData>
            </a:graphic>
          </wp:inline>
        </w:drawing>
      </w:r>
    </w:p>
    <w:p w14:paraId="770498FA" w14:textId="77777777" w:rsidR="00023A4F" w:rsidRDefault="00023A4F" w:rsidP="00023A4F">
      <w:pPr>
        <w:spacing w:before="60" w:after="60" w:line="312" w:lineRule="auto"/>
        <w:rPr>
          <w:rFonts w:ascii="等线" w:eastAsia="等线" w:hAnsi="等线"/>
          <w:color w:val="333333"/>
          <w:szCs w:val="21"/>
        </w:rPr>
      </w:pPr>
      <w:r>
        <w:rPr>
          <w:rFonts w:ascii="等线" w:eastAsia="等线" w:hAnsi="等线"/>
          <w:color w:val="333333"/>
          <w:szCs w:val="21"/>
        </w:rPr>
        <w:t>图  2010—2018年全国文物机构及其从业人员情况</w:t>
      </w:r>
    </w:p>
    <w:p w14:paraId="066D9793" w14:textId="07C48480" w:rsidR="00023A4F" w:rsidRDefault="00023A4F" w:rsidP="00023A4F">
      <w:pPr>
        <w:spacing w:before="60" w:after="60" w:line="312" w:lineRule="auto"/>
        <w:rPr>
          <w:rFonts w:ascii="等线" w:eastAsia="等线" w:hAnsi="等线"/>
          <w:color w:val="333333"/>
          <w:szCs w:val="21"/>
        </w:rPr>
      </w:pPr>
      <w:r>
        <w:rPr>
          <w:rFonts w:ascii="等线" w:eastAsia="等线" w:hAnsi="等线" w:hint="eastAsia"/>
          <w:color w:val="333333"/>
          <w:szCs w:val="21"/>
        </w:rPr>
        <w:t>2</w:t>
      </w:r>
      <w:r>
        <w:rPr>
          <w:rFonts w:ascii="等线" w:eastAsia="等线" w:hAnsi="等线"/>
          <w:color w:val="333333"/>
          <w:szCs w:val="21"/>
        </w:rPr>
        <w:t>3.【题干】</w:t>
      </w:r>
    </w:p>
    <w:p w14:paraId="355C937B" w14:textId="77777777" w:rsidR="00023A4F" w:rsidRDefault="00023A4F" w:rsidP="00023A4F">
      <w:pPr>
        <w:spacing w:before="60" w:after="60" w:line="312" w:lineRule="auto"/>
        <w:rPr>
          <w:rFonts w:ascii="等线" w:eastAsia="等线" w:hAnsi="等线"/>
          <w:color w:val="333333"/>
          <w:szCs w:val="21"/>
        </w:rPr>
      </w:pPr>
      <w:r>
        <w:rPr>
          <w:rFonts w:ascii="等线" w:eastAsia="等线" w:hAnsi="等线"/>
          <w:color w:val="333333"/>
          <w:szCs w:val="21"/>
        </w:rPr>
        <w:t>2018年末全国文物机构从业人员中，不具备中高级职称的有</w:t>
      </w:r>
    </w:p>
    <w:p w14:paraId="3B92AE8D" w14:textId="77777777" w:rsidR="00023A4F" w:rsidRDefault="00023A4F" w:rsidP="00023A4F">
      <w:pPr>
        <w:spacing w:before="60" w:after="60" w:line="312" w:lineRule="auto"/>
        <w:rPr>
          <w:rFonts w:ascii="等线" w:eastAsia="等线" w:hAnsi="等线"/>
          <w:color w:val="333333"/>
          <w:szCs w:val="21"/>
        </w:rPr>
      </w:pPr>
      <w:r>
        <w:rPr>
          <w:rFonts w:ascii="等线" w:eastAsia="等线" w:hAnsi="等线"/>
          <w:color w:val="333333"/>
          <w:szCs w:val="21"/>
        </w:rPr>
        <w:lastRenderedPageBreak/>
        <w:t>A.12.46万人B.13.22万人C.14.89万人D.15.28万人</w:t>
      </w:r>
    </w:p>
    <w:p w14:paraId="45D62B7C" w14:textId="7D591E67" w:rsidR="00023A4F" w:rsidRDefault="00023A4F"/>
    <w:p w14:paraId="177E3136"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【材料】</w:t>
      </w:r>
    </w:p>
    <w:p w14:paraId="5F8536F3"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375CC0A" wp14:editId="19217C38">
            <wp:extent cx="5124450" cy="2971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 name=""/>
                    <pic:cNvPicPr/>
                  </pic:nvPicPr>
                  <pic:blipFill>
                    <a:blip r:embed="rId130"/>
                    <a:stretch>
                      <a:fillRect/>
                    </a:stretch>
                  </pic:blipFill>
                  <pic:spPr>
                    <a:xfrm>
                      <a:off x="0" y="0"/>
                      <a:ext cx="5124450" cy="2971800"/>
                    </a:xfrm>
                    <a:prstGeom prst="rect">
                      <a:avLst/>
                    </a:prstGeom>
                  </pic:spPr>
                </pic:pic>
              </a:graphicData>
            </a:graphic>
          </wp:inline>
        </w:drawing>
      </w:r>
    </w:p>
    <w:p w14:paraId="6E78EB16" w14:textId="08B50D6D"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2</w:t>
      </w:r>
      <w:r>
        <w:rPr>
          <w:rFonts w:ascii="微软雅黑" w:eastAsia="微软雅黑" w:hAnsi="微软雅黑"/>
          <w:color w:val="333333"/>
          <w:sz w:val="22"/>
        </w:rPr>
        <w:t>4.【题干】2016年，广东各区域按社会消费品零售总额与地区生产总值的比值由大到小排列，依次为（）。</w:t>
      </w:r>
    </w:p>
    <w:p w14:paraId="2FDF94DE"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A. 珠三角    粤北山区 东翼 西翼</w:t>
      </w:r>
    </w:p>
    <w:p w14:paraId="2F5ED574"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B. 珠三角 粤北山区 西翼 东翼</w:t>
      </w:r>
    </w:p>
    <w:p w14:paraId="642F7D95"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C. 东翼 西翼 珠三角 粤北山区</w:t>
      </w:r>
    </w:p>
    <w:p w14:paraId="0CF1B10C"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color w:val="333333"/>
          <w:sz w:val="22"/>
        </w:rPr>
        <w:t>D. 东翼 西翼 粤北山区 珠三角</w:t>
      </w:r>
    </w:p>
    <w:p w14:paraId="5EF057B8" w14:textId="5A4C32E3" w:rsidR="0040473B" w:rsidRDefault="0040473B"/>
    <w:p w14:paraId="6682767A"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【材料】</w:t>
      </w:r>
    </w:p>
    <w:p w14:paraId="36081D9B"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4FB66A3E" wp14:editId="2416AD42">
            <wp:extent cx="5274310" cy="30581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0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3058160"/>
                    </a:xfrm>
                    <a:prstGeom prst="rect">
                      <a:avLst/>
                    </a:prstGeom>
                    <a:noFill/>
                    <a:ln>
                      <a:noFill/>
                    </a:ln>
                  </pic:spPr>
                </pic:pic>
              </a:graphicData>
            </a:graphic>
          </wp:inline>
        </w:drawing>
      </w:r>
    </w:p>
    <w:p w14:paraId="7064A3BD" w14:textId="700822AE"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2</w:t>
      </w:r>
      <w:r>
        <w:rPr>
          <w:rFonts w:ascii="微软雅黑" w:eastAsia="微软雅黑" w:hAnsi="微软雅黑"/>
          <w:color w:val="333333"/>
          <w:sz w:val="22"/>
        </w:rPr>
        <w:t>5.</w:t>
      </w:r>
      <w:r>
        <w:rPr>
          <w:rFonts w:ascii="微软雅黑" w:eastAsia="微软雅黑" w:hAnsi="微软雅黑" w:hint="eastAsia"/>
          <w:color w:val="333333"/>
          <w:sz w:val="22"/>
        </w:rPr>
        <w:t>【题干】</w:t>
      </w:r>
    </w:p>
    <w:p w14:paraId="5FEA8118"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将长江经济带中部地区省份（安徽、江西、湖北、湖南）按2015年出口额同比增速从低到高排序，以下正确的是。</w:t>
      </w:r>
    </w:p>
    <w:p w14:paraId="4267643D"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A.湖北、江西、安徽、湖南</w:t>
      </w:r>
    </w:p>
    <w:p w14:paraId="137D4EEE"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B.湖南、江西、湖北、安徽</w:t>
      </w:r>
    </w:p>
    <w:p w14:paraId="4949C0F9"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C.湖南、安徽、江西、湖北</w:t>
      </w:r>
    </w:p>
    <w:p w14:paraId="2D7CF95C" w14:textId="77777777" w:rsidR="0040473B" w:rsidRDefault="0040473B" w:rsidP="0040473B">
      <w:pPr>
        <w:snapToGrid w:val="0"/>
        <w:spacing w:before="60" w:after="60" w:line="312" w:lineRule="auto"/>
        <w:jc w:val="left"/>
        <w:rPr>
          <w:rFonts w:ascii="微软雅黑" w:eastAsia="微软雅黑" w:hAnsi="微软雅黑"/>
          <w:color w:val="333333"/>
          <w:sz w:val="22"/>
        </w:rPr>
      </w:pPr>
      <w:r>
        <w:rPr>
          <w:rFonts w:ascii="微软雅黑" w:eastAsia="微软雅黑" w:hAnsi="微软雅黑" w:hint="eastAsia"/>
          <w:color w:val="333333"/>
          <w:sz w:val="22"/>
        </w:rPr>
        <w:t>D.安徽、湖南、湖北、江西</w:t>
      </w:r>
    </w:p>
    <w:sectPr w:rsidR="004047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553B66" w14:textId="77777777" w:rsidR="00C91575" w:rsidRDefault="00C91575" w:rsidP="00D25F00">
      <w:r>
        <w:separator/>
      </w:r>
    </w:p>
  </w:endnote>
  <w:endnote w:type="continuationSeparator" w:id="0">
    <w:p w14:paraId="719898CD" w14:textId="77777777" w:rsidR="00C91575" w:rsidRDefault="00C91575" w:rsidP="00D25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76F32" w14:textId="77777777" w:rsidR="00C91575" w:rsidRDefault="00C91575" w:rsidP="00D25F00">
      <w:r>
        <w:separator/>
      </w:r>
    </w:p>
  </w:footnote>
  <w:footnote w:type="continuationSeparator" w:id="0">
    <w:p w14:paraId="26450370" w14:textId="77777777" w:rsidR="00C91575" w:rsidRDefault="00C91575" w:rsidP="00D25F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FB6B08"/>
    <w:multiLevelType w:val="multilevel"/>
    <w:tmpl w:val="B46AC14E"/>
    <w:lvl w:ilvl="0">
      <w:start w:val="1"/>
      <w:numFmt w:val="upperLetter"/>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upperLetter"/>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upperLetter"/>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pPr>
        <w:ind w:left="0" w:firstLine="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5E"/>
    <w:rsid w:val="00023A4F"/>
    <w:rsid w:val="000624FC"/>
    <w:rsid w:val="000D19AF"/>
    <w:rsid w:val="002117F0"/>
    <w:rsid w:val="00245DB1"/>
    <w:rsid w:val="0040473B"/>
    <w:rsid w:val="004D7A29"/>
    <w:rsid w:val="008D7CB0"/>
    <w:rsid w:val="009E4416"/>
    <w:rsid w:val="00AC3303"/>
    <w:rsid w:val="00C91575"/>
    <w:rsid w:val="00D25F00"/>
    <w:rsid w:val="00D97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4235A"/>
  <w15:chartTrackingRefBased/>
  <w15:docId w15:val="{BE17F53B-E4CB-4C70-A2FA-2A3C1E59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F00"/>
    <w:pPr>
      <w:widowControl w:val="0"/>
      <w:jc w:val="both"/>
    </w:pPr>
  </w:style>
  <w:style w:type="paragraph" w:styleId="1">
    <w:name w:val="heading 1"/>
    <w:basedOn w:val="a"/>
    <w:next w:val="a"/>
    <w:link w:val="10"/>
    <w:uiPriority w:val="9"/>
    <w:qFormat/>
    <w:rsid w:val="000D19AF"/>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AC330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F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F00"/>
    <w:rPr>
      <w:sz w:val="18"/>
      <w:szCs w:val="18"/>
    </w:rPr>
  </w:style>
  <w:style w:type="paragraph" w:styleId="a5">
    <w:name w:val="footer"/>
    <w:basedOn w:val="a"/>
    <w:link w:val="a6"/>
    <w:uiPriority w:val="99"/>
    <w:unhideWhenUsed/>
    <w:rsid w:val="00D25F00"/>
    <w:pPr>
      <w:tabs>
        <w:tab w:val="center" w:pos="4153"/>
        <w:tab w:val="right" w:pos="8306"/>
      </w:tabs>
      <w:snapToGrid w:val="0"/>
      <w:jc w:val="left"/>
    </w:pPr>
    <w:rPr>
      <w:sz w:val="18"/>
      <w:szCs w:val="18"/>
    </w:rPr>
  </w:style>
  <w:style w:type="character" w:customStyle="1" w:styleId="a6">
    <w:name w:val="页脚 字符"/>
    <w:basedOn w:val="a0"/>
    <w:link w:val="a5"/>
    <w:uiPriority w:val="99"/>
    <w:rsid w:val="00D25F00"/>
    <w:rPr>
      <w:sz w:val="18"/>
      <w:szCs w:val="18"/>
    </w:rPr>
  </w:style>
  <w:style w:type="character" w:customStyle="1" w:styleId="10">
    <w:name w:val="标题 1 字符"/>
    <w:basedOn w:val="a0"/>
    <w:link w:val="1"/>
    <w:uiPriority w:val="9"/>
    <w:rsid w:val="000D19AF"/>
    <w:rPr>
      <w:b/>
      <w:bCs/>
      <w:kern w:val="44"/>
      <w:sz w:val="44"/>
      <w:szCs w:val="44"/>
    </w:rPr>
  </w:style>
  <w:style w:type="character" w:customStyle="1" w:styleId="30">
    <w:name w:val="标题 3 字符"/>
    <w:basedOn w:val="a0"/>
    <w:link w:val="3"/>
    <w:uiPriority w:val="9"/>
    <w:semiHidden/>
    <w:rsid w:val="00AC3303"/>
    <w:rPr>
      <w:b/>
      <w:bCs/>
      <w:sz w:val="32"/>
      <w:szCs w:val="32"/>
    </w:rPr>
  </w:style>
  <w:style w:type="paragraph" w:styleId="a7">
    <w:name w:val="Normal (Web)"/>
    <w:basedOn w:val="a"/>
    <w:uiPriority w:val="99"/>
    <w:semiHidden/>
    <w:unhideWhenUsed/>
    <w:rsid w:val="00AC3303"/>
    <w:pPr>
      <w:widowControl/>
      <w:spacing w:before="100" w:beforeAutospacing="1" w:after="100" w:afterAutospacing="1"/>
      <w:jc w:val="left"/>
    </w:pPr>
    <w:rPr>
      <w:rFonts w:ascii="宋体" w:eastAsia="宋体" w:hAnsi="宋体" w:cs="宋体"/>
      <w:kern w:val="0"/>
      <w:sz w:val="24"/>
      <w:szCs w:val="24"/>
    </w:rPr>
  </w:style>
  <w:style w:type="paragraph" w:customStyle="1" w:styleId="answer">
    <w:name w:val="answer"/>
    <w:basedOn w:val="a"/>
    <w:rsid w:val="00AC3303"/>
    <w:pPr>
      <w:widowControl/>
      <w:spacing w:before="100" w:beforeAutospacing="1" w:after="100" w:afterAutospacing="1"/>
      <w:jc w:val="left"/>
    </w:pPr>
    <w:rPr>
      <w:rFonts w:ascii="宋体" w:eastAsia="宋体" w:hAnsi="宋体" w:cs="宋体"/>
      <w:kern w:val="0"/>
      <w:sz w:val="24"/>
      <w:szCs w:val="24"/>
    </w:rPr>
  </w:style>
  <w:style w:type="character" w:customStyle="1" w:styleId="answer-item">
    <w:name w:val="answer-item"/>
    <w:basedOn w:val="a0"/>
    <w:rsid w:val="00AC3303"/>
  </w:style>
  <w:style w:type="character" w:customStyle="1" w:styleId="answer-item-lable">
    <w:name w:val="answer-item-lable"/>
    <w:basedOn w:val="a0"/>
    <w:rsid w:val="00AC33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1393</Words>
  <Characters>7942</Characters>
  <Application>Microsoft Office Word</Application>
  <DocSecurity>0</DocSecurity>
  <Lines>66</Lines>
  <Paragraphs>18</Paragraphs>
  <ScaleCrop>false</ScaleCrop>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7</cp:revision>
  <dcterms:created xsi:type="dcterms:W3CDTF">2021-09-28T14:21:00Z</dcterms:created>
  <dcterms:modified xsi:type="dcterms:W3CDTF">2021-09-29T02:42:00Z</dcterms:modified>
</cp:coreProperties>
</file>