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DF" w:rsidRPr="00C56DBF" w:rsidRDefault="004765DF">
      <w:pPr>
        <w:pStyle w:val="a4"/>
        <w:widowControl/>
        <w:spacing w:before="60" w:after="60" w:line="360" w:lineRule="auto"/>
        <w:jc w:val="left"/>
        <w:rPr>
          <w:rFonts w:asciiTheme="majorEastAsia" w:eastAsiaTheme="majorEastAsia" w:hAnsiTheme="majorEastAsia" w:cs="宋体"/>
          <w:color w:val="333333"/>
          <w:sz w:val="21"/>
          <w:szCs w:val="21"/>
        </w:rPr>
      </w:pPr>
    </w:p>
    <w:p w:rsidR="008F7C7C" w:rsidRPr="00C56DBF" w:rsidRDefault="008F7C7C" w:rsidP="008F7C7C">
      <w:pPr>
        <w:spacing w:line="360" w:lineRule="auto"/>
        <w:rPr>
          <w:rFonts w:asciiTheme="majorEastAsia" w:eastAsiaTheme="majorEastAsia" w:hAnsiTheme="majorEastAsia"/>
          <w:color w:val="FF0000"/>
          <w:szCs w:val="21"/>
        </w:rPr>
      </w:pPr>
      <w:r w:rsidRPr="00C56DBF">
        <w:rPr>
          <w:rFonts w:asciiTheme="majorEastAsia" w:eastAsiaTheme="majorEastAsia" w:hAnsiTheme="majorEastAsia" w:hint="eastAsia"/>
          <w:szCs w:val="21"/>
        </w:rPr>
        <w:t>第</w:t>
      </w:r>
      <w:r w:rsidR="00C56DBF" w:rsidRPr="00C56DBF">
        <w:rPr>
          <w:rFonts w:asciiTheme="majorEastAsia" w:eastAsiaTheme="majorEastAsia" w:hAnsiTheme="majorEastAsia" w:hint="eastAsia"/>
          <w:szCs w:val="21"/>
        </w:rPr>
        <w:t>一</w:t>
      </w:r>
      <w:r w:rsidRPr="00C56DBF">
        <w:rPr>
          <w:rFonts w:asciiTheme="majorEastAsia" w:eastAsiaTheme="majorEastAsia" w:hAnsiTheme="majorEastAsia" w:hint="eastAsia"/>
          <w:szCs w:val="21"/>
        </w:rPr>
        <w:t>部分 逻辑填空</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1</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由“学会‘靠山吃山唱山歌，靠海吃海念海经’”“适合的才是最好的”可知，文段强调发展产业要能适应当地情况，即具备适应性，根据横线前“谨防”可知，横线</w:t>
      </w:r>
      <w:proofErr w:type="gramStart"/>
      <w:r w:rsidRPr="00C56DBF">
        <w:rPr>
          <w:rFonts w:asciiTheme="majorEastAsia" w:eastAsiaTheme="majorEastAsia" w:hAnsiTheme="majorEastAsia" w:hint="eastAsia"/>
          <w:szCs w:val="21"/>
        </w:rPr>
        <w:t>处表达</w:t>
      </w:r>
      <w:proofErr w:type="gramEnd"/>
      <w:r w:rsidRPr="00C56DBF">
        <w:rPr>
          <w:rFonts w:asciiTheme="majorEastAsia" w:eastAsiaTheme="majorEastAsia" w:hAnsiTheme="majorEastAsia" w:hint="eastAsia"/>
          <w:szCs w:val="21"/>
        </w:rPr>
        <w:t>意思与适应性相反，</w:t>
      </w:r>
      <w:r w:rsidRPr="00C56DBF">
        <w:rPr>
          <w:rFonts w:asciiTheme="majorEastAsia" w:eastAsiaTheme="majorEastAsia" w:hAnsiTheme="majorEastAsia"/>
          <w:szCs w:val="21"/>
        </w:rPr>
        <w:t>B项“水土不服”指对于一个地方的气候条件或饮食习惯不能适应，符合文意，并且“水土不服”体现出一种拟人的形象表达，为最佳答案，当选。</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A项“急功近利”指急于求得成效，贪求眼前利益，文段没有体现追求利益之意，与文意不符，排除；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C项“削足适履”比喻不合理的迁就凑合或不顾具体条件，生搬硬套，该词中的“足”代表相对重要的方面、“履”代表硬套的框，该词重在强调一种主次不分，文中的重点在于应因地制宜，与该词语</w:t>
      </w:r>
      <w:proofErr w:type="gramStart"/>
      <w:r w:rsidRPr="00C56DBF">
        <w:rPr>
          <w:rFonts w:asciiTheme="majorEastAsia" w:eastAsiaTheme="majorEastAsia" w:hAnsiTheme="majorEastAsia"/>
          <w:szCs w:val="21"/>
        </w:rPr>
        <w:t>义相关</w:t>
      </w:r>
      <w:proofErr w:type="gramEnd"/>
      <w:r w:rsidRPr="00C56DBF">
        <w:rPr>
          <w:rFonts w:asciiTheme="majorEastAsia" w:eastAsiaTheme="majorEastAsia" w:hAnsiTheme="majorEastAsia"/>
          <w:szCs w:val="21"/>
        </w:rPr>
        <w:t>度不高，排除；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D项“千篇一律”指千篇文章都是一个模式，泛指事物只有一种形式，“谨防”表达的是多种多样的意思，但并不能对应文段“适合的才是最好的”，体现不出无法适应之意，与文意不符，排除。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2</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C</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本题可从第二空入手，横线前的“因而”体现因果关系，根据前文“遵循历史发展和现代化发展规律、吸收世界发展经验教训的基础上形成的，它是对人类文明发展进行探索的重要产物，反映了人类文明进步的规律”可知，中国经验虽然是中国创造的，但也是在整个世界和人类的经验教训基础上的产物，故具有普适性，</w:t>
      </w:r>
      <w:r w:rsidRPr="00C56DBF">
        <w:rPr>
          <w:rFonts w:asciiTheme="majorEastAsia" w:eastAsiaTheme="majorEastAsia" w:hAnsiTheme="majorEastAsia"/>
          <w:szCs w:val="21"/>
        </w:rPr>
        <w:t>A项“国际性”、C项“普遍性”均符合文意，保留。B项“理论性”侧重于强调理论有系统性，文中未提及，排除；D项“创新性”指事物具有创造性或新意，文中未提及，排除。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第一空，根据“中国经验无疑是中国智慧的结晶”可知，“中国经验”属于中国特有的智慧，</w:t>
      </w:r>
      <w:r w:rsidRPr="00C56DBF">
        <w:rPr>
          <w:rFonts w:asciiTheme="majorEastAsia" w:eastAsiaTheme="majorEastAsia" w:hAnsiTheme="majorEastAsia"/>
          <w:szCs w:val="21"/>
        </w:rPr>
        <w:lastRenderedPageBreak/>
        <w:t>C项“特殊性”指事物特有的、不同于其他事物或一般情况的性质，符合文意，当选。A项“地域性”指某类事物局限于某一地理区域的情况，与后文“吸收世界发展经验教训的基础上形成的”相矛盾，排除。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两个</w:t>
      </w:r>
      <w:proofErr w:type="gramStart"/>
      <w:r w:rsidRPr="00C56DBF">
        <w:rPr>
          <w:rFonts w:asciiTheme="majorEastAsia" w:eastAsiaTheme="majorEastAsia" w:hAnsiTheme="majorEastAsia" w:hint="eastAsia"/>
          <w:szCs w:val="21"/>
        </w:rPr>
        <w:t>空综合</w:t>
      </w:r>
      <w:proofErr w:type="gramEnd"/>
      <w:r w:rsidRPr="00C56DBF">
        <w:rPr>
          <w:rFonts w:asciiTheme="majorEastAsia" w:eastAsiaTheme="majorEastAsia" w:hAnsiTheme="majorEastAsia" w:hint="eastAsia"/>
          <w:szCs w:val="21"/>
        </w:rPr>
        <w:t>来看，文段以“但是”衔接，前后构成转折，填入的两个词语“特殊性”与“普遍性”也刚好形成语义相反，符合文段逻辑。</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3</w:t>
      </w:r>
    </w:p>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D</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本题可从第二空入手。根据文段“要……而不是……”可知，第二空应与“返老还童”构成反义并列，“返老还童”指老年人恢复了青春的状态，对应后文的“成片拆除”“另建”等，因此横线处应体现出“老年”的另一种状态，保持文化原貌。A项“老当益壮”侧重于年老志气不减、D项“延年益寿”即延长寿命，均能表示出老年的另一种不同状态，保留；B项“焕然一新”指改变旧面貌，出现崭新的气象、C项“方兴未艾”指事</w:t>
      </w:r>
      <w:proofErr w:type="gramStart"/>
      <w:r w:rsidRPr="00C56DBF">
        <w:rPr>
          <w:rFonts w:asciiTheme="majorEastAsia" w:eastAsiaTheme="majorEastAsia" w:hAnsiTheme="majorEastAsia"/>
          <w:szCs w:val="21"/>
        </w:rPr>
        <w:t>物正在</w:t>
      </w:r>
      <w:proofErr w:type="gramEnd"/>
      <w:r w:rsidRPr="00C56DBF">
        <w:rPr>
          <w:rFonts w:asciiTheme="majorEastAsia" w:eastAsiaTheme="majorEastAsia" w:hAnsiTheme="majorEastAsia"/>
          <w:szCs w:val="21"/>
        </w:rPr>
        <w:t>发展，尚未到达止境，多用于形容新生事物，均与文意不符，排除。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对比A、D两项，由后文“古城区成片拆除……不是名城保护……文化传承也无从说起”可知，文段强调要让历史遗迹长久的保存下去，侧重遗迹的“长寿”，未涉及“志气”，</w:t>
      </w:r>
      <w:proofErr w:type="gramStart"/>
      <w:r w:rsidRPr="00C56DBF">
        <w:rPr>
          <w:rFonts w:asciiTheme="majorEastAsia" w:eastAsiaTheme="majorEastAsia" w:hAnsiTheme="majorEastAsia"/>
          <w:szCs w:val="21"/>
        </w:rPr>
        <w:t>且首空</w:t>
      </w:r>
      <w:proofErr w:type="gramEnd"/>
      <w:r w:rsidRPr="00C56DBF">
        <w:rPr>
          <w:rFonts w:asciiTheme="majorEastAsia" w:eastAsiaTheme="majorEastAsia" w:hAnsiTheme="majorEastAsia"/>
          <w:szCs w:val="21"/>
        </w:rPr>
        <w:t>D项“饱含”语义较A项“包含”更为丰富，D项更符合文意。</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故正确答案为D。</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4</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根据横线前“保持向新求新的精神”可知，空缺处要表达出向新求新的进步，体现“新”的意思，且和后文“进步”搭配。</w:t>
      </w:r>
      <w:r w:rsidRPr="00C56DBF">
        <w:rPr>
          <w:rFonts w:asciiTheme="majorEastAsia" w:eastAsiaTheme="majorEastAsia" w:hAnsiTheme="majorEastAsia"/>
          <w:szCs w:val="21"/>
        </w:rPr>
        <w:t>B项“日新月异”形容每天都在更新，每月都有变化，能体现出“新”的意思，也能和进步搭配，符合文意，当选。</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A项“与日俱进”意思是随着时间一天天地进步，形容不断进步或提高。“与日俱进”侧重“提高进步”，且“与日俱进”与“进步”存在语义上的重复，搭配不当，排除；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C项“竿头日上”比喻学业进步很快，体现不出“新”的意思，排除；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lastRenderedPageBreak/>
        <w:t>D项“突飞猛进”形容进步和发展特别迅速，文段并未体现“进步和发展特别迅速”，且“突飞猛进”与“进步”重复，搭配不当，排除。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5</w:t>
      </w:r>
    </w:p>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C</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第一空，填入成语修饰“北京城南天桥地区”，由“集合北京平民消遣种类之大成的演艺场”、“京、冀民间文化艺术最重要的展示平台之一”可知，该地区因为江湖艺人聚集而闻名、出名。B项“能人辈出”形容有才能的人不断涌现，对应“江湖艺人聚集”，语意尚可；C项“闻名遐迩”表示名声很大、远近都知道，与文意相符。A项“人声鼎沸”只形容人群的声音吵吵嚷嚷，不能体现闻名的意思，排除；D项“鱼龙混杂”形容好人与坏人混在一起，与文段意思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二空，根据“人能兴地，地能兴人”、“天桥因有江湖艺人而繁华”可知，天桥能够让艺人获得一个相对优越的生活状态，对应C项“安身立命”正确，表示生活有着落，精神有寄托，当选。B项“扬名天下”形容名声极大、全国闻名，程度过重，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6</w:t>
      </w:r>
    </w:p>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kern w:val="0"/>
          <w:szCs w:val="21"/>
        </w:rPr>
        <w:t>【答案】C</w:t>
      </w:r>
    </w:p>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kern w:val="0"/>
          <w:szCs w:val="21"/>
        </w:rPr>
        <w:t>【解析】</w:t>
      </w:r>
    </w:p>
    <w:p w:rsidR="008F7C7C" w:rsidRPr="00C56DBF" w:rsidRDefault="008F7C7C" w:rsidP="008F7C7C">
      <w:pPr>
        <w:spacing w:line="360" w:lineRule="auto"/>
        <w:rPr>
          <w:rFonts w:asciiTheme="majorEastAsia" w:eastAsiaTheme="majorEastAsia" w:hAnsiTheme="majorEastAsia" w:cs="宋体"/>
          <w:kern w:val="0"/>
          <w:szCs w:val="21"/>
        </w:rPr>
      </w:pPr>
      <w:r w:rsidRPr="00C56DBF">
        <w:rPr>
          <w:rFonts w:asciiTheme="majorEastAsia" w:eastAsiaTheme="majorEastAsia" w:hAnsiTheme="majorEastAsia" w:cs="宋体"/>
          <w:kern w:val="0"/>
          <w:szCs w:val="21"/>
        </w:rPr>
        <w:t>第一空，根据前文“各种侦察手段的不断演进，可视侦察、红外侦察、雷达侦察”和后文“现代坦克在战场上越来越难以藏身”可知，各种侦察手段的发展导致坦克很难不被发现，故横线处所填成语应体现出侦察能力强劲的语义，B项“大显身手”形容充分地显示出本领和才能，符合文意，保留；C项“虎视眈眈”意思是像老虎那样凶狠地盯着，形容心怀不善，伺机攫取，此处由于双引号可表形象化表达，将各种侦察手段拟人化，对坦克心怀不善，符合文意，且“视”和“侦察”前后呼应，保留。A项“齐头并进”形容有几个事情或一个事情多方面不分先后地同时进行，D项“明察秋毫”侧重强调任何细小的事物都能看得很清楚，后多形容人能洞察事理，均与文意不符，排除。</w:t>
      </w:r>
    </w:p>
    <w:p w:rsidR="008F7C7C" w:rsidRPr="00C56DBF" w:rsidRDefault="008F7C7C" w:rsidP="008F7C7C">
      <w:pPr>
        <w:spacing w:line="360" w:lineRule="auto"/>
        <w:rPr>
          <w:rFonts w:asciiTheme="majorEastAsia" w:eastAsiaTheme="majorEastAsia" w:hAnsiTheme="majorEastAsia" w:cs="宋体"/>
          <w:kern w:val="0"/>
          <w:szCs w:val="21"/>
        </w:rPr>
      </w:pPr>
      <w:r w:rsidRPr="00C56DBF">
        <w:rPr>
          <w:rFonts w:asciiTheme="majorEastAsia" w:eastAsiaTheme="majorEastAsia" w:hAnsiTheme="majorEastAsia" w:cs="宋体"/>
          <w:kern w:val="0"/>
          <w:szCs w:val="21"/>
        </w:rPr>
        <w:t>第二空，根据横线前指代词“此”，指代前文各种侦察手段不断演进导致坦克难以藏身的状</w:t>
      </w:r>
      <w:r w:rsidRPr="00C56DBF">
        <w:rPr>
          <w:rFonts w:asciiTheme="majorEastAsia" w:eastAsiaTheme="majorEastAsia" w:hAnsiTheme="majorEastAsia" w:cs="宋体"/>
          <w:kern w:val="0"/>
          <w:szCs w:val="21"/>
        </w:rPr>
        <w:lastRenderedPageBreak/>
        <w:t>况，以及后文“见招拆招”可知，面对如此情况，坦克需要想解决办法，而不能放弃隐藏，又因横线前出现否定词“不会”，故横线处所填成语</w:t>
      </w:r>
      <w:proofErr w:type="gramStart"/>
      <w:r w:rsidRPr="00C56DBF">
        <w:rPr>
          <w:rFonts w:asciiTheme="majorEastAsia" w:eastAsiaTheme="majorEastAsia" w:hAnsiTheme="majorEastAsia" w:cs="宋体"/>
          <w:kern w:val="0"/>
          <w:szCs w:val="21"/>
        </w:rPr>
        <w:t>需体现出放弃</w:t>
      </w:r>
      <w:proofErr w:type="gramEnd"/>
      <w:r w:rsidRPr="00C56DBF">
        <w:rPr>
          <w:rFonts w:asciiTheme="majorEastAsia" w:eastAsiaTheme="majorEastAsia" w:hAnsiTheme="majorEastAsia" w:cs="宋体"/>
          <w:kern w:val="0"/>
          <w:szCs w:val="21"/>
        </w:rPr>
        <w:t>抵抗的语义，C项“坐以待毙”指坐着等死，形容在极端困难中，不积极想办法找出路，符合文意，保留。B项“自暴自弃”形容自己甘心落后，不求上进，与文意不符，排除。</w:t>
      </w:r>
    </w:p>
    <w:p w:rsidR="008F7C7C" w:rsidRPr="00C56DBF" w:rsidRDefault="008F7C7C" w:rsidP="008F7C7C">
      <w:pPr>
        <w:spacing w:line="360" w:lineRule="auto"/>
        <w:rPr>
          <w:rFonts w:asciiTheme="majorEastAsia" w:eastAsiaTheme="majorEastAsia" w:hAnsiTheme="majorEastAsia" w:cs="宋体"/>
          <w:kern w:val="0"/>
          <w:szCs w:val="21"/>
        </w:rPr>
      </w:pPr>
      <w:r w:rsidRPr="00C56DBF">
        <w:rPr>
          <w:rFonts w:asciiTheme="majorEastAsia" w:eastAsiaTheme="majorEastAsia" w:hAnsiTheme="majorEastAsia" w:cs="宋体"/>
          <w:kern w:val="0"/>
          <w:szCs w:val="21"/>
        </w:rPr>
        <w:t>第三空，代入验证。C项“有的放矢”比喻说话、做事有针对性，与前文“见招拆招”构成并列，即坦克能有针对性地应对各种侦察招式，符合文意，当选。</w:t>
      </w:r>
    </w:p>
    <w:p w:rsidR="008F7C7C" w:rsidRPr="00C56DBF" w:rsidRDefault="008F7C7C" w:rsidP="008F7C7C">
      <w:pPr>
        <w:spacing w:line="360" w:lineRule="auto"/>
        <w:rPr>
          <w:rFonts w:asciiTheme="majorEastAsia" w:eastAsiaTheme="majorEastAsia" w:hAnsiTheme="majorEastAsia" w:cs="宋体"/>
          <w:kern w:val="0"/>
          <w:szCs w:val="21"/>
        </w:rPr>
      </w:pPr>
      <w:r w:rsidRPr="00C56DBF">
        <w:rPr>
          <w:rFonts w:asciiTheme="majorEastAsia" w:eastAsiaTheme="majorEastAsia" w:hAnsiTheme="majorEastAsia" w:cs="宋体"/>
          <w:kern w:val="0"/>
          <w:szCs w:val="21"/>
        </w:rPr>
        <w:t>故正确答案为C。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7</w:t>
      </w:r>
    </w:p>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D</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第一空，根据文段“细胞表面的磷脂酰丝氨酸是促进HIV与细胞融合的重要辅因子”、“若这一目标不存在了，则会影响HIV的入侵”可知，横线处所填词</w:t>
      </w:r>
      <w:proofErr w:type="gramStart"/>
      <w:r w:rsidRPr="00C56DBF">
        <w:rPr>
          <w:rFonts w:asciiTheme="majorEastAsia" w:eastAsiaTheme="majorEastAsia" w:hAnsiTheme="majorEastAsia"/>
          <w:szCs w:val="21"/>
        </w:rPr>
        <w:t>语表达</w:t>
      </w:r>
      <w:proofErr w:type="gramEnd"/>
      <w:r w:rsidRPr="00C56DBF">
        <w:rPr>
          <w:rFonts w:asciiTheme="majorEastAsia" w:eastAsiaTheme="majorEastAsia" w:hAnsiTheme="majorEastAsia"/>
          <w:szCs w:val="21"/>
        </w:rPr>
        <w:t>HIV在入侵细胞过程中需要和磷脂酰丝氨酸绑在一起，否则无法入侵的含义，A项“捆绑”、C项“绑定”、D项“绑架”均符合文意。B项“锁定”指使固定不动，体现不出“绑”的意思，排除。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第二空，搭配“外源性磷脂酰丝氨酸”，A项“阻隔”、D项“阻断”能</w:t>
      </w:r>
      <w:proofErr w:type="gramStart"/>
      <w:r w:rsidRPr="00C56DBF">
        <w:rPr>
          <w:rFonts w:asciiTheme="majorEastAsia" w:eastAsiaTheme="majorEastAsia" w:hAnsiTheme="majorEastAsia"/>
          <w:szCs w:val="21"/>
        </w:rPr>
        <w:t>体现出隔在外</w:t>
      </w:r>
      <w:proofErr w:type="gramEnd"/>
      <w:r w:rsidRPr="00C56DBF">
        <w:rPr>
          <w:rFonts w:asciiTheme="majorEastAsia" w:eastAsiaTheme="majorEastAsia" w:hAnsiTheme="majorEastAsia"/>
          <w:szCs w:val="21"/>
        </w:rPr>
        <w:t>面的意思，C项“阻止”体现停下来的意思，但是停在什么地方不清楚，并且文段后面出现“阻止HIV细胞的感染”语义上略显重复，排除。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对比A、D两项，第一空出现双引号，体现形象化的表达，A项“捆绑”仅仅体现绑在一起，D项“绑架”更能形象的体现磷脂酰丝氨酸对HIV入侵的作用性，</w:t>
      </w:r>
      <w:proofErr w:type="gramStart"/>
      <w:r w:rsidRPr="00C56DBF">
        <w:rPr>
          <w:rFonts w:asciiTheme="majorEastAsia" w:eastAsiaTheme="majorEastAsia" w:hAnsiTheme="majorEastAsia"/>
          <w:szCs w:val="21"/>
        </w:rPr>
        <w:t>填入文</w:t>
      </w:r>
      <w:proofErr w:type="gramEnd"/>
      <w:r w:rsidRPr="00C56DBF">
        <w:rPr>
          <w:rFonts w:asciiTheme="majorEastAsia" w:eastAsiaTheme="majorEastAsia" w:hAnsiTheme="majorEastAsia"/>
          <w:szCs w:val="21"/>
        </w:rPr>
        <w:t>段更合适，择优选择D项。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故正确答案为D。</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8</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B</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第一空，根据前文“由于一次只能攻击一种特定的细菌而未受关注”可知，横线</w:t>
      </w:r>
      <w:proofErr w:type="gramStart"/>
      <w:r w:rsidRPr="00C56DBF">
        <w:rPr>
          <w:rFonts w:asciiTheme="majorEastAsia" w:eastAsiaTheme="majorEastAsia" w:hAnsiTheme="majorEastAsia"/>
          <w:szCs w:val="21"/>
        </w:rPr>
        <w:t>处表达</w:t>
      </w:r>
      <w:proofErr w:type="gramEnd"/>
      <w:r w:rsidRPr="00C56DBF">
        <w:rPr>
          <w:rFonts w:asciiTheme="majorEastAsia" w:eastAsiaTheme="majorEastAsia" w:hAnsiTheme="majorEastAsia"/>
          <w:szCs w:val="21"/>
        </w:rPr>
        <w:t>噬菌体不受欢迎的特性，B项“特异性”、C项“单一性”、D项“局限性”均可表达其一次只能攻击一种特定细菌的特点，保留。A项“敏感性”即感觉敏锐，与“一次只能攻击一种特定的细菌”无关，体现不出噬菌体的特点，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lastRenderedPageBreak/>
        <w:t>第二空，搭配“最强大、最具耐药性的超级细菌”，横线处要表达由于人类过度使用抗生素，促使细菌进化，产生了最具耐药性的超级细菌的含义，B项“催生”即促使诞生，符合文意，当选。C项“激活”即刺激使其活跃，D项“发现”即经过研究</w:t>
      </w:r>
      <w:proofErr w:type="gramStart"/>
      <w:r w:rsidRPr="00C56DBF">
        <w:rPr>
          <w:rFonts w:asciiTheme="majorEastAsia" w:eastAsiaTheme="majorEastAsia" w:hAnsiTheme="majorEastAsia"/>
          <w:szCs w:val="21"/>
        </w:rPr>
        <w:t>找到没</w:t>
      </w:r>
      <w:proofErr w:type="gramEnd"/>
      <w:r w:rsidRPr="00C56DBF">
        <w:rPr>
          <w:rFonts w:asciiTheme="majorEastAsia" w:eastAsiaTheme="majorEastAsia" w:hAnsiTheme="majorEastAsia"/>
          <w:szCs w:val="21"/>
        </w:rPr>
        <w:t>看到的事物，一般均搭配原本就存在的事物，但是文段中超级细菌本身是不存在的，是由于人类过度使用抗生素才进化出来的细菌，搭配不当，排除。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故正确答案为B。</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bookmarkStart w:id="0" w:name="_Hlk81998395"/>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9</w:t>
      </w:r>
    </w:p>
    <w:bookmarkEnd w:id="0"/>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A</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第一空，搭配“各种‘套路’”，根据“也”表并列和后文解释可知，各种套路是非常多的，A项“接踵而至”指人接连而来或事情持续发生；B项“屡见不鲜”指常常见到，并不新奇；D项“不胜枚举”指无法一一全举出来，形容为数极多，均符合文意，保留；C项“应运而生”指适应时机而产生，无法体现套路非常多的语意，不符合文意，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二空，用来形容套路非常多的赢利模式，根据“但”表转折可知，这种模式是只能短期内有效，但不会长久的，A项“饮鸩止渴”指用错误的办法来解决眼前的困难而不顾严重后果，符合眼前的赢利问题解决了，但是无法长久持续下去的文意，符合文意，当选；B项“揠苗助长”指为急于求成，反而坏了事，不符合文段中“短期内能尝到甜头”的语意，故不符合文意，排除；D项“掩耳盗铃”指自己欺骗自己，</w:t>
      </w:r>
      <w:proofErr w:type="gramStart"/>
      <w:r w:rsidRPr="00C56DBF">
        <w:rPr>
          <w:rFonts w:asciiTheme="majorEastAsia" w:eastAsiaTheme="majorEastAsia" w:hAnsiTheme="majorEastAsia"/>
          <w:szCs w:val="21"/>
        </w:rPr>
        <w:t>文段未体现</w:t>
      </w:r>
      <w:proofErr w:type="gramEnd"/>
      <w:r w:rsidRPr="00C56DBF">
        <w:rPr>
          <w:rFonts w:asciiTheme="majorEastAsia" w:eastAsiaTheme="majorEastAsia" w:hAnsiTheme="majorEastAsia"/>
          <w:szCs w:val="21"/>
        </w:rPr>
        <w:t>“欺骗自己”的含义，故不符合文意，排除。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w:t>
      </w:r>
      <w:r w:rsidRPr="00C56DBF">
        <w:rPr>
          <w:rFonts w:asciiTheme="majorEastAsia" w:eastAsiaTheme="majorEastAsia" w:hAnsiTheme="majorEastAsia"/>
          <w:szCs w:val="21"/>
        </w:rPr>
        <w:t>0</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A</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根据“仅是······般的一瞥所见，尚有许多应用正在被尝试、推广”可知，</w:t>
      </w:r>
      <w:proofErr w:type="gramStart"/>
      <w:r w:rsidRPr="00C56DBF">
        <w:rPr>
          <w:rFonts w:asciiTheme="majorEastAsia" w:eastAsiaTheme="majorEastAsia" w:hAnsiTheme="majorEastAsia"/>
          <w:szCs w:val="21"/>
        </w:rPr>
        <w:t>文段要体现</w:t>
      </w:r>
      <w:proofErr w:type="gramEnd"/>
      <w:r w:rsidRPr="00C56DBF">
        <w:rPr>
          <w:rFonts w:asciiTheme="majorEastAsia" w:eastAsiaTheme="majorEastAsia" w:hAnsiTheme="majorEastAsia"/>
          <w:szCs w:val="21"/>
        </w:rPr>
        <w:t>的是区块链现在所涉及的应用领域仅是我们观察到的一部分，还有正在发掘的领域，且横线要与“一瞥所见”构成对应，体现出我们一眼看到这些领域后得到的印象。A项“浮光掠影”比喻观察不细致，得到的只是事物的一些表面现象，侧重观察的结果是印象不深刻，符合文意，当选。</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lastRenderedPageBreak/>
        <w:t>B项“走马观花”比喻匆忙地不深入细致地观察事物，侧重于观察的过程很粗略，横线处对应看到的结果，而非看这些领域的过程，与文意不符，排除。C项“蜻蜓点水”比喻浮浅地接触，浮皮潦草，很不深入地做事，侧重做事情不深入，D项“浅尝辄止”比喻不往深处研究，不深入钻研，侧重于做事情不深入钻研，文</w:t>
      </w:r>
      <w:proofErr w:type="gramStart"/>
      <w:r w:rsidRPr="00C56DBF">
        <w:rPr>
          <w:rFonts w:asciiTheme="majorEastAsia" w:eastAsiaTheme="majorEastAsia" w:hAnsiTheme="majorEastAsia"/>
          <w:szCs w:val="21"/>
        </w:rPr>
        <w:t>段体现</w:t>
      </w:r>
      <w:proofErr w:type="gramEnd"/>
      <w:r w:rsidRPr="00C56DBF">
        <w:rPr>
          <w:rFonts w:asciiTheme="majorEastAsia" w:eastAsiaTheme="majorEastAsia" w:hAnsiTheme="majorEastAsia"/>
          <w:szCs w:val="21"/>
        </w:rPr>
        <w:t>的是我们今天看到的区块链，强调的是“看”的结果，并非强调“做事”，均与文意不符，排除。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w:t>
      </w:r>
      <w:r w:rsidRPr="00C56DBF">
        <w:rPr>
          <w:rFonts w:asciiTheme="majorEastAsia" w:eastAsiaTheme="majorEastAsia" w:hAnsiTheme="majorEastAsia"/>
          <w:szCs w:val="21"/>
        </w:rPr>
        <w:t>1</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C</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横线在结尾，根据“在这种背景下”指代前文，前文指出“</w:t>
      </w:r>
      <w:r w:rsidRPr="00C56DBF">
        <w:rPr>
          <w:rFonts w:asciiTheme="majorEastAsia" w:eastAsiaTheme="majorEastAsia" w:hAnsiTheme="majorEastAsia"/>
          <w:szCs w:val="21"/>
        </w:rPr>
        <w:t>2030规划纲要”说明对将来的规划，规划指出了“实现从以治病为中心向以健康为中心转变，从以‘治已病’为中心向以‘治未病’为中心转变，从疾病管理向健康管理转变”三个转变体现了中国对于</w:t>
      </w:r>
      <w:proofErr w:type="gramStart"/>
      <w:r w:rsidRPr="00C56DBF">
        <w:rPr>
          <w:rFonts w:asciiTheme="majorEastAsia" w:eastAsiaTheme="majorEastAsia" w:hAnsiTheme="majorEastAsia"/>
          <w:szCs w:val="21"/>
        </w:rPr>
        <w:t>健康重视</w:t>
      </w:r>
      <w:proofErr w:type="gramEnd"/>
      <w:r w:rsidRPr="00C56DBF">
        <w:rPr>
          <w:rFonts w:asciiTheme="majorEastAsia" w:eastAsiaTheme="majorEastAsia" w:hAnsiTheme="majorEastAsia"/>
          <w:szCs w:val="21"/>
        </w:rPr>
        <w:t>预防和调理的发展趋势，故横线处体现在这样的背景下，中医药未来的发展趋势很好，对应C项“大有可为”，指事情有发展前途，很值得做。</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A项“举足轻重”指处于重要地位，一举一动都足以影响全局，体现不出将来的发展趋势，排除；B项“不可或缺”指非常重要，无法替代或缺少的，程度过重，排除；D项“大有裨益”形容益处很大，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题目12</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C</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第一空，根据前文“有前车之鉴”及转折关联词“但”可知，前后语义相反，横线处所填词</w:t>
      </w:r>
      <w:proofErr w:type="gramStart"/>
      <w:r w:rsidRPr="00C56DBF">
        <w:rPr>
          <w:rFonts w:asciiTheme="majorEastAsia" w:eastAsiaTheme="majorEastAsia" w:hAnsiTheme="majorEastAsia" w:hint="eastAsia"/>
          <w:szCs w:val="21"/>
        </w:rPr>
        <w:t>语表达有些</w:t>
      </w:r>
      <w:proofErr w:type="gramEnd"/>
      <w:r w:rsidRPr="00C56DBF">
        <w:rPr>
          <w:rFonts w:asciiTheme="majorEastAsia" w:eastAsiaTheme="majorEastAsia" w:hAnsiTheme="majorEastAsia" w:hint="eastAsia"/>
          <w:szCs w:val="21"/>
        </w:rPr>
        <w:t>职能部门没有接受前人的教训，还在走老路，</w:t>
      </w:r>
      <w:r w:rsidRPr="00C56DBF">
        <w:rPr>
          <w:rFonts w:asciiTheme="majorEastAsia" w:eastAsiaTheme="majorEastAsia" w:hAnsiTheme="majorEastAsia"/>
          <w:szCs w:val="21"/>
        </w:rPr>
        <w:t xml:space="preserve">A项“明知故犯”指明明知道不能做，却故意违犯；C项“重蹈覆辙”指不接受教训，再走失败的老路；D项“以身试法”指试着亲身去做触犯法律的事，均符合文意；B项“老调重弹”比喻把说过多次的理论、主张重新搬出来，不能体现出“没有接受教训”的含义，与文意不符，排除。 </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第二空，横线处所填词语与“程序正当”原则搭配，根据前文“‘重结果、轻程序’，不把程序当回事”可知，文段强调“程序正当”原则得不到职能部门的重视，对应</w:t>
      </w:r>
      <w:r w:rsidRPr="00C56DBF">
        <w:rPr>
          <w:rFonts w:asciiTheme="majorEastAsia" w:eastAsiaTheme="majorEastAsia" w:hAnsiTheme="majorEastAsia"/>
          <w:szCs w:val="21"/>
        </w:rPr>
        <w:t>C项“尊重”，</w:t>
      </w:r>
      <w:r w:rsidRPr="00C56DBF">
        <w:rPr>
          <w:rFonts w:asciiTheme="majorEastAsia" w:eastAsiaTheme="majorEastAsia" w:hAnsiTheme="majorEastAsia"/>
          <w:szCs w:val="21"/>
        </w:rPr>
        <w:lastRenderedPageBreak/>
        <w:t>即尊敬、重视，符合文意，当选；A项“履行”指执行、实践，D项“认同”指赞同，均体现不出“重视”的含义，与文意不符，排除。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题目13</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D</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第一空，对应“金融机构习惯享受顺周期的经济上升发展”，横线处所填成语要体现出顺应上升的趋势有所作为之意，强调利用顺境，</w:t>
      </w:r>
      <w:r w:rsidRPr="00C56DBF">
        <w:rPr>
          <w:rFonts w:asciiTheme="majorEastAsia" w:eastAsiaTheme="majorEastAsia" w:hAnsiTheme="majorEastAsia"/>
          <w:szCs w:val="21"/>
        </w:rPr>
        <w:t>A项“顺水推舟”比喻顺着某个趋势或某种方式说话办事， D项“锦上添花”比喻好上加好，两项均能与文段构成对应；B项“济困扶危”，指救济贫困的人，扶助有危难的人，与文意无关，C项“因势利导”指顺着事情发展的趋势，加以引导，文段并未体现出金融机构能够引导之意，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第二空，横线处所填成语对应“雨中收伞”，指正下着雨却把伞给撤掉，即强调金融机构在经济逆转时期减少贷款规模来解决问题，对应</w:t>
      </w:r>
      <w:r w:rsidRPr="00C56DBF">
        <w:rPr>
          <w:rFonts w:asciiTheme="majorEastAsia" w:eastAsiaTheme="majorEastAsia" w:hAnsiTheme="majorEastAsia"/>
          <w:szCs w:val="21"/>
        </w:rPr>
        <w:t>D项“釜底抽薪”，即把柴火从锅底抽掉，</w:t>
      </w:r>
      <w:proofErr w:type="gramStart"/>
      <w:r w:rsidRPr="00C56DBF">
        <w:rPr>
          <w:rFonts w:asciiTheme="majorEastAsia" w:eastAsiaTheme="majorEastAsia" w:hAnsiTheme="majorEastAsia"/>
          <w:szCs w:val="21"/>
        </w:rPr>
        <w:t>填入文</w:t>
      </w:r>
      <w:proofErr w:type="gramEnd"/>
      <w:r w:rsidRPr="00C56DBF">
        <w:rPr>
          <w:rFonts w:asciiTheme="majorEastAsia" w:eastAsiaTheme="majorEastAsia" w:hAnsiTheme="majorEastAsia"/>
          <w:szCs w:val="21"/>
        </w:rPr>
        <w:t>段中，通过双引号用来表达金融机构把投进去的资金都撤出来，与“雨中收伞”构成形象化的对应，符合文意，当选；A 项“明哲保身”，指因怕连累自己而回避原则斗争的处世态度，若用此词，就不需要加双引号，且和“雨中收伞”无法构成形象化对应，排除。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D。</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14</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D</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第一空，根据“人类的命运紧密相连，各国利益深度融合”可知，</w:t>
      </w:r>
      <w:proofErr w:type="gramStart"/>
      <w:r w:rsidRPr="00C56DBF">
        <w:rPr>
          <w:rFonts w:asciiTheme="majorEastAsia" w:eastAsiaTheme="majorEastAsia" w:hAnsiTheme="majorEastAsia" w:hint="eastAsia"/>
          <w:szCs w:val="21"/>
        </w:rPr>
        <w:t>文段要表达</w:t>
      </w:r>
      <w:proofErr w:type="gramEnd"/>
      <w:r w:rsidRPr="00C56DBF">
        <w:rPr>
          <w:rFonts w:asciiTheme="majorEastAsia" w:eastAsiaTheme="majorEastAsia" w:hAnsiTheme="majorEastAsia" w:hint="eastAsia"/>
          <w:szCs w:val="21"/>
        </w:rPr>
        <w:t>的意思是世界多极化、经济全球化的趋势已经到了很高程度。</w:t>
      </w:r>
      <w:r w:rsidRPr="00C56DBF">
        <w:rPr>
          <w:rFonts w:asciiTheme="majorEastAsia" w:eastAsiaTheme="majorEastAsia" w:hAnsiTheme="majorEastAsia"/>
          <w:szCs w:val="21"/>
        </w:rPr>
        <w:t>D项“势不可挡”指来势迅猛，不可抵挡。A项“有目共睹”指人人都可以看到，极其明显。B项“高歌猛进”形容行进中情绪高涨，斗志昂扬。以上三个词均可以形容全球化趋势，符合文意；C项“方兴未艾”多形容新生事物正在蓬勃发展，“世界多极化、经济全球化”已经很早就存在了，不是新生事物，搭配不当，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第二空，根据前文“合作”与“对立”相反，“开放”与</w:t>
      </w:r>
      <w:r w:rsidRPr="00C56DBF">
        <w:rPr>
          <w:rFonts w:asciiTheme="majorEastAsia" w:eastAsiaTheme="majorEastAsia" w:hAnsiTheme="majorEastAsia"/>
          <w:szCs w:val="21"/>
        </w:rPr>
        <w:t>"封闭</w:t>
      </w:r>
      <w:proofErr w:type="gramStart"/>
      <w:r w:rsidRPr="00C56DBF">
        <w:rPr>
          <w:rFonts w:asciiTheme="majorEastAsia" w:eastAsiaTheme="majorEastAsia" w:hAnsiTheme="majorEastAsia"/>
          <w:szCs w:val="21"/>
        </w:rPr>
        <w:t>”</w:t>
      </w:r>
      <w:proofErr w:type="gramEnd"/>
      <w:r w:rsidRPr="00C56DBF">
        <w:rPr>
          <w:rFonts w:asciiTheme="majorEastAsia" w:eastAsiaTheme="majorEastAsia" w:hAnsiTheme="majorEastAsia"/>
          <w:szCs w:val="21"/>
        </w:rPr>
        <w:t>相反可知，横线处应与“互利共赢”表意相反。D项“以邻为壑”指拿邻国当作大水坑，把本国的洪水排泄到那里去，</w:t>
      </w:r>
      <w:r w:rsidRPr="00C56DBF">
        <w:rPr>
          <w:rFonts w:asciiTheme="majorEastAsia" w:eastAsiaTheme="majorEastAsia" w:hAnsiTheme="majorEastAsia"/>
          <w:szCs w:val="21"/>
        </w:rPr>
        <w:lastRenderedPageBreak/>
        <w:t>比喻把困难或灾祸推给别人，与“互利共赢”表意相反，符合文意，当选。A项“各行其是”指各自按照自己以为对的去做。B项“独善其身"指做</w:t>
      </w:r>
      <w:proofErr w:type="gramStart"/>
      <w:r w:rsidRPr="00C56DBF">
        <w:rPr>
          <w:rFonts w:asciiTheme="majorEastAsia" w:eastAsiaTheme="majorEastAsia" w:hAnsiTheme="majorEastAsia"/>
          <w:szCs w:val="21"/>
        </w:rPr>
        <w:t>不</w:t>
      </w:r>
      <w:proofErr w:type="gramEnd"/>
      <w:r w:rsidRPr="00C56DBF">
        <w:rPr>
          <w:rFonts w:asciiTheme="majorEastAsia" w:eastAsiaTheme="majorEastAsia" w:hAnsiTheme="majorEastAsia"/>
          <w:szCs w:val="21"/>
        </w:rPr>
        <w:t>上官，就搞好自身的修养。现在也指只顾自己，缺乏集体精神。以上两词均只强调只顾自己，没有伤害别人之意，不能与“互利共赢”构成相反关系，排除A项和B项。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D。</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w:t>
      </w:r>
      <w:r w:rsidRPr="00C56DBF">
        <w:rPr>
          <w:rFonts w:asciiTheme="majorEastAsia" w:eastAsiaTheme="majorEastAsia" w:hAnsiTheme="majorEastAsia"/>
          <w:szCs w:val="21"/>
        </w:rPr>
        <w:t>5</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第一空，根据文段信息“主体为炭炉，下部是······炭灰的盘体”可知，染炉下部是用来接上面掉下来的炭灰的。</w:t>
      </w:r>
      <w:r w:rsidRPr="00C56DBF">
        <w:rPr>
          <w:rFonts w:asciiTheme="majorEastAsia" w:eastAsiaTheme="majorEastAsia" w:hAnsiTheme="majorEastAsia"/>
          <w:szCs w:val="21"/>
        </w:rPr>
        <w:t>B项“承接”意思是承前接后，体现出接住上面掉下的东西，与文段对应恰当，保留。A项“接收”指收取、收受，一般搭配“礼物、遗产、工程”等，与炭灰搭配不当，排除；C项“收纳”指收留容纳，D项“盛放”指安放，均体现要把东西收好、保存，炭灰是燃烧后的废物不需要完好保存，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第二空，代入验证，根据后文“直到今天，考古界才确定它就是······”可知，以前几代学者并不知道染炉的用途。</w:t>
      </w:r>
      <w:r w:rsidRPr="00C56DBF">
        <w:rPr>
          <w:rFonts w:asciiTheme="majorEastAsia" w:eastAsiaTheme="majorEastAsia" w:hAnsiTheme="majorEastAsia"/>
          <w:szCs w:val="21"/>
        </w:rPr>
        <w:t>B项“迷惑不解”指对某事非常疑惑，很不理解，与文段对应恰当，当选。</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w:t>
      </w:r>
      <w:r w:rsidRPr="00C56DBF">
        <w:rPr>
          <w:rFonts w:asciiTheme="majorEastAsia" w:eastAsiaTheme="majorEastAsia" w:hAnsiTheme="majorEastAsia"/>
          <w:szCs w:val="21"/>
        </w:rPr>
        <w:t>6</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D</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从第二空入手，与“逼真”并列，并且对应“再现对象”，表示将对象非常逼真地画出来、表现出来。</w:t>
      </w:r>
      <w:r w:rsidRPr="00C56DBF">
        <w:rPr>
          <w:rFonts w:asciiTheme="majorEastAsia" w:eastAsiaTheme="majorEastAsia" w:hAnsiTheme="majorEastAsia"/>
          <w:szCs w:val="21"/>
        </w:rPr>
        <w:t>B项“惟妙惟肖”用于表达描写、模仿非常逼真，D项“栩栩如生”形容画作、雕塑中的艺术形象等生动逼真，就像活的一样，B、D项均可以。A项“出神入化”表示技艺达到了绝妙的境地，而文段论述的是“漆画”，用法不当，排除；C项“面面俱到”指各方面都要照顾到，没有遗漏，文段强调的是画的逼真、特别像，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第三空前面出现“事实上”，表示转折，意思与前文“不能、不善于”的意思相反，表示漆画的优点、特长，</w:t>
      </w:r>
      <w:r w:rsidRPr="00C56DBF">
        <w:rPr>
          <w:rFonts w:asciiTheme="majorEastAsia" w:eastAsiaTheme="majorEastAsia" w:hAnsiTheme="majorEastAsia"/>
          <w:szCs w:val="21"/>
        </w:rPr>
        <w:t>D项“擅长”正确。B项“难得”体现的是少有、稀少、珍贵，而第三空并不是强调漆画珍贵，文意不符，排除。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lastRenderedPageBreak/>
        <w:t>锁定</w:t>
      </w:r>
      <w:r w:rsidRPr="00C56DBF">
        <w:rPr>
          <w:rFonts w:asciiTheme="majorEastAsia" w:eastAsiaTheme="majorEastAsia" w:hAnsiTheme="majorEastAsia"/>
          <w:szCs w:val="21"/>
        </w:rPr>
        <w:t>D项，验证第一空，“局限”与后文的解释内容对应准确。</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D。</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题目1</w:t>
      </w:r>
      <w:r w:rsidRPr="00C56DBF">
        <w:rPr>
          <w:rFonts w:asciiTheme="majorEastAsia" w:eastAsiaTheme="majorEastAsia" w:hAnsiTheme="majorEastAsia"/>
          <w:szCs w:val="21"/>
        </w:rPr>
        <w:t>7</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C</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由“没有······，有······将会迸发出新的投资机会”可知，前后语句构成反义关系，横线处所填词语与“将会迸发出新的投资机会”表意相反，且搭配“商业创新模式”。C项“难以为继”指难于继续下去，与“将会迸发出新的投资机会”意思相反，且搭配“商业创新模式”恰当，当选。</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A项“举步维艰”</w:t>
      </w:r>
      <w:proofErr w:type="gramStart"/>
      <w:r w:rsidRPr="00C56DBF">
        <w:rPr>
          <w:rFonts w:asciiTheme="majorEastAsia" w:eastAsiaTheme="majorEastAsia" w:hAnsiTheme="majorEastAsia"/>
          <w:szCs w:val="21"/>
        </w:rPr>
        <w:t>比喻办</w:t>
      </w:r>
      <w:proofErr w:type="gramEnd"/>
      <w:r w:rsidRPr="00C56DBF">
        <w:rPr>
          <w:rFonts w:asciiTheme="majorEastAsia" w:eastAsiaTheme="majorEastAsia" w:hAnsiTheme="majorEastAsia"/>
          <w:szCs w:val="21"/>
        </w:rPr>
        <w:t>事情每向前进行一步都十分不容易，一般用于有主观能动性的人或事物，不能搭配“商业创新模式”，排除。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B项“日薄西山”比喻人到老年或腐朽的事物衰败接近灭亡，一般用于老人或腐朽的事物，不能用于形容“商业创新模式”，排除。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D项“岌岌可危”形容非常危险，快要倾覆或灭亡，程度过重，根据前文“渐成共识”及后文“将会迸发出”可知，横线</w:t>
      </w:r>
      <w:proofErr w:type="gramStart"/>
      <w:r w:rsidRPr="00C56DBF">
        <w:rPr>
          <w:rFonts w:asciiTheme="majorEastAsia" w:eastAsiaTheme="majorEastAsia" w:hAnsiTheme="majorEastAsia"/>
          <w:szCs w:val="21"/>
        </w:rPr>
        <w:t>处尚未</w:t>
      </w:r>
      <w:proofErr w:type="gramEnd"/>
      <w:r w:rsidRPr="00C56DBF">
        <w:rPr>
          <w:rFonts w:asciiTheme="majorEastAsia" w:eastAsiaTheme="majorEastAsia" w:hAnsiTheme="majorEastAsia"/>
          <w:szCs w:val="21"/>
        </w:rPr>
        <w:t>到达“岌岌可危”的程度，排除。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18</w:t>
      </w:r>
    </w:p>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A</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第一空，根据转折词“但”可知，上下文表意及感情色彩相反，通过“歪曲原意、难以卒读”可知前文感情色彩消极，且根据“忠实而又自由”可知，横线处所填词性为积极词，A、D两项置于文段均可，而C项“刻板”指呆板，不灵活，感情色彩消极，排除；根据“逐字翻译”可知此处表达对于每一个字都认真且严谨，B项“简单”与文意相悖，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第二空，根据“逐字翻译···连续性的光谱”可知，此处感情色彩积极，</w:t>
      </w:r>
      <w:proofErr w:type="gramStart"/>
      <w:r w:rsidRPr="00C56DBF">
        <w:rPr>
          <w:rFonts w:asciiTheme="majorEastAsia" w:eastAsiaTheme="majorEastAsia" w:hAnsiTheme="majorEastAsia"/>
          <w:szCs w:val="21"/>
        </w:rPr>
        <w:t>且表达</w:t>
      </w:r>
      <w:proofErr w:type="gramEnd"/>
      <w:r w:rsidRPr="00C56DBF">
        <w:rPr>
          <w:rFonts w:asciiTheme="majorEastAsia" w:eastAsiaTheme="majorEastAsia" w:hAnsiTheme="majorEastAsia"/>
          <w:szCs w:val="21"/>
        </w:rPr>
        <w:t>从任何一点出发所创造的译文都是优秀的，A项“精彩”符合文意，而D项“恰当”指合适、正好，与A项“精彩”相比，并未体现译文之优秀，排除。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bookmarkStart w:id="1" w:name="_Hlk81997295"/>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lastRenderedPageBreak/>
        <w:t>题目</w:t>
      </w:r>
      <w:r w:rsidRPr="00C56DBF">
        <w:rPr>
          <w:rFonts w:asciiTheme="majorEastAsia" w:eastAsiaTheme="majorEastAsia" w:hAnsiTheme="majorEastAsia"/>
          <w:szCs w:val="21"/>
        </w:rPr>
        <w:t>19</w:t>
      </w:r>
    </w:p>
    <w:bookmarkEnd w:id="1"/>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C</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第一空，与“军港码头”搭配，A项“肃穆”、C项“肃静”意为严肃而安静，可以表示军港码头应具有的特性，保留；B项“宁静”、D项“安宁”意为平静、安静，体现不出带有军事色彩的军港码头的特性；且后文“嬗变”意为蜕变、更替，故前后文语义应该相反，B项“宁静”、D项“安宁”无法与后文“美丽岸线中一段特别风景”构成相反的语义关系，故排除B、D两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第二空，横线处应体现出军港码头给城市带来的作用，C项“安宁”指安定、太平，符合军港码头对城市所起的作用，当选。A项“宁静”侧重于平静，体现不出军港对于城市的保护作用，排除。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第三空，代入验证，C项“荣耀”指美好的声誉，符合文意，当选。</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故正确答案为C。</w:t>
      </w:r>
    </w:p>
    <w:p w:rsidR="008F7C7C" w:rsidRPr="00C56DBF" w:rsidRDefault="008F7C7C" w:rsidP="008F7C7C">
      <w:pPr>
        <w:spacing w:line="360" w:lineRule="auto"/>
        <w:rPr>
          <w:rFonts w:asciiTheme="majorEastAsia" w:eastAsiaTheme="majorEastAsia" w:hAnsiTheme="majorEastAsia"/>
          <w:szCs w:val="21"/>
        </w:rPr>
      </w:pPr>
      <w:bookmarkStart w:id="2" w:name="_Hlk81997907"/>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题目</w:t>
      </w:r>
      <w:r w:rsidRPr="00C56DBF">
        <w:rPr>
          <w:rFonts w:asciiTheme="majorEastAsia" w:eastAsiaTheme="majorEastAsia" w:hAnsiTheme="majorEastAsia"/>
          <w:szCs w:val="21"/>
        </w:rPr>
        <w:t>20</w:t>
      </w:r>
    </w:p>
    <w:bookmarkEnd w:id="2"/>
    <w:p w:rsidR="008F7C7C" w:rsidRPr="00C56DBF" w:rsidRDefault="008F7C7C" w:rsidP="008F7C7C">
      <w:pPr>
        <w:spacing w:line="360" w:lineRule="auto"/>
        <w:rPr>
          <w:rFonts w:asciiTheme="majorEastAsia" w:eastAsiaTheme="majorEastAsia" w:hAnsiTheme="majorEastAsia" w:cs="Segoe UI"/>
          <w:kern w:val="0"/>
          <w:szCs w:val="21"/>
        </w:rPr>
      </w:pPr>
      <w:r w:rsidRPr="00C56DBF">
        <w:rPr>
          <w:rFonts w:asciiTheme="majorEastAsia" w:eastAsiaTheme="majorEastAsia" w:hAnsiTheme="majorEastAsia" w:cs="Segoe UI"/>
          <w:szCs w:val="21"/>
        </w:rPr>
        <w:t>【答案】</w:t>
      </w:r>
      <w:r w:rsidRPr="00C56DBF">
        <w:rPr>
          <w:rStyle w:val="ng-star-inserted"/>
          <w:rFonts w:asciiTheme="majorEastAsia" w:eastAsiaTheme="majorEastAsia" w:hAnsiTheme="majorEastAsia" w:cs="Segoe UI"/>
          <w:szCs w:val="21"/>
        </w:rPr>
        <w:t>A</w:t>
      </w: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cs="Segoe UI"/>
          <w:szCs w:val="21"/>
        </w:rPr>
        <w:t>【解析】</w:t>
      </w:r>
    </w:p>
    <w:p w:rsidR="008F7C7C" w:rsidRPr="00C56DBF" w:rsidRDefault="008F7C7C" w:rsidP="008F7C7C">
      <w:pPr>
        <w:spacing w:line="360" w:lineRule="auto"/>
        <w:rPr>
          <w:rFonts w:asciiTheme="majorEastAsia" w:eastAsiaTheme="majorEastAsia" w:hAnsiTheme="majorEastAsia" w:cs="宋体"/>
          <w:szCs w:val="21"/>
        </w:rPr>
      </w:pPr>
      <w:r w:rsidRPr="00C56DBF">
        <w:rPr>
          <w:rFonts w:asciiTheme="majorEastAsia" w:eastAsiaTheme="majorEastAsia" w:hAnsiTheme="majorEastAsia"/>
          <w:szCs w:val="21"/>
        </w:rPr>
        <w:t>第一空，根据文段顿号可知，横线处与“顽强拼搏”构成并列，语义相近，应该体现出努力奋斗，坚持不懈的含义。A项“筚路蓝缕”形容创业的艰苦，B项“锲而不舍”比喻有恒心，有毅力，两者均符合题意，保留；C项“披坚执锐”指穿着铁甲，拿着武器，形容全副武装，D项“身先士卒”</w:t>
      </w:r>
      <w:proofErr w:type="gramStart"/>
      <w:r w:rsidRPr="00C56DBF">
        <w:rPr>
          <w:rFonts w:asciiTheme="majorEastAsia" w:eastAsiaTheme="majorEastAsia" w:hAnsiTheme="majorEastAsia"/>
          <w:szCs w:val="21"/>
        </w:rPr>
        <w:t>指作战</w:t>
      </w:r>
      <w:proofErr w:type="gramEnd"/>
      <w:r w:rsidRPr="00C56DBF">
        <w:rPr>
          <w:rFonts w:asciiTheme="majorEastAsia" w:eastAsiaTheme="majorEastAsia" w:hAnsiTheme="majorEastAsia"/>
          <w:szCs w:val="21"/>
        </w:rPr>
        <w:t>时将领亲自带头，冲在士兵前面，比喻领导带头，走在群众前面，均无法与后</w:t>
      </w:r>
      <w:proofErr w:type="gramStart"/>
      <w:r w:rsidRPr="00C56DBF">
        <w:rPr>
          <w:rFonts w:asciiTheme="majorEastAsia" w:eastAsiaTheme="majorEastAsia" w:hAnsiTheme="majorEastAsia"/>
          <w:szCs w:val="21"/>
        </w:rPr>
        <w:t>文构成</w:t>
      </w:r>
      <w:proofErr w:type="gramEnd"/>
      <w:r w:rsidRPr="00C56DBF">
        <w:rPr>
          <w:rFonts w:asciiTheme="majorEastAsia" w:eastAsiaTheme="majorEastAsia" w:hAnsiTheme="majorEastAsia"/>
          <w:szCs w:val="21"/>
        </w:rPr>
        <w:t>并列，排除C、D两项。 </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第二空，搭配“核心技术”，根据后文可知，横线处意为我国成功破解了核心技术，A项“攻克”指战胜，占领、胜利，符合题意，当选。B项“钻研”</w:t>
      </w:r>
      <w:proofErr w:type="gramStart"/>
      <w:r w:rsidRPr="00C56DBF">
        <w:rPr>
          <w:rFonts w:asciiTheme="majorEastAsia" w:eastAsiaTheme="majorEastAsia" w:hAnsiTheme="majorEastAsia"/>
          <w:szCs w:val="21"/>
        </w:rPr>
        <w:t>指深入</w:t>
      </w:r>
      <w:proofErr w:type="gramEnd"/>
      <w:r w:rsidRPr="00C56DBF">
        <w:rPr>
          <w:rFonts w:asciiTheme="majorEastAsia" w:eastAsiaTheme="majorEastAsia" w:hAnsiTheme="majorEastAsia"/>
          <w:szCs w:val="21"/>
        </w:rPr>
        <w:t>研究，与文意不符，排除。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第三空，代入验证，搭配“核心技术”。A项“突破”指打破，“突破核心技术”搭配恰当。</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C56DBF" w:rsidRDefault="00C56DBF" w:rsidP="00C56DBF">
      <w:pPr>
        <w:spacing w:line="360" w:lineRule="auto"/>
        <w:rPr>
          <w:rFonts w:asciiTheme="majorEastAsia" w:eastAsiaTheme="majorEastAsia" w:hAnsiTheme="majorEastAsia"/>
          <w:szCs w:val="21"/>
        </w:rPr>
      </w:pPr>
    </w:p>
    <w:p w:rsidR="00C56DBF" w:rsidRPr="00C56DBF" w:rsidRDefault="00C56DBF" w:rsidP="00C56DBF">
      <w:pPr>
        <w:spacing w:line="360" w:lineRule="auto"/>
        <w:rPr>
          <w:rFonts w:asciiTheme="majorEastAsia" w:eastAsiaTheme="majorEastAsia" w:hAnsiTheme="majorEastAsia"/>
          <w:szCs w:val="21"/>
        </w:rPr>
      </w:pPr>
      <w:bookmarkStart w:id="3" w:name="_GoBack"/>
      <w:bookmarkEnd w:id="3"/>
      <w:r w:rsidRPr="00C56DBF">
        <w:rPr>
          <w:rFonts w:asciiTheme="majorEastAsia" w:eastAsiaTheme="majorEastAsia" w:hAnsiTheme="majorEastAsia" w:hint="eastAsia"/>
          <w:szCs w:val="21"/>
        </w:rPr>
        <w:t>第二部分 中心理解</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【解析】文段首句提出经济活动发生在社会空间，经济生活是社会生活的一个重要组成部分。</w:t>
      </w:r>
      <w:r w:rsidRPr="00C56DBF">
        <w:rPr>
          <w:rFonts w:asciiTheme="majorEastAsia" w:eastAsiaTheme="majorEastAsia" w:hAnsiTheme="majorEastAsia" w:hint="eastAsia"/>
          <w:szCs w:val="21"/>
        </w:rPr>
        <w:lastRenderedPageBreak/>
        <w:t>结尾引出观点：社会正常运作是经济发展的最基本条件，以及如果没有基本社会正义，社会运作就会出现很大的问题，即强调基本社会正义是经济有序发展的关键，对应C项。A项，缺少文段主题词“基本社会正义”，排除；B项，“创造经济条件”文中并未提及，排除；D项，缺少文段主题词“经济发展”，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【文段出处】《国际发展视野中的中国经验》</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2.【答案】A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论述经济效益对于传承弘扬传统民间艺术很重要，接着通过很多年轻人放弃手工技艺，外出谋生的情况说明在民间艺人的文化自觉过程中始终存在着传承文化和提高收入的矛盾。后文通过“需要”针对上述矛盾提出对策，论述民间文艺工作者要在保证民间艺人物质生活的基础上提升民间艺人的文化自觉意识，故文段重点强调提升民间艺人的文化自觉意识，对应A项。B、C两项，分别强调“经济效益”和“经济收入”，均未提及文段主题词“文化自觉”，排除；D项，“断代危机”</w:t>
      </w:r>
      <w:proofErr w:type="gramStart"/>
      <w:r w:rsidRPr="00C56DBF">
        <w:rPr>
          <w:rFonts w:asciiTheme="majorEastAsia" w:eastAsiaTheme="majorEastAsia" w:hAnsiTheme="majorEastAsia" w:hint="eastAsia"/>
          <w:szCs w:val="21"/>
        </w:rPr>
        <w:t>文段未提及</w:t>
      </w:r>
      <w:proofErr w:type="gramEnd"/>
      <w:r w:rsidRPr="00C56DBF">
        <w:rPr>
          <w:rFonts w:asciiTheme="majorEastAsia" w:eastAsiaTheme="majorEastAsia" w:hAnsiTheme="majorEastAsia" w:hint="eastAsia"/>
          <w:szCs w:val="21"/>
        </w:rPr>
        <w:t>，无中生有，排除。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【文段出处】《以人民为中心繁荣发展社会主义民间文艺》</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3.【答案】B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提出田野是符合儿童生长的土壤，强调田野对儿童有意义。接下来通过“从生物发生律看······探究和重构人类世界的自然法则与内部秩序”论述了儿童对田野的探索是符合远古祖先对自然环境的认识，儿童可以通过探索自然探究人类社会法则，具体阐述田野对儿童到底有怎样的意义，对前文进行解释说明，故文段重点强调田野是符合儿童生长天性的土壤，对应B项。A项，论述“童年”的作用，文段重点强调田野对儿童成长的意义，缺乏主题词“田野”，排除；C项，“需要自主学习”文段并未提及，无中生有，排除；D项，“与自然相通的世界”，文段强调幼儿成长中与田野的紧密联系，“自然”概念范围扩大，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【文段出处】《乡村园应用好用足“田野资源”》</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4.【答案】C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军事战略空间融合化指的是······而是融合了一个国家治国理政的各个领域和所有时期”引出“军事战略空间融合化”融合了更多的内容。随后指出在和平与发展的时代主题背景下，要求战略主体转变对战略空间的价值判断，把战略空间的安全目</w:t>
      </w:r>
      <w:r w:rsidRPr="00C56DBF">
        <w:rPr>
          <w:rFonts w:asciiTheme="majorEastAsia" w:eastAsiaTheme="majorEastAsia" w:hAnsiTheme="majorEastAsia" w:hint="eastAsia"/>
          <w:szCs w:val="21"/>
        </w:rPr>
        <w:lastRenderedPageBreak/>
        <w:t>标和发展目标有机融合。接下来通过“冷战结束后”“历史上”进行进一步的解释说明。故文段重在强调军事战略空间在和平与发展成为时代主题的大背景下发生了改变，对应C项。</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A项，“战略空间”主题词范围扩大，文段主题词为军事战略空间，排除；B项，“军民融合”出现在后文解释说明当中，非重点，排除；D项，“军事战略研究”偏离文</w:t>
      </w:r>
      <w:proofErr w:type="gramStart"/>
      <w:r w:rsidRPr="00C56DBF">
        <w:rPr>
          <w:rFonts w:asciiTheme="majorEastAsia" w:eastAsiaTheme="majorEastAsia" w:hAnsiTheme="majorEastAsia" w:hint="eastAsia"/>
          <w:szCs w:val="21"/>
        </w:rPr>
        <w:t>段核心</w:t>
      </w:r>
      <w:proofErr w:type="gramEnd"/>
      <w:r w:rsidRPr="00C56DBF">
        <w:rPr>
          <w:rFonts w:asciiTheme="majorEastAsia" w:eastAsiaTheme="majorEastAsia" w:hAnsiTheme="majorEastAsia" w:hint="eastAsia"/>
          <w:szCs w:val="21"/>
        </w:rPr>
        <w:t>话题，排除。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5.【答案】B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【解析】文段开篇从人口空间布局的角度解释了城镇化，即农民向市民的转变，接着指出这一转变是人的素质的现代化过程，而素质现代化离不开接受现代化的教育，故</w:t>
      </w:r>
      <w:proofErr w:type="gramStart"/>
      <w:r w:rsidRPr="00C56DBF">
        <w:rPr>
          <w:rFonts w:asciiTheme="majorEastAsia" w:eastAsiaTheme="majorEastAsia" w:hAnsiTheme="majorEastAsia" w:hint="eastAsia"/>
          <w:szCs w:val="21"/>
        </w:rPr>
        <w:t>文段前半</w:t>
      </w:r>
      <w:proofErr w:type="gramEnd"/>
      <w:r w:rsidRPr="00C56DBF">
        <w:rPr>
          <w:rFonts w:asciiTheme="majorEastAsia" w:eastAsiaTheme="majorEastAsia" w:hAnsiTheme="majorEastAsia" w:hint="eastAsia"/>
          <w:szCs w:val="21"/>
        </w:rPr>
        <w:t>部分强调人的教育的现代化对</w:t>
      </w:r>
      <w:proofErr w:type="gramStart"/>
      <w:r w:rsidRPr="00C56DBF">
        <w:rPr>
          <w:rFonts w:asciiTheme="majorEastAsia" w:eastAsiaTheme="majorEastAsia" w:hAnsiTheme="majorEastAsia" w:hint="eastAsia"/>
          <w:szCs w:val="21"/>
        </w:rPr>
        <w:t>城镇化很重要</w:t>
      </w:r>
      <w:proofErr w:type="gramEnd"/>
      <w:r w:rsidRPr="00C56DBF">
        <w:rPr>
          <w:rFonts w:asciiTheme="majorEastAsia" w:eastAsiaTheme="majorEastAsia" w:hAnsiTheme="majorEastAsia" w:hint="eastAsia"/>
          <w:szCs w:val="21"/>
        </w:rPr>
        <w:t>。后文指出城镇化还意味着生产方式的现代化，生产方式现代化的基础是现代职业教育的普及，故文段后半部分依然在强调现代教育对于</w:t>
      </w:r>
      <w:proofErr w:type="gramStart"/>
      <w:r w:rsidRPr="00C56DBF">
        <w:rPr>
          <w:rFonts w:asciiTheme="majorEastAsia" w:eastAsiaTheme="majorEastAsia" w:hAnsiTheme="majorEastAsia" w:hint="eastAsia"/>
          <w:szCs w:val="21"/>
        </w:rPr>
        <w:t>城镇化很重要</w:t>
      </w:r>
      <w:proofErr w:type="gramEnd"/>
      <w:r w:rsidRPr="00C56DBF">
        <w:rPr>
          <w:rFonts w:asciiTheme="majorEastAsia" w:eastAsiaTheme="majorEastAsia" w:hAnsiTheme="majorEastAsia" w:hint="eastAsia"/>
          <w:szCs w:val="21"/>
        </w:rPr>
        <w:t>。故文段重在强调现代化的教育对于</w:t>
      </w:r>
      <w:proofErr w:type="gramStart"/>
      <w:r w:rsidRPr="00C56DBF">
        <w:rPr>
          <w:rFonts w:asciiTheme="majorEastAsia" w:eastAsiaTheme="majorEastAsia" w:hAnsiTheme="majorEastAsia" w:hint="eastAsia"/>
          <w:szCs w:val="21"/>
        </w:rPr>
        <w:t>城镇化很重要</w:t>
      </w:r>
      <w:proofErr w:type="gramEnd"/>
      <w:r w:rsidRPr="00C56DBF">
        <w:rPr>
          <w:rFonts w:asciiTheme="majorEastAsia" w:eastAsiaTheme="majorEastAsia" w:hAnsiTheme="majorEastAsia" w:hint="eastAsia"/>
          <w:szCs w:val="21"/>
        </w:rPr>
        <w:t>，对应B项。A项“生产方式”，D项“进城农民身份的市民化”偏离文</w:t>
      </w:r>
      <w:proofErr w:type="gramStart"/>
      <w:r w:rsidRPr="00C56DBF">
        <w:rPr>
          <w:rFonts w:asciiTheme="majorEastAsia" w:eastAsiaTheme="majorEastAsia" w:hAnsiTheme="majorEastAsia" w:hint="eastAsia"/>
          <w:szCs w:val="21"/>
        </w:rPr>
        <w:t>段核心</w:t>
      </w:r>
      <w:proofErr w:type="gramEnd"/>
      <w:r w:rsidRPr="00C56DBF">
        <w:rPr>
          <w:rFonts w:asciiTheme="majorEastAsia" w:eastAsiaTheme="majorEastAsia" w:hAnsiTheme="majorEastAsia" w:hint="eastAsia"/>
          <w:szCs w:val="21"/>
        </w:rPr>
        <w:t>话题，文段重在强调“现代教育”，排除A、D两项；C项“农民”概念缩小，文段强调“人”，且“职业教育”并非文段重点，文段强调“现代教育”，排除。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【文段出处】《光明日报：建立城镇义务教育资源配置长效机制》</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6.【答案】C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w:t>
      </w:r>
      <w:proofErr w:type="gramStart"/>
      <w:r w:rsidRPr="00C56DBF">
        <w:rPr>
          <w:rFonts w:asciiTheme="majorEastAsia" w:eastAsiaTheme="majorEastAsia" w:hAnsiTheme="majorEastAsia" w:hint="eastAsia"/>
          <w:szCs w:val="21"/>
        </w:rPr>
        <w:t>段首先</w:t>
      </w:r>
      <w:proofErr w:type="gramEnd"/>
      <w:r w:rsidRPr="00C56DBF">
        <w:rPr>
          <w:rFonts w:asciiTheme="majorEastAsia" w:eastAsiaTheme="majorEastAsia" w:hAnsiTheme="majorEastAsia" w:hint="eastAsia"/>
          <w:szCs w:val="21"/>
        </w:rPr>
        <w:t>指出，氢在太阳中比重很大，然后又引出了整个太阳系的形成，太阳的主要成分是氢元素，太阳之外的元素发生了分层，接下来分别介绍了太阳之外不同元素的分布，故文段主要介绍了太阳系中不同元素在太阳以及太阳之外其他行星的分布情况，对应C项。</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A项，温度的影响只对应后文太阳之外其他星体部分，不能体现出太阳本身的元素构成因素，表述片面，且“物质”相较“元素”范围扩大，排除；B项，氢元素为引出话题部分，非文段重点，排除；D项，“各行星的元素构成”表述片面，太阳系除行星外还有作为恒星的太阳以及其他非行星的小型天体，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【文段出处】《历史上真的有冰雪地球吗》</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7.【答案】C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w:t>
      </w:r>
      <w:proofErr w:type="gramStart"/>
      <w:r w:rsidRPr="00C56DBF">
        <w:rPr>
          <w:rFonts w:asciiTheme="majorEastAsia" w:eastAsiaTheme="majorEastAsia" w:hAnsiTheme="majorEastAsia" w:hint="eastAsia"/>
          <w:szCs w:val="21"/>
        </w:rPr>
        <w:t>段首先</w:t>
      </w:r>
      <w:proofErr w:type="gramEnd"/>
      <w:r w:rsidRPr="00C56DBF">
        <w:rPr>
          <w:rFonts w:asciiTheme="majorEastAsia" w:eastAsiaTheme="majorEastAsia" w:hAnsiTheme="majorEastAsia" w:hint="eastAsia"/>
          <w:szCs w:val="21"/>
        </w:rPr>
        <w:t>介绍“情商决定论”甚嚣尘上，通过“事实上”转折，强调“情商决定论”夸大了情商的作用。接着通过“其实”进一步指出情商不能带来实际业绩，也不能带来科研</w:t>
      </w:r>
      <w:r w:rsidRPr="00C56DBF">
        <w:rPr>
          <w:rFonts w:asciiTheme="majorEastAsia" w:eastAsiaTheme="majorEastAsia" w:hAnsiTheme="majorEastAsia" w:hint="eastAsia"/>
          <w:szCs w:val="21"/>
        </w:rPr>
        <w:lastRenderedPageBreak/>
        <w:t>成果，说明情商的作用不应被夸大，从而证明“情商决定论”并不正确，对应C项。A项，文</w:t>
      </w:r>
      <w:proofErr w:type="gramStart"/>
      <w:r w:rsidRPr="00C56DBF">
        <w:rPr>
          <w:rFonts w:asciiTheme="majorEastAsia" w:eastAsiaTheme="majorEastAsia" w:hAnsiTheme="majorEastAsia" w:hint="eastAsia"/>
          <w:szCs w:val="21"/>
        </w:rPr>
        <w:t>段除了</w:t>
      </w:r>
      <w:proofErr w:type="gramEnd"/>
      <w:r w:rsidRPr="00C56DBF">
        <w:rPr>
          <w:rFonts w:asciiTheme="majorEastAsia" w:eastAsiaTheme="majorEastAsia" w:hAnsiTheme="majorEastAsia" w:hint="eastAsia"/>
          <w:szCs w:val="21"/>
        </w:rPr>
        <w:t>强调智商的重要性，还强调了才华，表述片面，排除；B项，文中强调了“智力、实力、勤奋”因素，选项“智商决定成败”表述过于绝对，排除；D项，文段尾句强调了真才实学，本领过硬和工作勤奋，表述片面，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【文段出处】《情商和套路》</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8.【答案】C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w:t>
      </w:r>
      <w:proofErr w:type="gramStart"/>
      <w:r w:rsidRPr="00C56DBF">
        <w:rPr>
          <w:rFonts w:asciiTheme="majorEastAsia" w:eastAsiaTheme="majorEastAsia" w:hAnsiTheme="majorEastAsia" w:hint="eastAsia"/>
          <w:szCs w:val="21"/>
        </w:rPr>
        <w:t>段首先</w:t>
      </w:r>
      <w:proofErr w:type="gramEnd"/>
      <w:r w:rsidRPr="00C56DBF">
        <w:rPr>
          <w:rFonts w:asciiTheme="majorEastAsia" w:eastAsiaTheme="majorEastAsia" w:hAnsiTheme="majorEastAsia" w:hint="eastAsia"/>
          <w:szCs w:val="21"/>
        </w:rPr>
        <w:t>指出县域是一个相对独立的社会，并从社会结构、社会关系、生活方式等方面进行解释说明。接下来又论述了县域社会是一个复杂的社会体系，由村落、乡镇等子体系构成。故文段从“相对独立性”和“复杂性”两个方面对“县域”的概念进行阐述，对应C项。A项，“现实意义”无中生有，排除；B项，“相对独立性”表述片面，排除；D项，“子体系构成”对应复杂性，表述片面，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【文段出处】中国社会科学网-《县域社会学研究的学科价值和现实意义》</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9.【答案】A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w:t>
      </w:r>
      <w:proofErr w:type="gramStart"/>
      <w:r w:rsidRPr="00C56DBF">
        <w:rPr>
          <w:rFonts w:asciiTheme="majorEastAsia" w:eastAsiaTheme="majorEastAsia" w:hAnsiTheme="majorEastAsia" w:hint="eastAsia"/>
          <w:szCs w:val="21"/>
        </w:rPr>
        <w:t>段首先</w:t>
      </w:r>
      <w:proofErr w:type="gramEnd"/>
      <w:r w:rsidRPr="00C56DBF">
        <w:rPr>
          <w:rFonts w:asciiTheme="majorEastAsia" w:eastAsiaTheme="majorEastAsia" w:hAnsiTheme="majorEastAsia" w:hint="eastAsia"/>
          <w:szCs w:val="21"/>
        </w:rPr>
        <w:t>阐述“在电影表现的技术层面”，数字技术已代替了同源成像技术，并进行解释说明；接着论述“在电影的发行和放映环节”，数字技术给电影带来的改变，以往的形式“正在一个个地消失于我们的视线，成为历史”。故整个文段为并列结构，讲述数字技术给电影表现的技术层面、发行和放映环节分别带来了重大改变，对应A项，“数字技术已经颠覆了以往电影生产发行全过程”。B项，“完全离不开”无中生有，且表述过于绝对化，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C项，“拍摄手法”仅对应文段“电影表现的技术层面”，表述片面，排除；D项，“同源成像技术”非重点，文段重点为“数字技术”，排除。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【文段出处】《王静：超越电影本体论》</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10.【答案】D</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交代背景中华民族有着灿烂的文化，并提出让文物、遗产、文字活起来是目前面对的现实问题。后面进一步分析传统文化失去和时代的连接与现代人的沟通、心灵默契是不行的，最终尾句通过“只有······才”引导对策，对前文问题给出回应，让传</w:t>
      </w:r>
      <w:r w:rsidRPr="00C56DBF">
        <w:rPr>
          <w:rFonts w:asciiTheme="majorEastAsia" w:eastAsiaTheme="majorEastAsia" w:hAnsiTheme="majorEastAsia" w:hint="eastAsia"/>
          <w:szCs w:val="21"/>
        </w:rPr>
        <w:lastRenderedPageBreak/>
        <w:t>统文化从“从‘沉睡’中再出发，‘馆舍天地’走向‘大千世界’”，即让传统文化不再沉睡，要走出“馆舍”，与广大群众见面和接触，对应D项。A项，“中华民族拥有博大精深的传统文化”，首句背景表述，非重点，排除；B项，“如何让文物活起来”表述不明确，且“文物”只是属于传统文化的一部分，表述片面，排除；C项，“文物”只是属于传统文化的一部分，还有“遗产”、“文字”表述片面，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故正确答案为D。</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【文段出处】《纪检监察报：让优秀传统文化“活”起来》</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11.【答案】D</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w:t>
      </w:r>
      <w:proofErr w:type="gramStart"/>
      <w:r w:rsidRPr="00C56DBF">
        <w:rPr>
          <w:rFonts w:asciiTheme="majorEastAsia" w:eastAsiaTheme="majorEastAsia" w:hAnsiTheme="majorEastAsia" w:hint="eastAsia"/>
          <w:szCs w:val="21"/>
        </w:rPr>
        <w:t>段首先</w:t>
      </w:r>
      <w:proofErr w:type="gramEnd"/>
      <w:r w:rsidRPr="00C56DBF">
        <w:rPr>
          <w:rFonts w:asciiTheme="majorEastAsia" w:eastAsiaTheme="majorEastAsia" w:hAnsiTheme="majorEastAsia" w:hint="eastAsia"/>
          <w:szCs w:val="21"/>
        </w:rPr>
        <w:t>引出参团旅游这一话题，并介绍了参团旅游的特征。人们本来是想通过这种旅游方式达到放松，尾</w:t>
      </w:r>
      <w:proofErr w:type="gramStart"/>
      <w:r w:rsidRPr="00C56DBF">
        <w:rPr>
          <w:rFonts w:asciiTheme="majorEastAsia" w:eastAsiaTheme="majorEastAsia" w:hAnsiTheme="majorEastAsia" w:hint="eastAsia"/>
          <w:szCs w:val="21"/>
        </w:rPr>
        <w:t>句通过</w:t>
      </w:r>
      <w:proofErr w:type="gramEnd"/>
      <w:r w:rsidRPr="00C56DBF">
        <w:rPr>
          <w:rFonts w:asciiTheme="majorEastAsia" w:eastAsiaTheme="majorEastAsia" w:hAnsiTheme="majorEastAsia" w:hint="eastAsia"/>
          <w:szCs w:val="21"/>
        </w:rPr>
        <w:t>转折词“但”引出了重点，由“……陷入另一种‘工作律令’之中，体验着对体力与精力的‘假期式消耗’”可知，文段意在说明参团旅游耗费了游客的精力体力，无法让游客真正的感受旅途的轻松愉悦，D项表述正确。 A项，偏离主题，“上班”不是文段强调的重点，且“旅行”扩大范围，文</w:t>
      </w:r>
      <w:proofErr w:type="gramStart"/>
      <w:r w:rsidRPr="00C56DBF">
        <w:rPr>
          <w:rFonts w:asciiTheme="majorEastAsia" w:eastAsiaTheme="majorEastAsia" w:hAnsiTheme="majorEastAsia" w:hint="eastAsia"/>
          <w:szCs w:val="21"/>
        </w:rPr>
        <w:t>段讨论</w:t>
      </w:r>
      <w:proofErr w:type="gramEnd"/>
      <w:r w:rsidRPr="00C56DBF">
        <w:rPr>
          <w:rFonts w:asciiTheme="majorEastAsia" w:eastAsiaTheme="majorEastAsia" w:hAnsiTheme="majorEastAsia" w:hint="eastAsia"/>
          <w:szCs w:val="21"/>
        </w:rPr>
        <w:t>的话题是“参加旅行团的旅行”，排除；B项，文段论述对象为“参加旅行团的旅行”，选项“旅行”扩大范围，排除；C项，“失去了原本的意义”与D项相比表述不明确，没有指出失去了什么意义，排除。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故正确答案为D。</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【出处】</w:t>
      </w:r>
      <w:proofErr w:type="gramStart"/>
      <w:r w:rsidRPr="00C56DBF">
        <w:rPr>
          <w:rFonts w:asciiTheme="majorEastAsia" w:eastAsiaTheme="majorEastAsia" w:hAnsiTheme="majorEastAsia" w:hint="eastAsia"/>
          <w:szCs w:val="21"/>
        </w:rPr>
        <w:t>人民网</w:t>
      </w:r>
      <w:proofErr w:type="gramEnd"/>
      <w:r w:rsidRPr="00C56DBF">
        <w:rPr>
          <w:rFonts w:asciiTheme="majorEastAsia" w:eastAsiaTheme="majorEastAsia" w:hAnsiTheme="majorEastAsia" w:hint="eastAsia"/>
          <w:szCs w:val="21"/>
        </w:rPr>
        <w:t>:《行向何处的“旅行”》</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12.【答案】A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首句为介绍背景，指出汉语国际化趋势不可阻挡，因此普通话推广不仅要依托境内言语者，还要考虑海外华侨华人的情况，即普通话推广需要实现“国际化”。接下来进一步提出对策，强调“精准推普”应考虑不同地区的情况，制定合理、能够被普遍接受的标准，从而减少差异与隔阂，推动普通话的全球传播。结合全文可以看出，作者重在强调“精准推普”也要考虑到汉语国际化的趋势，推动普通话的全球传播，A项符合文意，当选。B项，文段重点论述了应如何推动普通话实现全球传播，即进行“精准推普”，选项表述不明确，排除；C项，文段的重点讨论如何进行“精准推普”，C项并未提及如何推行，相较A项，表述不明确，排除；D项，文段重点论述如何推广普通话，而</w:t>
      </w:r>
      <w:proofErr w:type="gramStart"/>
      <w:r w:rsidRPr="00C56DBF">
        <w:rPr>
          <w:rFonts w:asciiTheme="majorEastAsia" w:eastAsiaTheme="majorEastAsia" w:hAnsiTheme="majorEastAsia" w:hint="eastAsia"/>
          <w:szCs w:val="21"/>
        </w:rPr>
        <w:t>非推广</w:t>
      </w:r>
      <w:proofErr w:type="gramEnd"/>
      <w:r w:rsidRPr="00C56DBF">
        <w:rPr>
          <w:rFonts w:asciiTheme="majorEastAsia" w:eastAsiaTheme="majorEastAsia" w:hAnsiTheme="majorEastAsia" w:hint="eastAsia"/>
          <w:szCs w:val="21"/>
        </w:rPr>
        <w:t>普通话的好处，偏离文段中心，排除。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【文段出处】《漫灌到滴灌，推普要精准》</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13.【答案】A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lastRenderedPageBreak/>
        <w:t>【解析】文段围绕制造业智能时代的岗位更迭展开，首句介绍制造业智能时代衍生出许多全新职业，就业形式与内容也发生变化，接下来通过“要求”，就新兴岗位的巨大供需</w:t>
      </w:r>
      <w:proofErr w:type="gramStart"/>
      <w:r w:rsidRPr="00C56DBF">
        <w:rPr>
          <w:rFonts w:asciiTheme="majorEastAsia" w:eastAsiaTheme="majorEastAsia" w:hAnsiTheme="majorEastAsia" w:hint="eastAsia"/>
          <w:szCs w:val="21"/>
        </w:rPr>
        <w:t>差提出</w:t>
      </w:r>
      <w:proofErr w:type="gramEnd"/>
      <w:r w:rsidRPr="00C56DBF">
        <w:rPr>
          <w:rFonts w:asciiTheme="majorEastAsia" w:eastAsiaTheme="majorEastAsia" w:hAnsiTheme="majorEastAsia" w:hint="eastAsia"/>
          <w:szCs w:val="21"/>
        </w:rPr>
        <w:t xml:space="preserve">应对措施，即职业院校需要对专业进行及时调整。文段为分析 </w:t>
      </w:r>
      <w:r w:rsidRPr="00C56DBF">
        <w:rPr>
          <w:rFonts w:asciiTheme="majorEastAsia" w:eastAsiaTheme="majorEastAsia" w:hAnsiTheme="majorEastAsia" w:hint="eastAsia"/>
          <w:szCs w:val="21"/>
        </w:rPr>
        <w:drawing>
          <wp:inline distT="0" distB="0" distL="114300" distR="114300" wp14:anchorId="4F7EA7A1" wp14:editId="48F1B237">
            <wp:extent cx="104775" cy="1714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104775" cy="171450"/>
                    </a:xfrm>
                    <a:prstGeom prst="rect">
                      <a:avLst/>
                    </a:prstGeom>
                    <a:noFill/>
                    <a:ln w="9525">
                      <a:noFill/>
                    </a:ln>
                  </pic:spPr>
                </pic:pic>
              </a:graphicData>
            </a:graphic>
          </wp:inline>
        </w:drawing>
      </w:r>
      <w:r w:rsidRPr="00C56DBF">
        <w:rPr>
          <w:rFonts w:asciiTheme="majorEastAsia" w:eastAsiaTheme="majorEastAsia" w:hAnsiTheme="majorEastAsia" w:hint="eastAsia"/>
          <w:szCs w:val="21"/>
        </w:rPr>
        <w:t>对策的结构形式，重在强调对策，即面对岗位更迭变化，职业院校要对专业进行及时调整，对应A项。B项，“人才培养目标”在文段中并未提及，无中生有，排除；C项，“衍生出全新职业方向”为对策前的内容，非重点，排除；D项，“职业教育为制造业智能化升级助力”并非对策表述，与文段重点形式不符，且文段尾句已交代了具体助力的对策即调整专业，相比A项，表述不明确，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故正确答案为A。</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【文段出处】《面对制造业智能化的机遇和挑战 职业教育准备好了吗》</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14.【答案】B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首句引出话题“95后说完晚安在干嘛”，紧接着给出答案，即95后说完晚安并未睡觉，而是开始独自享受夜生活。后文通过网友的话举例论证前文内容。尾句进行总结，根据“他们躲在自己的小世界里不愿进入梦乡”，说明年轻人说完晚安并没有睡觉，故文段旨在强调年轻人说完晚安后并未睡觉，对应B项。A项，“不同的理解”表述不明确，文段指出年轻人对晚安的理解不是睡觉，排除；C项，缺少主题词“睡觉”，文</w:t>
      </w:r>
      <w:proofErr w:type="gramStart"/>
      <w:r w:rsidRPr="00C56DBF">
        <w:rPr>
          <w:rFonts w:asciiTheme="majorEastAsia" w:eastAsiaTheme="majorEastAsia" w:hAnsiTheme="majorEastAsia" w:hint="eastAsia"/>
          <w:szCs w:val="21"/>
        </w:rPr>
        <w:t>段讨论</w:t>
      </w:r>
      <w:proofErr w:type="gramEnd"/>
      <w:r w:rsidRPr="00C56DBF">
        <w:rPr>
          <w:rFonts w:asciiTheme="majorEastAsia" w:eastAsiaTheme="majorEastAsia" w:hAnsiTheme="majorEastAsia" w:hint="eastAsia"/>
          <w:szCs w:val="21"/>
        </w:rPr>
        <w:t>的是年轻人说 “晚安”和“睡觉”的关系，排除；D项，“微博”对应首句引出话题，非重点，排除。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w:t>
      </w:r>
      <w:proofErr w:type="gramStart"/>
      <w:r w:rsidRPr="00C56DBF">
        <w:rPr>
          <w:rFonts w:asciiTheme="majorEastAsia" w:eastAsiaTheme="majorEastAsia" w:hAnsiTheme="majorEastAsia" w:hint="eastAsia"/>
          <w:szCs w:val="21"/>
        </w:rPr>
        <w:t>人民网</w:t>
      </w:r>
      <w:proofErr w:type="gramEnd"/>
      <w:r w:rsidRPr="00C56DBF">
        <w:rPr>
          <w:rFonts w:asciiTheme="majorEastAsia" w:eastAsiaTheme="majorEastAsia" w:hAnsiTheme="majorEastAsia" w:hint="eastAsia"/>
          <w:szCs w:val="21"/>
        </w:rPr>
        <w:t>《95后说完晚安在干嘛？睡觉是不可能睡觉的》</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15.【答案】C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【解析】文段开篇介绍了安妮·海瑟</w:t>
      </w:r>
      <w:proofErr w:type="gramStart"/>
      <w:r w:rsidRPr="00C56DBF">
        <w:rPr>
          <w:rFonts w:asciiTheme="majorEastAsia" w:eastAsiaTheme="majorEastAsia" w:hAnsiTheme="majorEastAsia" w:hint="eastAsia"/>
          <w:szCs w:val="21"/>
        </w:rPr>
        <w:t>薇</w:t>
      </w:r>
      <w:proofErr w:type="gramEnd"/>
      <w:r w:rsidRPr="00C56DBF">
        <w:rPr>
          <w:rFonts w:asciiTheme="majorEastAsia" w:eastAsiaTheme="majorEastAsia" w:hAnsiTheme="majorEastAsia" w:hint="eastAsia"/>
          <w:szCs w:val="21"/>
        </w:rPr>
        <w:t>在联合国总部发表演说的内容，通过关联词“不仅······也······”论述了妇女照顾小孩的人设给女性、男性及孩子成长带来的负面影响。尾</w:t>
      </w:r>
      <w:proofErr w:type="gramStart"/>
      <w:r w:rsidRPr="00C56DBF">
        <w:rPr>
          <w:rFonts w:asciiTheme="majorEastAsia" w:eastAsiaTheme="majorEastAsia" w:hAnsiTheme="majorEastAsia" w:hint="eastAsia"/>
          <w:szCs w:val="21"/>
        </w:rPr>
        <w:t>句通过</w:t>
      </w:r>
      <w:proofErr w:type="gramEnd"/>
      <w:r w:rsidRPr="00C56DBF">
        <w:rPr>
          <w:rFonts w:asciiTheme="majorEastAsia" w:eastAsiaTheme="majorEastAsia" w:hAnsiTheme="majorEastAsia" w:hint="eastAsia"/>
          <w:szCs w:val="21"/>
        </w:rPr>
        <w:t>“呼吁”引导对策，表示要给予两性平等的带薪产假和育婴假，即除了女性之外，男性也要照顾小孩。文段中对策是重点，对应C项。A项“错误的”表述过于绝对，文段仅论述了这种人设有负面影响，并未提及完全错误，且非对策表述，排除；B项，“参与度”表述不明确，文</w:t>
      </w:r>
      <w:proofErr w:type="gramStart"/>
      <w:r w:rsidRPr="00C56DBF">
        <w:rPr>
          <w:rFonts w:asciiTheme="majorEastAsia" w:eastAsiaTheme="majorEastAsia" w:hAnsiTheme="majorEastAsia" w:hint="eastAsia"/>
          <w:szCs w:val="21"/>
        </w:rPr>
        <w:t>段明确</w:t>
      </w:r>
      <w:proofErr w:type="gramEnd"/>
      <w:r w:rsidRPr="00C56DBF">
        <w:rPr>
          <w:rFonts w:asciiTheme="majorEastAsia" w:eastAsiaTheme="majorEastAsia" w:hAnsiTheme="majorEastAsia" w:hint="eastAsia"/>
          <w:szCs w:val="21"/>
        </w:rPr>
        <w:t>指出应该增加父亲参与育婴的权利，排除；D项，“制度”表述不明确，文段强调的是“产假制度”，排除。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lastRenderedPageBreak/>
        <w:t>16.【答案】B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介绍，历史是已经发生的事实，现实是正在发生的事实，“实际上”表转折，转折后强调作为时间零标度的现实是持续变动的，这些变动使这些事实正飞快地成为历史。总结文段，文段强调转折后的内容，即每时每刻发生的事实也都是历史，对应B项。</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A项，“均可载入历史”表述绝对，与文段不符，文段中为“绝大多数事实，都飞快地成为历史”，排除；C项，“记载”</w:t>
      </w:r>
      <w:proofErr w:type="gramStart"/>
      <w:r w:rsidRPr="00C56DBF">
        <w:rPr>
          <w:rFonts w:asciiTheme="majorEastAsia" w:eastAsiaTheme="majorEastAsia" w:hAnsiTheme="majorEastAsia" w:hint="eastAsia"/>
          <w:szCs w:val="21"/>
        </w:rPr>
        <w:t>文段未提及</w:t>
      </w:r>
      <w:proofErr w:type="gramEnd"/>
      <w:r w:rsidRPr="00C56DBF">
        <w:rPr>
          <w:rFonts w:asciiTheme="majorEastAsia" w:eastAsiaTheme="majorEastAsia" w:hAnsiTheme="majorEastAsia" w:hint="eastAsia"/>
          <w:szCs w:val="21"/>
        </w:rPr>
        <w:t>，无中生有，且“仅是”过于绝对，排除；D项，为转折之前的内容，且文段介绍历史是已经发生的，现实是正在发生的，“未然”与文段不符，排除。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【文段出处】《公共治理研究：历史为什么是重要的？》</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17.【答案】C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【解析】文段开头引出刷</w:t>
      </w:r>
      <w:proofErr w:type="gramStart"/>
      <w:r w:rsidRPr="00C56DBF">
        <w:rPr>
          <w:rFonts w:asciiTheme="majorEastAsia" w:eastAsiaTheme="majorEastAsia" w:hAnsiTheme="majorEastAsia" w:hint="eastAsia"/>
          <w:szCs w:val="21"/>
        </w:rPr>
        <w:t>脸这个</w:t>
      </w:r>
      <w:proofErr w:type="gramEnd"/>
      <w:r w:rsidRPr="00C56DBF">
        <w:rPr>
          <w:rFonts w:asciiTheme="majorEastAsia" w:eastAsiaTheme="majorEastAsia" w:hAnsiTheme="majorEastAsia" w:hint="eastAsia"/>
          <w:szCs w:val="21"/>
        </w:rPr>
        <w:t>话题，然后指出刷脸可以帮助人们在酒店办入住，可以帮助快速签到入场，可以办理存取业务，接着通过“此外”为标志，表示并列，说明“刷脸政务”也得到了广泛的应用。故文段是分号</w:t>
      </w:r>
      <w:proofErr w:type="gramStart"/>
      <w:r w:rsidRPr="00C56DBF">
        <w:rPr>
          <w:rFonts w:asciiTheme="majorEastAsia" w:eastAsiaTheme="majorEastAsia" w:hAnsiTheme="majorEastAsia" w:hint="eastAsia"/>
          <w:szCs w:val="21"/>
        </w:rPr>
        <w:t>和此外</w:t>
      </w:r>
      <w:proofErr w:type="gramEnd"/>
      <w:r w:rsidRPr="00C56DBF">
        <w:rPr>
          <w:rFonts w:asciiTheme="majorEastAsia" w:eastAsiaTheme="majorEastAsia" w:hAnsiTheme="majorEastAsia" w:hint="eastAsia"/>
          <w:szCs w:val="21"/>
        </w:rPr>
        <w:t>连接的并列结构，需我们全面概括，即刷</w:t>
      </w:r>
      <w:proofErr w:type="gramStart"/>
      <w:r w:rsidRPr="00C56DBF">
        <w:rPr>
          <w:rFonts w:asciiTheme="majorEastAsia" w:eastAsiaTheme="majorEastAsia" w:hAnsiTheme="majorEastAsia" w:hint="eastAsia"/>
          <w:szCs w:val="21"/>
        </w:rPr>
        <w:t>脸技术</w:t>
      </w:r>
      <w:proofErr w:type="gramEnd"/>
      <w:r w:rsidRPr="00C56DBF">
        <w:rPr>
          <w:rFonts w:asciiTheme="majorEastAsia" w:eastAsiaTheme="majorEastAsia" w:hAnsiTheme="majorEastAsia" w:hint="eastAsia"/>
          <w:szCs w:val="21"/>
        </w:rPr>
        <w:t>在多个领域得到应用，为人民提供服务和便利，对应C项。A项，“无限广阔应用前景”范围扩大，且表述绝对，排除；B项，“划时代的科技创新”非重点，文</w:t>
      </w:r>
      <w:proofErr w:type="gramStart"/>
      <w:r w:rsidRPr="00C56DBF">
        <w:rPr>
          <w:rFonts w:asciiTheme="majorEastAsia" w:eastAsiaTheme="majorEastAsia" w:hAnsiTheme="majorEastAsia" w:hint="eastAsia"/>
          <w:szCs w:val="21"/>
        </w:rPr>
        <w:t>段体现</w:t>
      </w:r>
      <w:proofErr w:type="gramEnd"/>
      <w:r w:rsidRPr="00C56DBF">
        <w:rPr>
          <w:rFonts w:asciiTheme="majorEastAsia" w:eastAsiaTheme="majorEastAsia" w:hAnsiTheme="majorEastAsia" w:hint="eastAsia"/>
          <w:szCs w:val="21"/>
        </w:rPr>
        <w:t>的是刷脸的应用，排除；D项，“政府公共服务”对应到文段最后一句话“刷脸政务”，表述片面，排除。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故正确答案为C。</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【文段出处】《刷脸政务：高效便民办政事》</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18.【答案】B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首句引出传统文明的三个标准，接下来通过转折词“但”强调传统文明的标准已不适用。接着“现如今”与前文对比，论述现今国际的文明判断标准。后面引出“良渚文化”，转折词“但”强调“良渚文化”符合现今国际上对文明的判断标准，结尾用“甚至”进一步论述“良渚文化”是可定义为文明的，故文段强调“良渚文化”是符合</w:t>
      </w:r>
      <w:proofErr w:type="gramStart"/>
      <w:r w:rsidRPr="00C56DBF">
        <w:rPr>
          <w:rFonts w:asciiTheme="majorEastAsia" w:eastAsiaTheme="majorEastAsia" w:hAnsiTheme="majorEastAsia" w:hint="eastAsia"/>
          <w:szCs w:val="21"/>
        </w:rPr>
        <w:t>现今文明</w:t>
      </w:r>
      <w:proofErr w:type="gramEnd"/>
      <w:r w:rsidRPr="00C56DBF">
        <w:rPr>
          <w:rFonts w:asciiTheme="majorEastAsia" w:eastAsiaTheme="majorEastAsia" w:hAnsiTheme="majorEastAsia" w:hint="eastAsia"/>
          <w:szCs w:val="21"/>
        </w:rPr>
        <w:t>判断标准的，对应B项。A项，“城市应该成为······首要标准”属于无中生有，且未提及主题词“良渚文化”，排除；C项，“仍具有现实意义”属于无中生有，且未提及主题词“良渚文化”，排除；D项，“颠覆了传统上对文明的认识”属于无中生有，文段重点强调“良渚文化”符合</w:t>
      </w:r>
      <w:proofErr w:type="gramStart"/>
      <w:r w:rsidRPr="00C56DBF">
        <w:rPr>
          <w:rFonts w:asciiTheme="majorEastAsia" w:eastAsiaTheme="majorEastAsia" w:hAnsiTheme="majorEastAsia" w:hint="eastAsia"/>
          <w:szCs w:val="21"/>
        </w:rPr>
        <w:t>现今文明</w:t>
      </w:r>
      <w:proofErr w:type="gramEnd"/>
      <w:r w:rsidRPr="00C56DBF">
        <w:rPr>
          <w:rFonts w:asciiTheme="majorEastAsia" w:eastAsiaTheme="majorEastAsia" w:hAnsiTheme="majorEastAsia" w:hint="eastAsia"/>
          <w:szCs w:val="21"/>
        </w:rPr>
        <w:t>的标准，偏离文段核心，排除。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【文段出处】新京报《申遗成功的良渚古城遗址，因何而特别？》</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lastRenderedPageBreak/>
        <w:t>19.【答案】D</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介绍食品药品安全追溯体系这一制度，并分析了它被一些国家广泛采用的原因，同时说明我国已引进该制度。紧接着通过转折关联词“但”，重点指出实践中所遇的问题，即“区域分割、部门分治”、“没有形成高效的地方联动、部门合力”，故文段意在针对这一问题提出对策，即解决食品药品安全问题需要各方联动形成合力，对应D项。A项，文</w:t>
      </w:r>
      <w:proofErr w:type="gramStart"/>
      <w:r w:rsidRPr="00C56DBF">
        <w:rPr>
          <w:rFonts w:asciiTheme="majorEastAsia" w:eastAsiaTheme="majorEastAsia" w:hAnsiTheme="majorEastAsia" w:hint="eastAsia"/>
          <w:szCs w:val="21"/>
        </w:rPr>
        <w:t>段并非</w:t>
      </w:r>
      <w:proofErr w:type="gramEnd"/>
      <w:r w:rsidRPr="00C56DBF">
        <w:rPr>
          <w:rFonts w:asciiTheme="majorEastAsia" w:eastAsiaTheme="majorEastAsia" w:hAnsiTheme="majorEastAsia" w:hint="eastAsia"/>
          <w:szCs w:val="21"/>
        </w:rPr>
        <w:t>强调制度本身不完善而是在实行中缺乏多方合作，故对策无中生有，排除；B项，“重要价值”对应转折之前的内容，非重点，排除；C项，“加强监管”无中生有，且“相关部门”表述片面，排除。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故正确答案为D。</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【文段出处】《食品药品追溯体系亟待全国联网》</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20.【答案】B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引出餐厨废弃物这一话题，并通过转折关联词“然而”指出我国废弃物实际处理率不足的问题，紧接着通过“实际上”表转折，强调可通过技术手段解决餐厨废弃物实际处理率低的问题。后文以近年来管理部门的举措为例，说明“加装电子芯片”可以提升回收利用效率，产生理想的经济效益。故文段重点强调可利用技术手段解决餐厨废弃物的问题，对应B项。A项，未提及“餐厨废弃物”，缺少主题词，且“广泛应用”</w:t>
      </w:r>
      <w:proofErr w:type="gramStart"/>
      <w:r w:rsidRPr="00C56DBF">
        <w:rPr>
          <w:rFonts w:asciiTheme="majorEastAsia" w:eastAsiaTheme="majorEastAsia" w:hAnsiTheme="majorEastAsia" w:hint="eastAsia"/>
          <w:szCs w:val="21"/>
        </w:rPr>
        <w:t>文段未提及</w:t>
      </w:r>
      <w:proofErr w:type="gramEnd"/>
      <w:r w:rsidRPr="00C56DBF">
        <w:rPr>
          <w:rFonts w:asciiTheme="majorEastAsia" w:eastAsiaTheme="majorEastAsia" w:hAnsiTheme="majorEastAsia" w:hint="eastAsia"/>
          <w:szCs w:val="21"/>
        </w:rPr>
        <w:t>，无中生有，排除；C项，“油水分离”仅对应“技术环节”的一种，表述片面，排除；D项，“转化为新能源”</w:t>
      </w:r>
      <w:proofErr w:type="gramStart"/>
      <w:r w:rsidRPr="00C56DBF">
        <w:rPr>
          <w:rFonts w:asciiTheme="majorEastAsia" w:eastAsiaTheme="majorEastAsia" w:hAnsiTheme="majorEastAsia" w:hint="eastAsia"/>
          <w:szCs w:val="21"/>
        </w:rPr>
        <w:t>文段未提及</w:t>
      </w:r>
      <w:proofErr w:type="gramEnd"/>
      <w:r w:rsidRPr="00C56DBF">
        <w:rPr>
          <w:rFonts w:asciiTheme="majorEastAsia" w:eastAsiaTheme="majorEastAsia" w:hAnsiTheme="majorEastAsia" w:hint="eastAsia"/>
          <w:szCs w:val="21"/>
        </w:rPr>
        <w:t>，无中生有，排除。</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故正确答案为B。</w:t>
      </w:r>
    </w:p>
    <w:p w:rsidR="00C56DBF" w:rsidRPr="00C56DBF" w:rsidRDefault="00C56DBF" w:rsidP="00C56DBF">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【文段出处】《人民日报来论：电子芯片折射治理升级》</w:t>
      </w:r>
    </w:p>
    <w:p w:rsidR="00C56DBF" w:rsidRPr="00C56DBF" w:rsidRDefault="00C56DBF"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第</w:t>
      </w:r>
      <w:r w:rsidRPr="00C56DBF">
        <w:rPr>
          <w:rFonts w:asciiTheme="majorEastAsia" w:eastAsiaTheme="majorEastAsia" w:hAnsiTheme="majorEastAsia" w:hint="eastAsia"/>
          <w:szCs w:val="21"/>
        </w:rPr>
        <w:t>三</w:t>
      </w:r>
      <w:r w:rsidRPr="00C56DBF">
        <w:rPr>
          <w:rFonts w:asciiTheme="majorEastAsia" w:eastAsiaTheme="majorEastAsia" w:hAnsiTheme="majorEastAsia"/>
          <w:szCs w:val="21"/>
        </w:rPr>
        <w:t>部分  </w:t>
      </w:r>
      <w:r w:rsidRPr="00C56DBF">
        <w:rPr>
          <w:rFonts w:asciiTheme="majorEastAsia" w:eastAsiaTheme="majorEastAsia" w:hAnsiTheme="majorEastAsia" w:hint="eastAsia"/>
          <w:szCs w:val="21"/>
        </w:rPr>
        <w:t>语句表达</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（一）语句排序题</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Fonts w:asciiTheme="majorEastAsia" w:eastAsiaTheme="majorEastAsia" w:hAnsiTheme="majorEastAsia"/>
          <w:szCs w:val="21"/>
        </w:rPr>
        <w:t>题1</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对比选项，判断首句，①</w:t>
      </w:r>
      <w:proofErr w:type="gramStart"/>
      <w:r w:rsidRPr="00C56DBF">
        <w:rPr>
          <w:rFonts w:asciiTheme="majorEastAsia" w:eastAsiaTheme="majorEastAsia" w:hAnsiTheme="majorEastAsia" w:hint="eastAsia"/>
          <w:szCs w:val="21"/>
        </w:rPr>
        <w:t>句指出</w:t>
      </w:r>
      <w:proofErr w:type="gramEnd"/>
      <w:r w:rsidRPr="00C56DBF">
        <w:rPr>
          <w:rFonts w:asciiTheme="majorEastAsia" w:eastAsiaTheme="majorEastAsia" w:hAnsiTheme="majorEastAsia" w:hint="eastAsia"/>
          <w:szCs w:val="21"/>
        </w:rPr>
        <w:t>一些人对理想、现实的看法，⑥</w:t>
      </w:r>
      <w:proofErr w:type="gramStart"/>
      <w:r w:rsidRPr="00C56DBF">
        <w:rPr>
          <w:rFonts w:asciiTheme="majorEastAsia" w:eastAsiaTheme="majorEastAsia" w:hAnsiTheme="majorEastAsia" w:hint="eastAsia"/>
          <w:szCs w:val="21"/>
        </w:rPr>
        <w:t>句指出</w:t>
      </w:r>
      <w:proofErr w:type="gramEnd"/>
      <w:r w:rsidRPr="00C56DBF">
        <w:rPr>
          <w:rFonts w:asciiTheme="majorEastAsia" w:eastAsiaTheme="majorEastAsia" w:hAnsiTheme="majorEastAsia" w:hint="eastAsia"/>
          <w:szCs w:val="21"/>
        </w:rPr>
        <w:t>坚守理想并不容易，均可作为首句。</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继续观察文段，寻找线索。④句中出现“甚至”递进词，根据关联词捆绑，对比④句前接①句还是⑤句，①句“一些人声称······”与④句“一些人甚至”主体一致，可以构成</w:t>
      </w:r>
      <w:r w:rsidRPr="00C56DBF">
        <w:rPr>
          <w:rFonts w:asciiTheme="majorEastAsia" w:eastAsiaTheme="majorEastAsia" w:hAnsiTheme="majorEastAsia" w:hint="eastAsia"/>
          <w:szCs w:val="21"/>
        </w:rPr>
        <w:lastRenderedPageBreak/>
        <w:t>递进，⑤</w:t>
      </w:r>
      <w:proofErr w:type="gramStart"/>
      <w:r w:rsidRPr="00C56DBF">
        <w:rPr>
          <w:rFonts w:asciiTheme="majorEastAsia" w:eastAsiaTheme="majorEastAsia" w:hAnsiTheme="majorEastAsia" w:hint="eastAsia"/>
          <w:szCs w:val="21"/>
        </w:rPr>
        <w:t>句指出为</w:t>
      </w:r>
      <w:proofErr w:type="gramEnd"/>
      <w:r w:rsidRPr="00C56DBF">
        <w:rPr>
          <w:rFonts w:asciiTheme="majorEastAsia" w:eastAsiaTheme="majorEastAsia" w:hAnsiTheme="majorEastAsia" w:hint="eastAsia"/>
          <w:szCs w:val="21"/>
        </w:rPr>
        <w:t>理想而活难能可贵，与④句“嘲笑理想”相违背，不能构成递进，故①④两句捆绑，排除</w:t>
      </w:r>
      <w:r w:rsidRPr="00C56DBF">
        <w:rPr>
          <w:rFonts w:asciiTheme="majorEastAsia" w:eastAsiaTheme="majorEastAsia" w:hAnsiTheme="majorEastAsia"/>
          <w:szCs w:val="21"/>
        </w:rPr>
        <w:t>D项。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②句中出现“他们”指代词，</w:t>
      </w:r>
      <w:proofErr w:type="gramStart"/>
      <w:r w:rsidRPr="00C56DBF">
        <w:rPr>
          <w:rFonts w:asciiTheme="majorEastAsia" w:eastAsiaTheme="majorEastAsia" w:hAnsiTheme="majorEastAsia" w:hint="eastAsia"/>
          <w:szCs w:val="21"/>
        </w:rPr>
        <w:t>寻找指</w:t>
      </w:r>
      <w:proofErr w:type="gramEnd"/>
      <w:r w:rsidRPr="00C56DBF">
        <w:rPr>
          <w:rFonts w:asciiTheme="majorEastAsia" w:eastAsiaTheme="majorEastAsia" w:hAnsiTheme="majorEastAsia" w:hint="eastAsia"/>
          <w:szCs w:val="21"/>
        </w:rPr>
        <w:t>代对象，对比②句前接③句还是④句，④</w:t>
      </w:r>
      <w:proofErr w:type="gramStart"/>
      <w:r w:rsidRPr="00C56DBF">
        <w:rPr>
          <w:rFonts w:asciiTheme="majorEastAsia" w:eastAsiaTheme="majorEastAsia" w:hAnsiTheme="majorEastAsia" w:hint="eastAsia"/>
          <w:szCs w:val="21"/>
        </w:rPr>
        <w:t>句指出</w:t>
      </w:r>
      <w:proofErr w:type="gramEnd"/>
      <w:r w:rsidRPr="00C56DBF">
        <w:rPr>
          <w:rFonts w:asciiTheme="majorEastAsia" w:eastAsiaTheme="majorEastAsia" w:hAnsiTheme="majorEastAsia" w:hint="eastAsia"/>
          <w:szCs w:val="21"/>
        </w:rPr>
        <w:t>一些人奚落崇高、嘲笑理想，②</w:t>
      </w:r>
      <w:proofErr w:type="gramStart"/>
      <w:r w:rsidRPr="00C56DBF">
        <w:rPr>
          <w:rFonts w:asciiTheme="majorEastAsia" w:eastAsiaTheme="majorEastAsia" w:hAnsiTheme="majorEastAsia" w:hint="eastAsia"/>
          <w:szCs w:val="21"/>
        </w:rPr>
        <w:t>句指出</w:t>
      </w:r>
      <w:proofErr w:type="gramEnd"/>
      <w:r w:rsidRPr="00C56DBF">
        <w:rPr>
          <w:rFonts w:asciiTheme="majorEastAsia" w:eastAsiaTheme="majorEastAsia" w:hAnsiTheme="majorEastAsia" w:hint="eastAsia"/>
          <w:szCs w:val="21"/>
        </w:rPr>
        <w:t>他们更重视个人利益，不在乎理想，④②两句内容相呼应，④句可为②句指代对象，③句“在理想与现实······不能自拔”可知，这部分人是重视理想的，与②</w:t>
      </w:r>
      <w:proofErr w:type="gramStart"/>
      <w:r w:rsidRPr="00C56DBF">
        <w:rPr>
          <w:rFonts w:asciiTheme="majorEastAsia" w:eastAsiaTheme="majorEastAsia" w:hAnsiTheme="majorEastAsia" w:hint="eastAsia"/>
          <w:szCs w:val="21"/>
        </w:rPr>
        <w:t>句态度</w:t>
      </w:r>
      <w:proofErr w:type="gramEnd"/>
      <w:r w:rsidRPr="00C56DBF">
        <w:rPr>
          <w:rFonts w:asciiTheme="majorEastAsia" w:eastAsiaTheme="majorEastAsia" w:hAnsiTheme="majorEastAsia" w:hint="eastAsia"/>
          <w:szCs w:val="21"/>
        </w:rPr>
        <w:t>不一致，无法作为②句指代对象，故④②两句捆绑，排除</w:t>
      </w:r>
      <w:r w:rsidRPr="00C56DBF">
        <w:rPr>
          <w:rFonts w:asciiTheme="majorEastAsia" w:eastAsiaTheme="majorEastAsia" w:hAnsiTheme="majorEastAsia"/>
          <w:szCs w:val="21"/>
        </w:rPr>
        <w:t>A项。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对比</w:t>
      </w:r>
      <w:r w:rsidRPr="00C56DBF">
        <w:rPr>
          <w:rFonts w:asciiTheme="majorEastAsia" w:eastAsiaTheme="majorEastAsia" w:hAnsiTheme="majorEastAsia"/>
          <w:szCs w:val="21"/>
        </w:rPr>
        <w:t>B、C两项，区别在于尾句。⑤句中出现“正因如此”结论词，适合作为尾句，⑥</w:t>
      </w:r>
      <w:proofErr w:type="gramStart"/>
      <w:r w:rsidRPr="00C56DBF">
        <w:rPr>
          <w:rFonts w:asciiTheme="majorEastAsia" w:eastAsiaTheme="majorEastAsia" w:hAnsiTheme="majorEastAsia"/>
          <w:szCs w:val="21"/>
        </w:rPr>
        <w:t>句指出</w:t>
      </w:r>
      <w:proofErr w:type="gramEnd"/>
      <w:r w:rsidRPr="00C56DBF">
        <w:rPr>
          <w:rFonts w:asciiTheme="majorEastAsia" w:eastAsiaTheme="majorEastAsia" w:hAnsiTheme="majorEastAsia"/>
          <w:szCs w:val="21"/>
        </w:rPr>
        <w:t>坚守理想并不容易，引出问题，更适合作为话题引入，排除C项。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w:t>
      </w:r>
      <w:r w:rsidRPr="00C56DBF">
        <w:rPr>
          <w:rFonts w:asciiTheme="majorEastAsia" w:eastAsiaTheme="majorEastAsia" w:hAnsiTheme="majorEastAsia"/>
          <w:szCs w:val="21"/>
        </w:rPr>
        <w:t>B。</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【文段出处】《生命因理想而精彩》</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cs="Segoe UI"/>
          <w:szCs w:val="21"/>
        </w:rPr>
      </w:pPr>
      <w:r w:rsidRPr="00C56DBF">
        <w:rPr>
          <w:rFonts w:asciiTheme="majorEastAsia" w:eastAsiaTheme="majorEastAsia" w:hAnsiTheme="majorEastAsia"/>
          <w:szCs w:val="21"/>
        </w:rPr>
        <w:t>题2</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【答案】A</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观察选项，对比首句，⑤⑥两句，</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随着</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近年来</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都为背景引入的标志词，均可作为首句，无法排除。继续观察，</w:t>
      </w:r>
      <w:r w:rsidRPr="00C56DBF">
        <w:rPr>
          <w:rFonts w:asciiTheme="majorEastAsia" w:eastAsiaTheme="majorEastAsia" w:hAnsiTheme="majorEastAsia" w:cs="Calibri"/>
          <w:szCs w:val="21"/>
        </w:rPr>
        <w:t>②</w:t>
      </w:r>
      <w:proofErr w:type="gramStart"/>
      <w:r w:rsidRPr="00C56DBF">
        <w:rPr>
          <w:rFonts w:asciiTheme="majorEastAsia" w:eastAsiaTheme="majorEastAsia" w:hAnsiTheme="majorEastAsia"/>
          <w:szCs w:val="21"/>
        </w:rPr>
        <w:t>句出现</w:t>
      </w:r>
      <w:proofErr w:type="gramEnd"/>
      <w:r w:rsidRPr="00C56DBF">
        <w:rPr>
          <w:rFonts w:asciiTheme="majorEastAsia" w:eastAsiaTheme="majorEastAsia" w:hAnsiTheme="majorEastAsia"/>
          <w:szCs w:val="21"/>
        </w:rPr>
        <w:t>指代词</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上述关系</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，指出对这些关系处理不当对城市产生的不良后果，</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句中讲述的正是城市中存在的错综复杂的关系，故可知</w:t>
      </w:r>
      <w:r w:rsidRPr="00C56DBF">
        <w:rPr>
          <w:rFonts w:asciiTheme="majorEastAsia" w:eastAsiaTheme="majorEastAsia" w:hAnsiTheme="majorEastAsia" w:cs="Calibri"/>
          <w:szCs w:val="21"/>
        </w:rPr>
        <w:t>③②</w:t>
      </w:r>
      <w:r w:rsidRPr="00C56DBF">
        <w:rPr>
          <w:rFonts w:asciiTheme="majorEastAsia" w:eastAsiaTheme="majorEastAsia" w:hAnsiTheme="majorEastAsia"/>
          <w:szCs w:val="21"/>
        </w:rPr>
        <w:t>捆绑，排除</w:t>
      </w:r>
      <w:r w:rsidRPr="00C56DBF">
        <w:rPr>
          <w:rFonts w:asciiTheme="majorEastAsia" w:eastAsiaTheme="majorEastAsia" w:hAnsiTheme="majorEastAsia" w:cs="Calibri"/>
          <w:szCs w:val="21"/>
        </w:rPr>
        <w:t>B</w:t>
      </w:r>
      <w:r w:rsidRPr="00C56DBF">
        <w:rPr>
          <w:rFonts w:asciiTheme="majorEastAsia" w:eastAsiaTheme="majorEastAsia" w:hAnsiTheme="majorEastAsia"/>
          <w:szCs w:val="21"/>
        </w:rPr>
        <w:t>、</w:t>
      </w:r>
      <w:r w:rsidRPr="00C56DBF">
        <w:rPr>
          <w:rFonts w:asciiTheme="majorEastAsia" w:eastAsiaTheme="majorEastAsia" w:hAnsiTheme="majorEastAsia" w:cs="Calibri"/>
          <w:szCs w:val="21"/>
        </w:rPr>
        <w:t>D</w:t>
      </w:r>
      <w:r w:rsidRPr="00C56DBF">
        <w:rPr>
          <w:rFonts w:asciiTheme="majorEastAsia" w:eastAsiaTheme="majorEastAsia" w:hAnsiTheme="majorEastAsia"/>
          <w:szCs w:val="21"/>
        </w:rPr>
        <w:t>两项。观察</w:t>
      </w:r>
      <w:r w:rsidRPr="00C56DBF">
        <w:rPr>
          <w:rFonts w:asciiTheme="majorEastAsia" w:eastAsiaTheme="majorEastAsia" w:hAnsiTheme="majorEastAsia" w:cs="Calibri"/>
          <w:szCs w:val="21"/>
        </w:rPr>
        <w:t>④</w:t>
      </w:r>
      <w:r w:rsidRPr="00C56DBF">
        <w:rPr>
          <w:rFonts w:asciiTheme="majorEastAsia" w:eastAsiaTheme="majorEastAsia" w:hAnsiTheme="majorEastAsia"/>
          <w:szCs w:val="21"/>
        </w:rPr>
        <w:t>句中也</w:t>
      </w:r>
      <w:proofErr w:type="gramStart"/>
      <w:r w:rsidRPr="00C56DBF">
        <w:rPr>
          <w:rFonts w:asciiTheme="majorEastAsia" w:eastAsiaTheme="majorEastAsia" w:hAnsiTheme="majorEastAsia"/>
          <w:szCs w:val="21"/>
        </w:rPr>
        <w:t>存在指</w:t>
      </w:r>
      <w:proofErr w:type="gramEnd"/>
      <w:r w:rsidRPr="00C56DBF">
        <w:rPr>
          <w:rFonts w:asciiTheme="majorEastAsia" w:eastAsiaTheme="majorEastAsia" w:hAnsiTheme="majorEastAsia"/>
          <w:szCs w:val="21"/>
        </w:rPr>
        <w:t>代词</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这些关系</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，故可知</w:t>
      </w:r>
      <w:r w:rsidRPr="00C56DBF">
        <w:rPr>
          <w:rFonts w:asciiTheme="majorEastAsia" w:eastAsiaTheme="majorEastAsia" w:hAnsiTheme="majorEastAsia" w:cs="Calibri"/>
          <w:szCs w:val="21"/>
        </w:rPr>
        <w:t>④</w:t>
      </w:r>
      <w:r w:rsidRPr="00C56DBF">
        <w:rPr>
          <w:rFonts w:asciiTheme="majorEastAsia" w:eastAsiaTheme="majorEastAsia" w:hAnsiTheme="majorEastAsia"/>
          <w:szCs w:val="21"/>
        </w:rPr>
        <w:t>句应在</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句后，排除</w:t>
      </w:r>
      <w:r w:rsidRPr="00C56DBF">
        <w:rPr>
          <w:rFonts w:asciiTheme="majorEastAsia" w:eastAsiaTheme="majorEastAsia" w:hAnsiTheme="majorEastAsia" w:cs="Calibri"/>
          <w:szCs w:val="21"/>
        </w:rPr>
        <w:t>C</w:t>
      </w:r>
      <w:r w:rsidRPr="00C56DBF">
        <w:rPr>
          <w:rFonts w:asciiTheme="majorEastAsia" w:eastAsiaTheme="majorEastAsia" w:hAnsiTheme="majorEastAsia"/>
          <w:szCs w:val="21"/>
        </w:rPr>
        <w:t>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验证可知，文</w:t>
      </w:r>
      <w:proofErr w:type="gramStart"/>
      <w:r w:rsidRPr="00C56DBF">
        <w:rPr>
          <w:rFonts w:asciiTheme="majorEastAsia" w:eastAsiaTheme="majorEastAsia" w:hAnsiTheme="majorEastAsia"/>
          <w:szCs w:val="21"/>
        </w:rPr>
        <w:t>段首先</w:t>
      </w:r>
      <w:proofErr w:type="gramEnd"/>
      <w:r w:rsidRPr="00C56DBF">
        <w:rPr>
          <w:rFonts w:asciiTheme="majorEastAsia" w:eastAsiaTheme="majorEastAsia" w:hAnsiTheme="majorEastAsia"/>
          <w:szCs w:val="21"/>
        </w:rPr>
        <w:t>提出人类活动形成了错综复杂的关系，接下来提出学术对这些关系的研究缺乏综合性分析的问题，最后指出互联网等技术为解决这些问题提供了可能。逻辑顺序正确。</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【文段出处】人民日报——《城市智能化开启城市生活新境界（开卷知新）》</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Fonts w:asciiTheme="majorEastAsia" w:eastAsiaTheme="majorEastAsia" w:hAnsiTheme="majorEastAsia"/>
          <w:szCs w:val="21"/>
        </w:rPr>
        <w:t>题3</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【答案】A</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观察选项，判断首句，⑤表明在印刷术发明之前，人类社会科技进步靠偶然发现。</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进一步说明中国的偶然性发明多，应该先提出以前多是偶然发现，再具体介绍中国偶然性发明多，即</w:t>
      </w:r>
      <w:r w:rsidRPr="00C56DBF">
        <w:rPr>
          <w:rFonts w:asciiTheme="majorEastAsia" w:eastAsiaTheme="majorEastAsia" w:hAnsiTheme="majorEastAsia" w:cs="Calibri"/>
          <w:szCs w:val="21"/>
        </w:rPr>
        <w:t>⑤</w:t>
      </w:r>
      <w:r w:rsidRPr="00C56DBF">
        <w:rPr>
          <w:rFonts w:asciiTheme="majorEastAsia" w:eastAsiaTheme="majorEastAsia" w:hAnsiTheme="majorEastAsia"/>
          <w:szCs w:val="21"/>
        </w:rPr>
        <w:t>比</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更适合作首句，排除</w:t>
      </w:r>
      <w:r w:rsidRPr="00C56DBF">
        <w:rPr>
          <w:rFonts w:asciiTheme="majorEastAsia" w:eastAsiaTheme="majorEastAsia" w:hAnsiTheme="majorEastAsia" w:cs="Calibri"/>
          <w:szCs w:val="21"/>
        </w:rPr>
        <w:t>B</w:t>
      </w:r>
      <w:r w:rsidRPr="00C56DBF">
        <w:rPr>
          <w:rFonts w:asciiTheme="majorEastAsia" w:eastAsiaTheme="majorEastAsia" w:hAnsiTheme="majorEastAsia"/>
          <w:szCs w:val="21"/>
        </w:rPr>
        <w:t>、</w:t>
      </w:r>
      <w:r w:rsidRPr="00C56DBF">
        <w:rPr>
          <w:rFonts w:asciiTheme="majorEastAsia" w:eastAsiaTheme="majorEastAsia" w:hAnsiTheme="majorEastAsia" w:cs="Calibri"/>
          <w:szCs w:val="21"/>
        </w:rPr>
        <w:t>D</w:t>
      </w:r>
      <w:r w:rsidRPr="00C56DBF">
        <w:rPr>
          <w:rFonts w:asciiTheme="majorEastAsia" w:eastAsiaTheme="majorEastAsia" w:hAnsiTheme="majorEastAsia"/>
          <w:szCs w:val="21"/>
        </w:rPr>
        <w:t>两项。对比</w:t>
      </w:r>
      <w:r w:rsidRPr="00C56DBF">
        <w:rPr>
          <w:rFonts w:asciiTheme="majorEastAsia" w:eastAsiaTheme="majorEastAsia" w:hAnsiTheme="majorEastAsia" w:cs="Calibri"/>
          <w:szCs w:val="21"/>
        </w:rPr>
        <w:t>A</w:t>
      </w:r>
      <w:r w:rsidRPr="00C56DBF">
        <w:rPr>
          <w:rFonts w:asciiTheme="majorEastAsia" w:eastAsiaTheme="majorEastAsia" w:hAnsiTheme="majorEastAsia"/>
          <w:szCs w:val="21"/>
        </w:rPr>
        <w:t>项和</w:t>
      </w:r>
      <w:r w:rsidRPr="00C56DBF">
        <w:rPr>
          <w:rFonts w:asciiTheme="majorEastAsia" w:eastAsiaTheme="majorEastAsia" w:hAnsiTheme="majorEastAsia" w:cs="Calibri"/>
          <w:szCs w:val="21"/>
        </w:rPr>
        <w:t>C</w:t>
      </w:r>
      <w:r w:rsidRPr="00C56DBF">
        <w:rPr>
          <w:rFonts w:asciiTheme="majorEastAsia" w:eastAsiaTheme="majorEastAsia" w:hAnsiTheme="majorEastAsia"/>
          <w:szCs w:val="21"/>
        </w:rPr>
        <w:t>项发现，都是</w:t>
      </w:r>
      <w:r w:rsidRPr="00C56DBF">
        <w:rPr>
          <w:rFonts w:asciiTheme="majorEastAsia" w:eastAsiaTheme="majorEastAsia" w:hAnsiTheme="majorEastAsia" w:cs="Calibri"/>
          <w:szCs w:val="21"/>
        </w:rPr>
        <w:t>⑤⑥</w:t>
      </w:r>
      <w:r w:rsidRPr="00C56DBF">
        <w:rPr>
          <w:rFonts w:asciiTheme="majorEastAsia" w:eastAsiaTheme="majorEastAsia" w:hAnsiTheme="majorEastAsia"/>
          <w:szCs w:val="21"/>
        </w:rPr>
        <w:t>，对比</w:t>
      </w:r>
      <w:r w:rsidRPr="00C56DBF">
        <w:rPr>
          <w:rFonts w:asciiTheme="majorEastAsia" w:eastAsiaTheme="majorEastAsia" w:hAnsiTheme="majorEastAsia" w:cs="Calibri"/>
          <w:szCs w:val="21"/>
        </w:rPr>
        <w:t>⑥</w:t>
      </w:r>
      <w:r w:rsidRPr="00C56DBF">
        <w:rPr>
          <w:rFonts w:asciiTheme="majorEastAsia" w:eastAsiaTheme="majorEastAsia" w:hAnsiTheme="majorEastAsia"/>
          <w:szCs w:val="21"/>
        </w:rPr>
        <w:t>后接</w:t>
      </w:r>
      <w:r w:rsidRPr="00C56DBF">
        <w:rPr>
          <w:rFonts w:asciiTheme="majorEastAsia" w:eastAsiaTheme="majorEastAsia" w:hAnsiTheme="majorEastAsia" w:cs="Calibri"/>
          <w:szCs w:val="21"/>
        </w:rPr>
        <w:t>②</w:t>
      </w:r>
      <w:r w:rsidRPr="00C56DBF">
        <w:rPr>
          <w:rFonts w:asciiTheme="majorEastAsia" w:eastAsiaTheme="majorEastAsia" w:hAnsiTheme="majorEastAsia"/>
          <w:szCs w:val="21"/>
        </w:rPr>
        <w:lastRenderedPageBreak/>
        <w:t>或</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w:t>
      </w:r>
      <w:r w:rsidRPr="00C56DBF">
        <w:rPr>
          <w:rFonts w:asciiTheme="majorEastAsia" w:eastAsiaTheme="majorEastAsia" w:hAnsiTheme="majorEastAsia" w:cs="Calibri"/>
          <w:szCs w:val="21"/>
        </w:rPr>
        <w:t>⑥“</w:t>
      </w:r>
      <w:r w:rsidRPr="00C56DBF">
        <w:rPr>
          <w:rFonts w:asciiTheme="majorEastAsia" w:eastAsiaTheme="majorEastAsia" w:hAnsiTheme="majorEastAsia"/>
          <w:szCs w:val="21"/>
        </w:rPr>
        <w:t>无论在东方社会，还是西方社会</w:t>
      </w:r>
      <w:r w:rsidRPr="00C56DBF">
        <w:rPr>
          <w:rFonts w:asciiTheme="majorEastAsia" w:eastAsiaTheme="majorEastAsia" w:hAnsiTheme="majorEastAsia" w:cs="Calibri"/>
          <w:szCs w:val="21"/>
        </w:rPr>
        <w:t>”</w:t>
      </w:r>
      <w:r w:rsidRPr="00C56DBF">
        <w:rPr>
          <w:rFonts w:asciiTheme="majorEastAsia" w:eastAsiaTheme="majorEastAsia" w:hAnsiTheme="majorEastAsia"/>
          <w:szCs w:val="21"/>
        </w:rPr>
        <w:t>，按照逻辑顺序，文</w:t>
      </w:r>
      <w:proofErr w:type="gramStart"/>
      <w:r w:rsidRPr="00C56DBF">
        <w:rPr>
          <w:rFonts w:asciiTheme="majorEastAsia" w:eastAsiaTheme="majorEastAsia" w:hAnsiTheme="majorEastAsia"/>
          <w:szCs w:val="21"/>
        </w:rPr>
        <w:t>段应该</w:t>
      </w:r>
      <w:proofErr w:type="gramEnd"/>
      <w:r w:rsidRPr="00C56DBF">
        <w:rPr>
          <w:rFonts w:asciiTheme="majorEastAsia" w:eastAsiaTheme="majorEastAsia" w:hAnsiTheme="majorEastAsia"/>
          <w:szCs w:val="21"/>
        </w:rPr>
        <w:t>先说东方，再说西方。</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中描述的是中国即东方。</w:t>
      </w:r>
      <w:r w:rsidRPr="00C56DBF">
        <w:rPr>
          <w:rFonts w:asciiTheme="majorEastAsia" w:eastAsiaTheme="majorEastAsia" w:hAnsiTheme="majorEastAsia" w:cs="Calibri"/>
          <w:szCs w:val="21"/>
        </w:rPr>
        <w:t>②</w:t>
      </w:r>
      <w:r w:rsidRPr="00C56DBF">
        <w:rPr>
          <w:rFonts w:asciiTheme="majorEastAsia" w:eastAsiaTheme="majorEastAsia" w:hAnsiTheme="majorEastAsia"/>
          <w:szCs w:val="21"/>
        </w:rPr>
        <w:t>中描述的是欧洲即西方。故应</w:t>
      </w:r>
      <w:r w:rsidRPr="00C56DBF">
        <w:rPr>
          <w:rFonts w:asciiTheme="majorEastAsia" w:eastAsiaTheme="majorEastAsia" w:hAnsiTheme="majorEastAsia" w:cs="Calibri"/>
          <w:szCs w:val="21"/>
        </w:rPr>
        <w:t>③</w:t>
      </w:r>
      <w:r w:rsidRPr="00C56DBF">
        <w:rPr>
          <w:rFonts w:asciiTheme="majorEastAsia" w:eastAsiaTheme="majorEastAsia" w:hAnsiTheme="majorEastAsia"/>
          <w:szCs w:val="21"/>
        </w:rPr>
        <w:t>在</w:t>
      </w:r>
      <w:r w:rsidRPr="00C56DBF">
        <w:rPr>
          <w:rFonts w:asciiTheme="majorEastAsia" w:eastAsiaTheme="majorEastAsia" w:hAnsiTheme="majorEastAsia" w:cs="Calibri"/>
          <w:szCs w:val="21"/>
        </w:rPr>
        <w:t>②</w:t>
      </w:r>
      <w:r w:rsidRPr="00C56DBF">
        <w:rPr>
          <w:rFonts w:asciiTheme="majorEastAsia" w:eastAsiaTheme="majorEastAsia" w:hAnsiTheme="majorEastAsia"/>
          <w:szCs w:val="21"/>
        </w:rPr>
        <w:t>之前，选择</w:t>
      </w:r>
      <w:r w:rsidRPr="00C56DBF">
        <w:rPr>
          <w:rFonts w:asciiTheme="majorEastAsia" w:eastAsiaTheme="majorEastAsia" w:hAnsiTheme="majorEastAsia" w:cs="Calibri"/>
          <w:szCs w:val="21"/>
        </w:rPr>
        <w:t>A</w:t>
      </w:r>
      <w:r w:rsidRPr="00C56DBF">
        <w:rPr>
          <w:rFonts w:asciiTheme="majorEastAsia" w:eastAsiaTheme="majorEastAsia" w:hAnsiTheme="majorEastAsia"/>
          <w:szCs w:val="21"/>
        </w:rPr>
        <w:t>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Fonts w:asciiTheme="majorEastAsia" w:eastAsiaTheme="majorEastAsia" w:hAnsiTheme="majorEastAsia"/>
          <w:szCs w:val="21"/>
        </w:rPr>
        <w:t>题4</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【答案】C</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根据选项可知，首句可能为③、①、⑤句，③句为名人名言，可起到引出下文的作用，作为首句合适。①</w:t>
      </w:r>
      <w:proofErr w:type="gramStart"/>
      <w:r w:rsidRPr="00C56DBF">
        <w:rPr>
          <w:rFonts w:asciiTheme="majorEastAsia" w:eastAsiaTheme="majorEastAsia" w:hAnsiTheme="majorEastAsia"/>
          <w:szCs w:val="21"/>
        </w:rPr>
        <w:t>句介绍</w:t>
      </w:r>
      <w:proofErr w:type="gramEnd"/>
      <w:r w:rsidRPr="00C56DBF">
        <w:rPr>
          <w:rFonts w:asciiTheme="majorEastAsia" w:eastAsiaTheme="majorEastAsia" w:hAnsiTheme="majorEastAsia"/>
          <w:szCs w:val="21"/>
        </w:rPr>
        <w:t>了两个“推动构建”的作用，⑤句引用习近平总书记的报告，说明“两个构建”的内容。故可知，应先引出“两个构建”，再说明其作用，故⑤句应在①句前，排除B项。继续观察句子，可知②④两句为对“两个构建”的具体解释，故按照顺序，应④在②句前，排除A项。又①句为对两个构建作用的阐述，故应与④②两句衔接，或为①④②，或为④②①，排除D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故正确答案为C。</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Fonts w:asciiTheme="majorEastAsia" w:eastAsiaTheme="majorEastAsia" w:hAnsiTheme="majorEastAsia"/>
          <w:szCs w:val="21"/>
        </w:rPr>
        <w:t>题5</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【答案】A</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【解析】</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首先，根据选项判断首句，④</w:t>
      </w:r>
      <w:proofErr w:type="gramStart"/>
      <w:r w:rsidRPr="00C56DBF">
        <w:rPr>
          <w:rFonts w:asciiTheme="majorEastAsia" w:eastAsiaTheme="majorEastAsia" w:hAnsiTheme="majorEastAsia"/>
          <w:szCs w:val="21"/>
        </w:rPr>
        <w:t>句介绍</w:t>
      </w:r>
      <w:proofErr w:type="gramEnd"/>
      <w:r w:rsidRPr="00C56DBF">
        <w:rPr>
          <w:rFonts w:asciiTheme="majorEastAsia" w:eastAsiaTheme="majorEastAsia" w:hAnsiTheme="majorEastAsia"/>
          <w:szCs w:val="21"/>
        </w:rPr>
        <w:t>了中国衣冠服饰制度的发展进程，⑥</w:t>
      </w:r>
      <w:proofErr w:type="gramStart"/>
      <w:r w:rsidRPr="00C56DBF">
        <w:rPr>
          <w:rFonts w:asciiTheme="majorEastAsia" w:eastAsiaTheme="majorEastAsia" w:hAnsiTheme="majorEastAsia"/>
          <w:szCs w:val="21"/>
        </w:rPr>
        <w:t>句介绍</w:t>
      </w:r>
      <w:proofErr w:type="gramEnd"/>
      <w:r w:rsidRPr="00C56DBF">
        <w:rPr>
          <w:rFonts w:asciiTheme="majorEastAsia" w:eastAsiaTheme="majorEastAsia" w:hAnsiTheme="majorEastAsia"/>
          <w:szCs w:val="21"/>
        </w:rPr>
        <w:t>了女性服饰的发展变化，两句对比，④句所论述的“中国的衣冠服饰”更适合作为背景引入，⑥句论述的“女性服装”只是其中一方面，④句在⑥句之前，排除C、D两项。然后，观察题干，②句中出现指代词“这”，故利用指代词捆绑，②句中的“这”应指代①句中的“服饰形式”，故①②捆绑，排除B项，锁定A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（二）语句填空题</w:t>
      </w:r>
    </w:p>
    <w:p w:rsidR="008F7C7C" w:rsidRPr="00C56DBF" w:rsidRDefault="008F7C7C" w:rsidP="008F7C7C">
      <w:pPr>
        <w:spacing w:line="360" w:lineRule="auto"/>
        <w:rPr>
          <w:rStyle w:val="answer-item"/>
          <w:rFonts w:asciiTheme="majorEastAsia" w:eastAsiaTheme="majorEastAsia" w:hAnsiTheme="majorEastAsia" w:cs="Segoe UI"/>
          <w:szCs w:val="21"/>
          <w:highlight w:val="yellow"/>
        </w:rPr>
      </w:pPr>
      <w:r w:rsidRPr="00C56DBF">
        <w:rPr>
          <w:rFonts w:asciiTheme="majorEastAsia" w:eastAsiaTheme="majorEastAsia" w:hAnsiTheme="majorEastAsia"/>
          <w:szCs w:val="21"/>
        </w:rPr>
        <w:t>题1</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【答案】A</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【解析】</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横线出现在文段末尾，根据“因此”以及“应首先”可知，所填入句子为针对上文问题的解</w:t>
      </w:r>
      <w:r w:rsidRPr="00C56DBF">
        <w:rPr>
          <w:rStyle w:val="answer-item"/>
          <w:rFonts w:asciiTheme="majorEastAsia" w:eastAsiaTheme="majorEastAsia" w:hAnsiTheme="majorEastAsia" w:cs="Segoe UI" w:hint="eastAsia"/>
          <w:szCs w:val="21"/>
        </w:rPr>
        <w:lastRenderedPageBreak/>
        <w:t>决对策。文</w:t>
      </w:r>
      <w:proofErr w:type="gramStart"/>
      <w:r w:rsidRPr="00C56DBF">
        <w:rPr>
          <w:rStyle w:val="answer-item"/>
          <w:rFonts w:asciiTheme="majorEastAsia" w:eastAsiaTheme="majorEastAsia" w:hAnsiTheme="majorEastAsia" w:cs="Segoe UI" w:hint="eastAsia"/>
          <w:szCs w:val="21"/>
        </w:rPr>
        <w:t>段首先</w:t>
      </w:r>
      <w:proofErr w:type="gramEnd"/>
      <w:r w:rsidRPr="00C56DBF">
        <w:rPr>
          <w:rStyle w:val="answer-item"/>
          <w:rFonts w:asciiTheme="majorEastAsia" w:eastAsiaTheme="majorEastAsia" w:hAnsiTheme="majorEastAsia" w:cs="Segoe UI" w:hint="eastAsia"/>
          <w:szCs w:val="21"/>
        </w:rPr>
        <w:t>说明了不同森林类型涵养水源的作用大小不一，接下来指出长江上游天然林保护工程为岷江上游的水生态安全做出了贡献，随后通过转折词“但”强调大面积的人工植被覆盖会带来一些问题，影响生态系统健康。故横线处所</w:t>
      </w:r>
      <w:proofErr w:type="gramStart"/>
      <w:r w:rsidRPr="00C56DBF">
        <w:rPr>
          <w:rStyle w:val="answer-item"/>
          <w:rFonts w:asciiTheme="majorEastAsia" w:eastAsiaTheme="majorEastAsia" w:hAnsiTheme="majorEastAsia" w:cs="Segoe UI" w:hint="eastAsia"/>
          <w:szCs w:val="21"/>
        </w:rPr>
        <w:t>填内容</w:t>
      </w:r>
      <w:proofErr w:type="gramEnd"/>
      <w:r w:rsidRPr="00C56DBF">
        <w:rPr>
          <w:rStyle w:val="answer-item"/>
          <w:rFonts w:asciiTheme="majorEastAsia" w:eastAsiaTheme="majorEastAsia" w:hAnsiTheme="majorEastAsia" w:cs="Segoe UI" w:hint="eastAsia"/>
          <w:szCs w:val="21"/>
        </w:rPr>
        <w:t>需解决“大面积的人工植被覆盖”的问题，即应首先保护现有的天然林，而非大面积栽种人工植被，对应A项。</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B项“发挥森林涵养水源功能”、D项“加强人工造林植被建设”均无法解决“大面积的人工植被覆盖”的问题，排除；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C项，“保障水资源和生态安全”没有提及具体的保护对策，表述不明确，排除。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故正确答案为A。</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hint="eastAsia"/>
          <w:szCs w:val="21"/>
        </w:rPr>
        <w:t>【文段出处】《森林与水是什么关系？中国林科院首次深度“揭秘”》</w:t>
      </w:r>
    </w:p>
    <w:p w:rsidR="008F7C7C" w:rsidRPr="00C56DBF" w:rsidRDefault="008F7C7C" w:rsidP="008F7C7C">
      <w:pPr>
        <w:rPr>
          <w:rFonts w:asciiTheme="majorEastAsia" w:eastAsiaTheme="majorEastAsia" w:hAnsiTheme="majorEastAsia"/>
          <w:szCs w:val="21"/>
        </w:rPr>
      </w:pPr>
    </w:p>
    <w:p w:rsidR="008F7C7C" w:rsidRPr="00C56DBF" w:rsidRDefault="008F7C7C" w:rsidP="008F7C7C">
      <w:pPr>
        <w:rPr>
          <w:rFonts w:asciiTheme="majorEastAsia" w:eastAsiaTheme="majorEastAsia" w:hAnsiTheme="majorEastAsia"/>
          <w:szCs w:val="21"/>
        </w:rPr>
      </w:pPr>
      <w:r w:rsidRPr="00C56DBF">
        <w:rPr>
          <w:rFonts w:asciiTheme="majorEastAsia" w:eastAsiaTheme="majorEastAsia" w:hAnsiTheme="majorEastAsia" w:hint="eastAsia"/>
          <w:szCs w:val="21"/>
        </w:rPr>
        <w:t>题2</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【答案】C</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【解析】</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横线出现在文段中间，需结合前后文内容进行分析，做到承上启下。横线前介绍艺术生的培养目前存在两方面的矛盾：就业压力大和人民群众对好的作品期待高。接着论述各大艺术院校的创作成果很多，也有很多精品，属于比较积极的一方面，接着出现转折关联词“但是”，可知前后语义相反，横线处应该体现出存在的问题。并且根据后</w:t>
      </w:r>
      <w:proofErr w:type="gramStart"/>
      <w:r w:rsidRPr="00C56DBF">
        <w:rPr>
          <w:rStyle w:val="answer-item"/>
          <w:rFonts w:asciiTheme="majorEastAsia" w:eastAsiaTheme="majorEastAsia" w:hAnsiTheme="majorEastAsia" w:cs="Segoe UI"/>
          <w:szCs w:val="21"/>
        </w:rPr>
        <w:t>文总结词</w:t>
      </w:r>
      <w:proofErr w:type="gramEnd"/>
      <w:r w:rsidRPr="00C56DBF">
        <w:rPr>
          <w:rStyle w:val="answer-item"/>
          <w:rFonts w:asciiTheme="majorEastAsia" w:eastAsiaTheme="majorEastAsia" w:hAnsiTheme="majorEastAsia" w:cs="Segoe UI"/>
          <w:szCs w:val="21"/>
        </w:rPr>
        <w:t>“因此”可知，要给学生创造更多的社会演出机会，故横线处应体现的内容为：虽然艺术院校有很多精品，但是学生缺少社会演出的机会，对应C项。</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A项，“长效的舞台演出机制”文段中没有体现，无中生有，且与后文话题不一致，衔接不当，排除；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B项，“艺术作品虽然普通”与文意相悖，文段转折前说的是艺术院校的作品很多是精品，排除；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D项，“艺术理论和舞台实践的有机结合”文段并未提及，无中生有，且前文论述的话题是“艺术作品”，与前文话题不一致，衔接不当，排除。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故正确答案为C。</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【文段出处】《苏自红：艺术教育须逐步改变“倒金字塔”现状（一）》</w:t>
      </w:r>
    </w:p>
    <w:p w:rsidR="008F7C7C" w:rsidRPr="00C56DBF" w:rsidRDefault="008F7C7C" w:rsidP="008F7C7C">
      <w:pPr>
        <w:rPr>
          <w:rFonts w:asciiTheme="majorEastAsia" w:eastAsiaTheme="majorEastAsia" w:hAnsiTheme="majorEastAsia"/>
          <w:szCs w:val="21"/>
        </w:rPr>
      </w:pPr>
    </w:p>
    <w:p w:rsidR="008F7C7C" w:rsidRPr="00C56DBF" w:rsidRDefault="008F7C7C" w:rsidP="008F7C7C">
      <w:pPr>
        <w:rPr>
          <w:rFonts w:asciiTheme="majorEastAsia" w:eastAsiaTheme="majorEastAsia" w:hAnsiTheme="majorEastAsia"/>
          <w:szCs w:val="21"/>
        </w:rPr>
      </w:pPr>
      <w:r w:rsidRPr="00C56DBF">
        <w:rPr>
          <w:rFonts w:asciiTheme="majorEastAsia" w:eastAsiaTheme="majorEastAsia" w:hAnsiTheme="majorEastAsia" w:hint="eastAsia"/>
          <w:szCs w:val="21"/>
        </w:rPr>
        <w:t>题3</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【答案】B</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【解析】</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lastRenderedPageBreak/>
        <w:t>横线出现在文段开头，且根据“议题”可知，需填入一个表示“议题”的句子。后文首先提到为了传播效果，媒体希望“确定性”，紧接着通过“但是”指出问题，即不加区分的追求“确定性”会让人们产生不安，尾句“因此”提出对策，要接受“不确定性”，避免导致信息焦虑。故横线处应为如何避免信息焦虑的议题，对应B项。</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A项“疫情信息的筛查”</w:t>
      </w:r>
      <w:proofErr w:type="gramStart"/>
      <w:r w:rsidRPr="00C56DBF">
        <w:rPr>
          <w:rStyle w:val="answer-item"/>
          <w:rFonts w:asciiTheme="majorEastAsia" w:eastAsiaTheme="majorEastAsia" w:hAnsiTheme="majorEastAsia" w:cs="Segoe UI"/>
          <w:szCs w:val="21"/>
        </w:rPr>
        <w:t>文段未体现</w:t>
      </w:r>
      <w:proofErr w:type="gramEnd"/>
      <w:r w:rsidRPr="00C56DBF">
        <w:rPr>
          <w:rStyle w:val="answer-item"/>
          <w:rFonts w:asciiTheme="majorEastAsia" w:eastAsiaTheme="majorEastAsia" w:hAnsiTheme="majorEastAsia" w:cs="Segoe UI"/>
          <w:szCs w:val="21"/>
        </w:rPr>
        <w:t>，无中生有，排除；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C项“不应一味地追求‘确定性’”、D项“应该更专业”均为明确对策表述，而</w:t>
      </w:r>
      <w:proofErr w:type="gramStart"/>
      <w:r w:rsidRPr="00C56DBF">
        <w:rPr>
          <w:rStyle w:val="answer-item"/>
          <w:rFonts w:asciiTheme="majorEastAsia" w:eastAsiaTheme="majorEastAsia" w:hAnsiTheme="majorEastAsia" w:cs="Segoe UI"/>
          <w:szCs w:val="21"/>
        </w:rPr>
        <w:t>非讨论</w:t>
      </w:r>
      <w:proofErr w:type="gramEnd"/>
      <w:r w:rsidRPr="00C56DBF">
        <w:rPr>
          <w:rStyle w:val="answer-item"/>
          <w:rFonts w:asciiTheme="majorEastAsia" w:eastAsiaTheme="majorEastAsia" w:hAnsiTheme="majorEastAsia" w:cs="Segoe UI"/>
          <w:szCs w:val="21"/>
        </w:rPr>
        <w:t>的议题，排除。</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故正确答案为B。</w:t>
      </w:r>
    </w:p>
    <w:p w:rsidR="008F7C7C" w:rsidRPr="00C56DBF" w:rsidRDefault="008F7C7C" w:rsidP="008F7C7C">
      <w:pPr>
        <w:spacing w:line="360" w:lineRule="auto"/>
        <w:rPr>
          <w:rStyle w:val="answer-item"/>
          <w:rFonts w:asciiTheme="majorEastAsia" w:eastAsiaTheme="majorEastAsia" w:hAnsiTheme="majorEastAsia" w:cs="Segoe UI"/>
          <w:szCs w:val="21"/>
        </w:rPr>
      </w:pPr>
      <w:r w:rsidRPr="00C56DBF">
        <w:rPr>
          <w:rStyle w:val="answer-item"/>
          <w:rFonts w:asciiTheme="majorEastAsia" w:eastAsiaTheme="majorEastAsia" w:hAnsiTheme="majorEastAsia" w:cs="Segoe UI"/>
          <w:szCs w:val="21"/>
        </w:rPr>
        <w:t>【文段出处】《疫情之下如何避免引发信息焦虑》</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（三）</w:t>
      </w:r>
      <w:proofErr w:type="gramStart"/>
      <w:r w:rsidRPr="00C56DBF">
        <w:rPr>
          <w:rFonts w:asciiTheme="majorEastAsia" w:eastAsiaTheme="majorEastAsia" w:hAnsiTheme="majorEastAsia" w:hint="eastAsia"/>
          <w:szCs w:val="21"/>
        </w:rPr>
        <w:t>接语选择题</w:t>
      </w:r>
      <w:proofErr w:type="gramEnd"/>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题1</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【答案】A</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文段开篇介绍当前全球治理体系如何形成，接下来指出当前全球治理体系存在两方面的问题，即“不适应新情况”以及“在现代化先发国家长期主导下，以资本为中心带来诸多弊端”。尾句“因此”总结前文提出“必须正视上述两方面”的问题。故接下来应围绕解决“当前的全球治理体系”存在的问题提出对策，即“全球治理体系改革”，对应A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B项，“人类命运共同体理念”偏离文段中心话题“全球治理体系”，排除；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C项，文段尾句主要强调如何正视问题，故下文不可能围绕“机遇”进行论述，排除；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D项，当前存在的“制度缺陷”文段已经论述过，排除。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故正确答案为A。</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【文段出处】《郑长忠：为世界谋大同而凝聚共识——中国外交话语权提升的逻辑与路径》</w:t>
      </w:r>
    </w:p>
    <w:p w:rsidR="008F7C7C" w:rsidRPr="00C56DBF" w:rsidRDefault="008F7C7C" w:rsidP="008F7C7C">
      <w:pPr>
        <w:spacing w:line="360" w:lineRule="auto"/>
        <w:rPr>
          <w:rFonts w:asciiTheme="majorEastAsia" w:eastAsiaTheme="majorEastAsia" w:hAnsiTheme="majorEastAsia"/>
          <w:szCs w:val="21"/>
        </w:rPr>
      </w:pP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题2</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【答案】D</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hint="eastAsia"/>
          <w:szCs w:val="21"/>
        </w:rPr>
        <w:t>【解析】</w:t>
      </w:r>
      <w:r w:rsidRPr="00C56DBF">
        <w:rPr>
          <w:rFonts w:asciiTheme="majorEastAsia" w:eastAsiaTheme="majorEastAsia" w:hAnsiTheme="majorEastAsia"/>
          <w:szCs w:val="21"/>
        </w:rPr>
        <w:t>此题提问方式比较特殊，为接语选择题的变形。文段开篇引出海底洋壳生物圈这一话题并阐述其重要影响，接下来通过转折关联词“然而”指出目前对其认识和研究不足的现状，尾句先是阐述之前的研究主要集中在“洋壳表层”，而对于“下洋壳”的研究不足，而后通过转折关联词“但”进一步指出对生存于此的微生物及其生存策略研究还是空白，故下文应围绕生存在海洋下洋壳中的深部微生物及其生存于此的策略展开详细论述，对应D项。</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A项，“海底洋壳生物圈”为文段开篇的话题，而后文着重强调对于海洋下洋壳中的深部微</w:t>
      </w:r>
      <w:r w:rsidRPr="00C56DBF">
        <w:rPr>
          <w:rFonts w:asciiTheme="majorEastAsia" w:eastAsiaTheme="majorEastAsia" w:hAnsiTheme="majorEastAsia"/>
          <w:szCs w:val="21"/>
        </w:rPr>
        <w:lastRenderedPageBreak/>
        <w:t>生物研究不足，偏离尾</w:t>
      </w:r>
      <w:proofErr w:type="gramStart"/>
      <w:r w:rsidRPr="00C56DBF">
        <w:rPr>
          <w:rFonts w:asciiTheme="majorEastAsia" w:eastAsiaTheme="majorEastAsia" w:hAnsiTheme="majorEastAsia"/>
          <w:szCs w:val="21"/>
        </w:rPr>
        <w:t>句核心</w:t>
      </w:r>
      <w:proofErr w:type="gramEnd"/>
      <w:r w:rsidRPr="00C56DBF">
        <w:rPr>
          <w:rFonts w:asciiTheme="majorEastAsia" w:eastAsiaTheme="majorEastAsia" w:hAnsiTheme="majorEastAsia"/>
          <w:szCs w:val="21"/>
        </w:rPr>
        <w:t>话题，排除；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B项，未包含文段论述的核心话题“洋壳”，偏离文段中心，排除；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C项，“海底地貌风化”对应文段首句，偏离尾</w:t>
      </w:r>
      <w:proofErr w:type="gramStart"/>
      <w:r w:rsidRPr="00C56DBF">
        <w:rPr>
          <w:rFonts w:asciiTheme="majorEastAsia" w:eastAsiaTheme="majorEastAsia" w:hAnsiTheme="majorEastAsia"/>
          <w:szCs w:val="21"/>
        </w:rPr>
        <w:t>句核心</w:t>
      </w:r>
      <w:proofErr w:type="gramEnd"/>
      <w:r w:rsidRPr="00C56DBF">
        <w:rPr>
          <w:rFonts w:asciiTheme="majorEastAsia" w:eastAsiaTheme="majorEastAsia" w:hAnsiTheme="majorEastAsia"/>
          <w:szCs w:val="21"/>
        </w:rPr>
        <w:t>话题“洋壳”，排除。</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故正确答案为D。</w:t>
      </w:r>
    </w:p>
    <w:p w:rsidR="008F7C7C" w:rsidRPr="00C56DBF" w:rsidRDefault="008F7C7C" w:rsidP="008F7C7C">
      <w:pPr>
        <w:spacing w:line="360" w:lineRule="auto"/>
        <w:rPr>
          <w:rFonts w:asciiTheme="majorEastAsia" w:eastAsiaTheme="majorEastAsia" w:hAnsiTheme="majorEastAsia"/>
          <w:szCs w:val="21"/>
        </w:rPr>
      </w:pPr>
      <w:r w:rsidRPr="00C56DBF">
        <w:rPr>
          <w:rFonts w:asciiTheme="majorEastAsia" w:eastAsiaTheme="majorEastAsia" w:hAnsiTheme="majorEastAsia"/>
          <w:szCs w:val="21"/>
        </w:rPr>
        <w:t>【文段出处】《国际顶尖学术期刊发表同济大学李江涛副教授等最新研究成果：揭示了海洋下洋壳岩石中存在的深部生命圈及其生存策略》</w:t>
      </w:r>
    </w:p>
    <w:p w:rsidR="008F7C7C" w:rsidRPr="00C56DBF" w:rsidRDefault="008F7C7C" w:rsidP="008F7C7C">
      <w:pPr>
        <w:rPr>
          <w:rFonts w:asciiTheme="majorEastAsia" w:eastAsiaTheme="majorEastAsia" w:hAnsiTheme="majorEastAsia"/>
          <w:szCs w:val="21"/>
        </w:rPr>
      </w:pPr>
    </w:p>
    <w:p w:rsidR="004765DF" w:rsidRPr="00C56DBF" w:rsidRDefault="004765DF">
      <w:pPr>
        <w:pStyle w:val="a4"/>
        <w:widowControl/>
        <w:spacing w:before="60" w:after="60" w:line="360" w:lineRule="auto"/>
        <w:jc w:val="left"/>
        <w:rPr>
          <w:rFonts w:asciiTheme="majorEastAsia" w:eastAsiaTheme="majorEastAsia" w:hAnsiTheme="majorEastAsia" w:cs="宋体"/>
          <w:sz w:val="21"/>
          <w:szCs w:val="21"/>
        </w:rPr>
      </w:pPr>
    </w:p>
    <w:p w:rsidR="004765DF" w:rsidRPr="00C56DBF" w:rsidRDefault="004765DF">
      <w:pPr>
        <w:spacing w:line="360" w:lineRule="auto"/>
        <w:rPr>
          <w:rFonts w:asciiTheme="majorEastAsia" w:eastAsiaTheme="majorEastAsia" w:hAnsiTheme="majorEastAsia" w:cs="宋体"/>
          <w:szCs w:val="21"/>
        </w:rPr>
      </w:pPr>
    </w:p>
    <w:sectPr w:rsidR="004765DF" w:rsidRPr="00C56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C32" w:rsidRDefault="00BF5C32" w:rsidP="008F7C7C">
      <w:r>
        <w:separator/>
      </w:r>
    </w:p>
  </w:endnote>
  <w:endnote w:type="continuationSeparator" w:id="0">
    <w:p w:rsidR="00BF5C32" w:rsidRDefault="00BF5C32" w:rsidP="008F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C32" w:rsidRDefault="00BF5C32" w:rsidP="008F7C7C">
      <w:r>
        <w:separator/>
      </w:r>
    </w:p>
  </w:footnote>
  <w:footnote w:type="continuationSeparator" w:id="0">
    <w:p w:rsidR="00BF5C32" w:rsidRDefault="00BF5C32" w:rsidP="008F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7D739E"/>
    <w:rsid w:val="00353D02"/>
    <w:rsid w:val="004765DF"/>
    <w:rsid w:val="008F7C7C"/>
    <w:rsid w:val="00BF5C32"/>
    <w:rsid w:val="00C56DBF"/>
    <w:rsid w:val="400442B3"/>
    <w:rsid w:val="5D7D739E"/>
    <w:rsid w:val="5E1379C7"/>
    <w:rsid w:val="62563B48"/>
    <w:rsid w:val="7F67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71DAC"/>
  <w15:docId w15:val="{F9ED8F88-3AB1-4113-9167-B49E8220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6">
    <w:name w:val="heading 6"/>
    <w:basedOn w:val="a"/>
    <w:next w:val="a"/>
    <w:semiHidden/>
    <w:unhideWhenUsed/>
    <w:qFormat/>
    <w:pPr>
      <w:spacing w:beforeAutospacing="1" w:afterAutospacing="1"/>
      <w:jc w:val="left"/>
      <w:outlineLvl w:val="5"/>
    </w:pPr>
    <w:rPr>
      <w:rFonts w:ascii="宋体" w:eastAsia="宋体" w:hAnsi="宋体" w:cs="Times New Roman" w:hint="eastAsia"/>
      <w:b/>
      <w:bCs/>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Normal (Web)"/>
    <w:basedOn w:val="a"/>
    <w:rPr>
      <w:sz w:val="24"/>
    </w:rPr>
  </w:style>
  <w:style w:type="paragraph" w:styleId="a5">
    <w:name w:val="header"/>
    <w:basedOn w:val="a"/>
    <w:link w:val="a6"/>
    <w:rsid w:val="008F7C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F7C7C"/>
    <w:rPr>
      <w:rFonts w:asciiTheme="minorHAnsi" w:eastAsiaTheme="minorEastAsia" w:hAnsiTheme="minorHAnsi" w:cstheme="minorBidi"/>
      <w:kern w:val="2"/>
      <w:sz w:val="18"/>
      <w:szCs w:val="18"/>
    </w:rPr>
  </w:style>
  <w:style w:type="paragraph" w:styleId="a7">
    <w:name w:val="footer"/>
    <w:basedOn w:val="a"/>
    <w:link w:val="a8"/>
    <w:rsid w:val="008F7C7C"/>
    <w:pPr>
      <w:tabs>
        <w:tab w:val="center" w:pos="4153"/>
        <w:tab w:val="right" w:pos="8306"/>
      </w:tabs>
      <w:snapToGrid w:val="0"/>
      <w:jc w:val="left"/>
    </w:pPr>
    <w:rPr>
      <w:sz w:val="18"/>
      <w:szCs w:val="18"/>
    </w:rPr>
  </w:style>
  <w:style w:type="character" w:customStyle="1" w:styleId="a8">
    <w:name w:val="页脚 字符"/>
    <w:basedOn w:val="a0"/>
    <w:link w:val="a7"/>
    <w:rsid w:val="008F7C7C"/>
    <w:rPr>
      <w:rFonts w:asciiTheme="minorHAnsi" w:eastAsiaTheme="minorEastAsia" w:hAnsiTheme="minorHAnsi" w:cstheme="minorBidi"/>
      <w:kern w:val="2"/>
      <w:sz w:val="18"/>
      <w:szCs w:val="18"/>
    </w:rPr>
  </w:style>
  <w:style w:type="paragraph" w:styleId="a9">
    <w:name w:val="Balloon Text"/>
    <w:basedOn w:val="a"/>
    <w:link w:val="aa"/>
    <w:rsid w:val="008F7C7C"/>
    <w:rPr>
      <w:sz w:val="18"/>
      <w:szCs w:val="18"/>
    </w:rPr>
  </w:style>
  <w:style w:type="character" w:customStyle="1" w:styleId="aa">
    <w:name w:val="批注框文本 字符"/>
    <w:basedOn w:val="a0"/>
    <w:link w:val="a9"/>
    <w:rsid w:val="008F7C7C"/>
    <w:rPr>
      <w:rFonts w:asciiTheme="minorHAnsi" w:eastAsiaTheme="minorEastAsia" w:hAnsiTheme="minorHAnsi" w:cstheme="minorBidi"/>
      <w:kern w:val="2"/>
      <w:sz w:val="18"/>
      <w:szCs w:val="18"/>
    </w:rPr>
  </w:style>
  <w:style w:type="character" w:customStyle="1" w:styleId="ng-star-inserted">
    <w:name w:val="ng-star-inserted"/>
    <w:basedOn w:val="a0"/>
    <w:rsid w:val="008F7C7C"/>
  </w:style>
  <w:style w:type="character" w:customStyle="1" w:styleId="answer-item">
    <w:name w:val="answer-item"/>
    <w:basedOn w:val="a0"/>
    <w:qFormat/>
    <w:rsid w:val="008F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2497</Words>
  <Characters>14236</Characters>
  <Application>Microsoft Office Word</Application>
  <DocSecurity>0</DocSecurity>
  <Lines>118</Lines>
  <Paragraphs>33</Paragraphs>
  <ScaleCrop>false</ScaleCrop>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徐小样</dc:creator>
  <cp:lastModifiedBy>fb</cp:lastModifiedBy>
  <cp:revision>3</cp:revision>
  <dcterms:created xsi:type="dcterms:W3CDTF">2021-09-29T10:02:00Z</dcterms:created>
  <dcterms:modified xsi:type="dcterms:W3CDTF">2021-09-29T10:09:00Z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B9C98B48BA7947B79C6824285709C965</vt:lpwstr>
  </property>
</Properties>
</file>