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</w:t>
        <w:br/>
        <w:t>ПОЛИТЕХНИЧЕСКИЙ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Информатика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Графы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ИВТ-22-2б: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Токмаков Герман Максимович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доцент кафедры ИТАС: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Пермь, </w:t>
      </w:r>
      <w:r>
        <w:rPr>
          <w:rFonts w:cs="Times New Roman" w:ascii="Times New Roman" w:hAnsi="Times New Roman"/>
          <w:sz w:val="28"/>
          <w:szCs w:val="28"/>
          <w:lang w:val="en-US"/>
        </w:rPr>
        <w:t>2023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Требуется реализовать работу с графом.</w:t>
        <w:br/>
        <w:t>1.3 Реализовать Алгоритмы на</w:t>
        <w:br/>
        <w:t>C++:</w:t>
        <w:br/>
        <w:t>1)Обход в ширину.</w:t>
        <w:br/>
        <w:t>2)Обход в глубину.</w:t>
        <w:br/>
        <w:t>3)Алгоритм Дейкстры.</w:t>
        <w:br/>
        <w:br/>
        <w:t>1.4 Требования:</w:t>
        <w:br/>
        <w:t>1) Пользовательский интерфейс - инструменты по решению разработчика (Windows Forms, например)</w:t>
        <w:br/>
        <w:t>2) Визуализация графа с использованием любой доступной графической библиотеки – SFML(Предпочтительно), SDL, OpenGL ( пример реализации представлен в файле: «Визуализация деревьев.docx»)</w:t>
        <w:br/>
        <w:t>3) Реализованные алгоритмы должны справляться не только с графом, представленным автором, а также применяться к другим</w:t>
        <w:br/>
        <w:t>Графам.</w:t>
        <w:br/>
        <w:t>4) Необходимы функции для редактирования графа: Создание(добавление) и удаление вершины и ребра. Редактирование весов ребер. Редактирование матрицы смежности (или инцидентности - в зависимости от реализации).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Анализ задачи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решения данной задачи использовать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он прост в использовании.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</w:rPr>
        <w:t>Код</w:t>
      </w:r>
      <w:r>
        <w:rPr>
          <w:rFonts w:cs="Times New Roman" w:ascii="Times New Roman" w:hAnsi="Times New Roman"/>
          <w:b/>
          <w:sz w:val="28"/>
          <w:szCs w:val="20"/>
          <w:lang w:val="en-US"/>
        </w:rPr>
        <w:t>.</w:t>
      </w:r>
    </w:p>
    <w:p>
      <w:pPr>
        <w:pStyle w:val="Style19"/>
        <w:spacing w:lineRule="auto" w:line="240" w:before="0" w:after="0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rFonts w:cs="Times New Roman" w:ascii="Times New Roman" w:hAnsi="Times New Roman"/>
          <w:bCs/>
          <w:sz w:val="20"/>
          <w:szCs w:val="14"/>
          <w:lang w:val="en-US"/>
        </w:rPr>
        <w:t>#</w:t>
      </w:r>
      <w:r>
        <w:rPr>
          <w:rFonts w:cs="Times New Roman" w:ascii="Times New Roman" w:hAnsi="Times New Roman"/>
          <w:bCs/>
          <w:color w:val="000080"/>
          <w:sz w:val="20"/>
          <w:szCs w:val="14"/>
          <w:lang w:val="en-US"/>
        </w:rPr>
        <w:t>define</w:t>
      </w:r>
      <w:r>
        <w:rPr>
          <w:rFonts w:cs="Times New Roman" w:ascii="Times New Roman" w:hAnsi="Times New Roman"/>
          <w:bCs/>
          <w:color w:val="C0C0C0"/>
          <w:sz w:val="20"/>
          <w:szCs w:val="14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80"/>
          <w:sz w:val="20"/>
          <w:szCs w:val="14"/>
          <w:lang w:val="en-US"/>
        </w:rPr>
        <w:t>_USE_MATH_DEFINES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QDebug</w:t>
      </w:r>
      <w:r>
        <w:rPr/>
        <w:t>&gt;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math</w:t>
      </w:r>
      <w:r>
        <w:rPr/>
        <w:t>.</w:t>
      </w:r>
      <w:r>
        <w:rPr>
          <w:color w:val="008000"/>
        </w:rPr>
        <w:t>h</w:t>
      </w:r>
      <w:r>
        <w:rPr/>
        <w:t>&gt;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MainWindow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/>
        <w:t>(</w:t>
      </w:r>
      <w:r>
        <w:rPr>
          <w:i/>
          <w:color w:val="092E64"/>
        </w:rPr>
        <w:t>parent</w:t>
      </w:r>
      <w:r>
        <w:rPr/>
        <w:t>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/>
        <w:t>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pushButton_addVertex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</w:t>
      </w:r>
      <w:r>
        <w:rPr>
          <w:color w:val="00677C"/>
        </w:rPr>
        <w:t>on_pushButtonAddVertex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pushButton_deleteVertex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</w:t>
      </w:r>
      <w:r>
        <w:rPr>
          <w:color w:val="00677C"/>
        </w:rPr>
        <w:t>on_pushButtonDeleteVertex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pushButton_updateButton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</w:t>
      </w:r>
      <w:r>
        <w:rPr>
          <w:color w:val="00677C"/>
        </w:rPr>
        <w:t>on_updateButtonClicked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pushButton_TSP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</w:t>
      </w:r>
      <w:r>
        <w:rPr>
          <w:color w:val="00677C"/>
        </w:rPr>
        <w:t>on_TSPButtonClicked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pushButton_DFS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</w:t>
      </w:r>
      <w:r>
        <w:rPr>
          <w:color w:val="00677C"/>
        </w:rPr>
        <w:t>on_DFSButtonClicked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pushButton_BFS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</w:t>
      </w:r>
      <w:r>
        <w:rPr>
          <w:color w:val="00677C"/>
        </w:rPr>
        <w:t>on_BFSButtonClicked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solution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""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i/>
          <w:color w:val="00677C"/>
        </w:rPr>
        <w:t>paintEvent</w:t>
      </w:r>
      <w:r>
        <w:rPr/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Q_UNUSED</w:t>
      </w:r>
      <w:r>
        <w:rPr/>
        <w:t>(</w:t>
      </w:r>
      <w:r>
        <w:rPr>
          <w:color w:val="092E64"/>
        </w:rPr>
        <w:t>event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paint</w:t>
      </w:r>
      <w:r>
        <w:rPr/>
        <w:t>.</w:t>
      </w:r>
      <w:r>
        <w:rPr>
          <w:color w:val="00677C"/>
        </w:rPr>
        <w:t>begin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numberOfNodes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paintEllipse</w:t>
      </w:r>
      <w:r>
        <w:rPr/>
        <w:t>(</w:t>
      </w:r>
      <w:r>
        <w:rPr>
          <w:i/>
          <w:color w:val="800000"/>
        </w:rPr>
        <w:t>paint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numberOfNodes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bindEllipseWithDirection</w:t>
      </w:r>
      <w:r>
        <w:rPr/>
        <w:t>(</w:t>
      </w:r>
      <w:r>
        <w:rPr>
          <w:i/>
          <w:color w:val="800000"/>
        </w:rPr>
        <w:t>paint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numberOfNodes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paint</w:t>
      </w:r>
      <w:r>
        <w:rPr/>
        <w:t>.</w:t>
      </w:r>
      <w:r>
        <w:rPr>
          <w:color w:val="00677C"/>
        </w:rPr>
        <w:t>end</w:t>
      </w:r>
      <w:r>
        <w:rPr/>
        <w:t>();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0080"/>
        </w:rPr>
        <w:t>MainWindow</w:t>
      </w:r>
      <w:r>
        <w:rPr/>
        <w:t>::~</w:t>
      </w:r>
      <w:r>
        <w:rPr>
          <w:b/>
          <w:i/>
          <w:color w:val="00677C"/>
        </w:rPr>
        <w:t>MainWindow</w:t>
      </w:r>
      <w:r>
        <w:rPr/>
        <w:t>()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addVertex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setColumnCount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columnCount</w:t>
      </w:r>
      <w:r>
        <w:rPr/>
        <w:t>()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setRowCount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isVisitedVertecies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deleteVertex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setColumnCount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columnCount</w:t>
      </w:r>
      <w:r>
        <w:rPr/>
        <w:t>()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setRowCount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isVisitedVertecies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on_pushButtonAddVertex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addVertex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horizontalHeader</w:t>
      </w:r>
      <w:r>
        <w:rPr/>
        <w:t>()-&gt;</w:t>
      </w:r>
      <w:r>
        <w:rPr>
          <w:color w:val="00677C"/>
        </w:rPr>
        <w:t>setSectionResizeMode</w:t>
      </w:r>
      <w:r>
        <w:rPr/>
        <w:t>(</w:t>
      </w:r>
      <w:r>
        <w:rPr>
          <w:color w:val="800080"/>
        </w:rPr>
        <w:t>QHeaderView</w:t>
      </w:r>
      <w:r>
        <w:rPr/>
        <w:t>::</w:t>
      </w:r>
      <w:r>
        <w:rPr>
          <w:color w:val="800080"/>
        </w:rPr>
        <w:t>Stretch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verticalHeader</w:t>
      </w:r>
      <w:r>
        <w:rPr/>
        <w:t>()-&gt;</w:t>
      </w:r>
      <w:r>
        <w:rPr>
          <w:color w:val="00677C"/>
        </w:rPr>
        <w:t>setSectionResizeMode</w:t>
      </w:r>
      <w:r>
        <w:rPr/>
        <w:t>(</w:t>
      </w:r>
      <w:r>
        <w:rPr>
          <w:color w:val="800080"/>
        </w:rPr>
        <w:t>QHeaderView</w:t>
      </w:r>
      <w:r>
        <w:rPr/>
        <w:t>::</w:t>
      </w:r>
      <w:r>
        <w:rPr>
          <w:color w:val="800080"/>
        </w:rPr>
        <w:t>Stretch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on_pushButtonDeleteVertex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deleteVertex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horizontalHeader</w:t>
      </w:r>
      <w:r>
        <w:rPr/>
        <w:t>()-&gt;</w:t>
      </w:r>
      <w:r>
        <w:rPr>
          <w:color w:val="00677C"/>
        </w:rPr>
        <w:t>setSectionResizeMode</w:t>
      </w:r>
      <w:r>
        <w:rPr/>
        <w:t>(</w:t>
      </w:r>
      <w:r>
        <w:rPr>
          <w:color w:val="800080"/>
        </w:rPr>
        <w:t>QHeaderView</w:t>
      </w:r>
      <w:r>
        <w:rPr/>
        <w:t>::</w:t>
      </w:r>
      <w:r>
        <w:rPr>
          <w:color w:val="800080"/>
        </w:rPr>
        <w:t>Stretch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verticalHeader</w:t>
      </w:r>
      <w:r>
        <w:rPr/>
        <w:t>()-&gt;</w:t>
      </w:r>
      <w:r>
        <w:rPr>
          <w:color w:val="00677C"/>
        </w:rPr>
        <w:t>setSectionResizeMode</w:t>
      </w:r>
      <w:r>
        <w:rPr/>
        <w:t>(</w:t>
      </w:r>
      <w:r>
        <w:rPr>
          <w:color w:val="800080"/>
        </w:rPr>
        <w:t>QHeaderView</w:t>
      </w:r>
      <w:r>
        <w:rPr/>
        <w:t>::</w:t>
      </w:r>
      <w:r>
        <w:rPr>
          <w:color w:val="800080"/>
        </w:rPr>
        <w:t>Stretch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getNeighbours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vertex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rVect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vertex</w:t>
      </w:r>
      <w:r>
        <w:rPr/>
        <w:t>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!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vertex</w:t>
      </w:r>
      <w:r>
        <w:rPr/>
        <w:t>)-&gt;</w:t>
      </w:r>
      <w:r>
        <w:rPr>
          <w:color w:val="00677C"/>
        </w:rPr>
        <w:t>text</w:t>
      </w:r>
      <w:r>
        <w:rPr/>
        <w:t>().</w:t>
      </w:r>
      <w:r>
        <w:rPr>
          <w:color w:val="00677C"/>
        </w:rPr>
        <w:t>isEmpty</w:t>
      </w:r>
      <w:r>
        <w:rPr/>
        <w:t>())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здесь</w:t>
      </w:r>
      <w:r>
        <w:rPr>
          <w:color w:val="C0C0C0"/>
        </w:rPr>
        <w:t xml:space="preserve"> </w:t>
      </w:r>
      <w:r>
        <w:rPr>
          <w:color w:val="008000"/>
        </w:rPr>
        <w:t>возникает</w:t>
      </w:r>
      <w:r>
        <w:rPr>
          <w:color w:val="C0C0C0"/>
        </w:rPr>
        <w:t xml:space="preserve"> </w:t>
      </w:r>
      <w:r>
        <w:rPr>
          <w:color w:val="008000"/>
        </w:rPr>
        <w:t>ошибка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092E64"/>
        </w:rPr>
        <w:t>rVect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092E64"/>
        </w:rPr>
        <w:t>i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rVect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DFS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vertex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neighbours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getNeighbours</w:t>
      </w:r>
      <w:r>
        <w:rPr/>
        <w:t>(</w:t>
      </w:r>
      <w:r>
        <w:rPr>
          <w:color w:val="092E64"/>
        </w:rPr>
        <w:t>vertex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neighbours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solution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fromStdString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to_string</w:t>
      </w:r>
      <w:r>
        <w:rPr/>
        <w:t>(</w:t>
      </w:r>
      <w:r>
        <w:rPr>
          <w:color w:val="092E64"/>
        </w:rPr>
        <w:t>vertex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"-&gt;"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isVisitedVertecies</w:t>
      </w:r>
      <w:r>
        <w:rPr>
          <w:color w:val="00677C"/>
        </w:rPr>
        <w:t>[</w:t>
      </w:r>
      <w:r>
        <w:rPr>
          <w:color w:val="092E64"/>
        </w:rPr>
        <w:t>vertex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neighbours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isVisitedVertecies</w:t>
      </w:r>
      <w:r>
        <w:rPr>
          <w:color w:val="00677C"/>
        </w:rPr>
        <w:t>[</w:t>
      </w:r>
      <w:r>
        <w:rPr>
          <w:color w:val="092E64"/>
        </w:rPr>
        <w:t>neighbours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00677C"/>
        </w:rPr>
        <w:t>DFS</w:t>
      </w:r>
      <w:r>
        <w:rPr/>
        <w:t>(</w:t>
      </w:r>
      <w:r>
        <w:rPr>
          <w:color w:val="092E64"/>
        </w:rPr>
        <w:t>neighbours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BFS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vertex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isVisitedVertecies</w:t>
      </w:r>
      <w:r>
        <w:rPr>
          <w:color w:val="00677C"/>
        </w:rPr>
        <w:t>[</w:t>
      </w:r>
      <w:r>
        <w:rPr>
          <w:color w:val="092E64"/>
        </w:rPr>
        <w:t>vertex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tmpQueue</w:t>
      </w:r>
      <w:r>
        <w:rPr/>
        <w:t>.</w:t>
      </w:r>
      <w:r>
        <w:rPr>
          <w:color w:val="00677C"/>
        </w:rPr>
        <w:t>enqueue</w:t>
      </w:r>
      <w:r>
        <w:rPr/>
        <w:t>(</w:t>
      </w:r>
      <w:r>
        <w:rPr>
          <w:color w:val="092E64"/>
        </w:rPr>
        <w:t>vertex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0000"/>
        </w:rPr>
        <w:t>solution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fromStdString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to_string</w:t>
      </w:r>
      <w:r>
        <w:rPr/>
        <w:t>(</w:t>
      </w:r>
      <w:r>
        <w:rPr>
          <w:color w:val="092E64"/>
        </w:rPr>
        <w:t>vertex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"-&gt;"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0000"/>
        </w:rPr>
        <w:t>isVisitedVertecies</w:t>
      </w:r>
      <w:r>
        <w:rPr>
          <w:color w:val="00677C"/>
        </w:rPr>
        <w:t>[</w:t>
      </w:r>
      <w:r>
        <w:rPr>
          <w:color w:val="092E64"/>
        </w:rPr>
        <w:t>vertex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tmpVectorNeighbors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getNeighbours</w:t>
      </w:r>
      <w:r>
        <w:rPr/>
        <w:t>(</w:t>
      </w:r>
      <w:r>
        <w:rPr>
          <w:color w:val="092E64"/>
        </w:rPr>
        <w:t>vertex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tmpQueue</w:t>
      </w:r>
      <w:r>
        <w:rPr/>
        <w:t>.</w:t>
      </w:r>
      <w:r>
        <w:rPr>
          <w:color w:val="00677C"/>
        </w:rPr>
        <w:t>dequeue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tmpVectorNeighbors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isVisitedVertecies</w:t>
      </w:r>
      <w:r>
        <w:rPr>
          <w:color w:val="00677C"/>
        </w:rPr>
        <w:t>[</w:t>
      </w:r>
      <w:r>
        <w:rPr>
          <w:color w:val="092E64"/>
        </w:rPr>
        <w:t>tmpVectorNeighbors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tmpQueue</w:t>
      </w:r>
      <w:r>
        <w:rPr/>
        <w:t>.</w:t>
      </w:r>
      <w:r>
        <w:rPr>
          <w:color w:val="00677C"/>
        </w:rPr>
        <w:t>enqueue</w:t>
      </w:r>
      <w:r>
        <w:rPr/>
        <w:t>(</w:t>
      </w:r>
      <w:r>
        <w:rPr>
          <w:color w:val="092E64"/>
        </w:rPr>
        <w:t>tmpVectorNeighbors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800000"/>
        </w:rPr>
        <w:t>isVisitedVertecies</w:t>
      </w:r>
      <w:r>
        <w:rPr>
          <w:color w:val="00677C"/>
        </w:rPr>
        <w:t>[</w:t>
      </w:r>
      <w:r>
        <w:rPr>
          <w:color w:val="092E64"/>
        </w:rPr>
        <w:t>tmpVectorNeighbors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800000"/>
        </w:rPr>
        <w:t>solution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fromStdString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to_string</w:t>
      </w:r>
      <w:r>
        <w:rPr/>
        <w:t>(</w:t>
      </w:r>
      <w:r>
        <w:rPr>
          <w:color w:val="092E64"/>
        </w:rPr>
        <w:t>tmpVectorNeighbors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"-&gt;"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tmpQueue</w:t>
      </w:r>
      <w:r>
        <w:rPr/>
        <w:t>.</w:t>
      </w:r>
      <w:r>
        <w:rPr>
          <w:color w:val="00677C"/>
        </w:rPr>
        <w:t>empty</w:t>
      </w:r>
      <w:r>
        <w:rPr/>
        <w:t>())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tmpQueue</w:t>
      </w:r>
      <w:r>
        <w:rPr/>
        <w:t>.</w:t>
      </w:r>
      <w:r>
        <w:rPr>
          <w:color w:val="00677C"/>
        </w:rPr>
        <w:t>front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BFS</w:t>
      </w:r>
      <w:r>
        <w:rPr/>
        <w:t>(</w:t>
      </w:r>
      <w:r>
        <w:rPr>
          <w:color w:val="092E64"/>
        </w:rPr>
        <w:t>a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on_updateButtonClicked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isVisitedVertecies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columnCount</w:t>
      </w:r>
      <w:r>
        <w:rPr/>
        <w:t>(),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solution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update</w:t>
      </w:r>
      <w:r>
        <w:rPr/>
        <w:t>();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paintEllipse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paint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numberOfVerticies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rPr/>
        <w:t>.</w:t>
      </w:r>
      <w:r>
        <w:rPr>
          <w:color w:val="00677C"/>
        </w:rPr>
        <w:t>setPen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Dense7Pattern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shiftX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700</w:t>
      </w:r>
      <w:r>
        <w:rPr/>
        <w:t>,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shiftY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radiusCircle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160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radiusEllipse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40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numberOfVerticies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xCoord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shiftX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radiusCircle</w:t>
      </w:r>
      <w:r>
        <w:rPr/>
        <w:t>*</w:t>
      </w:r>
      <w:r>
        <w:rPr>
          <w:color w:val="00677C"/>
        </w:rPr>
        <w:t>cos</w:t>
      </w:r>
      <w:r>
        <w:rPr/>
        <w:t>(</w:t>
      </w:r>
      <w:r>
        <w:rPr>
          <w:color w:val="000080"/>
        </w:rPr>
        <w:t>2</w:t>
      </w:r>
      <w:r>
        <w:rPr/>
        <w:t>*</w:t>
      </w:r>
      <w:r>
        <w:rPr>
          <w:color w:val="000080"/>
        </w:rPr>
        <w:t>M_PI</w:t>
      </w:r>
      <w:r>
        <w:rPr/>
        <w:t>/</w:t>
      </w:r>
      <w:r>
        <w:rPr>
          <w:color w:val="092E64"/>
        </w:rPr>
        <w:t>numberOfVerticies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yCoord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shiftY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-</w:t>
      </w:r>
      <w:r>
        <w:rPr>
          <w:color w:val="092E64"/>
        </w:rPr>
        <w:t>radiusCircle</w:t>
      </w:r>
      <w:r>
        <w:rPr/>
        <w:t>*</w:t>
      </w:r>
      <w:r>
        <w:rPr>
          <w:color w:val="00677C"/>
        </w:rPr>
        <w:t>sin</w:t>
      </w:r>
      <w:r>
        <w:rPr/>
        <w:t>(</w:t>
      </w:r>
      <w:r>
        <w:rPr>
          <w:color w:val="000080"/>
        </w:rPr>
        <w:t>2</w:t>
      </w:r>
      <w:r>
        <w:rPr/>
        <w:t>*</w:t>
      </w:r>
      <w:r>
        <w:rPr>
          <w:color w:val="000080"/>
        </w:rPr>
        <w:t>M_PI</w:t>
      </w:r>
      <w:r>
        <w:rPr/>
        <w:t>/</w:t>
      </w:r>
      <w:r>
        <w:rPr>
          <w:color w:val="092E64"/>
        </w:rPr>
        <w:t>numberOfVerticies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paint</w:t>
      </w:r>
      <w:r>
        <w:rPr/>
        <w:t>.</w:t>
      </w:r>
      <w:r>
        <w:rPr>
          <w:color w:val="00677C"/>
        </w:rPr>
        <w:t>drawText</w:t>
      </w:r>
      <w:r>
        <w:rPr/>
        <w:t>(</w:t>
      </w:r>
      <w:r>
        <w:rPr>
          <w:color w:val="092E64"/>
        </w:rPr>
        <w:t>xCoord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yCoord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"%1"</w:t>
      </w:r>
      <w:r>
        <w:rPr/>
        <w:t>).</w:t>
      </w:r>
      <w:r>
        <w:rPr>
          <w:color w:val="00677C"/>
        </w:rPr>
        <w:t>arg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paint</w:t>
      </w:r>
      <w:r>
        <w:rPr/>
        <w:t>.</w:t>
      </w:r>
      <w:r>
        <w:rPr>
          <w:color w:val="00677C"/>
        </w:rPr>
        <w:t>drawEllipse</w:t>
      </w:r>
      <w:r>
        <w:rPr/>
        <w:t>(</w:t>
      </w:r>
      <w:r>
        <w:rPr>
          <w:color w:val="092E64"/>
        </w:rPr>
        <w:t>xCoord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yCoord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radiusEllipse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radiusEllipse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bindEllipseWithDirection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paint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numberOfVerticies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rPr/>
        <w:t>.</w:t>
      </w:r>
      <w:r>
        <w:rPr>
          <w:color w:val="00677C"/>
        </w:rPr>
        <w:t>setPen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Dense7Pattern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shiftX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700</w:t>
      </w:r>
      <w:r>
        <w:rPr/>
        <w:t>,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shiftY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radiusCircle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160</w:t>
      </w:r>
      <w:r>
        <w:rPr/>
        <w:t>,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radiusEllipse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40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vertexCount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vertexCount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numberOfVerticies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vertexCount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neighbours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getNeighbours</w:t>
      </w:r>
      <w:r>
        <w:rPr/>
        <w:t>(</w:t>
      </w:r>
      <w:r>
        <w:rPr>
          <w:color w:val="092E64"/>
        </w:rPr>
        <w:t>vertexCount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xCoordVertexFirst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shiftX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radiusCircle</w:t>
      </w:r>
      <w:r>
        <w:rPr/>
        <w:t>*</w:t>
      </w:r>
      <w:r>
        <w:rPr>
          <w:color w:val="00677C"/>
        </w:rPr>
        <w:t>cos</w:t>
      </w:r>
      <w:r>
        <w:rPr/>
        <w:t>(</w:t>
      </w:r>
      <w:r>
        <w:rPr>
          <w:color w:val="000080"/>
        </w:rPr>
        <w:t>2</w:t>
      </w:r>
      <w:r>
        <w:rPr/>
        <w:t>*</w:t>
      </w:r>
      <w:r>
        <w:rPr>
          <w:color w:val="000080"/>
        </w:rPr>
        <w:t>M_PI</w:t>
      </w:r>
      <w:r>
        <w:rPr/>
        <w:t>/</w:t>
      </w:r>
      <w:r>
        <w:rPr>
          <w:color w:val="092E64"/>
        </w:rPr>
        <w:t>numberOfVerticies</w:t>
      </w:r>
      <w:r>
        <w:rPr/>
        <w:t>*</w:t>
      </w:r>
      <w:r>
        <w:rPr>
          <w:color w:val="092E64"/>
        </w:rPr>
        <w:t>vertexCount</w:t>
      </w:r>
      <w:r>
        <w:rPr/>
        <w:t>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radiusEllipse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yCoordVertexFirst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shiftY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-</w:t>
      </w:r>
      <w:r>
        <w:rPr>
          <w:color w:val="092E64"/>
        </w:rPr>
        <w:t>radiusCircle</w:t>
      </w:r>
      <w:r>
        <w:rPr/>
        <w:t>*</w:t>
      </w:r>
      <w:r>
        <w:rPr>
          <w:color w:val="00677C"/>
        </w:rPr>
        <w:t>sin</w:t>
      </w:r>
      <w:r>
        <w:rPr/>
        <w:t>(</w:t>
      </w:r>
      <w:r>
        <w:rPr>
          <w:color w:val="000080"/>
        </w:rPr>
        <w:t>2</w:t>
      </w:r>
      <w:r>
        <w:rPr/>
        <w:t>*</w:t>
      </w:r>
      <w:r>
        <w:rPr>
          <w:color w:val="000080"/>
        </w:rPr>
        <w:t>M_PI</w:t>
      </w:r>
      <w:r>
        <w:rPr/>
        <w:t>/</w:t>
      </w:r>
      <w:r>
        <w:rPr>
          <w:color w:val="092E64"/>
        </w:rPr>
        <w:t>numberOfVerticies</w:t>
      </w:r>
      <w:r>
        <w:rPr/>
        <w:t>*</w:t>
      </w:r>
      <w:r>
        <w:rPr>
          <w:color w:val="092E64"/>
        </w:rPr>
        <w:t>vertexCount</w:t>
      </w:r>
      <w:r>
        <w:rPr/>
        <w:t>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radiusEllipse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neighbours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xCoordVertexSecond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shiftX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radiusCircle</w:t>
      </w:r>
      <w:r>
        <w:rPr/>
        <w:t>*</w:t>
      </w:r>
      <w:r>
        <w:rPr>
          <w:color w:val="00677C"/>
        </w:rPr>
        <w:t>cos</w:t>
      </w:r>
      <w:r>
        <w:rPr/>
        <w:t>(</w:t>
      </w:r>
      <w:r>
        <w:rPr>
          <w:color w:val="000080"/>
        </w:rPr>
        <w:t>2</w:t>
      </w:r>
      <w:r>
        <w:rPr/>
        <w:t>*</w:t>
      </w:r>
      <w:r>
        <w:rPr>
          <w:color w:val="000080"/>
        </w:rPr>
        <w:t>M_PI</w:t>
      </w:r>
      <w:r>
        <w:rPr/>
        <w:t>/</w:t>
      </w:r>
      <w:r>
        <w:rPr>
          <w:color w:val="092E64"/>
        </w:rPr>
        <w:t>numberOfVerticies</w:t>
      </w:r>
      <w:r>
        <w:rPr/>
        <w:t>*</w:t>
      </w:r>
      <w:r>
        <w:rPr>
          <w:color w:val="092E64"/>
        </w:rPr>
        <w:t>neighbours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radiusEllipse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yCoordVertexSecond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shiftY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-</w:t>
      </w:r>
      <w:r>
        <w:rPr>
          <w:color w:val="092E64"/>
        </w:rPr>
        <w:t>radiusCircle</w:t>
      </w:r>
      <w:r>
        <w:rPr/>
        <w:t>*</w:t>
      </w:r>
      <w:r>
        <w:rPr>
          <w:color w:val="00677C"/>
        </w:rPr>
        <w:t>sin</w:t>
      </w:r>
      <w:r>
        <w:rPr/>
        <w:t>(</w:t>
      </w:r>
      <w:r>
        <w:rPr>
          <w:color w:val="000080"/>
        </w:rPr>
        <w:t>2</w:t>
      </w:r>
      <w:r>
        <w:rPr/>
        <w:t>*</w:t>
      </w:r>
      <w:r>
        <w:rPr>
          <w:color w:val="000080"/>
        </w:rPr>
        <w:t>M_PI</w:t>
      </w:r>
      <w:r>
        <w:rPr/>
        <w:t>/</w:t>
      </w:r>
      <w:r>
        <w:rPr>
          <w:color w:val="092E64"/>
        </w:rPr>
        <w:t>numberOfVerticies</w:t>
      </w:r>
      <w:r>
        <w:rPr/>
        <w:t>*</w:t>
      </w:r>
      <w:r>
        <w:rPr>
          <w:color w:val="092E64"/>
        </w:rPr>
        <w:t>neighbours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radiusEllipse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092E64"/>
        </w:rPr>
        <w:t>paint</w:t>
      </w:r>
      <w:r>
        <w:rPr/>
        <w:t>.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xCoordVertexFirst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yCoordVertexFirst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xCoordVertexSecond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yCoordVertexSecond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getMatrix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path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qvect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rowCount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!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)-&gt;</w:t>
      </w:r>
      <w:r>
        <w:rPr>
          <w:color w:val="00677C"/>
        </w:rPr>
        <w:t>text</w:t>
      </w:r>
      <w:r>
        <w:rPr/>
        <w:t>().</w:t>
      </w:r>
      <w:r>
        <w:rPr>
          <w:color w:val="00677C"/>
        </w:rPr>
        <w:t>isEmpty</w:t>
      </w:r>
      <w:r>
        <w:rPr/>
        <w:t>()))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qvect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matrix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)-&gt;</w:t>
      </w:r>
      <w:r>
        <w:rPr>
          <w:i/>
          <w:color w:val="00677C"/>
        </w:rPr>
        <w:t>data</w:t>
      </w:r>
      <w:r>
        <w:rPr/>
        <w:t>(</w:t>
      </w:r>
      <w:r>
        <w:rPr>
          <w:color w:val="000080"/>
        </w:rPr>
        <w:t>0</w:t>
      </w:r>
      <w:r>
        <w:rPr/>
        <w:t>).</w:t>
      </w:r>
      <w:r>
        <w:rPr>
          <w:color w:val="00677C"/>
        </w:rPr>
        <w:t>toInt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92E64"/>
        </w:rPr>
        <w:t>qvect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qvect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commi</w:t>
      </w:r>
      <w:r>
        <w:rPr/>
        <w:t>()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setInfinity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rowReduction</w:t>
      </w:r>
      <w:r>
        <w:rPr/>
        <w:t>();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columnReduction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i_pos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j_pos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minInRow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findMinInRow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minInColumn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findMinInColumn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minInRow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minInRow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minInColumn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minInColumn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minInRow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minInColumn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rPr/>
        <w:t>&gt;=</w:t>
      </w:r>
      <w:r>
        <w:rPr>
          <w:color w:val="C0C0C0"/>
        </w:rPr>
        <w:t xml:space="preserve"> </w:t>
      </w:r>
      <w:r>
        <w:rPr>
          <w:color w:val="092E64"/>
        </w:rPr>
        <w:t>max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   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    </w:t>
      </w:r>
      <w:r>
        <w:rPr>
          <w:color w:val="092E64"/>
        </w:rPr>
        <w:t>i_pos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    </w:t>
      </w:r>
      <w:r>
        <w:rPr>
          <w:color w:val="092E64"/>
        </w:rPr>
        <w:t>j_pos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00"/>
        </w:rPr>
        <w:t>path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i_pos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00"/>
        </w:rPr>
        <w:t>path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j_pos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0677C"/>
        </w:rPr>
        <w:t>setInfinity</w:t>
      </w:r>
      <w:r>
        <w:rPr/>
        <w:t>(</w:t>
      </w:r>
      <w:r>
        <w:rPr>
          <w:color w:val="092E64"/>
        </w:rPr>
        <w:t>i_pos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j_pos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j_pos</w:t>
      </w:r>
      <w:r>
        <w:rPr>
          <w:color w:val="00677C"/>
        </w:rPr>
        <w:t>][</w:t>
      </w:r>
      <w:r>
        <w:rPr>
          <w:color w:val="092E64"/>
        </w:rPr>
        <w:t>i_pos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i</w:t>
      </w:r>
      <w:r>
        <w:rPr/>
        <w:t>++;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rowReduction</w:t>
      </w:r>
      <w:r>
        <w:rPr/>
        <w:t>()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8000"/>
        </w:rPr>
        <w:t>//минимумы</w:t>
      </w:r>
      <w:r>
        <w:rPr>
          <w:color w:val="C0C0C0"/>
        </w:rPr>
        <w:t xml:space="preserve"> </w:t>
      </w:r>
      <w:r>
        <w:rPr>
          <w:color w:val="008000"/>
        </w:rPr>
        <w:t>cтрок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minimums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minimums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minimum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8000"/>
        </w:rPr>
        <w:t>//редукция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minimums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minimums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10000</w:t>
      </w:r>
      <w:r>
        <w:rPr/>
        <w:t>)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minimums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columnReduction</w:t>
      </w:r>
      <w:r>
        <w:rPr/>
        <w:t>()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minimumsST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minimumsST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minimum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8000"/>
        </w:rPr>
        <w:t>//редукция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minimumsST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minimumsST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10000</w:t>
      </w:r>
      <w:r>
        <w:rPr/>
        <w:t>)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minimumsST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findMinInRow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i_p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j_p</w:t>
      </w:r>
      <w:r>
        <w:rPr/>
        <w:t>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j_p</w:t>
      </w:r>
      <w:r>
        <w:rPr/>
        <w:t>)</w:t>
      </w:r>
      <w:r>
        <w:rPr>
          <w:color w:val="C0C0C0"/>
        </w:rPr>
        <w:t xml:space="preserve"> </w:t>
      </w:r>
      <w:r>
        <w:rPr>
          <w:color w:val="808000"/>
        </w:rPr>
        <w:t>continue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i_p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i_p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findMinInColumn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i_p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j_p</w:t>
      </w:r>
      <w:r>
        <w:rPr/>
        <w:t>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i_p</w:t>
      </w:r>
      <w:r>
        <w:rPr/>
        <w:t>)</w:t>
      </w:r>
      <w:r>
        <w:rPr>
          <w:color w:val="C0C0C0"/>
        </w:rPr>
        <w:t xml:space="preserve"> </w:t>
      </w:r>
      <w:r>
        <w:rPr>
          <w:color w:val="808000"/>
        </w:rPr>
        <w:t>continue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j_p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j_p</w:t>
      </w:r>
      <w:r>
        <w:rPr>
          <w:color w:val="00677C"/>
        </w:rPr>
        <w:t>]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minimum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setInfinity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i_p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j_p</w:t>
      </w:r>
      <w:r>
        <w:rPr/>
        <w:t>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i_p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j_p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i_p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j_p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INT_MAX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printPath</w:t>
      </w:r>
      <w:r>
        <w:rPr/>
        <w:t>()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solution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newPath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begin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path</w:t>
      </w:r>
      <w:r>
        <w:rPr/>
        <w:t>.</w:t>
      </w:r>
      <w:r>
        <w:rPr>
          <w:color w:val="00677C"/>
        </w:rPr>
        <w:t>size</w:t>
      </w:r>
      <w:r>
        <w:rPr/>
        <w:t>())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path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path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begin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%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0000"/>
        </w:rPr>
        <w:t>path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0000"/>
        </w:rPr>
        <w:t>path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begin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newPath</w:t>
      </w:r>
      <w:r>
        <w:rPr>
          <w:color w:val="00677C"/>
        </w:rPr>
        <w:t>[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newPath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newPath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erase</w:t>
      </w:r>
      <w:r>
        <w:rPr/>
        <w:t>(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begin</w:t>
      </w:r>
      <w:r>
        <w:rPr/>
        <w:t>()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    </w:t>
      </w:r>
      <w:r>
        <w:rPr>
          <w:color w:val="092E64"/>
        </w:rPr>
        <w:t>i</w:t>
      </w:r>
      <w:r>
        <w:rPr/>
        <w:t>--;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newPath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newPath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    </w:t>
      </w:r>
      <w:r>
        <w:rPr>
          <w:color w:val="800000"/>
        </w:rPr>
        <w:t>solution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fromStdString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to_string</w:t>
      </w:r>
      <w:r>
        <w:rPr/>
        <w:t>(</w:t>
      </w:r>
      <w:r>
        <w:rPr>
          <w:color w:val="092E64"/>
        </w:rPr>
        <w:t>k</w:t>
      </w:r>
      <w:r>
        <w:rPr/>
        <w:t>))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"-&gt;"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on_TSPButtonClicked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getMatrix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commi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printPath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color w:val="00677C"/>
        </w:rPr>
        <w:t>setWindowTitle</w:t>
      </w:r>
      <w:r>
        <w:rPr/>
        <w:t>(</w:t>
      </w:r>
      <w:r>
        <w:rPr>
          <w:color w:val="008000"/>
        </w:rPr>
        <w:t>"TSP"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color w:val="00677C"/>
        </w:rPr>
        <w:t>setText</w:t>
      </w:r>
      <w:r>
        <w:rPr/>
        <w:t>(</w:t>
      </w:r>
      <w:r>
        <w:rPr>
          <w:color w:val="800000"/>
        </w:rPr>
        <w:t>solution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i/>
          <w:color w:val="00677C"/>
        </w:rPr>
        <w:t>exec</w:t>
      </w:r>
      <w:r>
        <w:rPr/>
        <w:t>();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on_DFSButtonClicked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on_updateButtonClicked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DFS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color w:val="00677C"/>
        </w:rPr>
        <w:t>setWindowTitle</w:t>
      </w:r>
      <w:r>
        <w:rPr/>
        <w:t>(</w:t>
      </w:r>
      <w:r>
        <w:rPr>
          <w:color w:val="008000"/>
        </w:rPr>
        <w:t>"DFS"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color w:val="00677C"/>
        </w:rPr>
        <w:t>setText</w:t>
      </w:r>
      <w:r>
        <w:rPr/>
        <w:t>(</w:t>
      </w:r>
      <w:r>
        <w:rPr>
          <w:color w:val="800000"/>
        </w:rPr>
        <w:t>solution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i/>
          <w:color w:val="00677C"/>
        </w:rPr>
        <w:t>exec</w:t>
      </w:r>
      <w:r>
        <w:rPr/>
        <w:t>();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on_BFSButtonClicked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on_updateButtonClicked</w:t>
      </w:r>
      <w:r>
        <w:rPr/>
        <w:t>();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0677C"/>
        </w:rPr>
        <w:t>BFS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rPr/>
        <w:t>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color w:val="00677C"/>
        </w:rPr>
        <w:t>setWindowTitle</w:t>
      </w:r>
      <w:r>
        <w:rPr/>
        <w:t>(</w:t>
      </w:r>
      <w:r>
        <w:rPr>
          <w:color w:val="008000"/>
        </w:rPr>
        <w:t>"BFS"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color w:val="00677C"/>
        </w:rPr>
        <w:t>setText</w:t>
      </w:r>
      <w:r>
        <w:rPr/>
        <w:t>(</w:t>
      </w:r>
      <w:r>
        <w:rPr>
          <w:color w:val="800000"/>
        </w:rPr>
        <w:t>solution</w:t>
      </w:r>
      <w:r>
        <w:rPr/>
        <w:t>);</w:t>
      </w:r>
    </w:p>
    <w:p>
      <w:pPr>
        <w:pStyle w:val="Style19"/>
        <w:spacing w:before="0" w:after="0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rPr/>
        <w:t>.</w:t>
      </w:r>
      <w:r>
        <w:rPr>
          <w:i/>
          <w:color w:val="00677C"/>
        </w:rPr>
        <w:t>exec</w:t>
      </w:r>
      <w:r>
        <w:rPr/>
        <w:t>();</w:t>
      </w:r>
    </w:p>
    <w:p>
      <w:pPr>
        <w:pStyle w:val="Style19"/>
        <w:spacing w:before="0" w:after="283"/>
        <w:ind w:left="0" w:right="0" w:hanging="0"/>
        <w:rPr>
          <w:rFonts w:ascii="Times New Roman" w:hAnsi="Times New Roman" w:cs="Times New Roman"/>
          <w:bCs/>
          <w:sz w:val="20"/>
          <w:szCs w:val="14"/>
          <w:lang w:val="en-US"/>
        </w:rPr>
      </w:pPr>
      <w:r>
        <w:rPr/>
        <w:t>}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 программы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363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ru-RU"/>
        </w:rPr>
        <w:t>_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410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3c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53c0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647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Application>LibreOffice/7.3.6.2$Windows_X86_64 LibreOffice_project/c28ca90fd6e1a19e189fc16c05f8f8924961e12e</Application>
  <AppVersion>15.0000</AppVersion>
  <Pages>10</Pages>
  <Words>1141</Words>
  <Characters>8840</Characters>
  <CharactersWithSpaces>11445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2022-03-19T10:40:00Z</dcterms:created>
  <dc:creator>Диана</dc:creator>
  <dc:description/>
  <dc:language>ru-RU</dc:language>
  <cp:lastModifiedBy/>
  <dcterms:modified xsi:type="dcterms:W3CDTF">2023-06-05T03:49:56Z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