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C425" w14:textId="77777777" w:rsidR="006451CC" w:rsidRPr="006451CC" w:rsidRDefault="006451CC" w:rsidP="006451CC">
      <w:pPr>
        <w:widowControl/>
        <w:suppressAutoHyphens/>
        <w:spacing w:line="276" w:lineRule="auto"/>
        <w:ind w:left="420"/>
        <w:jc w:val="both"/>
        <w:rPr>
          <w:rFonts w:ascii="楷体" w:eastAsia="楷体" w:hAnsi="楷体" w:cs="Times New Roman"/>
          <w:sz w:val="32"/>
          <w:szCs w:val="32"/>
          <w14:ligatures w14:val="none"/>
        </w:rPr>
      </w:pPr>
      <w:r w:rsidRPr="006451CC">
        <w:rPr>
          <w:rFonts w:ascii="楷体" w:eastAsia="楷体" w:hAnsi="楷体" w:cs="Times New Roman"/>
          <w:sz w:val="32"/>
          <w:szCs w:val="32"/>
          <w14:ligatures w14:val="none"/>
        </w:rPr>
        <w:t>南通市崇川区樾府幼儿园一日活动计划（2026.3-2026.6）</w:t>
      </w:r>
    </w:p>
    <w:p w14:paraId="5E2F9382" w14:textId="77777777" w:rsidR="006451CC" w:rsidRPr="006451CC" w:rsidRDefault="006451CC" w:rsidP="006451CC">
      <w:pPr>
        <w:widowControl/>
        <w:suppressAutoHyphens/>
        <w:spacing w:line="276" w:lineRule="auto"/>
        <w:jc w:val="center"/>
        <w:rPr>
          <w:rFonts w:ascii="楷体" w:eastAsia="楷体" w:hAnsi="楷体" w:cs="Times New Roman"/>
          <w:sz w:val="32"/>
          <w:szCs w:val="32"/>
          <w14:ligatures w14:val="none"/>
        </w:rPr>
      </w:pPr>
      <w:r w:rsidRPr="006451CC">
        <w:rPr>
          <w:rFonts w:ascii="楷体" w:eastAsia="楷体" w:hAnsi="楷体" w:cs="Times New Roman"/>
          <w:sz w:val="32"/>
          <w:szCs w:val="32"/>
          <w14:ligatures w14:val="none"/>
        </w:rPr>
        <w:t>小四班 示例教师</w:t>
      </w:r>
    </w:p>
    <w:tbl>
      <w:tblPr>
        <w:tblW w:w="8522" w:type="dxa"/>
        <w:tblLayout w:type="fixed"/>
        <w:tblLook w:val="0000" w:firstRow="0" w:lastRow="0" w:firstColumn="0" w:lastColumn="0" w:noHBand="0" w:noVBand="0"/>
      </w:tblPr>
      <w:tblGrid>
        <w:gridCol w:w="1901"/>
        <w:gridCol w:w="6621"/>
      </w:tblGrid>
      <w:tr w:rsidR="006451CC" w:rsidRPr="006451CC" w14:paraId="06E834D4" w14:textId="77777777" w:rsidTr="00656154">
        <w:tc>
          <w:tcPr>
            <w:tcW w:w="8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DAC9" w14:textId="77777777" w:rsidR="006451CC" w:rsidRPr="006451CC" w:rsidRDefault="006451CC" w:rsidP="006451CC">
            <w:pPr>
              <w:suppressAutoHyphens/>
              <w:spacing w:after="0" w:line="400" w:lineRule="exact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第（一）周</w:t>
            </w:r>
          </w:p>
        </w:tc>
      </w:tr>
      <w:tr w:rsidR="006451CC" w:rsidRPr="006451CC" w14:paraId="3A7BA311" w14:textId="77777777" w:rsidTr="00656154">
        <w:tc>
          <w:tcPr>
            <w:tcW w:w="8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F5A65" w14:textId="77777777" w:rsidR="006451CC" w:rsidRPr="006451CC" w:rsidRDefault="006451CC" w:rsidP="006451CC">
            <w:pPr>
              <w:suppressAutoHyphens/>
              <w:spacing w:after="0" w:line="400" w:lineRule="exact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 xml:space="preserve">周（ </w:t>
            </w:r>
            <w:r w:rsidRPr="006451CC">
              <w:rPr>
                <w:rFonts w:ascii="仿宋" w:eastAsia="仿宋" w:hAnsi="仿宋" w:cs="Times New Roman"/>
                <w:sz w:val="24"/>
                <w14:ligatures w14:val="none"/>
              </w:rPr>
              <w:t>四</w:t>
            </w: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 xml:space="preserve"> ） 3 月 4 日</w:t>
            </w:r>
          </w:p>
        </w:tc>
      </w:tr>
      <w:tr w:rsidR="006451CC" w:rsidRPr="006451CC" w14:paraId="395A6C3A" w14:textId="77777777" w:rsidTr="00656154">
        <w:trPr>
          <w:trHeight w:val="780"/>
        </w:trPr>
        <w:tc>
          <w:tcPr>
            <w:tcW w:w="1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B9CDE" w14:textId="77777777" w:rsidR="006451CC" w:rsidRPr="006451CC" w:rsidRDefault="006451CC" w:rsidP="006451CC">
            <w:pPr>
              <w:suppressAutoHyphens/>
              <w:spacing w:after="0" w:line="400" w:lineRule="exact"/>
              <w:jc w:val="center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晨间活动：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DB463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2"/>
                <w14:ligatures w14:val="none"/>
              </w:rPr>
              <w:t>体能大循环</w:t>
            </w:r>
          </w:p>
          <w:p w14:paraId="5C6DF53B" w14:textId="77777777" w:rsidR="006451CC" w:rsidRPr="006451CC" w:rsidRDefault="006451CC" w:rsidP="006451CC">
            <w:pPr>
              <w:suppressAutoHyphens/>
              <w:spacing w:after="0" w:line="400" w:lineRule="exact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2"/>
                <w14:ligatures w14:val="none"/>
              </w:rPr>
              <w:t>集体游戏：</w:t>
            </w: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《小松鼠运松果》》</w:t>
            </w:r>
          </w:p>
          <w:p w14:paraId="0165CC47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2"/>
                <w14:ligatures w14:val="none"/>
              </w:rPr>
              <w:t>自主游戏：</w:t>
            </w: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《给小动物喂食》</w:t>
            </w:r>
          </w:p>
        </w:tc>
      </w:tr>
      <w:tr w:rsidR="006451CC" w:rsidRPr="006451CC" w14:paraId="1F94512F" w14:textId="77777777" w:rsidTr="00656154"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BBE5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328CC" w14:textId="77777777" w:rsidR="006451CC" w:rsidRPr="006451CC" w:rsidRDefault="006451CC" w:rsidP="006451CC">
            <w:pPr>
              <w:suppressAutoHyphens/>
              <w:spacing w:after="0" w:line="400" w:lineRule="exact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2"/>
                <w14:ligatures w14:val="none"/>
              </w:rPr>
              <w:t>重点指导：</w:t>
            </w: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自主游戏《给小动物喂食》</w:t>
            </w:r>
          </w:p>
          <w:p w14:paraId="2890BD1A" w14:textId="77777777" w:rsidR="006451CC" w:rsidRPr="006451CC" w:rsidRDefault="006451CC" w:rsidP="006451CC">
            <w:pPr>
              <w:suppressAutoHyphens/>
              <w:spacing w:after="0" w:line="400" w:lineRule="exact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2"/>
                <w14:ligatures w14:val="none"/>
              </w:rPr>
              <w:t>活动目标：</w:t>
            </w:r>
          </w:p>
          <w:p w14:paraId="53B3619E" w14:textId="77777777" w:rsidR="006451CC" w:rsidRPr="006451CC" w:rsidRDefault="006451CC" w:rsidP="006451CC">
            <w:pPr>
              <w:numPr>
                <w:ilvl w:val="0"/>
                <w:numId w:val="2"/>
              </w:numPr>
              <w:suppressAutoHyphens/>
              <w:spacing w:after="0" w:line="400" w:lineRule="exact"/>
              <w:contextualSpacing/>
              <w:jc w:val="both"/>
              <w:rPr>
                <w:rFonts w:ascii="仿宋" w:eastAsia="仿宋" w:hAnsi="仿宋" w:cs="Tahoma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kern w:val="0"/>
                <w:sz w:val="24"/>
                <w:szCs w:val="20"/>
                <w14:ligatures w14:val="none"/>
              </w:rPr>
              <w:t>学习将沙包等轻物向前上方投掷，尝试投入一定距离的容器中。</w:t>
            </w:r>
          </w:p>
          <w:p w14:paraId="23B4C134" w14:textId="77777777" w:rsidR="006451CC" w:rsidRPr="006451CC" w:rsidRDefault="006451CC" w:rsidP="006451CC">
            <w:pPr>
              <w:numPr>
                <w:ilvl w:val="0"/>
                <w:numId w:val="2"/>
              </w:numPr>
              <w:suppressAutoHyphens/>
              <w:spacing w:after="0" w:line="400" w:lineRule="exact"/>
              <w:contextualSpacing/>
              <w:jc w:val="both"/>
              <w:rPr>
                <w:rFonts w:ascii="仿宋" w:eastAsia="仿宋" w:hAnsi="仿宋" w:cs="Tahoma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kern w:val="0"/>
                <w:sz w:val="24"/>
                <w:szCs w:val="20"/>
                <w14:ligatures w14:val="none"/>
              </w:rPr>
              <w:t>发展手眼协调能力和手臂力量。</w:t>
            </w:r>
          </w:p>
          <w:p w14:paraId="6864BF1B" w14:textId="77777777" w:rsidR="006451CC" w:rsidRPr="006451CC" w:rsidRDefault="006451CC" w:rsidP="006451CC">
            <w:pPr>
              <w:numPr>
                <w:ilvl w:val="0"/>
                <w:numId w:val="2"/>
              </w:numPr>
              <w:suppressAutoHyphens/>
              <w:spacing w:after="0" w:line="400" w:lineRule="exact"/>
              <w:contextualSpacing/>
              <w:jc w:val="both"/>
              <w:rPr>
                <w:rFonts w:ascii="仿宋" w:eastAsia="仿宋" w:hAnsi="仿宋" w:cs="Tahoma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kern w:val="0"/>
                <w:sz w:val="24"/>
                <w:szCs w:val="20"/>
                <w14:ligatures w14:val="none"/>
              </w:rPr>
              <w:t>激发关爱小动物的情感。</w:t>
            </w:r>
          </w:p>
          <w:p w14:paraId="7C045921" w14:textId="77777777" w:rsidR="006451CC" w:rsidRPr="006451CC" w:rsidRDefault="006451CC" w:rsidP="006451CC">
            <w:pPr>
              <w:suppressAutoHyphens/>
              <w:spacing w:after="0" w:line="400" w:lineRule="exact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指导要点：</w:t>
            </w:r>
          </w:p>
          <w:p w14:paraId="4DDC3D86" w14:textId="77777777" w:rsidR="006451CC" w:rsidRPr="006451CC" w:rsidRDefault="006451CC" w:rsidP="006451CC">
            <w:pPr>
              <w:numPr>
                <w:ilvl w:val="0"/>
                <w:numId w:val="1"/>
              </w:numPr>
              <w:suppressAutoHyphens/>
              <w:spacing w:after="0" w:line="400" w:lineRule="exact"/>
              <w:contextualSpacing/>
              <w:jc w:val="both"/>
              <w:rPr>
                <w:rFonts w:ascii="仿宋" w:eastAsia="仿宋" w:hAnsi="仿宋" w:cs="Tahoma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kern w:val="0"/>
                <w:sz w:val="24"/>
                <w:szCs w:val="20"/>
                <w14:ligatures w14:val="none"/>
              </w:rPr>
              <w:t>设置多个不同高度、大小（开口由大到小）的“动物嘴巴”（篮子、纸箱），并贴上动物头像，拉开不同投掷距离。</w:t>
            </w:r>
          </w:p>
          <w:p w14:paraId="1531254F" w14:textId="77777777" w:rsidR="006451CC" w:rsidRPr="006451CC" w:rsidRDefault="006451CC" w:rsidP="006451CC">
            <w:pPr>
              <w:numPr>
                <w:ilvl w:val="0"/>
                <w:numId w:val="1"/>
              </w:numPr>
              <w:suppressAutoHyphens/>
              <w:spacing w:after="0" w:line="400" w:lineRule="exact"/>
              <w:contextualSpacing/>
              <w:jc w:val="both"/>
              <w:rPr>
                <w:rFonts w:ascii="仿宋" w:eastAsia="仿宋" w:hAnsi="仿宋" w:cs="Tahoma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kern w:val="0"/>
                <w:sz w:val="24"/>
                <w:szCs w:val="20"/>
                <w14:ligatures w14:val="none"/>
              </w:rPr>
              <w:t>示范肩上投掷动作：小手举过肩，用力向前投。允许幼儿用自己习惯的方式（如胸前抛）尝试。</w:t>
            </w:r>
          </w:p>
          <w:p w14:paraId="19710332" w14:textId="77777777" w:rsidR="006451CC" w:rsidRPr="006451CC" w:rsidRDefault="006451CC" w:rsidP="006451CC">
            <w:pPr>
              <w:numPr>
                <w:ilvl w:val="0"/>
                <w:numId w:val="1"/>
              </w:numPr>
              <w:suppressAutoHyphens/>
              <w:spacing w:after="0" w:line="400" w:lineRule="exact"/>
              <w:contextualSpacing/>
              <w:jc w:val="both"/>
              <w:rPr>
                <w:rFonts w:ascii="仿宋" w:eastAsia="仿宋" w:hAnsi="仿宋" w:cs="Tahoma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kern w:val="0"/>
                <w:sz w:val="24"/>
                <w:szCs w:val="20"/>
                <w14:ligatures w14:val="none"/>
              </w:rPr>
              <w:t>鼓励幼儿为不同“动物”喂食。不强调投中率，重点鼓励大胆尝试和积极参与。</w:t>
            </w:r>
          </w:p>
        </w:tc>
      </w:tr>
      <w:tr w:rsidR="006451CC" w:rsidRPr="006451CC" w14:paraId="53FA7DEB" w14:textId="77777777" w:rsidTr="00656154">
        <w:trPr>
          <w:trHeight w:val="551"/>
        </w:trPr>
        <w:tc>
          <w:tcPr>
            <w:tcW w:w="1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B3E82" w14:textId="77777777" w:rsidR="006451CC" w:rsidRPr="006451CC" w:rsidRDefault="006451CC" w:rsidP="006451CC">
            <w:pPr>
              <w:suppressAutoHyphens/>
              <w:spacing w:after="0" w:line="400" w:lineRule="exact"/>
              <w:jc w:val="center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晨间谈话：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D12D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:szCs w:val="22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2"/>
                <w14:ligatures w14:val="none"/>
              </w:rPr>
              <w:t>话题：《新年好！》</w:t>
            </w:r>
          </w:p>
        </w:tc>
      </w:tr>
      <w:tr w:rsidR="006451CC" w:rsidRPr="006451CC" w14:paraId="3A99FAB1" w14:textId="77777777" w:rsidTr="00656154">
        <w:trPr>
          <w:trHeight w:val="1266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80A7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702B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color w:val="000000"/>
                <w:kern w:val="0"/>
                <w:sz w:val="24"/>
                <w:szCs w:val="20"/>
                <w14:ligatures w14:val="none"/>
              </w:rPr>
              <w:t>问题设计：</w:t>
            </w:r>
          </w:p>
          <w:p w14:paraId="78C4F1DE" w14:textId="77777777" w:rsidR="006451CC" w:rsidRPr="006451CC" w:rsidRDefault="006451CC" w:rsidP="006451CC">
            <w:pPr>
              <w:numPr>
                <w:ilvl w:val="0"/>
                <w:numId w:val="8"/>
              </w:numPr>
              <w:suppressAutoHyphens/>
              <w:spacing w:after="0" w:line="276" w:lineRule="auto"/>
              <w:contextualSpacing/>
              <w:jc w:val="both"/>
              <w:rPr>
                <w:rFonts w:ascii="仿宋" w:eastAsia="仿宋" w:hAnsi="仿宋" w:cs="Tahoma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color w:val="000000"/>
                <w:kern w:val="0"/>
                <w:sz w:val="24"/>
                <w:szCs w:val="20"/>
                <w14:ligatures w14:val="none"/>
              </w:rPr>
              <w:t>过年的时候，你有没有吃到什么好吃的东西？</w:t>
            </w:r>
          </w:p>
          <w:p w14:paraId="367FC018" w14:textId="77777777" w:rsidR="006451CC" w:rsidRPr="006451CC" w:rsidRDefault="006451CC" w:rsidP="006451CC">
            <w:pPr>
              <w:numPr>
                <w:ilvl w:val="0"/>
                <w:numId w:val="8"/>
              </w:numPr>
              <w:suppressAutoHyphens/>
              <w:spacing w:after="0" w:line="276" w:lineRule="auto"/>
              <w:contextualSpacing/>
              <w:jc w:val="both"/>
              <w:rPr>
                <w:rFonts w:ascii="仿宋" w:eastAsia="仿宋" w:hAnsi="仿宋" w:cs="Tahoma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color w:val="000000"/>
                <w:kern w:val="0"/>
                <w:sz w:val="24"/>
                <w:szCs w:val="20"/>
                <w14:ligatures w14:val="none"/>
              </w:rPr>
              <w:t>你有没有去玩雪，或者放烟花？好玩吗？</w:t>
            </w:r>
          </w:p>
          <w:p w14:paraId="5DF928AA" w14:textId="77777777" w:rsidR="006451CC" w:rsidRPr="006451CC" w:rsidRDefault="006451CC" w:rsidP="006451CC">
            <w:pPr>
              <w:numPr>
                <w:ilvl w:val="0"/>
                <w:numId w:val="8"/>
              </w:numPr>
              <w:suppressAutoHyphens/>
              <w:spacing w:after="0" w:line="276" w:lineRule="auto"/>
              <w:contextualSpacing/>
              <w:jc w:val="both"/>
              <w:rPr>
                <w:rFonts w:ascii="仿宋" w:eastAsia="仿宋" w:hAnsi="仿宋" w:cs="Tahoma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color w:val="000000"/>
                <w:kern w:val="0"/>
                <w:sz w:val="24"/>
                <w:szCs w:val="20"/>
                <w14:ligatures w14:val="none"/>
              </w:rPr>
              <w:t>这么久没见，你想不想你的好朋友？看到谁你最开心？</w:t>
            </w:r>
          </w:p>
        </w:tc>
      </w:tr>
      <w:tr w:rsidR="006451CC" w:rsidRPr="006451CC" w14:paraId="13D513D3" w14:textId="77777777" w:rsidTr="00656154">
        <w:trPr>
          <w:trHeight w:val="510"/>
        </w:trPr>
        <w:tc>
          <w:tcPr>
            <w:tcW w:w="1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33895" w14:textId="77777777" w:rsidR="006451CC" w:rsidRPr="006451CC" w:rsidRDefault="006451CC" w:rsidP="006451CC">
            <w:pPr>
              <w:suppressAutoHyphens/>
              <w:spacing w:after="0" w:line="400" w:lineRule="exact"/>
              <w:jc w:val="center"/>
              <w:rPr>
                <w:rFonts w:ascii="仿宋" w:eastAsia="仿宋" w:hAnsi="仿宋" w:cs="仿宋"/>
                <w:sz w:val="24"/>
                <w14:ligatures w14:val="none"/>
              </w:rPr>
            </w:pPr>
          </w:p>
          <w:p w14:paraId="080E95A2" w14:textId="77777777" w:rsidR="006451CC" w:rsidRPr="006451CC" w:rsidRDefault="006451CC" w:rsidP="006451CC">
            <w:pPr>
              <w:suppressAutoHyphens/>
              <w:spacing w:after="0" w:line="400" w:lineRule="exact"/>
              <w:jc w:val="center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集体活动：</w:t>
            </w:r>
          </w:p>
          <w:p w14:paraId="328F11BD" w14:textId="77777777" w:rsidR="006451CC" w:rsidRPr="006451CC" w:rsidRDefault="006451CC" w:rsidP="006451CC">
            <w:pPr>
              <w:suppressAutoHyphens/>
              <w:spacing w:after="0" w:line="400" w:lineRule="exact"/>
              <w:jc w:val="center"/>
              <w:rPr>
                <w:rFonts w:ascii="仿宋" w:eastAsia="仿宋" w:hAnsi="仿宋" w:cs="仿宋"/>
                <w:sz w:val="24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47BE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活动主题：《开学了》</w:t>
            </w:r>
          </w:p>
        </w:tc>
      </w:tr>
      <w:tr w:rsidR="006451CC" w:rsidRPr="006451CC" w14:paraId="7A2CFE25" w14:textId="77777777" w:rsidTr="00656154">
        <w:trPr>
          <w:trHeight w:val="841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64A49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CBB0C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color w:val="000000"/>
                <w:kern w:val="0"/>
                <w:sz w:val="24"/>
                <w:szCs w:val="20"/>
                <w14:ligatures w14:val="none"/>
              </w:rPr>
              <w:t>活动目标：</w:t>
            </w:r>
          </w:p>
          <w:p w14:paraId="77E07DD1" w14:textId="77777777" w:rsidR="006451CC" w:rsidRPr="006451CC" w:rsidRDefault="006451CC" w:rsidP="006451CC">
            <w:pPr>
              <w:numPr>
                <w:ilvl w:val="0"/>
                <w:numId w:val="9"/>
              </w:numPr>
              <w:suppressAutoHyphens/>
              <w:spacing w:after="0" w:line="276" w:lineRule="auto"/>
              <w:contextualSpacing/>
              <w:jc w:val="both"/>
              <w:rPr>
                <w:rFonts w:ascii="仿宋" w:eastAsia="仿宋" w:hAnsi="仿宋" w:cs="Tahoma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color w:val="000000"/>
                <w:kern w:val="0"/>
                <w:sz w:val="24"/>
                <w:szCs w:val="20"/>
                <w14:ligatures w14:val="none"/>
              </w:rPr>
              <w:t>主动分享寒假里的见闻，带着期待迎接新学期。</w:t>
            </w:r>
          </w:p>
          <w:p w14:paraId="7A47BF8C" w14:textId="77777777" w:rsidR="006451CC" w:rsidRPr="006451CC" w:rsidRDefault="006451CC" w:rsidP="006451CC">
            <w:pPr>
              <w:numPr>
                <w:ilvl w:val="0"/>
                <w:numId w:val="9"/>
              </w:numPr>
              <w:suppressAutoHyphens/>
              <w:spacing w:after="0" w:line="276" w:lineRule="auto"/>
              <w:contextualSpacing/>
              <w:jc w:val="both"/>
              <w:rPr>
                <w:rFonts w:ascii="仿宋" w:eastAsia="仿宋" w:hAnsi="仿宋" w:cs="Tahoma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color w:val="000000"/>
                <w:kern w:val="0"/>
                <w:sz w:val="24"/>
                <w:szCs w:val="20"/>
                <w14:ligatures w14:val="none"/>
              </w:rPr>
              <w:t>认出班级的新变化和熟悉的小朋友，产生归属感和安全感。</w:t>
            </w:r>
          </w:p>
          <w:p w14:paraId="2D8C4B2E" w14:textId="77777777" w:rsidR="006451CC" w:rsidRPr="006451CC" w:rsidRDefault="006451CC" w:rsidP="006451CC">
            <w:pPr>
              <w:numPr>
                <w:ilvl w:val="0"/>
                <w:numId w:val="9"/>
              </w:numPr>
              <w:suppressAutoHyphens/>
              <w:spacing w:after="0" w:line="276" w:lineRule="auto"/>
              <w:contextualSpacing/>
              <w:jc w:val="both"/>
              <w:rPr>
                <w:rFonts w:ascii="仿宋" w:eastAsia="仿宋" w:hAnsi="仿宋" w:cs="Tahoma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color w:val="000000"/>
                <w:kern w:val="0"/>
                <w:sz w:val="24"/>
                <w:szCs w:val="20"/>
                <w14:ligatures w14:val="none"/>
              </w:rPr>
              <w:t>巩固并遵守幼儿园基本生活常规与安全。</w:t>
            </w:r>
          </w:p>
        </w:tc>
      </w:tr>
      <w:tr w:rsidR="006451CC" w:rsidRPr="006451CC" w14:paraId="6FD6F432" w14:textId="77777777" w:rsidTr="00656154">
        <w:trPr>
          <w:trHeight w:val="510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EDADD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08DB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color w:val="000000"/>
                <w:kern w:val="0"/>
                <w:sz w:val="24"/>
                <w:szCs w:val="20"/>
                <w14:ligatures w14:val="none"/>
              </w:rPr>
              <w:t>活动准备：</w:t>
            </w:r>
          </w:p>
          <w:p w14:paraId="10C398B9" w14:textId="77777777" w:rsidR="006451CC" w:rsidRPr="006451CC" w:rsidRDefault="006451CC" w:rsidP="006451CC">
            <w:pPr>
              <w:numPr>
                <w:ilvl w:val="0"/>
                <w:numId w:val="10"/>
              </w:numPr>
              <w:suppressAutoHyphens/>
              <w:spacing w:after="0" w:line="276" w:lineRule="auto"/>
              <w:contextualSpacing/>
              <w:jc w:val="both"/>
              <w:rPr>
                <w:rFonts w:ascii="仿宋" w:eastAsia="仿宋" w:hAnsi="仿宋" w:cs="Tahoma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color w:val="000000"/>
                <w:kern w:val="0"/>
                <w:sz w:val="24"/>
                <w:szCs w:val="20"/>
                <w14:ligatures w14:val="none"/>
              </w:rPr>
              <w:t>课件准备：《春季开学第一课》PPT。</w:t>
            </w:r>
          </w:p>
          <w:p w14:paraId="3AC6988C" w14:textId="77777777" w:rsidR="006451CC" w:rsidRPr="006451CC" w:rsidRDefault="006451CC" w:rsidP="006451CC">
            <w:pPr>
              <w:numPr>
                <w:ilvl w:val="0"/>
                <w:numId w:val="10"/>
              </w:numPr>
              <w:suppressAutoHyphens/>
              <w:spacing w:after="0" w:line="276" w:lineRule="auto"/>
              <w:contextualSpacing/>
              <w:jc w:val="both"/>
              <w:rPr>
                <w:rFonts w:ascii="仿宋" w:eastAsia="仿宋" w:hAnsi="仿宋" w:cs="Tahoma"/>
                <w:color w:val="00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Tahoma"/>
                <w:color w:val="000000"/>
                <w:kern w:val="0"/>
                <w:sz w:val="24"/>
                <w:szCs w:val="20"/>
                <w14:ligatures w14:val="none"/>
              </w:rPr>
              <w:lastRenderedPageBreak/>
              <w:t>纸面教具：《橙了！好朋友贴纸》《金闪闪线索》《金闪闪卡》。</w:t>
            </w:r>
          </w:p>
        </w:tc>
      </w:tr>
      <w:tr w:rsidR="006451CC" w:rsidRPr="006451CC" w14:paraId="2C5DC0AA" w14:textId="77777777" w:rsidTr="00656154">
        <w:trPr>
          <w:trHeight w:val="510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30AFE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6A40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活动重点：巩固并遵守幼儿园基本生活常规与安全</w:t>
            </w:r>
          </w:p>
        </w:tc>
      </w:tr>
      <w:tr w:rsidR="006451CC" w:rsidRPr="006451CC" w14:paraId="5E431A96" w14:textId="77777777" w:rsidTr="00656154">
        <w:trPr>
          <w:trHeight w:val="524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0211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0483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活动难点：主动分享寒假里的见闻，带着期待迎接新学期</w:t>
            </w:r>
            <w:bookmarkStart w:id="0" w:name="_Hlk220851728"/>
            <w:bookmarkEnd w:id="0"/>
          </w:p>
        </w:tc>
      </w:tr>
      <w:tr w:rsidR="006451CC" w:rsidRPr="006451CC" w14:paraId="3BB796C0" w14:textId="77777777" w:rsidTr="00656154">
        <w:trPr>
          <w:trHeight w:val="524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D637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9E123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活动过程：</w:t>
            </w:r>
          </w:p>
          <w:p w14:paraId="522EB76F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一、暖场：欢迎回家</w:t>
            </w:r>
          </w:p>
          <w:p w14:paraId="653FEE3F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师：宝贝们，新年好！欢迎回到幼儿园，回到我们最温暖的小四班！</w:t>
            </w:r>
          </w:p>
          <w:p w14:paraId="60A3C751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师：一个寒假没见，老师真想你们呀！来，让我们先给旁边的好朋友一个大大的微笑！</w:t>
            </w:r>
          </w:p>
          <w:p w14:paraId="062265DE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二、红色分享篇：我的寒假小故事</w:t>
            </w:r>
          </w:p>
          <w:p w14:paraId="70AA974A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师：瞧，这是什么颜色？（红色）</w:t>
            </w:r>
          </w:p>
          <w:p w14:paraId="5B7AE113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师：红色代表热闹和开心，就像我们刚刚过完的新年一样！</w:t>
            </w:r>
          </w:p>
          <w:p w14:paraId="14198506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师：（打开PPT寒假时钟）老师这里有个神奇的寒假时钟，指针转啊转，会停在哪里呢？</w:t>
            </w:r>
          </w:p>
          <w:p w14:paraId="3210F8F8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师：（邀请幼儿点击或教师随机停在一个图标上）哇，停在了这个图案上！这是“年夜饭”的意思。</w:t>
            </w:r>
          </w:p>
          <w:p w14:paraId="502C0800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师：谁愿意来告诉大家，过年的时候你吃了什么好吃的？和谁一起吃的呀？</w:t>
            </w:r>
          </w:p>
          <w:p w14:paraId="443BD3E6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（请2-3名幼儿分享，教师给予积极回应）</w:t>
            </w:r>
          </w:p>
          <w:p w14:paraId="463CE79C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师：原来大家的寒假都过得这么精彩！有人吃了好吃的，有人收了红包，还有人去旅游了！</w:t>
            </w:r>
          </w:p>
          <w:p w14:paraId="298E2955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师：我们把这份快乐带回幼儿园，一起开开心心开始新学期！</w:t>
            </w:r>
          </w:p>
          <w:p w14:paraId="4DD47DAA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三、橙色游戏篇：好朋友，抱一抱</w:t>
            </w:r>
          </w:p>
          <w:p w14:paraId="6BE5D027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师：一个寒假没见，你想不想你的好朋友呀？</w:t>
            </w:r>
          </w:p>
          <w:p w14:paraId="6A6F497F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师：让我们一起玩个游戏，庆祝我们的重逢吧！</w:t>
            </w:r>
          </w:p>
          <w:p w14:paraId="4A638B8A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师：（出示“好朋友庆祝小路”地贴）看，这是我们的“好朋友庆祝小路”。</w:t>
            </w:r>
          </w:p>
          <w:p w14:paraId="67ED1761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师：两个好朋友手拉手一起走，走到每个图片前面，就一起做图片上的动作。拉拉手、击个掌、抱一抱……</w:t>
            </w:r>
          </w:p>
          <w:p w14:paraId="0DA6D3CF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师：做完一个动作，要大声说“橙了”！然后继续往前走。谁想先来试试？</w:t>
            </w:r>
          </w:p>
          <w:p w14:paraId="5418716F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（请一对幼儿示范，然后鼓励幼儿自由组队游戏，教师为完成游戏的幼儿贴上好朋友贴纸）</w:t>
            </w:r>
          </w:p>
          <w:p w14:paraId="48C482DE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师：和好朋友抱一抱、转个圈，你心里感觉怎么样？</w:t>
            </w:r>
          </w:p>
          <w:p w14:paraId="35DD6CCB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师：是呀，回到幼儿园，有这么多好朋友，真是太开心啦！</w:t>
            </w:r>
          </w:p>
          <w:p w14:paraId="0AA3820A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四、黄色发现篇：教室里的新变化</w:t>
            </w:r>
          </w:p>
          <w:p w14:paraId="3DC06863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师：你们发现了吗？我们的教室也悄悄变了样！</w:t>
            </w:r>
          </w:p>
          <w:p w14:paraId="197184FE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师：老师这里有一些“金闪闪线索卡”，上面画的地方，藏着新变化。</w:t>
            </w:r>
          </w:p>
          <w:p w14:paraId="3307D4BF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师：（展示线索卡）这张卡片上画的是哪里？（图书角）</w:t>
            </w:r>
          </w:p>
          <w:p w14:paraId="4E79805F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lastRenderedPageBreak/>
              <w:t>师：好，请第一组的小朋友拿着线索卡，去图书角找一找，那里有什么新东西？</w:t>
            </w:r>
          </w:p>
          <w:p w14:paraId="263EA650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（分组寻找，找到后回到座位分享）</w:t>
            </w:r>
          </w:p>
          <w:p w14:paraId="4C7F10D2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师：你们找到了什么？（一本新书）哇，这是我们班的新朋友！</w:t>
            </w:r>
          </w:p>
          <w:p w14:paraId="41B52640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师：（对其他组）你们找到了什么？（植物角开了一朵小花）真漂亮！</w:t>
            </w:r>
          </w:p>
          <w:p w14:paraId="5D89368C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师：原来我们的教室里多了这么多新朋友！有新的书、新的玩具、新的小花……</w:t>
            </w:r>
          </w:p>
          <w:p w14:paraId="73FE75C5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师：因为有了这些，我们的教室变得更漂亮、更温暖啦！</w:t>
            </w:r>
          </w:p>
          <w:p w14:paraId="03F8E967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五、青蓝巩固篇：我们的约定，安全最重要</w:t>
            </w:r>
          </w:p>
          <w:p w14:paraId="7F1EB801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师：长大一岁了，我们要做更棒的自己。让我们一起来回忆一下我们的小约定！</w:t>
            </w:r>
          </w:p>
          <w:p w14:paraId="58860947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师：（出示图片）玩完玩具，小手脏脏的，这时候应该……？</w:t>
            </w:r>
          </w:p>
          <w:p w14:paraId="291EE001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幼：洗手！</w:t>
            </w:r>
          </w:p>
          <w:p w14:paraId="20845FD4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师：对了！洗手要用什么方法？</w:t>
            </w:r>
          </w:p>
          <w:p w14:paraId="115D1D36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（带领幼儿简单回顾洗手步骤）</w:t>
            </w:r>
          </w:p>
          <w:p w14:paraId="3C366840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师：（出示图片）老师在讲故事的时候，我们要……？</w:t>
            </w:r>
          </w:p>
          <w:p w14:paraId="0E4A2B9B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幼：安静听！</w:t>
            </w:r>
          </w:p>
          <w:p w14:paraId="4E77904E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师：真棒！还有，玩完玩具，音乐响了，我们要……？</w:t>
            </w:r>
          </w:p>
          <w:p w14:paraId="5BE7E69D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幼：送玩具回家！</w:t>
            </w:r>
          </w:p>
          <w:p w14:paraId="6A86EC8D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师：太棒了！你们把这些约定都记得牢牢的！</w:t>
            </w:r>
          </w:p>
          <w:p w14:paraId="552DBD0E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师：接下来要考考大家是不是安全小卫士！</w:t>
            </w:r>
          </w:p>
          <w:p w14:paraId="56BAA823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师：老师说出一种行为，如果你觉得是安全的，就举起蓝色牌；如果是危险的，就举起红色牌，或者比个叉。</w:t>
            </w:r>
          </w:p>
          <w:p w14:paraId="51D12FB0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师：过马路牵着妈妈的手  师：安全吗？</w:t>
            </w:r>
          </w:p>
          <w:p w14:paraId="611F5F22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幼：安全！（举蓝牌）</w:t>
            </w:r>
          </w:p>
          <w:p w14:paraId="0B918049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师：排队洗手时推来推去  师：可以吗？</w:t>
            </w:r>
          </w:p>
          <w:p w14:paraId="67F31755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幼：不可以！（举红牌）</w:t>
            </w:r>
          </w:p>
          <w:p w14:paraId="73D2F529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师：陌生人给你糖果，说要带你去玩  师：能去吗？</w:t>
            </w:r>
          </w:p>
          <w:p w14:paraId="7F142B90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幼：不能！（举红牌）</w:t>
            </w:r>
          </w:p>
          <w:p w14:paraId="43D83550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color w:val="EE0000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color w:val="EE0000"/>
                <w:kern w:val="0"/>
                <w:sz w:val="24"/>
                <w:szCs w:val="20"/>
                <w14:ligatures w14:val="none"/>
              </w:rPr>
              <w:t>师：哇！你们都是合格的安全小卫士！把这些安全知识记得这么清楚！</w:t>
            </w:r>
          </w:p>
          <w:p w14:paraId="58821D98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六、紫色收尾篇：跳起来，新学期快乐！</w:t>
            </w:r>
          </w:p>
          <w:p w14:paraId="12B640C4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师：今天我们一起分享了寒假的故事，和好朋友玩了游戏，还找到了教室里的新变化。</w:t>
            </w:r>
          </w:p>
          <w:p w14:paraId="74DF4BEF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师：最后，让我们一起跟着《开学歌》跳起来，庆祝我们的新学期吧！</w:t>
            </w:r>
          </w:p>
          <w:p w14:paraId="3570FA86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（播放音乐，教师带领幼儿简单律动）</w:t>
            </w:r>
          </w:p>
          <w:p w14:paraId="4A47B355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"/>
                <w:kern w:val="0"/>
                <w:sz w:val="24"/>
                <w:szCs w:val="20"/>
                <w14:ligatures w14:val="none"/>
              </w:rPr>
              <w:t>师：新学期开始啦！祝每个小朋友在幼儿园都开开心心，每天都有一点小进步！</w:t>
            </w:r>
            <w:bookmarkStart w:id="1" w:name="_Hlk223855514"/>
            <w:bookmarkEnd w:id="1"/>
          </w:p>
        </w:tc>
      </w:tr>
      <w:tr w:rsidR="006451CC" w:rsidRPr="006451CC" w14:paraId="2C42DCAD" w14:textId="77777777" w:rsidTr="00656154">
        <w:trPr>
          <w:trHeight w:val="516"/>
        </w:trPr>
        <w:tc>
          <w:tcPr>
            <w:tcW w:w="1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F198C" w14:textId="77777777" w:rsidR="006451CC" w:rsidRPr="006451CC" w:rsidRDefault="006451CC" w:rsidP="006451CC">
            <w:pPr>
              <w:suppressAutoHyphens/>
              <w:spacing w:after="0" w:line="400" w:lineRule="exact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lastRenderedPageBreak/>
              <w:t>室内区域游戏：</w:t>
            </w:r>
          </w:p>
          <w:p w14:paraId="7D23C282" w14:textId="77777777" w:rsidR="006451CC" w:rsidRPr="006451CC" w:rsidRDefault="006451CC" w:rsidP="006451CC">
            <w:pPr>
              <w:suppressAutoHyphens/>
              <w:spacing w:after="0" w:line="400" w:lineRule="exact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ED56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lastRenderedPageBreak/>
              <w:t>游戏区域：生日坊、娃娃家等</w:t>
            </w:r>
          </w:p>
        </w:tc>
      </w:tr>
      <w:tr w:rsidR="006451CC" w:rsidRPr="006451CC" w14:paraId="1150F998" w14:textId="77777777" w:rsidTr="00656154">
        <w:trPr>
          <w:trHeight w:val="411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8A9EC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8ABD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重点指导：生日坊</w:t>
            </w:r>
          </w:p>
          <w:p w14:paraId="7C4663DA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b/>
                <w:bCs/>
                <w:kern w:val="0"/>
                <w:sz w:val="24"/>
                <w:szCs w:val="20"/>
                <w14:ligatures w14:val="none"/>
              </w:rPr>
              <w:t>活动目标：</w:t>
            </w:r>
          </w:p>
          <w:p w14:paraId="33719151" w14:textId="77777777" w:rsidR="006451CC" w:rsidRPr="006451CC" w:rsidRDefault="006451CC" w:rsidP="006451CC">
            <w:pPr>
              <w:numPr>
                <w:ilvl w:val="1"/>
                <w:numId w:val="3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通过扮演“糕点师”，模仿和面、揉搓、装饰等制作过程，获得角色扮演的快乐。</w:t>
            </w:r>
          </w:p>
          <w:p w14:paraId="26E0924A" w14:textId="77777777" w:rsidR="006451CC" w:rsidRPr="006451CC" w:rsidRDefault="006451CC" w:rsidP="006451CC">
            <w:pPr>
              <w:numPr>
                <w:ilvl w:val="1"/>
                <w:numId w:val="3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在操作“面团”（彩泥或真实面团）的过程中，进一步锻炼手部揉、捏、按、搓等精细动作。</w:t>
            </w:r>
          </w:p>
          <w:p w14:paraId="1058EDC3" w14:textId="77777777" w:rsidR="006451CC" w:rsidRPr="006451CC" w:rsidRDefault="006451CC" w:rsidP="006451CC">
            <w:pPr>
              <w:numPr>
                <w:ilvl w:val="1"/>
                <w:numId w:val="3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学习简单的游戏交往规则，如轮流使用工具、协商角色。</w:t>
            </w:r>
          </w:p>
          <w:p w14:paraId="3EA61341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b/>
                <w:bCs/>
                <w:kern w:val="0"/>
                <w:sz w:val="24"/>
                <w:szCs w:val="20"/>
                <w14:ligatures w14:val="none"/>
              </w:rPr>
              <w:t>指导要点：</w:t>
            </w:r>
          </w:p>
          <w:p w14:paraId="043D6E0C" w14:textId="77777777" w:rsidR="006451CC" w:rsidRPr="006451CC" w:rsidRDefault="006451CC" w:rsidP="006451CC">
            <w:pPr>
              <w:numPr>
                <w:ilvl w:val="1"/>
                <w:numId w:val="11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创设真实有趣的“厨房”环境，提供围裙、厨师帽、塑料刀具、模具、压面机等安全仿真实物。</w:t>
            </w:r>
          </w:p>
          <w:p w14:paraId="43B37623" w14:textId="77777777" w:rsidR="006451CC" w:rsidRPr="006451CC" w:rsidRDefault="006451CC" w:rsidP="006451CC">
            <w:pPr>
              <w:numPr>
                <w:ilvl w:val="1"/>
                <w:numId w:val="3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以“新年做糕点”为主题，引导幼儿制作“汤圆”、“饺子”、“饼干”，将美工与角色游戏结合。</w:t>
            </w:r>
          </w:p>
          <w:p w14:paraId="56C7E3E5" w14:textId="77777777" w:rsidR="006451CC" w:rsidRPr="006451CC" w:rsidRDefault="006451CC" w:rsidP="006451CC">
            <w:pPr>
              <w:numPr>
                <w:ilvl w:val="1"/>
                <w:numId w:val="3"/>
              </w:numPr>
              <w:suppressAutoHyphens/>
              <w:spacing w:after="0" w:line="276" w:lineRule="auto"/>
              <w:contextualSpacing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引导幼儿将“作品”进行“售卖”或与“娃娃家”联动，拓展游戏情节。</w:t>
            </w:r>
          </w:p>
          <w:p w14:paraId="4D7EB776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14:ligatures w14:val="none"/>
              </w:rPr>
            </w:pPr>
          </w:p>
        </w:tc>
      </w:tr>
      <w:tr w:rsidR="006451CC" w:rsidRPr="006451CC" w14:paraId="07F625A3" w14:textId="77777777" w:rsidTr="00656154">
        <w:trPr>
          <w:trHeight w:val="272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F9E2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3FBF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b/>
                <w:bCs/>
                <w:kern w:val="0"/>
                <w:sz w:val="24"/>
                <w:szCs w:val="20"/>
                <w14:ligatures w14:val="none"/>
              </w:rPr>
              <w:t>支持策略：</w:t>
            </w:r>
          </w:p>
          <w:p w14:paraId="44986AC3" w14:textId="77777777" w:rsidR="006451CC" w:rsidRPr="006451CC" w:rsidRDefault="006451CC" w:rsidP="006451CC">
            <w:pPr>
              <w:numPr>
                <w:ilvl w:val="0"/>
                <w:numId w:val="4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定期提供安全无毒的彩泥或真实的面团（仅限揉捏玩耍，不食用），保持材料的新鲜感。</w:t>
            </w:r>
          </w:p>
          <w:p w14:paraId="264495A8" w14:textId="77777777" w:rsidR="006451CC" w:rsidRPr="006451CC" w:rsidRDefault="006451CC" w:rsidP="006451CC">
            <w:pPr>
              <w:numPr>
                <w:ilvl w:val="0"/>
                <w:numId w:val="4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展示真实糕点的图片或简单食谱卡片，激发幼儿模仿创作的兴趣。</w:t>
            </w:r>
          </w:p>
          <w:p w14:paraId="302E0734" w14:textId="77777777" w:rsidR="006451CC" w:rsidRPr="006451CC" w:rsidRDefault="006451CC" w:rsidP="006451CC">
            <w:pPr>
              <w:numPr>
                <w:ilvl w:val="0"/>
                <w:numId w:val="4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将幼儿的“烘焙作品”陈列在橱窗，增强其游戏成就感。</w:t>
            </w:r>
          </w:p>
          <w:p w14:paraId="70D72011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14:ligatures w14:val="none"/>
              </w:rPr>
            </w:pPr>
          </w:p>
        </w:tc>
      </w:tr>
      <w:tr w:rsidR="006451CC" w:rsidRPr="006451CC" w14:paraId="62759898" w14:textId="77777777" w:rsidTr="00656154">
        <w:trPr>
          <w:trHeight w:val="318"/>
        </w:trPr>
        <w:tc>
          <w:tcPr>
            <w:tcW w:w="1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A2A1" w14:textId="77777777" w:rsidR="006451CC" w:rsidRPr="006451CC" w:rsidRDefault="006451CC" w:rsidP="006451CC">
            <w:pPr>
              <w:suppressAutoHyphens/>
              <w:spacing w:after="0" w:line="400" w:lineRule="exact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下午：</w:t>
            </w:r>
          </w:p>
          <w:p w14:paraId="1181A7C0" w14:textId="77777777" w:rsidR="006451CC" w:rsidRPr="006451CC" w:rsidRDefault="006451CC" w:rsidP="006451CC">
            <w:pPr>
              <w:suppressAutoHyphens/>
              <w:spacing w:after="0" w:line="400" w:lineRule="exact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户外游戏</w:t>
            </w:r>
          </w:p>
          <w:p w14:paraId="360D1923" w14:textId="77777777" w:rsidR="006451CC" w:rsidRPr="006451CC" w:rsidRDefault="006451CC" w:rsidP="006451CC">
            <w:pPr>
              <w:suppressAutoHyphens/>
              <w:spacing w:after="0" w:line="400" w:lineRule="exact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29E2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游戏区域：平衡板区、球类区</w:t>
            </w:r>
          </w:p>
        </w:tc>
      </w:tr>
      <w:tr w:rsidR="006451CC" w:rsidRPr="006451CC" w14:paraId="7B52D5CC" w14:textId="77777777" w:rsidTr="00656154">
        <w:trPr>
          <w:trHeight w:val="318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BE2B9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B570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t>重点指导：球类区</w:t>
            </w:r>
          </w:p>
          <w:p w14:paraId="0C6E688D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b/>
                <w:bCs/>
                <w:kern w:val="0"/>
                <w:sz w:val="24"/>
                <w:szCs w:val="20"/>
                <w14:ligatures w14:val="none"/>
              </w:rPr>
              <w:t>活动目标：</w:t>
            </w:r>
          </w:p>
          <w:p w14:paraId="02AD9B0E" w14:textId="77777777" w:rsidR="006451CC" w:rsidRPr="006451CC" w:rsidRDefault="006451CC" w:rsidP="006451CC">
            <w:pPr>
              <w:numPr>
                <w:ilvl w:val="0"/>
                <w:numId w:val="5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t>通过滚、抛、踢、拍（手眼协调拍）等动作玩球，发展手眼、脚眼协调能力及对物体运动轨迹的判断。</w:t>
            </w:r>
          </w:p>
          <w:p w14:paraId="5922138B" w14:textId="77777777" w:rsidR="006451CC" w:rsidRPr="006451CC" w:rsidRDefault="006451CC" w:rsidP="006451CC">
            <w:pPr>
              <w:numPr>
                <w:ilvl w:val="0"/>
                <w:numId w:val="5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t>体验与同伴互动玩球的乐趣，如互相滚球、合作传球。</w:t>
            </w:r>
          </w:p>
          <w:p w14:paraId="0B54A2D4" w14:textId="77777777" w:rsidR="006451CC" w:rsidRPr="006451CC" w:rsidRDefault="006451CC" w:rsidP="006451CC">
            <w:pPr>
              <w:numPr>
                <w:ilvl w:val="0"/>
                <w:numId w:val="5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t>建立基本的器械收纳意识，玩完后能将球放回球筐。</w:t>
            </w:r>
          </w:p>
          <w:p w14:paraId="48F755A3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b/>
                <w:bCs/>
                <w:kern w:val="0"/>
                <w:sz w:val="24"/>
                <w:szCs w:val="20"/>
                <w14:ligatures w14:val="none"/>
              </w:rPr>
              <w:t>指导要点：</w:t>
            </w:r>
          </w:p>
          <w:p w14:paraId="539D3803" w14:textId="77777777" w:rsidR="006451CC" w:rsidRPr="006451CC" w:rsidRDefault="006451CC" w:rsidP="006451CC">
            <w:pPr>
              <w:numPr>
                <w:ilvl w:val="0"/>
                <w:numId w:val="6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t>提供尺寸、重量、弹性适合小班幼儿的大号软质球。活动场地需有围栏或明确边界。</w:t>
            </w:r>
          </w:p>
          <w:p w14:paraId="517AB736" w14:textId="77777777" w:rsidR="006451CC" w:rsidRPr="006451CC" w:rsidRDefault="006451CC" w:rsidP="006451CC">
            <w:pPr>
              <w:numPr>
                <w:ilvl w:val="0"/>
                <w:numId w:val="6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t>从最简单的动作开始指导，如双手抱球、蹲下滚球给老师。逐步增加抛接、踢球等难度。</w:t>
            </w:r>
          </w:p>
          <w:p w14:paraId="6BD37093" w14:textId="77777777" w:rsidR="006451CC" w:rsidRPr="006451CC" w:rsidRDefault="006451CC" w:rsidP="006451CC">
            <w:pPr>
              <w:numPr>
                <w:ilvl w:val="0"/>
                <w:numId w:val="6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t>设计情境化游戏，如“给小熊送西瓜（滚球）”、“赶小猪（用脚推球）”，让技能练习更有趣。</w:t>
            </w:r>
          </w:p>
          <w:p w14:paraId="2992AF11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_GB2312"/>
                <w:sz w:val="24"/>
                <w14:ligatures w14:val="none"/>
              </w:rPr>
            </w:pPr>
          </w:p>
        </w:tc>
      </w:tr>
      <w:tr w:rsidR="006451CC" w:rsidRPr="006451CC" w14:paraId="5815C6C4" w14:textId="77777777" w:rsidTr="00656154">
        <w:trPr>
          <w:trHeight w:val="318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DCE9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Times New Roman" w:eastAsia="宋体" w:hAnsi="Times New Roman" w:cs="Times New Roman"/>
                <w:sz w:val="21"/>
                <w14:ligatures w14:val="none"/>
              </w:rPr>
            </w:pP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9C67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b/>
                <w:bCs/>
                <w:kern w:val="0"/>
                <w:sz w:val="24"/>
                <w:szCs w:val="20"/>
                <w14:ligatures w14:val="none"/>
              </w:rPr>
              <w:t>支持策略：</w:t>
            </w:r>
          </w:p>
          <w:p w14:paraId="7187F960" w14:textId="77777777" w:rsidR="006451CC" w:rsidRPr="006451CC" w:rsidRDefault="006451CC" w:rsidP="006451CC">
            <w:pPr>
              <w:numPr>
                <w:ilvl w:val="0"/>
                <w:numId w:val="7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t>设置不同难度的目标，如宽口球门、低矮的篮球架、地面上的目标圈，让每个幼儿都能体验成功。</w:t>
            </w:r>
          </w:p>
          <w:p w14:paraId="0876CF8A" w14:textId="77777777" w:rsidR="006451CC" w:rsidRPr="006451CC" w:rsidRDefault="006451CC" w:rsidP="006451CC">
            <w:pPr>
              <w:numPr>
                <w:ilvl w:val="0"/>
                <w:numId w:val="7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t>利用墙面或地面画线，玩“球碰墙”、“球沿线走”等</w:t>
            </w: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lastRenderedPageBreak/>
              <w:t>游戏，降低对动作精准度的要求。</w:t>
            </w:r>
          </w:p>
          <w:p w14:paraId="510497C1" w14:textId="77777777" w:rsidR="006451CC" w:rsidRPr="006451CC" w:rsidRDefault="006451CC" w:rsidP="006451CC">
            <w:pPr>
              <w:numPr>
                <w:ilvl w:val="0"/>
                <w:numId w:val="7"/>
              </w:numPr>
              <w:suppressAutoHyphens/>
              <w:spacing w:after="0" w:line="240" w:lineRule="auto"/>
              <w:jc w:val="both"/>
              <w:rPr>
                <w:rFonts w:ascii="仿宋" w:eastAsia="仿宋" w:hAnsi="仿宋" w:cs="仿宋_GB2312"/>
                <w:sz w:val="24"/>
                <w14:ligatures w14:val="none"/>
              </w:rPr>
            </w:pPr>
            <w:r w:rsidRPr="006451CC">
              <w:rPr>
                <w:rFonts w:ascii="仿宋" w:eastAsia="仿宋" w:hAnsi="仿宋" w:cs="仿宋_GB2312"/>
                <w:kern w:val="0"/>
                <w:sz w:val="24"/>
                <w:szCs w:val="20"/>
                <w14:ligatures w14:val="none"/>
              </w:rPr>
              <w:t>播放节奏明快的音乐，组织集体“球操”或“滚球大赛”，提升活动气氛。</w:t>
            </w:r>
          </w:p>
          <w:p w14:paraId="383EB0EA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仿宋_GB2312"/>
                <w:sz w:val="24"/>
                <w14:ligatures w14:val="none"/>
              </w:rPr>
            </w:pPr>
          </w:p>
        </w:tc>
      </w:tr>
      <w:tr w:rsidR="006451CC" w:rsidRPr="006451CC" w14:paraId="0477D1F9" w14:textId="77777777" w:rsidTr="00656154">
        <w:trPr>
          <w:trHeight w:val="1550"/>
        </w:trPr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2B2A" w14:textId="77777777" w:rsidR="006451CC" w:rsidRPr="006451CC" w:rsidRDefault="006451CC" w:rsidP="006451CC">
            <w:pPr>
              <w:suppressAutoHyphens/>
              <w:spacing w:after="0" w:line="400" w:lineRule="exact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lastRenderedPageBreak/>
              <w:t>一日活动反思：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FBB8E" w14:textId="77777777" w:rsidR="006451CC" w:rsidRPr="006451CC" w:rsidRDefault="006451CC" w:rsidP="006451CC">
            <w:pPr>
              <w:suppressAutoHyphens/>
              <w:spacing w:after="0" w:line="240" w:lineRule="auto"/>
              <w:jc w:val="both"/>
              <w:rPr>
                <w:rFonts w:ascii="仿宋" w:eastAsia="仿宋" w:hAnsi="仿宋" w:cs="Times New Roman"/>
                <w:sz w:val="24"/>
                <w14:ligatures w14:val="none"/>
              </w:rPr>
            </w:pPr>
            <w:r w:rsidRPr="006451CC">
              <w:rPr>
                <w:rFonts w:ascii="仿宋" w:eastAsia="仿宋" w:hAnsi="仿宋" w:cs="Times New Roman"/>
                <w:kern w:val="0"/>
                <w:sz w:val="24"/>
                <w:szCs w:val="20"/>
                <w14:ligatures w14:val="none"/>
              </w:rPr>
              <w:t>本次活动以“开学了”为主题，通过红、橙、黄、青、紫五种颜色贯穿始终，形式新颖，环节清晰，孩子们在丰富的游戏中自然过渡到新学期。活动中，孩子们不仅积极分享寒假趣事，还在寻找教室新变化的过程中增强了归属感。通过“安全小卫士”的互动问答，孩子们进一步巩固了常规与安全知识，目标达成度高。整个活动氛围温馨活跃，有效缓解了幼儿的返园焦虑。今后可适当增加幼儿自主表达的时间，让分享更充分。</w:t>
            </w:r>
          </w:p>
          <w:p w14:paraId="3A8B137F" w14:textId="77777777" w:rsidR="006451CC" w:rsidRPr="006451CC" w:rsidRDefault="006451CC" w:rsidP="006451CC">
            <w:pPr>
              <w:suppressAutoHyphens/>
              <w:spacing w:after="0" w:line="240" w:lineRule="auto"/>
              <w:rPr>
                <w:rFonts w:ascii="仿宋" w:eastAsia="仿宋" w:hAnsi="仿宋" w:cs="Times New Roman"/>
                <w:sz w:val="24"/>
                <w14:ligatures w14:val="none"/>
              </w:rPr>
            </w:pPr>
          </w:p>
        </w:tc>
      </w:tr>
    </w:tbl>
    <w:p w14:paraId="3F9E7E5C" w14:textId="77777777" w:rsidR="006D0831" w:rsidRDefault="006D0831">
      <w:pPr>
        <w:rPr>
          <w:rFonts w:hint="eastAsia"/>
        </w:rPr>
      </w:pPr>
    </w:p>
    <w:sectPr w:rsidR="006D08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31FF"/>
    <w:multiLevelType w:val="multilevel"/>
    <w:tmpl w:val="7B7A8C48"/>
    <w:lvl w:ilvl="0">
      <w:start w:val="1"/>
      <w:numFmt w:val="decimal"/>
      <w:lvlText w:val="%1."/>
      <w:lvlJc w:val="left"/>
      <w:pPr>
        <w:tabs>
          <w:tab w:val="num" w:pos="0"/>
        </w:tabs>
        <w:ind w:left="84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" w15:restartNumberingAfterBreak="0">
    <w:nsid w:val="1894227E"/>
    <w:multiLevelType w:val="multilevel"/>
    <w:tmpl w:val="F36ABE90"/>
    <w:lvl w:ilvl="0">
      <w:start w:val="1"/>
      <w:numFmt w:val="decimal"/>
      <w:lvlText w:val="%1."/>
      <w:lvlJc w:val="left"/>
      <w:pPr>
        <w:tabs>
          <w:tab w:val="num" w:pos="0"/>
        </w:tabs>
        <w:ind w:left="84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36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4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68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12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6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400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440" w:hanging="440"/>
      </w:pPr>
    </w:lvl>
  </w:abstractNum>
  <w:abstractNum w:abstractNumId="2" w15:restartNumberingAfterBreak="0">
    <w:nsid w:val="1F1F2AE4"/>
    <w:multiLevelType w:val="multilevel"/>
    <w:tmpl w:val="643C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20DEF"/>
    <w:multiLevelType w:val="multilevel"/>
    <w:tmpl w:val="75628A42"/>
    <w:lvl w:ilvl="0">
      <w:start w:val="1"/>
      <w:numFmt w:val="decimal"/>
      <w:lvlText w:val="%1."/>
      <w:lvlJc w:val="left"/>
      <w:pPr>
        <w:tabs>
          <w:tab w:val="num" w:pos="0"/>
        </w:tabs>
        <w:ind w:left="84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4" w15:restartNumberingAfterBreak="0">
    <w:nsid w:val="32250253"/>
    <w:multiLevelType w:val="multilevel"/>
    <w:tmpl w:val="ACD4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44B1D"/>
    <w:multiLevelType w:val="multilevel"/>
    <w:tmpl w:val="A26C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70313"/>
    <w:multiLevelType w:val="multilevel"/>
    <w:tmpl w:val="5AA4E256"/>
    <w:lvl w:ilvl="0">
      <w:start w:val="1"/>
      <w:numFmt w:val="decimal"/>
      <w:lvlText w:val="%1."/>
      <w:lvlJc w:val="left"/>
      <w:pPr>
        <w:tabs>
          <w:tab w:val="num" w:pos="0"/>
        </w:tabs>
        <w:ind w:left="440" w:hanging="44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7" w15:restartNumberingAfterBreak="0">
    <w:nsid w:val="4280782E"/>
    <w:multiLevelType w:val="multilevel"/>
    <w:tmpl w:val="A178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650B12"/>
    <w:multiLevelType w:val="multilevel"/>
    <w:tmpl w:val="C0F2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29655C"/>
    <w:multiLevelType w:val="multilevel"/>
    <w:tmpl w:val="AF26D03E"/>
    <w:lvl w:ilvl="0">
      <w:start w:val="1"/>
      <w:numFmt w:val="decimal"/>
      <w:lvlText w:val="%1."/>
      <w:lvlJc w:val="left"/>
      <w:pPr>
        <w:tabs>
          <w:tab w:val="num" w:pos="0"/>
        </w:tabs>
        <w:ind w:left="440" w:hanging="44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num w:numId="1" w16cid:durableId="1274435623">
    <w:abstractNumId w:val="9"/>
  </w:num>
  <w:num w:numId="2" w16cid:durableId="360473055">
    <w:abstractNumId w:val="6"/>
  </w:num>
  <w:num w:numId="3" w16cid:durableId="118190329">
    <w:abstractNumId w:val="8"/>
  </w:num>
  <w:num w:numId="4" w16cid:durableId="2026327873">
    <w:abstractNumId w:val="4"/>
  </w:num>
  <w:num w:numId="5" w16cid:durableId="465853914">
    <w:abstractNumId w:val="5"/>
  </w:num>
  <w:num w:numId="6" w16cid:durableId="164825297">
    <w:abstractNumId w:val="7"/>
  </w:num>
  <w:num w:numId="7" w16cid:durableId="1527332545">
    <w:abstractNumId w:val="2"/>
  </w:num>
  <w:num w:numId="8" w16cid:durableId="661003038">
    <w:abstractNumId w:val="1"/>
  </w:num>
  <w:num w:numId="9" w16cid:durableId="353926653">
    <w:abstractNumId w:val="0"/>
  </w:num>
  <w:num w:numId="10" w16cid:durableId="1415128137">
    <w:abstractNumId w:val="3"/>
  </w:num>
  <w:num w:numId="11" w16cid:durableId="814838259">
    <w:abstractNumId w:val="8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CC"/>
    <w:rsid w:val="000059F1"/>
    <w:rsid w:val="000B1EF4"/>
    <w:rsid w:val="00136502"/>
    <w:rsid w:val="00186070"/>
    <w:rsid w:val="001A07DD"/>
    <w:rsid w:val="001A5FA8"/>
    <w:rsid w:val="001B5470"/>
    <w:rsid w:val="001F3AC1"/>
    <w:rsid w:val="00273F51"/>
    <w:rsid w:val="00281149"/>
    <w:rsid w:val="00283472"/>
    <w:rsid w:val="002A0DD0"/>
    <w:rsid w:val="002C0E76"/>
    <w:rsid w:val="002E699B"/>
    <w:rsid w:val="002F3BD0"/>
    <w:rsid w:val="003075A7"/>
    <w:rsid w:val="003310EE"/>
    <w:rsid w:val="0037145C"/>
    <w:rsid w:val="003B2881"/>
    <w:rsid w:val="003B6C8A"/>
    <w:rsid w:val="003C152F"/>
    <w:rsid w:val="00410ABA"/>
    <w:rsid w:val="00414366"/>
    <w:rsid w:val="00467697"/>
    <w:rsid w:val="00485E1E"/>
    <w:rsid w:val="004B6D88"/>
    <w:rsid w:val="004C1CB2"/>
    <w:rsid w:val="00511126"/>
    <w:rsid w:val="00590684"/>
    <w:rsid w:val="00596750"/>
    <w:rsid w:val="005A000E"/>
    <w:rsid w:val="005C5DA8"/>
    <w:rsid w:val="00611750"/>
    <w:rsid w:val="006451CC"/>
    <w:rsid w:val="00666C6C"/>
    <w:rsid w:val="006B74FA"/>
    <w:rsid w:val="006D0831"/>
    <w:rsid w:val="006D2443"/>
    <w:rsid w:val="006F79F4"/>
    <w:rsid w:val="00705016"/>
    <w:rsid w:val="007137CE"/>
    <w:rsid w:val="007139C9"/>
    <w:rsid w:val="00760F31"/>
    <w:rsid w:val="00772AFC"/>
    <w:rsid w:val="00790C07"/>
    <w:rsid w:val="00793314"/>
    <w:rsid w:val="007A6838"/>
    <w:rsid w:val="007A7459"/>
    <w:rsid w:val="007C5F9B"/>
    <w:rsid w:val="007E250D"/>
    <w:rsid w:val="00816670"/>
    <w:rsid w:val="00827058"/>
    <w:rsid w:val="0083086D"/>
    <w:rsid w:val="00832B42"/>
    <w:rsid w:val="00846670"/>
    <w:rsid w:val="0087428A"/>
    <w:rsid w:val="008A056D"/>
    <w:rsid w:val="008A0EC1"/>
    <w:rsid w:val="008B62AB"/>
    <w:rsid w:val="008D031A"/>
    <w:rsid w:val="008D4EDE"/>
    <w:rsid w:val="009508D5"/>
    <w:rsid w:val="00965B13"/>
    <w:rsid w:val="00970304"/>
    <w:rsid w:val="009748D0"/>
    <w:rsid w:val="00974992"/>
    <w:rsid w:val="00980FE1"/>
    <w:rsid w:val="00996627"/>
    <w:rsid w:val="009A5950"/>
    <w:rsid w:val="009C3CE4"/>
    <w:rsid w:val="009F3279"/>
    <w:rsid w:val="009F5B5E"/>
    <w:rsid w:val="00A23824"/>
    <w:rsid w:val="00A304E4"/>
    <w:rsid w:val="00A32000"/>
    <w:rsid w:val="00A35F42"/>
    <w:rsid w:val="00A647C3"/>
    <w:rsid w:val="00AA1335"/>
    <w:rsid w:val="00AB03B5"/>
    <w:rsid w:val="00AF763F"/>
    <w:rsid w:val="00B2135F"/>
    <w:rsid w:val="00B82CF1"/>
    <w:rsid w:val="00B838A9"/>
    <w:rsid w:val="00BA7003"/>
    <w:rsid w:val="00BC0E5E"/>
    <w:rsid w:val="00BD52DD"/>
    <w:rsid w:val="00BE2991"/>
    <w:rsid w:val="00C109FC"/>
    <w:rsid w:val="00C13847"/>
    <w:rsid w:val="00C51D7B"/>
    <w:rsid w:val="00C5465C"/>
    <w:rsid w:val="00CB5C9D"/>
    <w:rsid w:val="00CC5ED5"/>
    <w:rsid w:val="00CE4D8F"/>
    <w:rsid w:val="00D157FF"/>
    <w:rsid w:val="00D45797"/>
    <w:rsid w:val="00D625A6"/>
    <w:rsid w:val="00D83A9D"/>
    <w:rsid w:val="00DD03C0"/>
    <w:rsid w:val="00DD0683"/>
    <w:rsid w:val="00DE3B1B"/>
    <w:rsid w:val="00DE5D7C"/>
    <w:rsid w:val="00E36AC0"/>
    <w:rsid w:val="00E57255"/>
    <w:rsid w:val="00E7522F"/>
    <w:rsid w:val="00ED4DD5"/>
    <w:rsid w:val="00EE60E9"/>
    <w:rsid w:val="00F7708E"/>
    <w:rsid w:val="00F871DB"/>
    <w:rsid w:val="00FA2A4B"/>
    <w:rsid w:val="00FB4946"/>
    <w:rsid w:val="00FB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0594"/>
  <w15:chartTrackingRefBased/>
  <w15:docId w15:val="{3DDFA8AB-F82E-4F5B-A9C7-3CB5A964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51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1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1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1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1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1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1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1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after="0" w:line="460" w:lineRule="exact"/>
      <w:ind w:firstLineChars="200" w:firstLine="200"/>
    </w:pPr>
    <w:rPr>
      <w:rFonts w:ascii="宋体" w:eastAsia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rsid w:val="006451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5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5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51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51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51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51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51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51C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451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4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451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451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4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451C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451C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451C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45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451C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45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示例教师</dc:creator>
  <cp:keywords/>
  <dc:description/>
  <cp:lastModifiedBy>示例教师</cp:lastModifiedBy>
  <cp:revision>1</cp:revision>
  <dcterms:created xsi:type="dcterms:W3CDTF">2026-07-09T07:25:00Z</dcterms:created>
  <dcterms:modified xsi:type="dcterms:W3CDTF">2026-07-09T07:25:00Z</dcterms:modified>
</cp:coreProperties>
</file>