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/>
          <w:b/>
          <w:sz w:val="32"/>
          <w:szCs w:val="32"/>
        </w:rPr>
      </w:pPr>
      <w:r>
        <w:rPr>
          <w:rFonts w:asciiTheme="majorEastAsia" w:hAnsiTheme="majorEastAsia" w:eastAsiaTheme="majorEastAsia"/>
          <w:b/>
          <w:sz w:val="32"/>
          <w:szCs w:val="32"/>
        </w:rPr>
        <w:t>幼儿园主题教育活动计划</w:t>
      </w:r>
    </w:p>
    <w:p>
      <w:pPr>
        <w:jc w:val="center"/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班级：____________    执行年月：____.__    带班老师：____________    保育老师：____________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</w:r>
      <w:r>
        <w:rPr>
          <w:rFonts w:hint="eastAsia" w:asciiTheme="majorEastAsia" w:hAnsiTheme="majorEastAsia" w:eastAsiaTheme="majorEastAsia"/>
          <w:sz w:val="24"/>
          <w:szCs w:val="24"/>
        </w:rPr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</w:r>
      <w:r>
        <w:rPr>
          <w:rFonts w:hint="eastAsia" w:asciiTheme="majorEastAsia" w:hAnsiTheme="majorEastAsia" w:eastAsiaTheme="majorEastAsia"/>
          <w:sz w:val="24"/>
          <w:szCs w:val="24"/>
        </w:rPr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</w:r>
      <w:r>
        <w:rPr>
          <w:rFonts w:hint="eastAsia" w:asciiTheme="majorEastAsia" w:hAnsiTheme="majorEastAsia" w:eastAsiaTheme="majorEastAsia"/>
          <w:sz w:val="24"/>
          <w:szCs w:val="24"/>
        </w:rPr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3159"/>
        <w:gridCol w:w="810"/>
        <w:gridCol w:w="345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上月分析及本月重点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r>
              <w:t>本月主题：</w:t>
              <w:br/>
              <w:t>上月分析：</w:t>
              <w:br/>
              <w:t>本月重点：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主题目标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>
            <w:pPr>
              <w:ind w:firstLine="140" w:firstLineChars="5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领域</w:t>
            </w:r>
          </w:p>
          <w:p>
            <w:pPr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活动</w:t>
            </w:r>
          </w:p>
          <w:p>
            <w:pPr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</w:p>
        </w:tc>
        <w:tc>
          <w:tcPr>
            <w:tcW w:w="3159" w:type="dxa"/>
          </w:tcPr>
          <w:p>
            <w:r/>
          </w:p>
        </w:tc>
        <w:tc>
          <w:tcPr>
            <w:tcW w:w="810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生活习惯</w:t>
            </w:r>
          </w:p>
        </w:tc>
        <w:tc>
          <w:tcPr>
            <w:tcW w:w="3452" w:type="dxa"/>
          </w:tcPr>
          <w:p>
            <w:r/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游戏</w:t>
            </w:r>
          </w:p>
          <w:p>
            <w:pPr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活动</w:t>
            </w:r>
          </w:p>
        </w:tc>
        <w:tc>
          <w:tcPr>
            <w:tcW w:w="3159" w:type="dxa"/>
          </w:tcPr>
          <w:p>
            <w:r/>
          </w:p>
        </w:tc>
        <w:tc>
          <w:tcPr>
            <w:tcW w:w="810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环境创设</w:t>
            </w:r>
          </w:p>
        </w:tc>
        <w:tc>
          <w:tcPr>
            <w:tcW w:w="3452" w:type="dxa"/>
          </w:tcPr>
          <w:p>
            <w:r/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家园</w:t>
            </w:r>
          </w:p>
          <w:p>
            <w:pPr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共育</w:t>
            </w:r>
          </w:p>
        </w:tc>
        <w:tc>
          <w:tcPr>
            <w:tcW w:w="3159" w:type="dxa"/>
          </w:tcPr>
          <w:p>
            <w:r/>
          </w:p>
        </w:tc>
        <w:tc>
          <w:tcPr>
            <w:tcW w:w="810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其它</w:t>
            </w:r>
          </w:p>
        </w:tc>
        <w:tc>
          <w:tcPr>
            <w:tcW w:w="3452" w:type="dxa"/>
          </w:tcPr>
          <w:p>
            <w:r/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活动内容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r/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9D818"/>
    <w:multiLevelType w:val="singleLevel"/>
    <w:tmpl w:val="A7E9D818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