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MAVEN创建项目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什么是maven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远程下载jar的一个工具，并可以打包web工程。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为什么要远程下载jar，而不是用本地jar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早期的java项目不大，一个项目最多jar用50个，之前的开发方式，把这个50个jar包存到u盘里，然后要开发的时候把jar考出来放到项目里。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但是随着java技术的迭代和发展，一个项目随随便便都是几百个jar，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所以就发明了maven这种远程的中央仓库。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我们创建的时候就不用手工的导入，直接从中央仓库，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但是有一个前提，你的网络得够好。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maven的安装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解压maven压缩包到任意位置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20570" cy="2235835"/>
            <wp:effectExtent l="0" t="0" r="177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244090" cy="2633980"/>
            <wp:effectExtent l="0" t="0" r="381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557780" cy="2677160"/>
            <wp:effectExtent l="0" t="0" r="139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bookmarkStart w:id="0" w:name="_GoBack"/>
      <w:r>
        <w:drawing>
          <wp:inline distT="0" distB="0" distL="114300" distR="114300">
            <wp:extent cx="3114040" cy="2217420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1377950"/>
            <wp:effectExtent l="0" t="0" r="762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idea创建maven项目</w:t>
      </w:r>
    </w:p>
    <w:p>
      <w:r>
        <w:drawing>
          <wp:inline distT="0" distB="0" distL="114300" distR="114300">
            <wp:extent cx="5266055" cy="3380105"/>
            <wp:effectExtent l="0" t="0" r="1079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33115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0000" cy="1571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48000" cy="3133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新建java文件夹，然后配置成source（放源码的地方）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00755" cy="2367915"/>
            <wp:effectExtent l="0" t="0" r="444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5F5FB"/>
    <w:multiLevelType w:val="multilevel"/>
    <w:tmpl w:val="0CD5F5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937CE"/>
    <w:rsid w:val="21E45D3C"/>
    <w:rsid w:val="2B605C66"/>
    <w:rsid w:val="2CDB666A"/>
    <w:rsid w:val="2DA702E4"/>
    <w:rsid w:val="2EC822E7"/>
    <w:rsid w:val="2EF67B3A"/>
    <w:rsid w:val="3D9D633F"/>
    <w:rsid w:val="52463F5B"/>
    <w:rsid w:val="52CF1854"/>
    <w:rsid w:val="73D84ED6"/>
    <w:rsid w:val="7C66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2021-09-24T07:16:48Z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0ACD5880C47548EC991E38ABE3653FC2</vt:lpwstr>
  </property>
</Properties>
</file>