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是一个js包的管理工具，类似java的maven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为什么要用npm？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在早期的前端开发中，开发人员通常手动下载js文件，然后在html文件的head标签里用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&lt;javascript src=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来引入js文件，但是随着前端的发展，很多的js插件都是在其他js插件的基础上进行开发。比如说很多人不会写轮播框，就会到网上下载一个轮播框插件，然后刚好这个插件又是基于jquery写的，所以开发人员又得下载一个jquery，为此对js的下载和引用就变得很繁琐。为了解决这些问题，npm就诞生了，只需一行npm命令，它就会自动下载完所有的依赖包和CSS样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安装说明</w:t>
      </w:r>
    </w:p>
    <w:p>
      <w:pPr>
        <w:pStyle w:val="4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到官网下载最新的node.js安装包http://nodejs.cn/download/，然后点击安装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5144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</w:pPr>
      <w:r>
        <w:rPr>
          <w:rFonts w:hint="eastAsia"/>
          <w:lang w:eastAsia="zh-CN"/>
        </w:rPr>
        <w:t>安装完后，检查是否安装成功。打开</w:t>
      </w:r>
      <w:r>
        <w:rPr>
          <w:rFonts w:hint="eastAsia"/>
          <w:lang w:val="en-US" w:eastAsia="zh-CN"/>
        </w:rPr>
        <w:t>CMD，输入 npm -v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066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在node安装目录下新建node_cache和node_global文件夹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5049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打开cmd输入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506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命令里的路径是根据nodejs的安装路径而变化的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leftChars="0" w:right="0" w:firstLine="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输入命令npm config set registry=http://registry.npm.taobao.org 配置镜像站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更新到最新的npm版本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在cmd输入 npm install npm -g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是 安装命令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 npm 是 安装最新的npm环境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-g 是安装到 node_global目录下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5273675" cy="9290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安装cnpm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在cmd里输入 npm install cnpm -g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949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cnpm和npm的区别在于，cnpm走国内镜像，下包的速度会比npm快很多。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新增系统变量 NODE_PATH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路径为 D:\program files\nodejs\node_global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注意：以上路径是根据nodejs安装的路径而变化</w:t>
      </w:r>
    </w:p>
    <w:p>
      <w:pPr>
        <w:bidi w:val="0"/>
      </w:pPr>
      <w:r>
        <w:drawing>
          <wp:inline distT="0" distB="0" distL="114300" distR="114300">
            <wp:extent cx="3656965" cy="37426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然后在path里添加%NODE_PATH%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53025" cy="5429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这里我们分别需要安装 vue、vue-cli、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vue-router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输入 cnpm install vue -g</w:t>
      </w:r>
    </w:p>
    <w:p>
      <w:r>
        <w:drawing>
          <wp:inline distT="0" distB="0" distL="114300" distR="114300">
            <wp:extent cx="5273040" cy="93027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cnpm install vue-router - 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92075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vue-cil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输入 cnpm install vue-cli -g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到此为止，我们vue的环境就安装完毕，现在可以建立一个vue的demo来跑看看。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vue项目的搭建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搭建vue项目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在需要创建项目的文件下按住</w:t>
      </w:r>
      <w:r>
        <w:rPr>
          <w:rFonts w:hint="eastAsia"/>
          <w:b w:val="0"/>
          <w:bCs/>
          <w:color w:val="FF0000"/>
          <w:lang w:val="en-US" w:eastAsia="zh-CN"/>
        </w:rPr>
        <w:t>shift+右键</w:t>
      </w:r>
      <w:r>
        <w:rPr>
          <w:rFonts w:hint="eastAsia"/>
          <w:b w:val="0"/>
          <w:bCs/>
          <w:lang w:val="en-US" w:eastAsia="zh-CN"/>
        </w:rPr>
        <w:t>，点击在此处打开命令窗口</w:t>
      </w:r>
    </w:p>
    <w:p>
      <w:r>
        <w:drawing>
          <wp:inline distT="0" distB="0" distL="114300" distR="114300">
            <wp:extent cx="2019300" cy="305689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 vue init webpack vue001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int 是初始化一个 vue项目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是告诉vue，要创建一个webpack格式的目录，后面会讲到webpack是什么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vue001 是项目名字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384425"/>
            <wp:effectExtent l="0" t="0" r="317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852420"/>
            <wp:effectExtent l="0" t="0" r="889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搭建好的</w:t>
      </w:r>
      <w:r>
        <w:rPr>
          <w:rFonts w:hint="eastAsia"/>
          <w:lang w:val="en-US" w:eastAsia="zh-CN"/>
        </w:rPr>
        <w:t xml:space="preserve">vue项目环境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00609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编译vue项目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上面我们已经搭建了一个vue项目vue001，然后要进到改项目目录下进行编译。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同样，在vue001文件夹下按住shift+右键,然后进入cmd界面。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接着输入 cnpm install</w:t>
      </w:r>
    </w:p>
    <w:p>
      <w:r>
        <w:drawing>
          <wp:inline distT="0" distB="0" distL="114300" distR="114300">
            <wp:extent cx="5269865" cy="790575"/>
            <wp:effectExtent l="0" t="0" r="698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编译完后，输入 cnpm run dev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13430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该命令是nodejs开了一个临时服务器用于载入vue001项目。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现在只要在浏览器输入 localhost:8080就可以看到vue的初始项目。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90365" cy="55524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4.项目的迁移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拷贝VUE项目的时候，不需要全部都拷贝，只需拷贝除了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 xml:space="preserve">node_modules </w:t>
      </w:r>
      <w:r>
        <w:rPr>
          <w:rFonts w:hint="eastAsia"/>
          <w:lang w:val="en-US" w:eastAsia="zh-CN"/>
        </w:rPr>
        <w:t>之外的文件夹，然后再在拷贝之后的项目下执行cnpm install ,它会自动的把node_modules下的js文件再次下载.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A8048"/>
    <w:multiLevelType w:val="singleLevel"/>
    <w:tmpl w:val="969A80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35576"/>
    <w:multiLevelType w:val="singleLevel"/>
    <w:tmpl w:val="E2135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76440A"/>
    <w:multiLevelType w:val="singleLevel"/>
    <w:tmpl w:val="167644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2B4FD4"/>
    <w:multiLevelType w:val="singleLevel"/>
    <w:tmpl w:val="4C2B4F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35F1"/>
    <w:rsid w:val="01B86515"/>
    <w:rsid w:val="05151D5D"/>
    <w:rsid w:val="06A7748C"/>
    <w:rsid w:val="06F82300"/>
    <w:rsid w:val="07C67CA7"/>
    <w:rsid w:val="08257F44"/>
    <w:rsid w:val="0CBB697E"/>
    <w:rsid w:val="0FCC57C9"/>
    <w:rsid w:val="0FE212AC"/>
    <w:rsid w:val="106163AA"/>
    <w:rsid w:val="122041F2"/>
    <w:rsid w:val="13ED3833"/>
    <w:rsid w:val="15C167B0"/>
    <w:rsid w:val="186254A0"/>
    <w:rsid w:val="1CC829A6"/>
    <w:rsid w:val="1EBB2D50"/>
    <w:rsid w:val="22753A92"/>
    <w:rsid w:val="24D71A74"/>
    <w:rsid w:val="26137E0C"/>
    <w:rsid w:val="272912AD"/>
    <w:rsid w:val="2B3F28C6"/>
    <w:rsid w:val="2B7C57F3"/>
    <w:rsid w:val="2D121054"/>
    <w:rsid w:val="2DD40FD7"/>
    <w:rsid w:val="2E034311"/>
    <w:rsid w:val="2EAD52DF"/>
    <w:rsid w:val="3173457F"/>
    <w:rsid w:val="31867A66"/>
    <w:rsid w:val="31883F15"/>
    <w:rsid w:val="328D31F7"/>
    <w:rsid w:val="35222DDE"/>
    <w:rsid w:val="362B3CEE"/>
    <w:rsid w:val="373520CE"/>
    <w:rsid w:val="3A1B1E69"/>
    <w:rsid w:val="3AEA7553"/>
    <w:rsid w:val="3B35511C"/>
    <w:rsid w:val="3C206E09"/>
    <w:rsid w:val="3C6D1C12"/>
    <w:rsid w:val="3D0571B0"/>
    <w:rsid w:val="40EE0240"/>
    <w:rsid w:val="410B19BF"/>
    <w:rsid w:val="410B5006"/>
    <w:rsid w:val="42300F7A"/>
    <w:rsid w:val="424A6245"/>
    <w:rsid w:val="4454669B"/>
    <w:rsid w:val="45555594"/>
    <w:rsid w:val="456D0389"/>
    <w:rsid w:val="472A067E"/>
    <w:rsid w:val="47674D44"/>
    <w:rsid w:val="47FD3CC4"/>
    <w:rsid w:val="485B3247"/>
    <w:rsid w:val="48EF3106"/>
    <w:rsid w:val="4A515910"/>
    <w:rsid w:val="4ACF6C70"/>
    <w:rsid w:val="4BE73DB5"/>
    <w:rsid w:val="4C2F5F9F"/>
    <w:rsid w:val="4CD46CBB"/>
    <w:rsid w:val="4DAC0806"/>
    <w:rsid w:val="53493734"/>
    <w:rsid w:val="540641AD"/>
    <w:rsid w:val="58805B4B"/>
    <w:rsid w:val="5B9C188E"/>
    <w:rsid w:val="5C705461"/>
    <w:rsid w:val="5C7A584F"/>
    <w:rsid w:val="5DB64CA5"/>
    <w:rsid w:val="612F14D5"/>
    <w:rsid w:val="6180702C"/>
    <w:rsid w:val="621650A8"/>
    <w:rsid w:val="63466EBF"/>
    <w:rsid w:val="647A3696"/>
    <w:rsid w:val="6481426F"/>
    <w:rsid w:val="65B8435D"/>
    <w:rsid w:val="6C606A52"/>
    <w:rsid w:val="6CF263B6"/>
    <w:rsid w:val="70AE3313"/>
    <w:rsid w:val="70B06DE0"/>
    <w:rsid w:val="70CF53A8"/>
    <w:rsid w:val="73BB210A"/>
    <w:rsid w:val="74D36895"/>
    <w:rsid w:val="79996E39"/>
    <w:rsid w:val="7A2943A8"/>
    <w:rsid w:val="7BF004D7"/>
    <w:rsid w:val="7CCC2EDB"/>
    <w:rsid w:val="7FA7195B"/>
    <w:rsid w:val="7FBA1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2019-04-02T02:21:26Z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