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4314" w14:textId="77777777" w:rsidR="00D169E2" w:rsidRPr="00A56C55" w:rsidRDefault="00D169E2" w:rsidP="00464EB8">
      <w:pPr>
        <w:spacing w:line="460" w:lineRule="exact"/>
        <w:rPr>
          <w:kern w:val="0"/>
        </w:rPr>
      </w:pPr>
    </w:p>
    <w:p w14:paraId="5B97034C" w14:textId="77777777" w:rsidR="00D169E2" w:rsidRDefault="00D169E2" w:rsidP="00464EB8">
      <w:pPr>
        <w:spacing w:line="460" w:lineRule="exact"/>
        <w:rPr>
          <w:kern w:val="0"/>
        </w:rPr>
      </w:pPr>
    </w:p>
    <w:p w14:paraId="4B665AD1" w14:textId="77777777" w:rsidR="00594599" w:rsidRDefault="00594599" w:rsidP="00464EB8">
      <w:pPr>
        <w:spacing w:line="460" w:lineRule="exact"/>
        <w:rPr>
          <w:kern w:val="0"/>
        </w:rPr>
      </w:pPr>
    </w:p>
    <w:p w14:paraId="30B6E675" w14:textId="77777777" w:rsidR="00594599" w:rsidRPr="00A56C55" w:rsidRDefault="00594599" w:rsidP="00464EB8">
      <w:pPr>
        <w:spacing w:line="460" w:lineRule="exact"/>
        <w:rPr>
          <w:kern w:val="0"/>
        </w:rPr>
      </w:pPr>
    </w:p>
    <w:p w14:paraId="73B3EADF" w14:textId="77777777" w:rsidR="00D169E2" w:rsidRPr="00F343AE" w:rsidRDefault="00594599" w:rsidP="00464EB8">
      <w:pPr>
        <w:spacing w:line="460" w:lineRule="exact"/>
        <w:jc w:val="center"/>
        <w:rPr>
          <w:rFonts w:ascii="方正大标宋简体" w:eastAsia="方正大标宋简体"/>
          <w:kern w:val="44"/>
          <w:sz w:val="36"/>
        </w:rPr>
      </w:pPr>
      <w:r>
        <w:rPr>
          <w:rFonts w:ascii="方正大标宋简体" w:eastAsia="方正大标宋简体" w:hint="eastAsia"/>
          <w:kern w:val="44"/>
          <w:sz w:val="36"/>
        </w:rPr>
        <w:t>宜宾学院</w:t>
      </w:r>
    </w:p>
    <w:p w14:paraId="58465B15" w14:textId="77777777" w:rsidR="00D169E2" w:rsidRPr="00EC6EF4" w:rsidRDefault="00EC6EF4" w:rsidP="00464EB8">
      <w:pPr>
        <w:spacing w:line="460" w:lineRule="exact"/>
        <w:ind w:firstLineChars="950" w:firstLine="2280"/>
      </w:pPr>
      <w:r w:rsidRPr="00EC6EF4">
        <w:rPr>
          <w:rFonts w:hint="eastAsia"/>
        </w:rPr>
        <w:t>软件设计模式与体系结构</w:t>
      </w:r>
      <w:r>
        <w:rPr>
          <w:rFonts w:hint="eastAsia"/>
        </w:rPr>
        <w:t>设计报告书</w:t>
      </w:r>
    </w:p>
    <w:p w14:paraId="1E210807" w14:textId="77777777" w:rsidR="00594599" w:rsidRDefault="00594599" w:rsidP="00464EB8">
      <w:pPr>
        <w:spacing w:line="460" w:lineRule="exact"/>
        <w:jc w:val="center"/>
        <w:rPr>
          <w:sz w:val="48"/>
          <w:szCs w:val="48"/>
        </w:rPr>
      </w:pPr>
    </w:p>
    <w:p w14:paraId="743DAE62" w14:textId="77777777" w:rsidR="00594599" w:rsidRDefault="00594599" w:rsidP="00464EB8">
      <w:pPr>
        <w:spacing w:line="460" w:lineRule="exact"/>
        <w:jc w:val="center"/>
        <w:rPr>
          <w:sz w:val="48"/>
          <w:szCs w:val="48"/>
        </w:rPr>
      </w:pPr>
    </w:p>
    <w:p w14:paraId="7D57EE7E" w14:textId="77777777" w:rsidR="00594599" w:rsidRDefault="00594599" w:rsidP="00464EB8">
      <w:pPr>
        <w:spacing w:line="460" w:lineRule="exact"/>
        <w:jc w:val="center"/>
        <w:rPr>
          <w:sz w:val="48"/>
          <w:szCs w:val="48"/>
        </w:rPr>
      </w:pPr>
    </w:p>
    <w:p w14:paraId="31655295" w14:textId="77777777" w:rsidR="00594599" w:rsidRDefault="00594599" w:rsidP="00464EB8">
      <w:pPr>
        <w:spacing w:line="460" w:lineRule="exact"/>
        <w:jc w:val="center"/>
        <w:rPr>
          <w:sz w:val="48"/>
          <w:szCs w:val="48"/>
        </w:rPr>
      </w:pPr>
    </w:p>
    <w:p w14:paraId="171DECE2" w14:textId="77777777" w:rsidR="00594599" w:rsidRDefault="00594599" w:rsidP="00464EB8">
      <w:pPr>
        <w:spacing w:line="460" w:lineRule="exact"/>
        <w:jc w:val="center"/>
        <w:rPr>
          <w:sz w:val="48"/>
          <w:szCs w:val="48"/>
        </w:rPr>
      </w:pPr>
    </w:p>
    <w:p w14:paraId="721549E7" w14:textId="77777777" w:rsidR="00D169E2" w:rsidRPr="00F343AE" w:rsidRDefault="00D169E2" w:rsidP="00464EB8">
      <w:pPr>
        <w:spacing w:line="460" w:lineRule="exact"/>
        <w:jc w:val="center"/>
        <w:rPr>
          <w:sz w:val="48"/>
          <w:szCs w:val="48"/>
        </w:rPr>
      </w:pPr>
    </w:p>
    <w:p w14:paraId="35C11EC6" w14:textId="77777777" w:rsidR="00D169E2" w:rsidRPr="00A56C55" w:rsidRDefault="00D169E2" w:rsidP="00464EB8">
      <w:pPr>
        <w:spacing w:line="460" w:lineRule="exact"/>
        <w:ind w:firstLineChars="350" w:firstLine="840"/>
      </w:pPr>
      <w:r w:rsidRPr="00A56C55">
        <w:t>学</w:t>
      </w:r>
      <w:r>
        <w:rPr>
          <w:rFonts w:hint="eastAsia"/>
        </w:rPr>
        <w:t xml:space="preserve">    </w:t>
      </w:r>
      <w:r w:rsidRPr="00A56C55">
        <w:t>院</w:t>
      </w:r>
      <w:r w:rsidRPr="00A56C55">
        <w:t>:</w:t>
      </w:r>
      <w:r w:rsidR="002939A6">
        <w:rPr>
          <w:u w:val="single"/>
        </w:rPr>
        <w:t xml:space="preserve"> </w:t>
      </w:r>
      <w:r w:rsidR="002939A6">
        <w:rPr>
          <w:rFonts w:hint="eastAsia"/>
          <w:u w:val="single"/>
        </w:rPr>
        <w:t>人工智能与大数据学部</w:t>
      </w:r>
      <w:r w:rsidR="002939A6">
        <w:rPr>
          <w:rFonts w:hint="eastAsia"/>
          <w:u w:val="single"/>
        </w:rPr>
        <w:t xml:space="preserve"> </w:t>
      </w:r>
      <w:r w:rsidRPr="00A56C55">
        <w:t xml:space="preserve"> </w:t>
      </w:r>
      <w:r w:rsidRPr="00A56C55">
        <w:t>班</w:t>
      </w:r>
      <w:r w:rsidRPr="00A56C55">
        <w:t xml:space="preserve"> </w:t>
      </w:r>
      <w:r w:rsidRPr="00A56C55">
        <w:t>级</w:t>
      </w:r>
      <w:r w:rsidRPr="00A56C55">
        <w:t>:</w:t>
      </w:r>
      <w:r w:rsidR="002939A6">
        <w:rPr>
          <w:u w:val="single"/>
        </w:rPr>
        <w:t xml:space="preserve">  2018</w:t>
      </w:r>
      <w:r w:rsidR="002939A6">
        <w:rPr>
          <w:rFonts w:hint="eastAsia"/>
          <w:u w:val="single"/>
        </w:rPr>
        <w:t>级</w:t>
      </w:r>
      <w:r w:rsidR="002939A6">
        <w:rPr>
          <w:rFonts w:hint="eastAsia"/>
          <w:u w:val="single"/>
        </w:rPr>
        <w:t>9</w:t>
      </w:r>
      <w:r w:rsidR="002939A6">
        <w:rPr>
          <w:rFonts w:hint="eastAsia"/>
          <w:u w:val="single"/>
        </w:rPr>
        <w:t>班</w:t>
      </w:r>
      <w:r w:rsidR="002939A6">
        <w:rPr>
          <w:rFonts w:hint="eastAsia"/>
          <w:u w:val="single"/>
        </w:rPr>
        <w:t xml:space="preserve"> </w:t>
      </w:r>
      <w:r w:rsidR="002939A6">
        <w:rPr>
          <w:u w:val="single"/>
        </w:rPr>
        <w:t xml:space="preserve"> </w:t>
      </w:r>
    </w:p>
    <w:p w14:paraId="4CC67582" w14:textId="77777777" w:rsidR="00D169E2" w:rsidRPr="00A56C55" w:rsidRDefault="00D169E2" w:rsidP="00464EB8">
      <w:pPr>
        <w:spacing w:line="460" w:lineRule="exact"/>
        <w:ind w:leftChars="400" w:left="960"/>
        <w:rPr>
          <w:u w:val="single"/>
        </w:rPr>
      </w:pPr>
      <w:r w:rsidRPr="00A56C55">
        <w:t>学生姓名</w:t>
      </w:r>
      <w:r w:rsidRPr="00A56C55">
        <w:t xml:space="preserve">: </w:t>
      </w:r>
      <w:r w:rsidR="002939A6">
        <w:rPr>
          <w:u w:val="single"/>
        </w:rPr>
        <w:t xml:space="preserve">         </w:t>
      </w:r>
      <w:r w:rsidR="002939A6">
        <w:rPr>
          <w:rFonts w:hint="eastAsia"/>
          <w:u w:val="single"/>
        </w:rPr>
        <w:t>杨雪</w:t>
      </w:r>
      <w:r w:rsidR="002939A6">
        <w:rPr>
          <w:rFonts w:hint="eastAsia"/>
          <w:u w:val="single"/>
        </w:rPr>
        <w:t xml:space="preserve"> </w:t>
      </w:r>
      <w:r w:rsidR="002939A6">
        <w:rPr>
          <w:u w:val="single"/>
        </w:rPr>
        <w:t xml:space="preserve">        </w:t>
      </w:r>
      <w:r w:rsidRPr="00A56C55">
        <w:t>学</w:t>
      </w:r>
      <w:r w:rsidRPr="00A56C55">
        <w:t xml:space="preserve"> </w:t>
      </w:r>
      <w:r w:rsidRPr="00A56C55">
        <w:t>号</w:t>
      </w:r>
      <w:r w:rsidRPr="00A56C55">
        <w:t>:</w:t>
      </w:r>
      <w:r w:rsidR="002939A6">
        <w:rPr>
          <w:u w:val="single"/>
        </w:rPr>
        <w:t xml:space="preserve">   200109327   </w:t>
      </w:r>
    </w:p>
    <w:p w14:paraId="7496E56C" w14:textId="77777777" w:rsidR="00D169E2" w:rsidRDefault="00D169E2" w:rsidP="00464EB8">
      <w:pPr>
        <w:spacing w:line="460" w:lineRule="exact"/>
        <w:ind w:leftChars="400" w:left="960"/>
        <w:rPr>
          <w:u w:val="single"/>
        </w:rPr>
      </w:pPr>
      <w:r w:rsidRPr="00A56C55">
        <w:t>设计地点（单位）</w:t>
      </w:r>
      <w:r w:rsidR="00C8304A">
        <w:rPr>
          <w:u w:val="single"/>
        </w:rPr>
        <w:t xml:space="preserve">                 6305               </w:t>
      </w:r>
    </w:p>
    <w:p w14:paraId="5BEC6156" w14:textId="2D3CC235" w:rsidR="00D169E2" w:rsidRPr="00A56C55" w:rsidRDefault="00D169E2" w:rsidP="00464EB8">
      <w:pPr>
        <w:spacing w:line="460" w:lineRule="exact"/>
        <w:ind w:leftChars="400" w:left="960"/>
      </w:pPr>
      <w:r w:rsidRPr="00A56C55">
        <w:t>设计题目</w:t>
      </w:r>
      <w:r w:rsidRPr="00A56C55">
        <w:t>:</w:t>
      </w:r>
      <w:r w:rsidR="00C8304A">
        <w:rPr>
          <w:u w:val="single"/>
        </w:rPr>
        <w:t xml:space="preserve">        </w:t>
      </w:r>
      <w:r w:rsidR="00A97F4E" w:rsidRPr="00A97F4E">
        <w:rPr>
          <w:rFonts w:hint="eastAsia"/>
          <w:u w:val="single"/>
        </w:rPr>
        <w:t>软件设计模式与</w:t>
      </w:r>
      <w:r w:rsidR="009979C0" w:rsidRPr="00A97F4E">
        <w:rPr>
          <w:rFonts w:hint="eastAsia"/>
          <w:u w:val="single"/>
        </w:rPr>
        <w:t>软件设计</w:t>
      </w:r>
      <w:r w:rsidR="009979C0">
        <w:rPr>
          <w:u w:val="single"/>
        </w:rPr>
        <w:t>-</w:t>
      </w:r>
      <w:r w:rsidR="009979C0">
        <w:rPr>
          <w:rFonts w:hint="eastAsia"/>
          <w:u w:val="single"/>
        </w:rPr>
        <w:t>实验</w:t>
      </w:r>
      <w:r w:rsidR="000934C1">
        <w:rPr>
          <w:u w:val="single"/>
        </w:rPr>
        <w:t>7</w:t>
      </w:r>
      <w:r w:rsidR="009979C0">
        <w:rPr>
          <w:u w:val="single"/>
        </w:rPr>
        <w:t xml:space="preserve">       </w:t>
      </w:r>
    </w:p>
    <w:p w14:paraId="165EF8E3" w14:textId="0EF3319D" w:rsidR="00D169E2" w:rsidRPr="00A56C55" w:rsidRDefault="00D169E2" w:rsidP="00464EB8">
      <w:pPr>
        <w:spacing w:line="460" w:lineRule="exact"/>
        <w:ind w:leftChars="400" w:left="960"/>
      </w:pPr>
      <w:r w:rsidRPr="00A56C55">
        <w:t xml:space="preserve">        </w:t>
      </w:r>
      <w:r w:rsidRPr="00A56C55">
        <w:t>完成日期：</w:t>
      </w:r>
      <w:r w:rsidRPr="00A56C55">
        <w:t xml:space="preserve">    </w:t>
      </w:r>
      <w:r w:rsidR="0083425B">
        <w:t>2021</w:t>
      </w:r>
      <w:r w:rsidRPr="00A56C55">
        <w:t xml:space="preserve">  </w:t>
      </w:r>
      <w:r w:rsidRPr="00A56C55">
        <w:t>年</w:t>
      </w:r>
      <w:r w:rsidRPr="00A56C55">
        <w:t xml:space="preserve"> </w:t>
      </w:r>
      <w:r w:rsidR="0083425B">
        <w:t>6</w:t>
      </w:r>
      <w:r w:rsidRPr="00A56C55">
        <w:t xml:space="preserve">  </w:t>
      </w:r>
      <w:r w:rsidRPr="00A56C55">
        <w:t>月</w:t>
      </w:r>
      <w:r w:rsidRPr="00A56C55">
        <w:t xml:space="preserve"> </w:t>
      </w:r>
      <w:r w:rsidR="0083425B">
        <w:t>1</w:t>
      </w:r>
      <w:r w:rsidR="000934C1">
        <w:t>2</w:t>
      </w:r>
      <w:r w:rsidRPr="00A56C55">
        <w:t xml:space="preserve">  </w:t>
      </w:r>
      <w:r w:rsidRPr="00A56C55">
        <w:t>日</w:t>
      </w:r>
      <w:r w:rsidRPr="00A56C55">
        <w:t xml:space="preserve"> </w:t>
      </w:r>
    </w:p>
    <w:p w14:paraId="547ECB5E" w14:textId="054AE63B" w:rsidR="00EC6EF4" w:rsidRPr="00C0064A" w:rsidRDefault="00D169E2" w:rsidP="00464EB8">
      <w:pPr>
        <w:pStyle w:val="1"/>
        <w:spacing w:line="460" w:lineRule="exact"/>
        <w:rPr>
          <w:rFonts w:cs="宋体"/>
        </w:rPr>
      </w:pPr>
      <w:r>
        <w:rPr>
          <w:u w:val="single"/>
        </w:rPr>
        <w:br w:type="page"/>
      </w:r>
      <w:r w:rsidR="00EC6EF4" w:rsidRPr="00C0064A">
        <w:lastRenderedPageBreak/>
        <w:t xml:space="preserve">1  </w:t>
      </w:r>
      <w:r w:rsidR="00F9036E">
        <w:rPr>
          <w:rFonts w:hint="eastAsia"/>
        </w:rPr>
        <w:t>实验</w:t>
      </w:r>
      <w:r w:rsidR="00F9036E">
        <w:t>-</w:t>
      </w:r>
      <w:r w:rsidR="00F9036E">
        <w:rPr>
          <w:rFonts w:hint="eastAsia"/>
        </w:rPr>
        <w:t>观察者模式</w:t>
      </w:r>
    </w:p>
    <w:p w14:paraId="1F4CCA1D" w14:textId="77777777" w:rsidR="00D54462" w:rsidRPr="00C0064A" w:rsidRDefault="00D54462" w:rsidP="00464EB8">
      <w:pPr>
        <w:pStyle w:val="a8"/>
        <w:spacing w:line="460" w:lineRule="exact"/>
      </w:pPr>
      <w:r w:rsidRPr="00C0064A">
        <w:rPr>
          <w:rFonts w:hint="eastAsia"/>
        </w:rPr>
        <w:t>1</w:t>
      </w:r>
      <w:r w:rsidR="00D169E2" w:rsidRPr="00C0064A">
        <w:t xml:space="preserve">.1 </w:t>
      </w:r>
      <w:r w:rsidR="00220476" w:rsidRPr="00C0064A">
        <w:rPr>
          <w:rFonts w:hint="eastAsia"/>
        </w:rPr>
        <w:t>题干要求</w:t>
      </w:r>
    </w:p>
    <w:p w14:paraId="5FF282C4" w14:textId="486CFF71" w:rsidR="00400B6E" w:rsidRPr="00C0064A" w:rsidRDefault="00F9036E" w:rsidP="00464EB8">
      <w:pPr>
        <w:spacing w:line="460" w:lineRule="exact"/>
        <w:ind w:firstLineChars="200" w:firstLine="480"/>
        <w:rPr>
          <w:rFonts w:cs="宋体"/>
          <w:kern w:val="0"/>
        </w:rPr>
      </w:pPr>
      <w:r>
        <w:rPr>
          <w:rFonts w:cs="宋体" w:hint="eastAsia"/>
          <w:kern w:val="0"/>
        </w:rPr>
        <w:t>理解观察者模式，根据</w:t>
      </w:r>
      <w:r>
        <w:rPr>
          <w:rFonts w:cs="宋体" w:hint="eastAsia"/>
          <w:kern w:val="0"/>
        </w:rPr>
        <w:t>UML</w:t>
      </w:r>
      <w:r>
        <w:rPr>
          <w:rFonts w:cs="宋体" w:hint="eastAsia"/>
          <w:kern w:val="0"/>
        </w:rPr>
        <w:t>图还原原始代码</w:t>
      </w:r>
    </w:p>
    <w:p w14:paraId="758F76EF" w14:textId="77777777" w:rsidR="00D169E2" w:rsidRPr="00C0064A" w:rsidRDefault="00D54462" w:rsidP="00464EB8">
      <w:pPr>
        <w:pStyle w:val="a8"/>
        <w:spacing w:line="460" w:lineRule="exact"/>
      </w:pPr>
      <w:r w:rsidRPr="00C0064A">
        <w:rPr>
          <w:rFonts w:hint="eastAsia"/>
        </w:rPr>
        <w:t>1</w:t>
      </w:r>
      <w:r w:rsidR="00EC6EF4" w:rsidRPr="00C0064A">
        <w:t>.</w:t>
      </w:r>
      <w:r w:rsidR="00D169E2" w:rsidRPr="00C0064A">
        <w:t xml:space="preserve">2 </w:t>
      </w:r>
      <w:r w:rsidRPr="00C0064A">
        <w:rPr>
          <w:rFonts w:hint="eastAsia"/>
        </w:rPr>
        <w:t>设计思路</w:t>
      </w:r>
    </w:p>
    <w:p w14:paraId="1BD2B7F2" w14:textId="7B4C06A2" w:rsidR="00400B6E" w:rsidRDefault="003474E1" w:rsidP="00464EB8">
      <w:pPr>
        <w:pStyle w:val="HTML"/>
        <w:spacing w:after="150"/>
        <w:jc w:val="center"/>
      </w:pPr>
      <w:r w:rsidRPr="003474E1">
        <w:rPr>
          <w:noProof/>
        </w:rPr>
        <w:drawing>
          <wp:inline distT="0" distB="0" distL="0" distR="0" wp14:anchorId="2EA7779A" wp14:editId="67FD815F">
            <wp:extent cx="3073400" cy="2212848"/>
            <wp:effectExtent l="0" t="0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BB5C839-7E51-4F02-9994-0F9FD8E4D3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0BB5C839-7E51-4F02-9994-0F9FD8E4D3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318" cy="22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81F9" w14:textId="749D7A26" w:rsidR="00464EB8" w:rsidRPr="00C262D3" w:rsidRDefault="00464EB8" w:rsidP="00C262D3">
      <w:pPr>
        <w:pStyle w:val="ac"/>
        <w:jc w:val="center"/>
        <w:rPr>
          <w:rFonts w:ascii="Arial" w:hAnsi="Arial" w:cs="Arial"/>
          <w:color w:val="000000"/>
          <w:sz w:val="18"/>
          <w:szCs w:val="18"/>
        </w:rPr>
      </w:pPr>
      <w:r w:rsidRPr="00C262D3">
        <w:rPr>
          <w:sz w:val="18"/>
          <w:szCs w:val="18"/>
        </w:rPr>
        <w:t>图</w:t>
      </w:r>
      <w:r w:rsidRPr="00C262D3">
        <w:rPr>
          <w:sz w:val="18"/>
          <w:szCs w:val="18"/>
        </w:rPr>
        <w:t xml:space="preserve"> 1</w:t>
      </w:r>
      <w:r w:rsidR="00155051">
        <w:rPr>
          <w:sz w:val="18"/>
          <w:szCs w:val="18"/>
        </w:rPr>
        <w:noBreakHyphen/>
      </w:r>
      <w:r w:rsidR="00155051">
        <w:rPr>
          <w:sz w:val="18"/>
          <w:szCs w:val="18"/>
        </w:rPr>
        <w:fldChar w:fldCharType="begin"/>
      </w:r>
      <w:r w:rsidR="00155051">
        <w:rPr>
          <w:sz w:val="18"/>
          <w:szCs w:val="18"/>
        </w:rPr>
        <w:instrText xml:space="preserve"> SEQ </w:instrText>
      </w:r>
      <w:r w:rsidR="00155051">
        <w:rPr>
          <w:sz w:val="18"/>
          <w:szCs w:val="18"/>
        </w:rPr>
        <w:instrText>图</w:instrText>
      </w:r>
      <w:r w:rsidR="00155051">
        <w:rPr>
          <w:sz w:val="18"/>
          <w:szCs w:val="18"/>
        </w:rPr>
        <w:instrText xml:space="preserve"> \* ARABIC \s 1 </w:instrText>
      </w:r>
      <w:r w:rsidR="00155051">
        <w:rPr>
          <w:sz w:val="18"/>
          <w:szCs w:val="18"/>
        </w:rPr>
        <w:fldChar w:fldCharType="separate"/>
      </w:r>
      <w:r w:rsidR="00155051">
        <w:rPr>
          <w:noProof/>
          <w:sz w:val="18"/>
          <w:szCs w:val="18"/>
        </w:rPr>
        <w:t>1</w:t>
      </w:r>
      <w:r w:rsidR="00155051">
        <w:rPr>
          <w:sz w:val="18"/>
          <w:szCs w:val="18"/>
        </w:rPr>
        <w:fldChar w:fldCharType="end"/>
      </w:r>
      <w:r w:rsidRPr="00C262D3">
        <w:rPr>
          <w:sz w:val="18"/>
          <w:szCs w:val="18"/>
        </w:rPr>
        <w:t xml:space="preserve"> </w:t>
      </w:r>
      <w:r w:rsidR="001A4BCA">
        <w:rPr>
          <w:rFonts w:hint="eastAsia"/>
          <w:sz w:val="18"/>
          <w:szCs w:val="18"/>
        </w:rPr>
        <w:t>观察者</w:t>
      </w:r>
      <w:r w:rsidR="00B35A06" w:rsidRPr="00C262D3">
        <w:rPr>
          <w:rFonts w:hint="eastAsia"/>
          <w:sz w:val="18"/>
          <w:szCs w:val="18"/>
        </w:rPr>
        <w:t>UML</w:t>
      </w:r>
      <w:r w:rsidR="00B35A06" w:rsidRPr="00C262D3">
        <w:rPr>
          <w:rFonts w:hint="eastAsia"/>
          <w:sz w:val="18"/>
          <w:szCs w:val="18"/>
        </w:rPr>
        <w:t>图</w:t>
      </w:r>
    </w:p>
    <w:p w14:paraId="35721D1A" w14:textId="77777777" w:rsidR="0070676E" w:rsidRDefault="00D54462" w:rsidP="00464EB8">
      <w:pPr>
        <w:pStyle w:val="a8"/>
        <w:spacing w:line="460" w:lineRule="exact"/>
      </w:pPr>
      <w:r>
        <w:rPr>
          <w:rFonts w:hint="eastAsia"/>
        </w:rPr>
        <w:t>1.3</w:t>
      </w:r>
      <w:r w:rsidRPr="00D54462">
        <w:rPr>
          <w:rFonts w:hint="eastAsia"/>
        </w:rPr>
        <w:t xml:space="preserve"> </w:t>
      </w:r>
      <w:r w:rsidRPr="00D54462">
        <w:rPr>
          <w:rFonts w:hint="eastAsia"/>
        </w:rPr>
        <w:t>编码与测试</w:t>
      </w:r>
    </w:p>
    <w:p w14:paraId="75D33ACB" w14:textId="77777777" w:rsidR="0070676E" w:rsidRDefault="00E11973" w:rsidP="00464EB8">
      <w:pPr>
        <w:pStyle w:val="aa"/>
        <w:spacing w:line="460" w:lineRule="exact"/>
      </w:pPr>
      <w:r>
        <w:rPr>
          <w:rFonts w:hint="eastAsia"/>
        </w:rPr>
        <w:t>编码：</w:t>
      </w:r>
    </w:p>
    <w:p w14:paraId="3991B41F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5B7DD68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、理解观察者模式，根据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UML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图还原原始代码</w:t>
      </w:r>
    </w:p>
    <w:p w14:paraId="19B5B7F3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27F72BB3" w14:textId="26FCBB9A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com.test.seven;</w:t>
      </w:r>
    </w:p>
    <w:p w14:paraId="4AB06F2F" w14:textId="050EE1E5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6DA64A0B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主题</w:t>
      </w:r>
    </w:p>
    <w:p w14:paraId="1F737E63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Subject{</w:t>
      </w:r>
    </w:p>
    <w:p w14:paraId="2CC44F24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registerObserver(Observer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1CF43E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removeObserver(Observer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D2B209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notifyObservers();</w:t>
      </w:r>
    </w:p>
    <w:p w14:paraId="4D04CFFF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CAC5A7A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具体主题</w:t>
      </w:r>
    </w:p>
    <w:p w14:paraId="0B17E94B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ConcreteSubject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Subject{</w:t>
      </w:r>
    </w:p>
    <w:p w14:paraId="34540B3C" w14:textId="57E84794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ArrayList&lt;Observer&gt; list;</w:t>
      </w:r>
    </w:p>
    <w:p w14:paraId="03F2413B" w14:textId="4F1059DF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message;</w:t>
      </w:r>
    </w:p>
    <w:p w14:paraId="17B0BBCF" w14:textId="41548FE3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ConcreteSubject() {</w:t>
      </w:r>
    </w:p>
    <w:p w14:paraId="7221B828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ArrayList&lt;Observer&gt;();</w:t>
      </w:r>
    </w:p>
    <w:p w14:paraId="12A2CD12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1065655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B2AB6E5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registerObserver(Observer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0B75BFD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50D465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2EDF39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2363DD0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removeObserver(Observer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5EE1F91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(!list.isEmpty()) {</w:t>
      </w:r>
    </w:p>
    <w:p w14:paraId="0B3DD0B3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7C2064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F39376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DACEF5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3428197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notifyObservers() {</w:t>
      </w:r>
    </w:p>
    <w:p w14:paraId="59726FF8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list.size();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63E6F83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list.get(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48B613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.update(message);</w:t>
      </w:r>
    </w:p>
    <w:p w14:paraId="247DEDAA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1368DB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AA41B9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setInfomation(String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3A81778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.message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993873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天气服务更新消息：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177628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消息更新，通知所有观察者</w:t>
      </w:r>
    </w:p>
    <w:p w14:paraId="2E1CC954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notifyObservers();</w:t>
      </w:r>
    </w:p>
    <w:p w14:paraId="21646B77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47B86CE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1EF46C2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37A439D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观察者</w:t>
      </w:r>
    </w:p>
    <w:p w14:paraId="4480AE49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Observer{</w:t>
      </w:r>
    </w:p>
    <w:p w14:paraId="17AAEE9A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9059BF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CFB906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具体观察者</w:t>
      </w:r>
    </w:p>
    <w:p w14:paraId="72F9DD57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ConcreteObserver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Observer{</w:t>
      </w:r>
    </w:p>
    <w:p w14:paraId="6ECAE97F" w14:textId="3ABA21E5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name;</w:t>
      </w:r>
    </w:p>
    <w:p w14:paraId="796CAC70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message;</w:t>
      </w:r>
    </w:p>
    <w:p w14:paraId="43C0CA71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ConcreteObserver(String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6231DA0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C347565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.name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88573E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369D2D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5387EB8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3623B99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.message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9545DC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read();</w:t>
      </w:r>
    </w:p>
    <w:p w14:paraId="6BA5C456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4E9F5E" w14:textId="7E9159FD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read() {</w:t>
      </w:r>
    </w:p>
    <w:p w14:paraId="5944CF16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.println(name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收到推送消息：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message);</w:t>
      </w:r>
    </w:p>
    <w:p w14:paraId="3FC9553C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9D7BB43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5437B25C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</w:t>
      </w:r>
    </w:p>
    <w:p w14:paraId="77C25606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ObserverTest01 {</w:t>
      </w:r>
    </w:p>
    <w:p w14:paraId="2A9912C3" w14:textId="2096137E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F9FD92" w14:textId="02F8E59E" w:rsidR="0012269C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ConcreteSubject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concreteSubject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ConcreteSubject();</w:t>
      </w:r>
      <w:r w:rsidR="0012269C">
        <w:rPr>
          <w:rFonts w:ascii="Consolas" w:hAnsi="Consolas" w:cs="Consolas"/>
          <w:kern w:val="0"/>
          <w:sz w:val="20"/>
          <w:szCs w:val="20"/>
        </w:rPr>
        <w:t xml:space="preserve">    </w:t>
      </w:r>
    </w:p>
    <w:p w14:paraId="7BD3FE2D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ConcreteObserver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zhangObserver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ConcreteObserver(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CAFD6F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ConcreteObserver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ConcreteObserver(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李四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A8ECF9" w14:textId="6FD07373" w:rsidR="00D77C83" w:rsidRDefault="00D77C83" w:rsidP="00D77C83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ConcreteObserver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wangObserver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ConcreteObserver(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王俊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A1789C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14:paraId="5E97B717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concreteSubject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.registerObserver(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zhangObserver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57D4C1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concreteSubject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.registerObserver(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89E36E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concreteSubject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.registerObserver(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wangObserver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B0C426" w14:textId="270C9E72" w:rsidR="00D77C83" w:rsidRDefault="00D77C83" w:rsidP="00D77C83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concreteSubject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.setInfomation(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今天的太阳真大！！！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61BC33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"======================"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7DB490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concreteSubject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.removeObserver(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84CF75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concreteSubject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.setInfomation(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今天不适合旅游，容易中暑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C7BE7A" w14:textId="49908AB0" w:rsidR="00D77C83" w:rsidRDefault="00D77C83" w:rsidP="0012269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E338A5" w14:textId="77777777" w:rsidR="00D77C83" w:rsidRDefault="00D77C83" w:rsidP="00D77C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C548B02" w14:textId="77777777" w:rsidR="00E11973" w:rsidRDefault="00DB01BF" w:rsidP="00464EB8">
      <w:pPr>
        <w:pStyle w:val="aa"/>
        <w:spacing w:line="460" w:lineRule="exact"/>
      </w:pPr>
      <w:r>
        <w:rPr>
          <w:rFonts w:hint="eastAsia"/>
        </w:rPr>
        <w:t>测试：</w:t>
      </w:r>
    </w:p>
    <w:p w14:paraId="3265A08C" w14:textId="77259505" w:rsidR="00DB01BF" w:rsidRDefault="005F69D5" w:rsidP="00155051">
      <w:pPr>
        <w:pStyle w:val="HTML"/>
        <w:spacing w:after="150"/>
        <w:jc w:val="center"/>
        <w:rPr>
          <w:noProof/>
        </w:rPr>
      </w:pPr>
      <w:r>
        <w:rPr>
          <w:noProof/>
        </w:rPr>
        <w:drawing>
          <wp:inline distT="0" distB="0" distL="0" distR="0" wp14:anchorId="77D2CD4F" wp14:editId="6D1B5080">
            <wp:extent cx="5023108" cy="170188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E602" w14:textId="13BD4038" w:rsidR="00C262D3" w:rsidRPr="00155051" w:rsidRDefault="00C262D3" w:rsidP="00155051">
      <w:pPr>
        <w:pStyle w:val="ac"/>
        <w:jc w:val="center"/>
        <w:rPr>
          <w:rFonts w:ascii="Arial" w:hAnsi="Arial" w:cs="Arial"/>
          <w:color w:val="000000"/>
          <w:sz w:val="18"/>
          <w:szCs w:val="18"/>
        </w:rPr>
      </w:pPr>
      <w:r w:rsidRPr="00155051">
        <w:rPr>
          <w:sz w:val="18"/>
          <w:szCs w:val="18"/>
        </w:rPr>
        <w:t>图</w:t>
      </w:r>
      <w:r w:rsidRPr="00155051">
        <w:rPr>
          <w:sz w:val="18"/>
          <w:szCs w:val="18"/>
        </w:rPr>
        <w:t xml:space="preserve"> 1</w:t>
      </w:r>
      <w:r w:rsidR="00155051">
        <w:rPr>
          <w:sz w:val="18"/>
          <w:szCs w:val="18"/>
        </w:rPr>
        <w:noBreakHyphen/>
      </w:r>
      <w:r w:rsidR="00155051">
        <w:rPr>
          <w:sz w:val="18"/>
          <w:szCs w:val="18"/>
        </w:rPr>
        <w:fldChar w:fldCharType="begin"/>
      </w:r>
      <w:r w:rsidR="00155051">
        <w:rPr>
          <w:sz w:val="18"/>
          <w:szCs w:val="18"/>
        </w:rPr>
        <w:instrText xml:space="preserve"> SEQ </w:instrText>
      </w:r>
      <w:r w:rsidR="00155051">
        <w:rPr>
          <w:sz w:val="18"/>
          <w:szCs w:val="18"/>
        </w:rPr>
        <w:instrText>图</w:instrText>
      </w:r>
      <w:r w:rsidR="00155051">
        <w:rPr>
          <w:sz w:val="18"/>
          <w:szCs w:val="18"/>
        </w:rPr>
        <w:instrText xml:space="preserve"> \* ARABIC \s 1 </w:instrText>
      </w:r>
      <w:r w:rsidR="00155051">
        <w:rPr>
          <w:sz w:val="18"/>
          <w:szCs w:val="18"/>
        </w:rPr>
        <w:fldChar w:fldCharType="separate"/>
      </w:r>
      <w:r w:rsidR="00155051">
        <w:rPr>
          <w:noProof/>
          <w:sz w:val="18"/>
          <w:szCs w:val="18"/>
        </w:rPr>
        <w:t>2</w:t>
      </w:r>
      <w:r w:rsidR="00155051">
        <w:rPr>
          <w:sz w:val="18"/>
          <w:szCs w:val="18"/>
        </w:rPr>
        <w:fldChar w:fldCharType="end"/>
      </w:r>
      <w:r w:rsidR="00971383">
        <w:rPr>
          <w:sz w:val="18"/>
          <w:szCs w:val="18"/>
        </w:rPr>
        <w:t xml:space="preserve"> </w:t>
      </w:r>
      <w:r w:rsidR="00971383">
        <w:rPr>
          <w:rFonts w:hint="eastAsia"/>
          <w:sz w:val="18"/>
          <w:szCs w:val="18"/>
        </w:rPr>
        <w:t>观察者</w:t>
      </w:r>
      <w:r w:rsidR="00C416BA">
        <w:rPr>
          <w:rFonts w:hint="eastAsia"/>
          <w:sz w:val="18"/>
          <w:szCs w:val="18"/>
        </w:rPr>
        <w:t>模式</w:t>
      </w:r>
      <w:r w:rsidRPr="00155051">
        <w:rPr>
          <w:rFonts w:hint="eastAsia"/>
          <w:sz w:val="18"/>
          <w:szCs w:val="18"/>
        </w:rPr>
        <w:t>测试截图</w:t>
      </w:r>
    </w:p>
    <w:p w14:paraId="6D3FFAB4" w14:textId="77777777" w:rsidR="001F011A" w:rsidRDefault="001F011A" w:rsidP="00464EB8">
      <w:pPr>
        <w:pStyle w:val="1"/>
        <w:spacing w:line="460" w:lineRule="exact"/>
        <w:sectPr w:rsidR="001F011A" w:rsidSect="00464EB8">
          <w:footerReference w:type="even" r:id="rId10"/>
          <w:footerReference w:type="default" r:id="rId11"/>
          <w:pgSz w:w="11906" w:h="16838" w:code="9"/>
          <w:pgMar w:top="1418" w:right="1134" w:bottom="1418" w:left="1588" w:header="851" w:footer="992" w:gutter="0"/>
          <w:cols w:space="425"/>
          <w:docGrid w:type="lines" w:linePitch="312"/>
        </w:sectPr>
      </w:pPr>
    </w:p>
    <w:p w14:paraId="72A0E20B" w14:textId="4616A18A" w:rsidR="00D54462" w:rsidRDefault="00D54462" w:rsidP="00464EB8">
      <w:pPr>
        <w:pStyle w:val="1"/>
        <w:spacing w:line="460" w:lineRule="exact"/>
      </w:pPr>
      <w:r>
        <w:rPr>
          <w:rFonts w:hint="eastAsia"/>
        </w:rPr>
        <w:lastRenderedPageBreak/>
        <w:t>2</w:t>
      </w:r>
      <w:r>
        <w:t xml:space="preserve">  </w:t>
      </w:r>
      <w:r w:rsidR="00D63239">
        <w:rPr>
          <w:rFonts w:hint="eastAsia"/>
        </w:rPr>
        <w:t>观察者</w:t>
      </w:r>
      <w:r w:rsidR="00D63239">
        <w:t>--</w:t>
      </w:r>
      <w:r w:rsidR="00D63239" w:rsidRPr="00D63239">
        <w:rPr>
          <w:rFonts w:hint="eastAsia"/>
        </w:rPr>
        <w:t>实战</w:t>
      </w:r>
      <w:r w:rsidR="00D63239" w:rsidRPr="00D63239">
        <w:t>1</w:t>
      </w:r>
    </w:p>
    <w:p w14:paraId="210CC200" w14:textId="77777777" w:rsidR="00D54462" w:rsidRDefault="00D54462" w:rsidP="00880516">
      <w:pPr>
        <w:pStyle w:val="aa"/>
      </w:pPr>
      <w:r>
        <w:rPr>
          <w:rFonts w:hint="eastAsia"/>
        </w:rPr>
        <w:t>2</w:t>
      </w:r>
      <w:r>
        <w:t xml:space="preserve">.1 </w:t>
      </w:r>
      <w:r w:rsidR="00400B6E">
        <w:rPr>
          <w:rFonts w:hint="eastAsia"/>
        </w:rPr>
        <w:t>题干要求</w:t>
      </w:r>
    </w:p>
    <w:p w14:paraId="1CEDD0A0" w14:textId="1F58CE25" w:rsidR="00907061" w:rsidRDefault="001F011A" w:rsidP="00992D02">
      <w:pPr>
        <w:spacing w:line="460" w:lineRule="exact"/>
        <w:ind w:firstLineChars="200" w:firstLine="480"/>
      </w:pPr>
      <w:r w:rsidRPr="00907061">
        <w:rPr>
          <w:noProof/>
        </w:rPr>
        <w:drawing>
          <wp:anchor distT="0" distB="0" distL="114300" distR="114300" simplePos="0" relativeHeight="251661312" behindDoc="0" locked="0" layoutInCell="1" allowOverlap="1" wp14:anchorId="3B394142" wp14:editId="666B05C1">
            <wp:simplePos x="0" y="0"/>
            <wp:positionH relativeFrom="column">
              <wp:posOffset>4446270</wp:posOffset>
            </wp:positionH>
            <wp:positionV relativeFrom="paragraph">
              <wp:posOffset>249555</wp:posOffset>
            </wp:positionV>
            <wp:extent cx="1132045" cy="1771650"/>
            <wp:effectExtent l="0" t="0" r="0" b="0"/>
            <wp:wrapNone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9828F62B-F215-42EC-9607-958FCAFE4D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9828F62B-F215-42EC-9607-958FCAFE4D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204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061" w:rsidRPr="00907061">
        <w:rPr>
          <w:rFonts w:hint="eastAsia"/>
        </w:rPr>
        <w:t>现假设要开发一个游戏</w:t>
      </w:r>
      <w:r w:rsidR="00907061" w:rsidRPr="00907061">
        <w:t>UI</w:t>
      </w:r>
      <w:r w:rsidR="00907061" w:rsidRPr="00907061">
        <w:rPr>
          <w:rFonts w:hint="eastAsia"/>
        </w:rPr>
        <w:t>系统，分为</w:t>
      </w:r>
      <w:r w:rsidR="00907061" w:rsidRPr="00907061">
        <w:t>2</w:t>
      </w:r>
      <w:r w:rsidR="00907061" w:rsidRPr="00907061">
        <w:rPr>
          <w:rFonts w:hint="eastAsia"/>
        </w:rPr>
        <w:t>个面板，对应的属性如下所示：</w:t>
      </w:r>
    </w:p>
    <w:p w14:paraId="258521FE" w14:textId="0450805B" w:rsidR="00907061" w:rsidRDefault="00907061" w:rsidP="00907061">
      <w:pPr>
        <w:spacing w:line="460" w:lineRule="exact"/>
        <w:ind w:firstLineChars="200" w:firstLine="480"/>
      </w:pPr>
      <w:r w:rsidRPr="00907061">
        <w:rPr>
          <w:noProof/>
        </w:rPr>
        <w:drawing>
          <wp:anchor distT="0" distB="0" distL="114300" distR="114300" simplePos="0" relativeHeight="251659264" behindDoc="0" locked="0" layoutInCell="1" allowOverlap="1" wp14:anchorId="0B3C4925" wp14:editId="20B494E2">
            <wp:simplePos x="0" y="0"/>
            <wp:positionH relativeFrom="column">
              <wp:posOffset>33020</wp:posOffset>
            </wp:positionH>
            <wp:positionV relativeFrom="paragraph">
              <wp:posOffset>1271</wp:posOffset>
            </wp:positionV>
            <wp:extent cx="2719277" cy="1047750"/>
            <wp:effectExtent l="0" t="0" r="5080" b="0"/>
            <wp:wrapNone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DAFDBDF1-2CEC-4F90-8170-C15378E50E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DAFDBDF1-2CEC-4F90-8170-C15378E50E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925" cy="1052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2C95F" w14:textId="1CF2F966" w:rsidR="00907061" w:rsidRDefault="00907061" w:rsidP="00376510">
      <w:pPr>
        <w:spacing w:line="460" w:lineRule="exact"/>
        <w:rPr>
          <w:rFonts w:hint="eastAsia"/>
        </w:rPr>
      </w:pPr>
    </w:p>
    <w:p w14:paraId="2ECF9CCB" w14:textId="7413FF44" w:rsidR="00907061" w:rsidRDefault="00907061" w:rsidP="00907061">
      <w:pPr>
        <w:spacing w:line="460" w:lineRule="exact"/>
        <w:ind w:firstLineChars="200" w:firstLine="480"/>
      </w:pPr>
    </w:p>
    <w:p w14:paraId="51D0D2F5" w14:textId="00B8CC93" w:rsidR="00907061" w:rsidRDefault="00907061" w:rsidP="00907061">
      <w:pPr>
        <w:spacing w:line="460" w:lineRule="exact"/>
        <w:ind w:firstLineChars="200" w:firstLine="480"/>
      </w:pPr>
    </w:p>
    <w:p w14:paraId="01039294" w14:textId="3056701C" w:rsidR="00D475F0" w:rsidRDefault="001F011A" w:rsidP="00992D02">
      <w:pPr>
        <w:spacing w:line="460" w:lineRule="exact"/>
        <w:ind w:firstLineChars="200" w:firstLine="480"/>
      </w:pPr>
      <w:r w:rsidRPr="00907061">
        <w:rPr>
          <w:noProof/>
        </w:rPr>
        <w:drawing>
          <wp:anchor distT="0" distB="0" distL="114300" distR="114300" simplePos="0" relativeHeight="251660288" behindDoc="0" locked="0" layoutInCell="1" allowOverlap="1" wp14:anchorId="7474FB0E" wp14:editId="720F1931">
            <wp:simplePos x="0" y="0"/>
            <wp:positionH relativeFrom="margin">
              <wp:posOffset>27940</wp:posOffset>
            </wp:positionH>
            <wp:positionV relativeFrom="paragraph">
              <wp:posOffset>7620</wp:posOffset>
            </wp:positionV>
            <wp:extent cx="2723003" cy="596900"/>
            <wp:effectExtent l="0" t="0" r="1270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A409A0FD-B9E8-4148-97EB-6CFB1EC50E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A409A0FD-B9E8-4148-97EB-6CFB1EC50E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003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33CBB" w14:textId="77777777" w:rsidR="001F011A" w:rsidRDefault="001F011A" w:rsidP="00992D02">
      <w:pPr>
        <w:spacing w:line="460" w:lineRule="exact"/>
        <w:ind w:firstLineChars="200" w:firstLine="480"/>
      </w:pPr>
    </w:p>
    <w:p w14:paraId="54F157A5" w14:textId="7F17A288" w:rsidR="00992D02" w:rsidRPr="00992D02" w:rsidRDefault="00992D02" w:rsidP="00992D02">
      <w:pPr>
        <w:spacing w:line="460" w:lineRule="exact"/>
        <w:ind w:firstLineChars="200" w:firstLine="480"/>
      </w:pPr>
      <w:r w:rsidRPr="00992D02">
        <w:rPr>
          <w:rFonts w:hint="eastAsia"/>
        </w:rPr>
        <w:t>请使用观察者模式，实现更新</w:t>
      </w:r>
      <w:r w:rsidRPr="00992D02">
        <w:t>UI</w:t>
      </w:r>
      <w:r w:rsidRPr="00992D02">
        <w:rPr>
          <w:rFonts w:hint="eastAsia"/>
        </w:rPr>
        <w:t>的框架代码，即：主角属性是由服务器获取，然后分发给对应的面板，进行更新。</w:t>
      </w:r>
    </w:p>
    <w:p w14:paraId="017B332D" w14:textId="191C3780" w:rsidR="00400B6E" w:rsidRPr="00B075B5" w:rsidRDefault="00453150" w:rsidP="0064474B">
      <w:pPr>
        <w:spacing w:line="460" w:lineRule="exact"/>
        <w:ind w:firstLineChars="200" w:firstLine="480"/>
      </w:pPr>
      <w:r w:rsidRPr="00453150">
        <w:rPr>
          <w:rFonts w:hint="eastAsia"/>
        </w:rPr>
        <w:t>提示：参考观察者模式将需要观察的属性“所属面板”定义为对应的观察者，从而确定自己需要注册的“主题”。</w:t>
      </w:r>
      <w:r w:rsidR="00036895">
        <w:rPr>
          <w:rFonts w:hint="eastAsia"/>
        </w:rPr>
        <w:t>UML</w:t>
      </w:r>
      <w:r w:rsidR="00036895">
        <w:t>如图</w:t>
      </w:r>
      <w:r w:rsidR="00036895">
        <w:t>1</w:t>
      </w:r>
      <w:r w:rsidR="00036895">
        <w:rPr>
          <w:rFonts w:hint="eastAsia"/>
        </w:rPr>
        <w:t>-2</w:t>
      </w:r>
      <w:r w:rsidR="00036895">
        <w:t>所示</w:t>
      </w:r>
      <w:r w:rsidR="00036895">
        <w:rPr>
          <w:rFonts w:hint="eastAsia"/>
        </w:rPr>
        <w:t>。</w:t>
      </w:r>
    </w:p>
    <w:p w14:paraId="6E66E929" w14:textId="77777777" w:rsidR="00D54462" w:rsidRDefault="00D54462" w:rsidP="00880516">
      <w:pPr>
        <w:pStyle w:val="aa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设计思路</w:t>
      </w:r>
    </w:p>
    <w:p w14:paraId="7D0BC35A" w14:textId="63E6519F" w:rsidR="00400B6E" w:rsidRDefault="00E43D62" w:rsidP="00464EB8">
      <w:pPr>
        <w:pStyle w:val="HTML"/>
        <w:spacing w:after="150"/>
      </w:pPr>
      <w:r>
        <w:object w:dxaOrig="15071" w:dyaOrig="4401" w14:anchorId="1367AB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9pt;height:134pt" o:ole="">
            <v:imagedata r:id="rId15" o:title=""/>
          </v:shape>
          <o:OLEObject Type="Embed" ProgID="Visio.Drawing.15" ShapeID="_x0000_i1031" DrawAspect="Content" ObjectID="_1685129715" r:id="rId16"/>
        </w:object>
      </w:r>
    </w:p>
    <w:p w14:paraId="47524A02" w14:textId="77777777" w:rsidR="00155051" w:rsidRPr="00155051" w:rsidRDefault="00155051" w:rsidP="00155051">
      <w:pPr>
        <w:pStyle w:val="ac"/>
        <w:jc w:val="center"/>
        <w:rPr>
          <w:rFonts w:ascii="Arial" w:hAnsi="Arial" w:cs="Arial"/>
          <w:color w:val="000000"/>
          <w:sz w:val="18"/>
          <w:szCs w:val="18"/>
        </w:rPr>
      </w:pPr>
      <w:r w:rsidRPr="00155051">
        <w:rPr>
          <w:sz w:val="18"/>
          <w:szCs w:val="18"/>
        </w:rPr>
        <w:t>图</w:t>
      </w:r>
      <w:r w:rsidRPr="00155051">
        <w:rPr>
          <w:sz w:val="18"/>
          <w:szCs w:val="18"/>
        </w:rPr>
        <w:t xml:space="preserve"> 2</w:t>
      </w:r>
      <w:r w:rsidRPr="00155051">
        <w:rPr>
          <w:sz w:val="18"/>
          <w:szCs w:val="18"/>
        </w:rPr>
        <w:noBreakHyphen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STYLEREF 1 \s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0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noBreakHyphen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</w:instrText>
      </w:r>
      <w:r>
        <w:rPr>
          <w:sz w:val="18"/>
          <w:szCs w:val="18"/>
        </w:rPr>
        <w:instrText>图</w:instrText>
      </w:r>
      <w:r>
        <w:rPr>
          <w:sz w:val="18"/>
          <w:szCs w:val="18"/>
        </w:rPr>
        <w:instrText xml:space="preserve"> \* ARABIC \s 1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 w:rsidRPr="00155051">
        <w:rPr>
          <w:sz w:val="18"/>
          <w:szCs w:val="18"/>
        </w:rPr>
        <w:t xml:space="preserve"> </w:t>
      </w:r>
      <w:r w:rsidRPr="00155051">
        <w:rPr>
          <w:rFonts w:hint="eastAsia"/>
          <w:sz w:val="18"/>
          <w:szCs w:val="18"/>
        </w:rPr>
        <w:t>组合模式</w:t>
      </w:r>
      <w:r w:rsidRPr="00155051">
        <w:rPr>
          <w:rFonts w:hint="eastAsia"/>
          <w:sz w:val="18"/>
          <w:szCs w:val="18"/>
        </w:rPr>
        <w:t>UML</w:t>
      </w:r>
      <w:r w:rsidRPr="00155051">
        <w:rPr>
          <w:rFonts w:hint="eastAsia"/>
          <w:sz w:val="18"/>
          <w:szCs w:val="18"/>
        </w:rPr>
        <w:t>图</w:t>
      </w:r>
    </w:p>
    <w:p w14:paraId="3AEE0160" w14:textId="77777777" w:rsidR="00754A88" w:rsidRDefault="00D54462" w:rsidP="00880516">
      <w:pPr>
        <w:pStyle w:val="aa"/>
      </w:pPr>
      <w:r>
        <w:rPr>
          <w:rFonts w:hint="eastAsia"/>
        </w:rPr>
        <w:t>2.3</w:t>
      </w:r>
      <w:r w:rsidRPr="00D54462">
        <w:rPr>
          <w:rFonts w:hint="eastAsia"/>
        </w:rPr>
        <w:t xml:space="preserve"> </w:t>
      </w:r>
      <w:r w:rsidRPr="00D54462">
        <w:rPr>
          <w:rFonts w:hint="eastAsia"/>
        </w:rPr>
        <w:t>编码与测试</w:t>
      </w:r>
    </w:p>
    <w:p w14:paraId="57B780C3" w14:textId="77777777" w:rsidR="00AD1A5D" w:rsidRDefault="00AD1A5D" w:rsidP="00464EB8">
      <w:pPr>
        <w:pStyle w:val="aa"/>
        <w:spacing w:line="460" w:lineRule="exact"/>
      </w:pPr>
      <w:r>
        <w:rPr>
          <w:rFonts w:hint="eastAsia"/>
        </w:rPr>
        <w:t>编码：</w:t>
      </w:r>
    </w:p>
    <w:p w14:paraId="5046CEC0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776899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请使用观察者模式，实现更新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UI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的框架代码，即：主角属性是由服务器获取，然后分发给对应的面板，进行更新。</w:t>
      </w:r>
    </w:p>
    <w:p w14:paraId="29897100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18C0CC3E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com.test.seven;</w:t>
      </w:r>
    </w:p>
    <w:p w14:paraId="376825B0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317AAF80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主角属性</w:t>
      </w:r>
    </w:p>
    <w:p w14:paraId="4AAB7DD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Attribute {</w:t>
      </w:r>
    </w:p>
    <w:p w14:paraId="30069D3C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08CAC644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24CC6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头像</w:t>
      </w:r>
    </w:p>
    <w:p w14:paraId="2CC2AA5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imgurl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0DAF6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等级</w:t>
      </w:r>
    </w:p>
    <w:p w14:paraId="7F0F26E2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0353A0D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战斗力</w:t>
      </w:r>
    </w:p>
    <w:p w14:paraId="3A4E31F2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combateffectiveness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</w:p>
    <w:p w14:paraId="64DEE29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经验数</w:t>
      </w:r>
    </w:p>
    <w:p w14:paraId="55A784E2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</w:p>
    <w:p w14:paraId="16A1BDA0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砖石数</w:t>
      </w:r>
    </w:p>
    <w:p w14:paraId="55F46FB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diamonds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</w:p>
    <w:p w14:paraId="1D6E184C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金币数</w:t>
      </w:r>
    </w:p>
    <w:p w14:paraId="23A6CF2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goldcoin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5166308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860CD0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14:paraId="14A6C73C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361107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38174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E1E18C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96A14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B636CC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getImgurl() {</w:t>
      </w:r>
    </w:p>
    <w:p w14:paraId="3E6122AD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imgurl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7C164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6F439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setImgurl(String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imgurl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580A84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imgurl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imgurl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C3D2DB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A7CDE1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getGrade() {</w:t>
      </w:r>
    </w:p>
    <w:p w14:paraId="136123F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ACE3F7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3B2478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setGrade(Integer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6F0D3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5AC48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326F3F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getCombateffectiveness() {</w:t>
      </w:r>
    </w:p>
    <w:p w14:paraId="3EE2958F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combateffectiveness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906857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FF9FD4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setCombateffectiveness(Integer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combateffectiveness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A37A2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combateffectiveness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combateffectiveness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913654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DE158D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getExperience() {</w:t>
      </w:r>
    </w:p>
    <w:p w14:paraId="31ED7E5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13B6D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59AED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setExperience(Integer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595676A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AD2A4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3B6DF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getDiamonds() {</w:t>
      </w:r>
    </w:p>
    <w:p w14:paraId="0FF6487E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diamonds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47C03E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A70CC0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setDiamonds(Integer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diamonds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8A0EFE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diamonds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diamonds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2035B4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heroLevel();</w:t>
      </w:r>
    </w:p>
    <w:p w14:paraId="3BB90A7D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D43DEB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getGoldcoin() {</w:t>
      </w:r>
    </w:p>
    <w:p w14:paraId="1D58386A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goldcoin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78FE64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C431E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setGoldcoin(Integer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goldcoin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9BB09CB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goldcoin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goldcoin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735DED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E73B3E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74D893CF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Attribute(String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imgurl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combateffectiveness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3AB67AF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1B5653D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F9A5A2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imgurl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imgurl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5414D7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B03F8B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combateffectiveness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combateffectiveness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827D42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0C049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heroLevel();</w:t>
      </w:r>
    </w:p>
    <w:p w14:paraId="37184CB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434BF0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Attribute(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diamonds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goldcoin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2C5190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E5D9EB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diamonds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diamonds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9DF04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goldcoin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goldcoin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169C12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heroLevel();</w:t>
      </w:r>
    </w:p>
    <w:p w14:paraId="346E29B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1424C4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7745B7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</w:t>
      </w:r>
    </w:p>
    <w:p w14:paraId="75E5B5C0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"Attribute [name="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imgurl="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imgurl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grade="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combateffectiveness="</w:t>
      </w:r>
    </w:p>
    <w:p w14:paraId="087A840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combateffectiveness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experience="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diamonds="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diamonds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goldcoin="</w:t>
      </w:r>
    </w:p>
    <w:p w14:paraId="5F27F55B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goldcoin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FC84B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647C467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heroLevel() {</w:t>
      </w:r>
    </w:p>
    <w:p w14:paraId="0EA7D88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1000 +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1000 != 0 ? 1 : 0);</w:t>
      </w:r>
    </w:p>
    <w:p w14:paraId="5829E38B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A0B300C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7A3F336B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5A481C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主题</w:t>
      </w:r>
    </w:p>
    <w:p w14:paraId="7312F34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GameSubject {</w:t>
      </w:r>
    </w:p>
    <w:p w14:paraId="390BB1AD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registerObserver(GameplayerObserver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AC0D6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removeObserver(GameplayerObserver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8AA37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notifyObservers();</w:t>
      </w:r>
    </w:p>
    <w:p w14:paraId="68AE333E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DF0CD00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具体主题</w:t>
      </w:r>
    </w:p>
    <w:p w14:paraId="19F58664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RoleSubject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GameSubject {</w:t>
      </w:r>
    </w:p>
    <w:p w14:paraId="7B317ADF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443C75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ArrayList&lt;GameplayerObserver&gt;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gameList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42C75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Attribute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E64F0A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RoleSubject(Attribute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97304D4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C8D1CD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gameList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ArrayList&lt;GameplayerObserver&gt;();</w:t>
      </w:r>
    </w:p>
    <w:p w14:paraId="4C977C0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7E0D5B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D33CB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2CD1E7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registerObserver(GameplayerObserver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16508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gameList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1B8702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0) {</w:t>
      </w:r>
    </w:p>
    <w:p w14:paraId="6417344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gameList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3CD4B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B868C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698C2BC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D73665D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removeObserver(GameplayerObserver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F2ABCE0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gameList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9CB4F7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14:paraId="47D74E8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gameList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EC9957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C36197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683C68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641FCF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424F7DC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notifyObservers() {</w:t>
      </w:r>
    </w:p>
    <w:p w14:paraId="1945541E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gameList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3B8C84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GameplayerObserver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gameList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E853A4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DD7A1F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A2ABEF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AAE44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03C2AC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updataRole(String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imgurl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combateffectiveness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{</w:t>
      </w:r>
    </w:p>
    <w:p w14:paraId="554FFC47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8E07AE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.setImgurl(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imgurl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C9A0E2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.setCombateffectiveness(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combateffectiveness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2DF5EB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.setExperience(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experience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);;</w:t>
      </w:r>
    </w:p>
    <w:p w14:paraId="5B3FD69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notifyObservers();</w:t>
      </w:r>
    </w:p>
    <w:p w14:paraId="3B175A3C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ED81C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updataRole(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diamonds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goldcoin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798317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.setDiamonds(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diamonds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AE865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.setGoldcoin(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goldcoin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645E7E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notifyObservers();</w:t>
      </w:r>
    </w:p>
    <w:p w14:paraId="6389EC07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30A3BB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E0618F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观察者</w:t>
      </w:r>
    </w:p>
    <w:p w14:paraId="1AF7D7DB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GameplayerObserver {</w:t>
      </w:r>
    </w:p>
    <w:p w14:paraId="31209B2A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update(Attribute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ED735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26EF60D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具体观察者</w:t>
      </w:r>
    </w:p>
    <w:p w14:paraId="45E2069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ColorObserver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GameplayerObserver {</w:t>
      </w:r>
    </w:p>
    <w:p w14:paraId="0B23E610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7B3DBC6A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Attribute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722F17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852D24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521A93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ColorObserver(String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765E62B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B3BE020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122A07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AE338DE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A096CD2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6A09BC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update(Attribute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84821F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80C9E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头像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.getImgurl());</w:t>
      </w:r>
    </w:p>
    <w:p w14:paraId="6FCDCF2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等级：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.getGrade()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体力：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.getCombateffectiveness());</w:t>
      </w:r>
    </w:p>
    <w:p w14:paraId="4590BBCC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经验数：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.getExperience());</w:t>
      </w:r>
    </w:p>
    <w:p w14:paraId="5C81569A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8E4357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E35F0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EC0AE9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0F688AF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PanelObserver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GameplayerObserver {</w:t>
      </w:r>
    </w:p>
    <w:p w14:paraId="1CE6736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E5D104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Attribute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9072CD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90EEF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12CB1C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PanelObserver(String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AAC172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700E51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60BC5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225C5B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14:paraId="1E1F109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8CB53A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update(Attribute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B552ABA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54DB1E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砖石数：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.getDiamonds()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金币数：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.getGoldcoin());</w:t>
      </w:r>
    </w:p>
    <w:p w14:paraId="2B66D48F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2F5307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3502542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4B23663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3DD2C8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</w:t>
      </w:r>
    </w:p>
    <w:p w14:paraId="370262EE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ObserverTest02 {</w:t>
      </w:r>
    </w:p>
    <w:p w14:paraId="719A1229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EB7969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Attribute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"https://7.dusays.com/2021/06/10/15050d2a12105.jpg"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1000, 1000, 1000);</w:t>
      </w:r>
    </w:p>
    <w:p w14:paraId="24192E0C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RoleSubject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roleSubject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RoleSubject(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083A4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ColorObserver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ColorObserver(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面板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AFBCC8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roleSubject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.registerObserver(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EA3786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roleSubject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.updataRole(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"https://7.dusays.com/2021/06/10/15050d2a12105.jpg"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,2467, 2123);</w:t>
      </w:r>
    </w:p>
    <w:p w14:paraId="3360D49D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C96912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"----------------------------------------------------------------"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D0AFCE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9F54AA1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Attribute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Attribute(1000, 1000);</w:t>
      </w:r>
    </w:p>
    <w:p w14:paraId="423CBF5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RoleSubject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roleSubject2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RoleSubject(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84E63D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PanelObserver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PanelObserver(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面板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817B2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roleSubject2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.registerObserver(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5DEAC5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roleSubject2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.updataRole(2123, 9810);</w:t>
      </w:r>
    </w:p>
    <w:p w14:paraId="4004677A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0279FB" w14:textId="77777777" w:rsidR="00EC4DA1" w:rsidRDefault="00EC4DA1" w:rsidP="00EC4DA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4721154" w14:textId="77777777" w:rsidR="00EC4DA1" w:rsidRDefault="00EC4DA1" w:rsidP="00C2602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31A5EBB" w14:textId="58DEAACA" w:rsidR="00AD1A5D" w:rsidRDefault="00162A62" w:rsidP="007A0065">
      <w:pPr>
        <w:pStyle w:val="aa"/>
        <w:spacing w:line="460" w:lineRule="exact"/>
      </w:pPr>
      <w:r>
        <w:rPr>
          <w:rFonts w:hint="eastAsia"/>
        </w:rPr>
        <w:t>测试：</w:t>
      </w:r>
    </w:p>
    <w:p w14:paraId="15B0FC56" w14:textId="792DE504" w:rsidR="00162A62" w:rsidRDefault="004A68BB" w:rsidP="004A68BB">
      <w:pPr>
        <w:pStyle w:val="HTML"/>
        <w:spacing w:after="150"/>
        <w:jc w:val="center"/>
        <w:rPr>
          <w:noProof/>
        </w:rPr>
      </w:pPr>
      <w:r>
        <w:rPr>
          <w:noProof/>
        </w:rPr>
        <w:drawing>
          <wp:inline distT="0" distB="0" distL="0" distR="0" wp14:anchorId="70B7CC73" wp14:editId="562B5DAC">
            <wp:extent cx="5461281" cy="156218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1EE6" w14:textId="009AF56E" w:rsidR="00155051" w:rsidRDefault="00155051" w:rsidP="00D347AD">
      <w:pPr>
        <w:pStyle w:val="ac"/>
        <w:jc w:val="center"/>
      </w:pPr>
      <w:r>
        <w:t>图</w:t>
      </w:r>
      <w:r>
        <w:t xml:space="preserve"> 2</w:t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EE137E">
        <w:rPr>
          <w:rFonts w:hint="eastAsia"/>
        </w:rPr>
        <w:t>观察者</w:t>
      </w:r>
      <w:r>
        <w:rPr>
          <w:rFonts w:hint="eastAsia"/>
        </w:rPr>
        <w:t>模式测试截图</w:t>
      </w:r>
    </w:p>
    <w:p w14:paraId="6A095FDC" w14:textId="77777777" w:rsidR="004A68BB" w:rsidRDefault="004A68BB" w:rsidP="00880516">
      <w:pPr>
        <w:pStyle w:val="1"/>
        <w:spacing w:line="460" w:lineRule="exact"/>
        <w:sectPr w:rsidR="004A68BB" w:rsidSect="00464EB8">
          <w:pgSz w:w="11906" w:h="16838" w:code="9"/>
          <w:pgMar w:top="1418" w:right="1134" w:bottom="1418" w:left="1588" w:header="851" w:footer="992" w:gutter="0"/>
          <w:cols w:space="425"/>
          <w:docGrid w:type="lines" w:linePitch="312"/>
        </w:sectPr>
      </w:pPr>
    </w:p>
    <w:p w14:paraId="35CCDFC0" w14:textId="129144CE" w:rsidR="00880516" w:rsidRDefault="00880516" w:rsidP="00880516">
      <w:pPr>
        <w:pStyle w:val="1"/>
        <w:spacing w:line="460" w:lineRule="exact"/>
      </w:pPr>
      <w:r>
        <w:lastRenderedPageBreak/>
        <w:t xml:space="preserve">3  </w:t>
      </w:r>
      <w:r>
        <w:rPr>
          <w:rFonts w:hint="eastAsia"/>
        </w:rPr>
        <w:t>观察者</w:t>
      </w:r>
      <w:r>
        <w:t>--</w:t>
      </w:r>
      <w:r w:rsidRPr="00D63239">
        <w:rPr>
          <w:rFonts w:hint="eastAsia"/>
        </w:rPr>
        <w:t>实战</w:t>
      </w:r>
      <w:r>
        <w:t>2</w:t>
      </w:r>
    </w:p>
    <w:p w14:paraId="0FB095A1" w14:textId="253411B2" w:rsidR="00880516" w:rsidRDefault="00C601C1" w:rsidP="00880516">
      <w:pPr>
        <w:pStyle w:val="aa"/>
      </w:pPr>
      <w:r>
        <w:t>3</w:t>
      </w:r>
      <w:r w:rsidR="00880516">
        <w:t xml:space="preserve">.1 </w:t>
      </w:r>
      <w:r w:rsidR="00880516">
        <w:rPr>
          <w:rFonts w:hint="eastAsia"/>
        </w:rPr>
        <w:t>题干要求</w:t>
      </w:r>
    </w:p>
    <w:p w14:paraId="5EA8280C" w14:textId="62B7B4EA" w:rsidR="0042542C" w:rsidRDefault="0042542C" w:rsidP="0042542C">
      <w:pPr>
        <w:spacing w:line="460" w:lineRule="exact"/>
        <w:ind w:firstLineChars="200" w:firstLine="480"/>
      </w:pPr>
      <w:r w:rsidRPr="0042542C">
        <w:rPr>
          <w:rFonts w:hint="eastAsia"/>
        </w:rPr>
        <w:t>假设要实现一个找工作的中介网站，中介网站的职责是让求职者注册，然后当有适合的工作的时候，发送通知给对应的求职者。假设工作类别分为：软件开发人员、硬件开发人员、</w:t>
      </w:r>
      <w:r w:rsidRPr="0042542C">
        <w:t>UI</w:t>
      </w:r>
      <w:r w:rsidRPr="0042542C">
        <w:rPr>
          <w:rFonts w:hint="eastAsia"/>
        </w:rPr>
        <w:t>设计人员。请利用观察者模式，实现这个中介网站的框架代码。</w:t>
      </w:r>
    </w:p>
    <w:p w14:paraId="3CA46D45" w14:textId="4E26C555" w:rsidR="0042542C" w:rsidRPr="0042542C" w:rsidRDefault="0042542C" w:rsidP="0042542C">
      <w:pPr>
        <w:spacing w:line="460" w:lineRule="exact"/>
        <w:ind w:firstLineChars="200" w:firstLine="480"/>
      </w:pPr>
      <w:r w:rsidRPr="0042542C">
        <w:rPr>
          <w:rFonts w:hint="eastAsia"/>
        </w:rPr>
        <w:t>提示：参考观察者模式将需要观察的“工作类别和求职者”定义为对应的观察者，从而确定自己需要注册的“主题”。一个求职者和自己关心的工作类别的关系可以通过“用户</w:t>
      </w:r>
      <w:r w:rsidRPr="0042542C">
        <w:t>id-[</w:t>
      </w:r>
      <w:r w:rsidRPr="0042542C">
        <w:rPr>
          <w:rFonts w:hint="eastAsia"/>
        </w:rPr>
        <w:t>工作类别，工作类别</w:t>
      </w:r>
      <w:r w:rsidRPr="0042542C">
        <w:t>]”</w:t>
      </w:r>
      <w:r w:rsidRPr="0042542C">
        <w:t>的方式进行绑定处理</w:t>
      </w:r>
    </w:p>
    <w:p w14:paraId="165CE0E7" w14:textId="353D004A" w:rsidR="00880516" w:rsidRPr="00B075B5" w:rsidRDefault="00880516" w:rsidP="00880516">
      <w:pPr>
        <w:spacing w:line="460" w:lineRule="exact"/>
        <w:ind w:firstLineChars="200" w:firstLine="480"/>
      </w:pPr>
      <w:r>
        <w:rPr>
          <w:rFonts w:hint="eastAsia"/>
        </w:rPr>
        <w:t>UML</w:t>
      </w:r>
      <w:r>
        <w:t>如图</w:t>
      </w:r>
      <w:r w:rsidR="00FF3094">
        <w:t>3-1</w:t>
      </w:r>
      <w:r>
        <w:t>所示</w:t>
      </w:r>
      <w:r>
        <w:rPr>
          <w:rFonts w:hint="eastAsia"/>
        </w:rPr>
        <w:t>。</w:t>
      </w:r>
    </w:p>
    <w:p w14:paraId="042CAF86" w14:textId="1D0BB498" w:rsidR="00880516" w:rsidRDefault="006418C2" w:rsidP="00880516">
      <w:pPr>
        <w:pStyle w:val="aa"/>
      </w:pPr>
      <w:r>
        <w:t>3</w:t>
      </w:r>
      <w:r w:rsidR="00880516">
        <w:t xml:space="preserve">.2 </w:t>
      </w:r>
      <w:r w:rsidR="00880516">
        <w:rPr>
          <w:rFonts w:hint="eastAsia"/>
        </w:rPr>
        <w:t>设计思路</w:t>
      </w:r>
    </w:p>
    <w:p w14:paraId="41566499" w14:textId="1BF02AB0" w:rsidR="00880516" w:rsidRDefault="00FE27FD" w:rsidP="00880516">
      <w:pPr>
        <w:pStyle w:val="HTML"/>
        <w:spacing w:after="150"/>
      </w:pPr>
      <w:r>
        <w:object w:dxaOrig="13590" w:dyaOrig="5590" w14:anchorId="7F128271">
          <v:shape id="_x0000_i1036" type="#_x0000_t75" style="width:458.5pt;height:188.5pt" o:ole="">
            <v:imagedata r:id="rId18" o:title=""/>
          </v:shape>
          <o:OLEObject Type="Embed" ProgID="Visio.Drawing.15" ShapeID="_x0000_i1036" DrawAspect="Content" ObjectID="_1685129716" r:id="rId19"/>
        </w:object>
      </w:r>
    </w:p>
    <w:p w14:paraId="2A5E0EE9" w14:textId="336FC6D7" w:rsidR="00880516" w:rsidRPr="00155051" w:rsidRDefault="00880516" w:rsidP="00880516">
      <w:pPr>
        <w:pStyle w:val="ac"/>
        <w:jc w:val="center"/>
        <w:rPr>
          <w:rFonts w:ascii="Arial" w:hAnsi="Arial" w:cs="Arial"/>
          <w:color w:val="000000"/>
          <w:sz w:val="18"/>
          <w:szCs w:val="18"/>
        </w:rPr>
      </w:pPr>
      <w:r w:rsidRPr="00155051">
        <w:rPr>
          <w:sz w:val="18"/>
          <w:szCs w:val="18"/>
        </w:rPr>
        <w:t>图</w:t>
      </w:r>
      <w:r w:rsidRPr="00155051">
        <w:rPr>
          <w:sz w:val="18"/>
          <w:szCs w:val="18"/>
        </w:rPr>
        <w:t xml:space="preserve"> </w:t>
      </w:r>
      <w:r w:rsidR="004A68BB">
        <w:rPr>
          <w:sz w:val="18"/>
          <w:szCs w:val="18"/>
        </w:rPr>
        <w:t>3</w:t>
      </w:r>
      <w:r>
        <w:rPr>
          <w:sz w:val="18"/>
          <w:szCs w:val="18"/>
        </w:rPr>
        <w:noBreakHyphen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</w:instrText>
      </w:r>
      <w:r>
        <w:rPr>
          <w:sz w:val="18"/>
          <w:szCs w:val="18"/>
        </w:rPr>
        <w:instrText>图</w:instrText>
      </w:r>
      <w:r>
        <w:rPr>
          <w:sz w:val="18"/>
          <w:szCs w:val="18"/>
        </w:rPr>
        <w:instrText xml:space="preserve"> \* ARABIC \s 1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 w:rsidRPr="00155051">
        <w:rPr>
          <w:sz w:val="18"/>
          <w:szCs w:val="18"/>
        </w:rPr>
        <w:t xml:space="preserve"> </w:t>
      </w:r>
      <w:r w:rsidRPr="00155051">
        <w:rPr>
          <w:rFonts w:hint="eastAsia"/>
          <w:sz w:val="18"/>
          <w:szCs w:val="18"/>
        </w:rPr>
        <w:t>组合模式</w:t>
      </w:r>
      <w:r w:rsidRPr="00155051">
        <w:rPr>
          <w:rFonts w:hint="eastAsia"/>
          <w:sz w:val="18"/>
          <w:szCs w:val="18"/>
        </w:rPr>
        <w:t>UML</w:t>
      </w:r>
      <w:r w:rsidRPr="00155051">
        <w:rPr>
          <w:rFonts w:hint="eastAsia"/>
          <w:sz w:val="18"/>
          <w:szCs w:val="18"/>
        </w:rPr>
        <w:t>图</w:t>
      </w:r>
    </w:p>
    <w:p w14:paraId="756EC580" w14:textId="799EA98F" w:rsidR="00880516" w:rsidRDefault="00880516" w:rsidP="00880516">
      <w:pPr>
        <w:pStyle w:val="aa"/>
      </w:pPr>
      <w:r>
        <w:rPr>
          <w:rFonts w:hint="eastAsia"/>
        </w:rPr>
        <w:t>.3</w:t>
      </w:r>
      <w:r w:rsidRPr="00D54462">
        <w:rPr>
          <w:rFonts w:hint="eastAsia"/>
        </w:rPr>
        <w:t xml:space="preserve"> </w:t>
      </w:r>
      <w:r w:rsidRPr="00D54462">
        <w:rPr>
          <w:rFonts w:hint="eastAsia"/>
        </w:rPr>
        <w:t>编码与测试</w:t>
      </w:r>
    </w:p>
    <w:p w14:paraId="78971BAB" w14:textId="0181B7D4" w:rsidR="005E1D3F" w:rsidRPr="005E1D3F" w:rsidRDefault="00880516" w:rsidP="005E1D3F">
      <w:pPr>
        <w:pStyle w:val="aa"/>
        <w:spacing w:line="460" w:lineRule="exact"/>
        <w:rPr>
          <w:rFonts w:hint="eastAsia"/>
        </w:rPr>
      </w:pPr>
      <w:r>
        <w:rPr>
          <w:rFonts w:hint="eastAsia"/>
        </w:rPr>
        <w:t>编码：</w:t>
      </w:r>
    </w:p>
    <w:p w14:paraId="1666B2AD" w14:textId="1875C1C3" w:rsidR="00D60522" w:rsidRDefault="00D60522" w:rsidP="00D6052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CE14F6A" w14:textId="77777777" w:rsidR="00D60522" w:rsidRDefault="00D60522" w:rsidP="00D6052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假设要实现一个找工作的中介网站，中介网站的职责是让求职者注册，然后当有适合的工作的时候，发送通知给对应的求职者。</w:t>
      </w:r>
    </w:p>
    <w:p w14:paraId="6AB09B07" w14:textId="77777777" w:rsidR="00D60522" w:rsidRDefault="00D60522" w:rsidP="00D6052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假设工作类别分为：软件开发人员、硬件开发人员、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UI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设计人员。请利用观察者模式，实现这个中介网站的框架代码。</w:t>
      </w:r>
    </w:p>
    <w:p w14:paraId="6A1A7397" w14:textId="77777777" w:rsidR="00D60522" w:rsidRDefault="00D60522" w:rsidP="00D60522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5076BC67" w14:textId="45AF1DE3" w:rsidR="00880516" w:rsidRDefault="00880516" w:rsidP="00D6052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com.test.seven;</w:t>
      </w:r>
    </w:p>
    <w:p w14:paraId="7626A1D8" w14:textId="77777777" w:rsidR="00880516" w:rsidRDefault="00880516" w:rsidP="0088051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6D5B6B7F" w14:textId="77777777" w:rsidR="00493A6F" w:rsidRDefault="00493A6F" w:rsidP="00493A6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主题</w:t>
      </w:r>
    </w:p>
    <w:p w14:paraId="17A483C8" w14:textId="77777777" w:rsidR="006A0588" w:rsidRDefault="006A0588" w:rsidP="006A058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JobSubject{</w:t>
      </w:r>
    </w:p>
    <w:p w14:paraId="1D60590D" w14:textId="77777777" w:rsidR="006A0588" w:rsidRDefault="006A0588" w:rsidP="006A058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registerObserver(UserObserver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450B33" w14:textId="77777777" w:rsidR="006A0588" w:rsidRDefault="006A0588" w:rsidP="006A058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removeObserver(UserObserver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CB5997" w14:textId="77777777" w:rsidR="006A0588" w:rsidRDefault="006A0588" w:rsidP="006A058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notifyObservers();</w:t>
      </w:r>
    </w:p>
    <w:p w14:paraId="0F38BE94" w14:textId="77777777" w:rsidR="006A0588" w:rsidRDefault="006A0588" w:rsidP="006A058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52DAC5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软件开发人员主题</w:t>
      </w:r>
    </w:p>
    <w:p w14:paraId="44399B0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SoftwareDevelopers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JobSubject{</w:t>
      </w:r>
    </w:p>
    <w:p w14:paraId="70FCA345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D03A07" w14:textId="258D1530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ArrayList&lt;UserObserver&gt;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 w:rsidR="001256B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A4B52D" w14:textId="6C9AEE0E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C731A0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SoftwareDevelopers() {</w:t>
      </w:r>
    </w:p>
    <w:p w14:paraId="63C79C64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ArrayList&lt;UserObserver&gt;();</w:t>
      </w:r>
    </w:p>
    <w:p w14:paraId="7BC79D4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ArrayList&lt;String&gt;();</w:t>
      </w:r>
    </w:p>
    <w:p w14:paraId="33EA0E7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3A3C0E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61EC7D8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5E56C61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registerObserver(UserObserver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D7BA6F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C0665C" w14:textId="61EAB226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256B0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F23A619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5A7DC49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3BA8FC6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removeObserver(UserObserver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72A5BB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 {</w:t>
      </w:r>
    </w:p>
    <w:p w14:paraId="2F0CA16B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16B085" w14:textId="3F61822C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7E9324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DFA817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D40564C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83B5036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notifyObservers() {</w:t>
      </w:r>
    </w:p>
    <w:p w14:paraId="1681271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 &gt; 0) {</w:t>
      </w:r>
    </w:p>
    <w:p w14:paraId="73C4B654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(UserObserver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C9397B8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305A91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0F35A8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8A44B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7B4D1D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54A3E8F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addJob(String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C4EB271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205F4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notifyObservers();</w:t>
      </w:r>
    </w:p>
    <w:p w14:paraId="0EF3486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2CB68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C6384EE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 getJobs() {</w:t>
      </w:r>
    </w:p>
    <w:p w14:paraId="30EF6C2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154898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078ED80C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E02FC56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toString(){</w:t>
      </w:r>
    </w:p>
    <w:p w14:paraId="239716A8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jobsString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软件开发新岗位：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4CF356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1200EF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jobsString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EA388C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5883C8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jobsString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.toString();</w:t>
      </w:r>
    </w:p>
    <w:p w14:paraId="70465726" w14:textId="101EAB43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8A43B7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454A78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硬件开发人员主题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2EAB12E0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HardwareDevelopers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JobSubject{</w:t>
      </w:r>
    </w:p>
    <w:p w14:paraId="73FFDD6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6726D3" w14:textId="043A878F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ArrayList&lt;UserObserver&gt;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C7006A" w14:textId="45F17B53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67CD6F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HardwareDevelopers() {</w:t>
      </w:r>
    </w:p>
    <w:p w14:paraId="0E40D699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ArrayList&lt;UserObserver&gt;();</w:t>
      </w:r>
    </w:p>
    <w:p w14:paraId="687552B1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ArrayList&lt;String&gt;();</w:t>
      </w:r>
    </w:p>
    <w:p w14:paraId="77F24975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F902B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E91D6F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D1B2310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registerObserver(UserObserver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51CDA7B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F666F7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D8FA1C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7FFB89F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85A8B4D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removeObserver(UserObserver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49EACCB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 {</w:t>
      </w:r>
    </w:p>
    <w:p w14:paraId="2657947B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FC4778" w14:textId="753AF40D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4E9976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624006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83EFF45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3D3D2C8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notifyObservers() {</w:t>
      </w:r>
    </w:p>
    <w:p w14:paraId="504A1EE4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 &gt; 0) {</w:t>
      </w:r>
    </w:p>
    <w:p w14:paraId="469001AC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(UserObserver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D9CEC18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1A089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C79731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FFF796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CA0598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745525D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addJob(String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97591D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6835E7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notifyObservers();</w:t>
      </w:r>
    </w:p>
    <w:p w14:paraId="3EE8A820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A30378" w14:textId="42545229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 getJobs() {</w:t>
      </w:r>
    </w:p>
    <w:p w14:paraId="64C8DA7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714F0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F1DD4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C2611B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toString(){</w:t>
      </w:r>
    </w:p>
    <w:p w14:paraId="361415C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jobsString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硬件开发新岗位：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93A239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9C32A04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jobsString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2FB5F8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64AEC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jobsString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.toString();</w:t>
      </w:r>
    </w:p>
    <w:p w14:paraId="4590FCC7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3E2FE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AC0103F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//UI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设计人员主题</w:t>
      </w:r>
    </w:p>
    <w:p w14:paraId="353C3999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UIDesigners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JobSubject{</w:t>
      </w:r>
    </w:p>
    <w:p w14:paraId="627A6E08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1A08EAA" w14:textId="479737D3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ArrayList&lt;UserObserver&gt;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D646F4" w14:textId="591D9F9A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6CD12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UIDesigners() {</w:t>
      </w:r>
    </w:p>
    <w:p w14:paraId="70A00507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ArrayList&lt;UserObserver&gt;();</w:t>
      </w:r>
    </w:p>
    <w:p w14:paraId="45EDCB2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ArrayList&lt;String&gt;();</w:t>
      </w:r>
    </w:p>
    <w:p w14:paraId="4E97DA35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9AF5D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DD57FEF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299DD54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registerObserver(UserObserver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3CC8966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BFFC81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46A14D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8A6E8E8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641CF45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removeObserver(UserObserver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5B94C61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 {</w:t>
      </w:r>
    </w:p>
    <w:p w14:paraId="50B3F590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770F77" w14:textId="34AF5A66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990D3E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9DC229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C2E9967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2BFDDA9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notifyObservers() {</w:t>
      </w:r>
    </w:p>
    <w:p w14:paraId="05A75CB0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 &gt; 0) {</w:t>
      </w:r>
    </w:p>
    <w:p w14:paraId="009B799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(UserObserver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softlist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793A144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9E95A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DF2451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E8127AB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DBA8B4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E3FC9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addJob(String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95D5E8F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014E8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notifyObservers();</w:t>
      </w:r>
    </w:p>
    <w:p w14:paraId="132F05FD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056626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02C6BDE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 getJobs() {</w:t>
      </w:r>
    </w:p>
    <w:p w14:paraId="4332CFA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54453C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F0C65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5F5021E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toString(){</w:t>
      </w:r>
    </w:p>
    <w:p w14:paraId="035F19EF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jobsString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"UI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新岗位：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72A1E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2BA81C6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jobsString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1154D5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F0494C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jobsString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.toString();</w:t>
      </w:r>
    </w:p>
    <w:p w14:paraId="1C389AE4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29ACBBC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786B9E6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69674C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观察者</w:t>
      </w:r>
    </w:p>
    <w:p w14:paraId="250B20C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UserObserver{</w:t>
      </w:r>
    </w:p>
    <w:p w14:paraId="36F46EDF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A4E23EC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update(JobSubject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C4F67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92F217E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具体观察者</w:t>
      </w:r>
    </w:p>
    <w:p w14:paraId="0024D3D1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UserObserver{</w:t>
      </w:r>
    </w:p>
    <w:p w14:paraId="1FDEB8C4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782D4316" w14:textId="262C927D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 w:rsidR="001256B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73AA3C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F56BAC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D475ACC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5640EC" w14:textId="477E9AA6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058EBB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8414C1D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update(JobSubject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11C681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收到消息：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14:paraId="00F93821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348AC2" w14:textId="127CDBF7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BC0EFD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A97E9EF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</w:t>
      </w:r>
    </w:p>
    <w:p w14:paraId="40F65090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ObserverTest03 {</w:t>
      </w:r>
    </w:p>
    <w:p w14:paraId="1D2C920A" w14:textId="767214FD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1EB5C5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SoftwareDevelopers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SoftwareDevelopers();</w:t>
      </w:r>
    </w:p>
    <w:p w14:paraId="4D42D6E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HardwareDevelopers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HardwareDevelopers();</w:t>
      </w:r>
    </w:p>
    <w:p w14:paraId="183BB044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UIDesigners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UIDesigners();</w:t>
      </w:r>
    </w:p>
    <w:p w14:paraId="44E5F1B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476476E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soft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.registerObserver(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89F13E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.registerObserver(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李四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9CBC063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ui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.registerObserver(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王三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8A081A2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9A24BA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soft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.addJob(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软件开发人员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7FDD97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.addJob(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硬件开发人员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93B1DA" w14:textId="016CA274" w:rsidR="0044395D" w:rsidRDefault="0044395D" w:rsidP="0044395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ui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.addJob(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"UI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设计人员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1AB230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32CBE8" w14:textId="77777777" w:rsidR="0044395D" w:rsidRDefault="0044395D" w:rsidP="004439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DCE11E0" w14:textId="557BD787" w:rsidR="00880516" w:rsidRDefault="00880516" w:rsidP="00493A6F">
      <w:pPr>
        <w:pStyle w:val="aa"/>
        <w:spacing w:line="460" w:lineRule="exact"/>
      </w:pPr>
      <w:r>
        <w:rPr>
          <w:rFonts w:hint="eastAsia"/>
        </w:rPr>
        <w:t>测试：</w:t>
      </w:r>
    </w:p>
    <w:p w14:paraId="35907393" w14:textId="31F03CAA" w:rsidR="00880516" w:rsidRDefault="00A9715C" w:rsidP="00880516">
      <w:pPr>
        <w:pStyle w:val="HTML"/>
        <w:spacing w:after="150"/>
        <w:rPr>
          <w:noProof/>
        </w:rPr>
      </w:pPr>
      <w:r>
        <w:rPr>
          <w:noProof/>
        </w:rPr>
        <w:drawing>
          <wp:inline distT="0" distB="0" distL="0" distR="0" wp14:anchorId="76A1FB50" wp14:editId="3F331257">
            <wp:extent cx="5600988" cy="1060505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A6E6" w14:textId="7AE049B2" w:rsidR="00880516" w:rsidRPr="00400B6E" w:rsidRDefault="00880516" w:rsidP="00880516">
      <w:pPr>
        <w:pStyle w:val="ac"/>
        <w:jc w:val="center"/>
        <w:rPr>
          <w:rFonts w:ascii="Arial" w:hAnsi="Arial" w:cs="Arial"/>
          <w:color w:val="000000"/>
        </w:rPr>
      </w:pPr>
      <w:r>
        <w:t>图</w:t>
      </w:r>
      <w:r>
        <w:t xml:space="preserve"> </w:t>
      </w:r>
      <w:r w:rsidR="00A9715C">
        <w:t>3</w:t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观察者模式测试截图</w:t>
      </w:r>
    </w:p>
    <w:p w14:paraId="53C63289" w14:textId="77777777" w:rsidR="00880516" w:rsidRPr="00880516" w:rsidRDefault="00880516" w:rsidP="00880516"/>
    <w:sectPr w:rsidR="00880516" w:rsidRPr="00880516" w:rsidSect="00464EB8">
      <w:pgSz w:w="11906" w:h="16838" w:code="9"/>
      <w:pgMar w:top="1418" w:right="1134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B148" w14:textId="77777777" w:rsidR="00EA013E" w:rsidRDefault="00EA013E">
      <w:r>
        <w:separator/>
      </w:r>
    </w:p>
  </w:endnote>
  <w:endnote w:type="continuationSeparator" w:id="0">
    <w:p w14:paraId="268C45E0" w14:textId="77777777" w:rsidR="00EA013E" w:rsidRDefault="00EA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0CB0" w14:textId="77777777" w:rsidR="00754A88" w:rsidRDefault="00754A8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75F92DB" w14:textId="77777777" w:rsidR="00754A88" w:rsidRDefault="00754A8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EF63" w14:textId="77777777" w:rsidR="00754A88" w:rsidRDefault="00754A8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0676E">
      <w:rPr>
        <w:rStyle w:val="a4"/>
        <w:noProof/>
      </w:rPr>
      <w:t>2</w:t>
    </w:r>
    <w:r>
      <w:rPr>
        <w:rStyle w:val="a4"/>
      </w:rPr>
      <w:fldChar w:fldCharType="end"/>
    </w:r>
  </w:p>
  <w:p w14:paraId="0E736895" w14:textId="77777777" w:rsidR="00754A88" w:rsidRDefault="00754A88" w:rsidP="00EF632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A9BD4" w14:textId="77777777" w:rsidR="00EA013E" w:rsidRDefault="00EA013E">
      <w:r>
        <w:separator/>
      </w:r>
    </w:p>
  </w:footnote>
  <w:footnote w:type="continuationSeparator" w:id="0">
    <w:p w14:paraId="7CD7BF79" w14:textId="77777777" w:rsidR="00EA013E" w:rsidRDefault="00EA0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4E4"/>
    <w:multiLevelType w:val="hybridMultilevel"/>
    <w:tmpl w:val="599899EC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37020D"/>
    <w:multiLevelType w:val="hybridMultilevel"/>
    <w:tmpl w:val="BF94450A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642496"/>
    <w:multiLevelType w:val="hybridMultilevel"/>
    <w:tmpl w:val="55529090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CDB6DBF"/>
    <w:multiLevelType w:val="hybridMultilevel"/>
    <w:tmpl w:val="4B80D928"/>
    <w:lvl w:ilvl="0" w:tplc="874E59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A5317"/>
    <w:multiLevelType w:val="hybridMultilevel"/>
    <w:tmpl w:val="9A289538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A74407"/>
    <w:multiLevelType w:val="hybridMultilevel"/>
    <w:tmpl w:val="6C00B21E"/>
    <w:lvl w:ilvl="0" w:tplc="C99E51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EC00A8"/>
    <w:multiLevelType w:val="hybridMultilevel"/>
    <w:tmpl w:val="3328F2DC"/>
    <w:lvl w:ilvl="0" w:tplc="7E46A17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89D04C9"/>
    <w:multiLevelType w:val="hybridMultilevel"/>
    <w:tmpl w:val="0AAE0446"/>
    <w:lvl w:ilvl="0" w:tplc="BE08C61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8CD1D56"/>
    <w:multiLevelType w:val="hybridMultilevel"/>
    <w:tmpl w:val="14882CA8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EBF2B14"/>
    <w:multiLevelType w:val="hybridMultilevel"/>
    <w:tmpl w:val="A2A4EFAE"/>
    <w:lvl w:ilvl="0" w:tplc="FBC8E1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66106E2"/>
    <w:multiLevelType w:val="hybridMultilevel"/>
    <w:tmpl w:val="90C0AF1E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ABD48FC"/>
    <w:multiLevelType w:val="hybridMultilevel"/>
    <w:tmpl w:val="614E5908"/>
    <w:lvl w:ilvl="0" w:tplc="592C7E7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D525DE5"/>
    <w:multiLevelType w:val="hybridMultilevel"/>
    <w:tmpl w:val="53AA175A"/>
    <w:lvl w:ilvl="0" w:tplc="78327DF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F30741C"/>
    <w:multiLevelType w:val="hybridMultilevel"/>
    <w:tmpl w:val="93B4C8FE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5106D32"/>
    <w:multiLevelType w:val="hybridMultilevel"/>
    <w:tmpl w:val="CB90CE08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AC150A2"/>
    <w:multiLevelType w:val="hybridMultilevel"/>
    <w:tmpl w:val="21869894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C7C2379"/>
    <w:multiLevelType w:val="hybridMultilevel"/>
    <w:tmpl w:val="17B030FE"/>
    <w:lvl w:ilvl="0" w:tplc="B33EF79E">
      <w:start w:val="1"/>
      <w:numFmt w:val="decimal"/>
      <w:lvlText w:val="(%1)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7" w15:restartNumberingAfterBreak="0">
    <w:nsid w:val="4D4176FD"/>
    <w:multiLevelType w:val="hybridMultilevel"/>
    <w:tmpl w:val="6380AD0C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1D34E82"/>
    <w:multiLevelType w:val="hybridMultilevel"/>
    <w:tmpl w:val="10EEEA40"/>
    <w:lvl w:ilvl="0" w:tplc="8952B14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A234A13"/>
    <w:multiLevelType w:val="hybridMultilevel"/>
    <w:tmpl w:val="9512551E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C8F7630"/>
    <w:multiLevelType w:val="hybridMultilevel"/>
    <w:tmpl w:val="F3A82EEA"/>
    <w:lvl w:ilvl="0" w:tplc="C5D079C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DB04003"/>
    <w:multiLevelType w:val="hybridMultilevel"/>
    <w:tmpl w:val="82E06F9E"/>
    <w:lvl w:ilvl="0" w:tplc="9B00D4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7665941"/>
    <w:multiLevelType w:val="hybridMultilevel"/>
    <w:tmpl w:val="A168ADE6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A0D1D0D"/>
    <w:multiLevelType w:val="hybridMultilevel"/>
    <w:tmpl w:val="60B8F52A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A306687"/>
    <w:multiLevelType w:val="hybridMultilevel"/>
    <w:tmpl w:val="EF6EF2A0"/>
    <w:lvl w:ilvl="0" w:tplc="E49E46E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332731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5"/>
  </w:num>
  <w:num w:numId="3">
    <w:abstractNumId w:val="24"/>
  </w:num>
  <w:num w:numId="4">
    <w:abstractNumId w:val="4"/>
  </w:num>
  <w:num w:numId="5">
    <w:abstractNumId w:val="2"/>
  </w:num>
  <w:num w:numId="6">
    <w:abstractNumId w:val="22"/>
  </w:num>
  <w:num w:numId="7">
    <w:abstractNumId w:val="19"/>
  </w:num>
  <w:num w:numId="8">
    <w:abstractNumId w:val="0"/>
  </w:num>
  <w:num w:numId="9">
    <w:abstractNumId w:val="20"/>
  </w:num>
  <w:num w:numId="10">
    <w:abstractNumId w:val="10"/>
  </w:num>
  <w:num w:numId="11">
    <w:abstractNumId w:val="18"/>
  </w:num>
  <w:num w:numId="12">
    <w:abstractNumId w:val="21"/>
  </w:num>
  <w:num w:numId="13">
    <w:abstractNumId w:val="17"/>
  </w:num>
  <w:num w:numId="14">
    <w:abstractNumId w:val="16"/>
  </w:num>
  <w:num w:numId="15">
    <w:abstractNumId w:val="1"/>
  </w:num>
  <w:num w:numId="16">
    <w:abstractNumId w:val="9"/>
  </w:num>
  <w:num w:numId="17">
    <w:abstractNumId w:val="3"/>
  </w:num>
  <w:num w:numId="18">
    <w:abstractNumId w:val="7"/>
  </w:num>
  <w:num w:numId="19">
    <w:abstractNumId w:val="14"/>
  </w:num>
  <w:num w:numId="20">
    <w:abstractNumId w:val="23"/>
  </w:num>
  <w:num w:numId="21">
    <w:abstractNumId w:val="13"/>
  </w:num>
  <w:num w:numId="22">
    <w:abstractNumId w:val="12"/>
  </w:num>
  <w:num w:numId="23">
    <w:abstractNumId w:val="11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41"/>
    <w:rsid w:val="00021FCC"/>
    <w:rsid w:val="00036895"/>
    <w:rsid w:val="00063A86"/>
    <w:rsid w:val="00064258"/>
    <w:rsid w:val="000934C1"/>
    <w:rsid w:val="0012269C"/>
    <w:rsid w:val="00124A41"/>
    <w:rsid w:val="001256B0"/>
    <w:rsid w:val="00155051"/>
    <w:rsid w:val="00162A62"/>
    <w:rsid w:val="001635E8"/>
    <w:rsid w:val="001A4BCA"/>
    <w:rsid w:val="001F011A"/>
    <w:rsid w:val="00220476"/>
    <w:rsid w:val="00231388"/>
    <w:rsid w:val="00265941"/>
    <w:rsid w:val="00267DEC"/>
    <w:rsid w:val="00287B8B"/>
    <w:rsid w:val="002939A6"/>
    <w:rsid w:val="00295A80"/>
    <w:rsid w:val="002B49CD"/>
    <w:rsid w:val="002B5F15"/>
    <w:rsid w:val="00305BE0"/>
    <w:rsid w:val="003474E1"/>
    <w:rsid w:val="00376510"/>
    <w:rsid w:val="003E3CE8"/>
    <w:rsid w:val="00400B6E"/>
    <w:rsid w:val="00407BD2"/>
    <w:rsid w:val="0042542C"/>
    <w:rsid w:val="00436379"/>
    <w:rsid w:val="0044395D"/>
    <w:rsid w:val="00453150"/>
    <w:rsid w:val="004606FB"/>
    <w:rsid w:val="00464EB8"/>
    <w:rsid w:val="00493A6F"/>
    <w:rsid w:val="004A68BB"/>
    <w:rsid w:val="004E7B13"/>
    <w:rsid w:val="005107DD"/>
    <w:rsid w:val="00525E65"/>
    <w:rsid w:val="0055004C"/>
    <w:rsid w:val="00570620"/>
    <w:rsid w:val="005908CE"/>
    <w:rsid w:val="00594599"/>
    <w:rsid w:val="005C0669"/>
    <w:rsid w:val="005D1855"/>
    <w:rsid w:val="005D4C24"/>
    <w:rsid w:val="005E1D3F"/>
    <w:rsid w:val="005F69D5"/>
    <w:rsid w:val="006418C2"/>
    <w:rsid w:val="00643A6A"/>
    <w:rsid w:val="0064474B"/>
    <w:rsid w:val="00683EAA"/>
    <w:rsid w:val="00687A55"/>
    <w:rsid w:val="00691F9E"/>
    <w:rsid w:val="006A0588"/>
    <w:rsid w:val="006B00F2"/>
    <w:rsid w:val="006B7183"/>
    <w:rsid w:val="006D5AEF"/>
    <w:rsid w:val="0070676E"/>
    <w:rsid w:val="00754A88"/>
    <w:rsid w:val="00772B2D"/>
    <w:rsid w:val="00792AD4"/>
    <w:rsid w:val="007A0065"/>
    <w:rsid w:val="0083425B"/>
    <w:rsid w:val="00880516"/>
    <w:rsid w:val="0089623D"/>
    <w:rsid w:val="009050B0"/>
    <w:rsid w:val="00907061"/>
    <w:rsid w:val="00912901"/>
    <w:rsid w:val="00971383"/>
    <w:rsid w:val="00992D02"/>
    <w:rsid w:val="009979C0"/>
    <w:rsid w:val="009C356F"/>
    <w:rsid w:val="00A1789C"/>
    <w:rsid w:val="00A258C4"/>
    <w:rsid w:val="00A668A1"/>
    <w:rsid w:val="00A87A05"/>
    <w:rsid w:val="00A9715C"/>
    <w:rsid w:val="00A97177"/>
    <w:rsid w:val="00A97F4E"/>
    <w:rsid w:val="00AD1A5D"/>
    <w:rsid w:val="00B075B5"/>
    <w:rsid w:val="00B303C5"/>
    <w:rsid w:val="00B3432F"/>
    <w:rsid w:val="00B35A06"/>
    <w:rsid w:val="00B528E7"/>
    <w:rsid w:val="00B71DB2"/>
    <w:rsid w:val="00B80760"/>
    <w:rsid w:val="00BA079B"/>
    <w:rsid w:val="00C0064A"/>
    <w:rsid w:val="00C02400"/>
    <w:rsid w:val="00C26026"/>
    <w:rsid w:val="00C262D3"/>
    <w:rsid w:val="00C416BA"/>
    <w:rsid w:val="00C601C1"/>
    <w:rsid w:val="00C8304A"/>
    <w:rsid w:val="00CD26D0"/>
    <w:rsid w:val="00D169E2"/>
    <w:rsid w:val="00D347AD"/>
    <w:rsid w:val="00D475F0"/>
    <w:rsid w:val="00D54462"/>
    <w:rsid w:val="00D60522"/>
    <w:rsid w:val="00D61346"/>
    <w:rsid w:val="00D63239"/>
    <w:rsid w:val="00D77C83"/>
    <w:rsid w:val="00DB01BF"/>
    <w:rsid w:val="00E11973"/>
    <w:rsid w:val="00E30CFA"/>
    <w:rsid w:val="00E43D62"/>
    <w:rsid w:val="00E80C0A"/>
    <w:rsid w:val="00EA013E"/>
    <w:rsid w:val="00EC4DA1"/>
    <w:rsid w:val="00EC6EF4"/>
    <w:rsid w:val="00EE137E"/>
    <w:rsid w:val="00EF6324"/>
    <w:rsid w:val="00F4429D"/>
    <w:rsid w:val="00F556B8"/>
    <w:rsid w:val="00F9036E"/>
    <w:rsid w:val="00FB3D4A"/>
    <w:rsid w:val="00FD72B4"/>
    <w:rsid w:val="00FE27FD"/>
    <w:rsid w:val="00FE639C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1F6799"/>
  <w15:chartTrackingRefBased/>
  <w15:docId w15:val="{2A21CC44-141E-4A29-9DCD-2B50C113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432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0064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Date"/>
    <w:basedOn w:val="a"/>
    <w:next w:val="a"/>
    <w:pPr>
      <w:ind w:leftChars="2500" w:left="100"/>
    </w:pPr>
    <w:rPr>
      <w:b/>
      <w:bCs/>
    </w:rPr>
  </w:style>
  <w:style w:type="paragraph" w:styleId="a6">
    <w:name w:val="header"/>
    <w:basedOn w:val="a"/>
    <w:rsid w:val="00163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sid w:val="00D169E2"/>
    <w:pPr>
      <w:widowControl/>
      <w:spacing w:before="100" w:beforeAutospacing="1" w:after="100" w:afterAutospacing="1"/>
    </w:pPr>
    <w:rPr>
      <w:rFonts w:ascii="宋体" w:hAnsi="宋体"/>
      <w:kern w:val="0"/>
      <w:szCs w:val="20"/>
    </w:rPr>
  </w:style>
  <w:style w:type="paragraph" w:styleId="HTML">
    <w:name w:val="HTML Preformatted"/>
    <w:basedOn w:val="a"/>
    <w:rsid w:val="00D169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</w:rPr>
  </w:style>
  <w:style w:type="paragraph" w:styleId="a8">
    <w:name w:val="Title"/>
    <w:aliases w:val="标题2"/>
    <w:basedOn w:val="a"/>
    <w:next w:val="a"/>
    <w:link w:val="a9"/>
    <w:qFormat/>
    <w:rsid w:val="00C0064A"/>
    <w:pPr>
      <w:spacing w:before="240" w:after="60"/>
      <w:outlineLvl w:val="0"/>
    </w:pPr>
    <w:rPr>
      <w:rFonts w:eastAsia="黑体"/>
      <w:b/>
      <w:bCs/>
      <w:sz w:val="28"/>
      <w:szCs w:val="32"/>
    </w:rPr>
  </w:style>
  <w:style w:type="character" w:customStyle="1" w:styleId="a9">
    <w:name w:val="标题 字符"/>
    <w:aliases w:val="标题2 字符"/>
    <w:link w:val="a8"/>
    <w:rsid w:val="00C0064A"/>
    <w:rPr>
      <w:rFonts w:eastAsia="黑体" w:cs="Times New Roman"/>
      <w:b/>
      <w:bCs/>
      <w:kern w:val="2"/>
      <w:sz w:val="28"/>
      <w:szCs w:val="32"/>
    </w:rPr>
  </w:style>
  <w:style w:type="character" w:customStyle="1" w:styleId="10">
    <w:name w:val="标题 1 字符"/>
    <w:link w:val="1"/>
    <w:rsid w:val="00C0064A"/>
    <w:rPr>
      <w:rFonts w:eastAsia="黑体"/>
      <w:b/>
      <w:bCs/>
      <w:kern w:val="44"/>
      <w:sz w:val="30"/>
      <w:szCs w:val="44"/>
    </w:rPr>
  </w:style>
  <w:style w:type="paragraph" w:styleId="aa">
    <w:name w:val="Subtitle"/>
    <w:basedOn w:val="a"/>
    <w:next w:val="a"/>
    <w:link w:val="ab"/>
    <w:qFormat/>
    <w:rsid w:val="00C0064A"/>
    <w:pPr>
      <w:spacing w:before="240" w:after="60" w:line="312" w:lineRule="auto"/>
      <w:outlineLvl w:val="1"/>
    </w:pPr>
    <w:rPr>
      <w:rFonts w:ascii="等线 Light" w:eastAsia="黑体" w:hAnsi="等线 Light"/>
      <w:b/>
      <w:bCs/>
      <w:kern w:val="28"/>
      <w:szCs w:val="32"/>
    </w:rPr>
  </w:style>
  <w:style w:type="character" w:customStyle="1" w:styleId="ab">
    <w:name w:val="副标题 字符"/>
    <w:link w:val="aa"/>
    <w:rsid w:val="00C0064A"/>
    <w:rPr>
      <w:rFonts w:ascii="等线 Light" w:eastAsia="黑体" w:hAnsi="等线 Light" w:cs="Times New Roman"/>
      <w:b/>
      <w:bCs/>
      <w:kern w:val="28"/>
      <w:sz w:val="24"/>
      <w:szCs w:val="32"/>
    </w:rPr>
  </w:style>
  <w:style w:type="paragraph" w:styleId="ac">
    <w:name w:val="caption"/>
    <w:basedOn w:val="a"/>
    <w:next w:val="a"/>
    <w:unhideWhenUsed/>
    <w:qFormat/>
    <w:rsid w:val="00464EB8"/>
    <w:rPr>
      <w:rFonts w:ascii="等线 Light" w:eastAsia="黑体" w:hAnsi="等线 Ligh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2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2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.vsdx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footer" Target="footer1.xml"/><Relationship Id="rId19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CD48C-F665-487A-A8CA-45C71050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1825</Words>
  <Characters>10407</Characters>
  <Application>Microsoft Office Word</Application>
  <DocSecurity>0</DocSecurity>
  <Lines>86</Lines>
  <Paragraphs>24</Paragraphs>
  <ScaleCrop>false</ScaleCrop>
  <Company>Microsoft</Company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    明</dc:title>
  <dc:subject/>
  <dc:creator>walkinnet</dc:creator>
  <cp:keywords/>
  <cp:lastModifiedBy>moppet12343@outlook.com</cp:lastModifiedBy>
  <cp:revision>50</cp:revision>
  <dcterms:created xsi:type="dcterms:W3CDTF">2021-06-02T07:53:00Z</dcterms:created>
  <dcterms:modified xsi:type="dcterms:W3CDTF">2021-06-13T14:48:00Z</dcterms:modified>
</cp:coreProperties>
</file>