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F7C7" w14:textId="77777777" w:rsidR="00E23BAA" w:rsidRDefault="00E23BAA"/>
    <w:p w14:paraId="06735FB8" w14:textId="77777777" w:rsidR="00E23BAA" w:rsidRDefault="00E23BAA"/>
    <w:p w14:paraId="132BC1D4" w14:textId="77777777" w:rsidR="00E23BAA" w:rsidRDefault="00E23BAA"/>
    <w:p w14:paraId="10B7AD66" w14:textId="77777777" w:rsidR="00E23BAA" w:rsidRDefault="00000000">
      <w:pPr>
        <w:spacing w:after="560"/>
        <w:jc w:val="center"/>
      </w:pPr>
      <w:r>
        <w:rPr>
          <w:rFonts w:eastAsia="黑体"/>
          <w:b/>
          <w:sz w:val="44"/>
        </w:rPr>
        <w:t>基于</w:t>
      </w:r>
      <w:r>
        <w:rPr>
          <w:rFonts w:eastAsia="黑体"/>
          <w:b/>
          <w:sz w:val="44"/>
        </w:rPr>
        <w:t xml:space="preserve"> Vision Transformer </w:t>
      </w:r>
      <w:r>
        <w:rPr>
          <w:rFonts w:eastAsia="黑体"/>
          <w:b/>
          <w:sz w:val="44"/>
        </w:rPr>
        <w:t>的图像分类网络设计、训练与优化</w:t>
      </w:r>
    </w:p>
    <w:p w14:paraId="7183CB30" w14:textId="77777777" w:rsidR="00E23BAA" w:rsidRDefault="00000000">
      <w:pPr>
        <w:jc w:val="center"/>
      </w:pPr>
      <w:r>
        <w:rPr>
          <w:rFonts w:eastAsia="黑体"/>
          <w:b/>
          <w:sz w:val="32"/>
        </w:rPr>
        <w:t>计算机视觉课程实验报告</w:t>
      </w:r>
    </w:p>
    <w:p w14:paraId="6816E5EC" w14:textId="77777777" w:rsidR="00E23BAA" w:rsidRDefault="00E23BAA"/>
    <w:p w14:paraId="517F87BE" w14:textId="77777777" w:rsidR="00E23BAA" w:rsidRDefault="00E23BAA"/>
    <w:p w14:paraId="24876B47" w14:textId="77777777" w:rsidR="00E23BAA" w:rsidRDefault="00E23BAA"/>
    <w:p w14:paraId="7A2B41CE" w14:textId="77777777" w:rsidR="00E23BAA" w:rsidRDefault="00E23BAA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355"/>
        <w:gridCol w:w="7005"/>
      </w:tblGrid>
      <w:tr w:rsidR="00E23BAA" w14:paraId="6E32722C" w14:textId="77777777">
        <w:tc>
          <w:tcPr>
            <w:tcW w:w="2268" w:type="dxa"/>
            <w:shd w:val="clear" w:color="auto" w:fill="E7E6E6"/>
            <w:vAlign w:val="center"/>
          </w:tcPr>
          <w:p w14:paraId="688872D2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项目</w:t>
            </w:r>
          </w:p>
        </w:tc>
        <w:tc>
          <w:tcPr>
            <w:tcW w:w="6746" w:type="dxa"/>
            <w:shd w:val="clear" w:color="auto" w:fill="E7E6E6"/>
            <w:vAlign w:val="center"/>
          </w:tcPr>
          <w:p w14:paraId="55A9CD36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内容</w:t>
            </w:r>
          </w:p>
        </w:tc>
      </w:tr>
      <w:tr w:rsidR="00E23BAA" w14:paraId="6E7ADCA3" w14:textId="77777777">
        <w:tc>
          <w:tcPr>
            <w:tcW w:w="2268" w:type="dxa"/>
            <w:vAlign w:val="center"/>
          </w:tcPr>
          <w:p w14:paraId="2052EEDC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课程名称</w:t>
            </w:r>
          </w:p>
        </w:tc>
        <w:tc>
          <w:tcPr>
            <w:tcW w:w="6746" w:type="dxa"/>
            <w:vAlign w:val="center"/>
          </w:tcPr>
          <w:p w14:paraId="28A21E8D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计算机视觉</w:t>
            </w:r>
          </w:p>
        </w:tc>
      </w:tr>
      <w:tr w:rsidR="00E23BAA" w14:paraId="7C0484E4" w14:textId="77777777">
        <w:tc>
          <w:tcPr>
            <w:tcW w:w="2268" w:type="dxa"/>
            <w:vAlign w:val="center"/>
          </w:tcPr>
          <w:p w14:paraId="7A6F5C1D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组员</w:t>
            </w:r>
          </w:p>
        </w:tc>
        <w:tc>
          <w:tcPr>
            <w:tcW w:w="6746" w:type="dxa"/>
            <w:vAlign w:val="center"/>
          </w:tcPr>
          <w:p w14:paraId="09AD4AA8" w14:textId="77777777" w:rsidR="00E23BAA" w:rsidRDefault="00000000" w:rsidP="00413F01">
            <w:pPr>
              <w:spacing w:after="0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王</w:t>
            </w:r>
            <w:proofErr w:type="gramStart"/>
            <w:r>
              <w:rPr>
                <w:sz w:val="21"/>
                <w:lang w:eastAsia="zh-CN"/>
              </w:rPr>
              <w:t>喆</w:t>
            </w:r>
            <w:proofErr w:type="gramEnd"/>
            <w:r>
              <w:rPr>
                <w:sz w:val="21"/>
                <w:lang w:eastAsia="zh-CN"/>
              </w:rPr>
              <w:t>（</w:t>
            </w:r>
            <w:r>
              <w:rPr>
                <w:sz w:val="21"/>
                <w:lang w:eastAsia="zh-CN"/>
              </w:rPr>
              <w:t>63123435</w:t>
            </w:r>
            <w:r>
              <w:rPr>
                <w:sz w:val="21"/>
                <w:lang w:eastAsia="zh-CN"/>
              </w:rPr>
              <w:t>）</w:t>
            </w:r>
            <w:r>
              <w:rPr>
                <w:sz w:val="21"/>
                <w:lang w:eastAsia="zh-CN"/>
              </w:rPr>
              <w:br/>
            </w:r>
            <w:r>
              <w:rPr>
                <w:sz w:val="21"/>
                <w:lang w:eastAsia="zh-CN"/>
              </w:rPr>
              <w:t>王宇辉（</w:t>
            </w:r>
            <w:r>
              <w:rPr>
                <w:sz w:val="21"/>
                <w:lang w:eastAsia="zh-CN"/>
              </w:rPr>
              <w:t>63123</w:t>
            </w:r>
            <w:r w:rsidR="00413F01">
              <w:rPr>
                <w:rFonts w:hint="eastAsia"/>
                <w:sz w:val="21"/>
                <w:lang w:eastAsia="zh-CN"/>
              </w:rPr>
              <w:t>332</w:t>
            </w:r>
            <w:r>
              <w:rPr>
                <w:sz w:val="21"/>
                <w:lang w:eastAsia="zh-CN"/>
              </w:rPr>
              <w:t>）</w:t>
            </w:r>
            <w:r>
              <w:rPr>
                <w:sz w:val="21"/>
                <w:lang w:eastAsia="zh-CN"/>
              </w:rPr>
              <w:br/>
            </w:r>
            <w:r>
              <w:rPr>
                <w:sz w:val="21"/>
                <w:lang w:eastAsia="zh-CN"/>
              </w:rPr>
              <w:t>万宇强（</w:t>
            </w:r>
            <w:r>
              <w:rPr>
                <w:sz w:val="21"/>
                <w:lang w:eastAsia="zh-CN"/>
              </w:rPr>
              <w:t>63123</w:t>
            </w:r>
            <w:r w:rsidR="00413F01">
              <w:rPr>
                <w:rFonts w:hint="eastAsia"/>
                <w:sz w:val="21"/>
                <w:lang w:eastAsia="zh-CN"/>
              </w:rPr>
              <w:t>219</w:t>
            </w:r>
            <w:r>
              <w:rPr>
                <w:sz w:val="21"/>
                <w:lang w:eastAsia="zh-CN"/>
              </w:rPr>
              <w:t>）</w:t>
            </w:r>
          </w:p>
          <w:p w14:paraId="1D2DAAF7" w14:textId="3E1E078D" w:rsidR="00413F01" w:rsidRDefault="00413F01" w:rsidP="00413F01">
            <w:pPr>
              <w:spacing w:after="0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工作量：</w:t>
            </w:r>
            <w:r>
              <w:rPr>
                <w:rFonts w:hint="eastAsia"/>
                <w:sz w:val="21"/>
                <w:lang w:eastAsia="zh-CN"/>
              </w:rPr>
              <w:t>1:1:1</w:t>
            </w:r>
          </w:p>
        </w:tc>
      </w:tr>
      <w:tr w:rsidR="00E23BAA" w14:paraId="262AA103" w14:textId="77777777">
        <w:tc>
          <w:tcPr>
            <w:tcW w:w="2268" w:type="dxa"/>
            <w:vAlign w:val="center"/>
          </w:tcPr>
          <w:p w14:paraId="546B23C0" w14:textId="77777777" w:rsidR="00E23BAA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指导教师</w:t>
            </w:r>
            <w:proofErr w:type="spellEnd"/>
          </w:p>
        </w:tc>
        <w:tc>
          <w:tcPr>
            <w:tcW w:w="6746" w:type="dxa"/>
            <w:vAlign w:val="center"/>
          </w:tcPr>
          <w:p w14:paraId="2D475F95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齐志</w:t>
            </w:r>
          </w:p>
        </w:tc>
      </w:tr>
      <w:tr w:rsidR="00E23BAA" w14:paraId="2D2DB542" w14:textId="77777777">
        <w:tc>
          <w:tcPr>
            <w:tcW w:w="2268" w:type="dxa"/>
            <w:vAlign w:val="center"/>
          </w:tcPr>
          <w:p w14:paraId="4C6FA750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完成日期</w:t>
            </w:r>
          </w:p>
        </w:tc>
        <w:tc>
          <w:tcPr>
            <w:tcW w:w="6746" w:type="dxa"/>
            <w:vAlign w:val="center"/>
          </w:tcPr>
          <w:p w14:paraId="72727CE1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年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月</w:t>
            </w:r>
          </w:p>
        </w:tc>
      </w:tr>
    </w:tbl>
    <w:p w14:paraId="4D8F5FA5" w14:textId="77777777" w:rsidR="00E23BAA" w:rsidRDefault="00E23BAA">
      <w:pPr>
        <w:spacing w:after="40"/>
      </w:pPr>
    </w:p>
    <w:p w14:paraId="10551F67" w14:textId="77777777" w:rsidR="00E23BAA" w:rsidRDefault="00000000">
      <w:r>
        <w:br w:type="page"/>
      </w:r>
    </w:p>
    <w:p w14:paraId="2CA25975" w14:textId="77777777" w:rsidR="00E23BAA" w:rsidRDefault="00000000">
      <w:pPr>
        <w:jc w:val="center"/>
      </w:pPr>
      <w:r>
        <w:rPr>
          <w:rFonts w:eastAsia="黑体"/>
          <w:b/>
          <w:sz w:val="36"/>
        </w:rPr>
        <w:lastRenderedPageBreak/>
        <w:t>目录</w:t>
      </w:r>
    </w:p>
    <w:sdt>
      <w:sdtPr>
        <w:rPr>
          <w:lang w:val="zh-CN" w:eastAsia="zh-CN"/>
        </w:rPr>
        <w:id w:val="-702875215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sz w:val="24"/>
          <w:szCs w:val="22"/>
          <w:lang w:eastAsia="en-US"/>
        </w:rPr>
      </w:sdtEndPr>
      <w:sdtContent>
        <w:p w14:paraId="47EB4D93" w14:textId="3B759125" w:rsidR="00413F01" w:rsidRDefault="00413F01">
          <w:pPr>
            <w:pStyle w:val="TOC"/>
            <w:rPr>
              <w:rFonts w:hint="eastAsia"/>
            </w:rPr>
          </w:pPr>
        </w:p>
        <w:p w14:paraId="72773200" w14:textId="1597107E" w:rsidR="00413F01" w:rsidRDefault="00413F01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2772272" w:history="1">
            <w:r w:rsidRPr="00E74F94">
              <w:rPr>
                <w:rStyle w:val="aff9"/>
                <w:noProof/>
                <w:lang w:eastAsia="zh-CN"/>
              </w:rPr>
              <w:t>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C61585" w14:textId="1101EF73" w:rsidR="00413F01" w:rsidRDefault="00413F01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772273" w:history="1">
            <w:r w:rsidRPr="00E74F94">
              <w:rPr>
                <w:rStyle w:val="aff9"/>
                <w:noProof/>
              </w:rPr>
              <w:t xml:space="preserve">1 </w:t>
            </w:r>
            <w:r w:rsidRPr="00E74F94">
              <w:rPr>
                <w:rStyle w:val="aff9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348256" w14:textId="010E9647" w:rsidR="00413F01" w:rsidRDefault="00413F01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772274" w:history="1">
            <w:r w:rsidRPr="00E74F94">
              <w:rPr>
                <w:rStyle w:val="aff9"/>
                <w:noProof/>
                <w:lang w:eastAsia="zh-CN"/>
              </w:rPr>
              <w:t xml:space="preserve">2 </w:t>
            </w:r>
            <w:r w:rsidRPr="00E74F94">
              <w:rPr>
                <w:rStyle w:val="aff9"/>
                <w:noProof/>
                <w:lang w:eastAsia="zh-CN"/>
              </w:rPr>
              <w:t>模型原理与实现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78C9C1" w14:textId="6DCFDCAD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75" w:history="1">
            <w:r w:rsidRPr="00E74F94">
              <w:rPr>
                <w:rStyle w:val="aff9"/>
                <w:noProof/>
                <w:lang w:eastAsia="zh-CN"/>
              </w:rPr>
              <w:t xml:space="preserve">2.1 </w:t>
            </w:r>
            <w:r w:rsidRPr="00E74F94">
              <w:rPr>
                <w:rStyle w:val="aff9"/>
                <w:noProof/>
                <w:lang w:eastAsia="zh-CN"/>
              </w:rPr>
              <w:t>图像分块与嵌入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E0A08B" w14:textId="0DC62E9E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76" w:history="1">
            <w:r w:rsidRPr="00E74F94">
              <w:rPr>
                <w:rStyle w:val="aff9"/>
                <w:noProof/>
                <w:lang w:eastAsia="zh-CN"/>
              </w:rPr>
              <w:t xml:space="preserve">2.2 </w:t>
            </w:r>
            <w:r w:rsidRPr="00E74F94">
              <w:rPr>
                <w:rStyle w:val="aff9"/>
                <w:noProof/>
                <w:lang w:eastAsia="zh-CN"/>
              </w:rPr>
              <w:t>类别标记和位置编码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7BCD83" w14:textId="4FFEC381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77" w:history="1">
            <w:r w:rsidRPr="00E74F94">
              <w:rPr>
                <w:rStyle w:val="aff9"/>
                <w:noProof/>
                <w:lang w:eastAsia="zh-CN"/>
              </w:rPr>
              <w:t>2.3 Transformer</w:t>
            </w:r>
            <w:r w:rsidRPr="00E74F94">
              <w:rPr>
                <w:rStyle w:val="aff9"/>
                <w:noProof/>
                <w:lang w:eastAsia="zh-CN"/>
              </w:rPr>
              <w:t>编码器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87EC56" w14:textId="1ED5BA20" w:rsidR="00413F01" w:rsidRDefault="00413F01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772278" w:history="1">
            <w:r w:rsidRPr="00E74F94">
              <w:rPr>
                <w:rStyle w:val="aff9"/>
                <w:noProof/>
                <w:lang w:eastAsia="zh-CN"/>
              </w:rPr>
              <w:t xml:space="preserve">3 </w:t>
            </w:r>
            <w:r w:rsidRPr="00E74F94">
              <w:rPr>
                <w:rStyle w:val="aff9"/>
                <w:noProof/>
                <w:lang w:eastAsia="zh-CN"/>
              </w:rPr>
              <w:t>数据集与实验环境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827F9A" w14:textId="51948B07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79" w:history="1">
            <w:r w:rsidRPr="00E74F94">
              <w:rPr>
                <w:rStyle w:val="aff9"/>
                <w:noProof/>
                <w:lang w:eastAsia="zh-CN"/>
              </w:rPr>
              <w:t xml:space="preserve">3.1 </w:t>
            </w:r>
            <w:r w:rsidRPr="00E74F94">
              <w:rPr>
                <w:rStyle w:val="aff9"/>
                <w:noProof/>
                <w:lang w:eastAsia="zh-CN"/>
              </w:rPr>
              <w:t>数据集选择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66010E" w14:textId="6D66A871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80" w:history="1">
            <w:r w:rsidRPr="00E74F94">
              <w:rPr>
                <w:rStyle w:val="aff9"/>
                <w:noProof/>
              </w:rPr>
              <w:t xml:space="preserve">3.2 </w:t>
            </w:r>
            <w:r w:rsidRPr="00E74F94">
              <w:rPr>
                <w:rStyle w:val="aff9"/>
                <w:noProof/>
              </w:rPr>
              <w:t>硬件和软件环境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431BDA" w14:textId="6D0F95FF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81" w:history="1">
            <w:r w:rsidRPr="00E74F94">
              <w:rPr>
                <w:rStyle w:val="aff9"/>
                <w:noProof/>
              </w:rPr>
              <w:t xml:space="preserve">3.3 </w:t>
            </w:r>
            <w:r w:rsidRPr="00E74F94">
              <w:rPr>
                <w:rStyle w:val="aff9"/>
                <w:noProof/>
              </w:rPr>
              <w:t>评价指标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9042A8" w14:textId="631A0F82" w:rsidR="00413F01" w:rsidRDefault="00413F01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772282" w:history="1">
            <w:r w:rsidRPr="00E74F94">
              <w:rPr>
                <w:rStyle w:val="aff9"/>
                <w:noProof/>
                <w:lang w:eastAsia="zh-CN"/>
              </w:rPr>
              <w:t xml:space="preserve">4 </w:t>
            </w:r>
            <w:r w:rsidRPr="00E74F94">
              <w:rPr>
                <w:rStyle w:val="aff9"/>
                <w:noProof/>
                <w:lang w:eastAsia="zh-CN"/>
              </w:rPr>
              <w:t>训练过程与方法改进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59E3F3" w14:textId="0527E9F9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83" w:history="1">
            <w:r w:rsidRPr="00E74F94">
              <w:rPr>
                <w:rStyle w:val="aff9"/>
                <w:noProof/>
                <w:lang w:eastAsia="zh-CN"/>
              </w:rPr>
              <w:t xml:space="preserve">4.1 </w:t>
            </w:r>
            <w:r w:rsidRPr="00E74F94">
              <w:rPr>
                <w:rStyle w:val="aff9"/>
                <w:noProof/>
                <w:lang w:eastAsia="zh-CN"/>
              </w:rPr>
              <w:t>从能够训练到</w:t>
            </w:r>
            <w:r w:rsidRPr="00E74F94">
              <w:rPr>
                <w:rStyle w:val="aff9"/>
                <w:noProof/>
                <w:lang w:eastAsia="zh-CN"/>
              </w:rPr>
              <w:t>54.34%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8AAE9B" w14:textId="449E59AF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84" w:history="1">
            <w:r w:rsidRPr="00E74F94">
              <w:rPr>
                <w:rStyle w:val="aff9"/>
                <w:noProof/>
                <w:lang w:eastAsia="zh-CN"/>
              </w:rPr>
              <w:t xml:space="preserve">4.2 </w:t>
            </w:r>
            <w:r w:rsidRPr="00E74F94">
              <w:rPr>
                <w:rStyle w:val="aff9"/>
                <w:noProof/>
                <w:lang w:eastAsia="zh-CN"/>
              </w:rPr>
              <w:t>延长训练并调整学习率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9352B" w14:textId="744BFAA0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85" w:history="1">
            <w:r w:rsidRPr="00E74F94">
              <w:rPr>
                <w:rStyle w:val="aff9"/>
                <w:noProof/>
                <w:lang w:eastAsia="zh-CN"/>
              </w:rPr>
              <w:t xml:space="preserve">4.3 </w:t>
            </w:r>
            <w:r w:rsidRPr="00E74F94">
              <w:rPr>
                <w:rStyle w:val="aff9"/>
                <w:noProof/>
                <w:lang w:eastAsia="zh-CN"/>
              </w:rPr>
              <w:t>更强数据增强和</w:t>
            </w:r>
            <w:r w:rsidRPr="00E74F94">
              <w:rPr>
                <w:rStyle w:val="aff9"/>
                <w:noProof/>
                <w:lang w:eastAsia="zh-CN"/>
              </w:rPr>
              <w:t>checkpoint</w:t>
            </w:r>
            <w:r w:rsidRPr="00E74F94">
              <w:rPr>
                <w:rStyle w:val="aff9"/>
                <w:noProof/>
                <w:lang w:eastAsia="zh-CN"/>
              </w:rPr>
              <w:t>微调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5989B0" w14:textId="6022D82D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86" w:history="1">
            <w:r w:rsidRPr="00E74F94">
              <w:rPr>
                <w:rStyle w:val="aff9"/>
                <w:noProof/>
                <w:lang w:eastAsia="zh-CN"/>
              </w:rPr>
              <w:t>4.4 Warmup</w:t>
            </w:r>
            <w:r w:rsidRPr="00E74F94">
              <w:rPr>
                <w:rStyle w:val="aff9"/>
                <w:noProof/>
                <w:lang w:eastAsia="zh-CN"/>
              </w:rPr>
              <w:t>、</w:t>
            </w:r>
            <w:r w:rsidRPr="00E74F94">
              <w:rPr>
                <w:rStyle w:val="aff9"/>
                <w:noProof/>
                <w:lang w:eastAsia="zh-CN"/>
              </w:rPr>
              <w:t>MixUp</w:t>
            </w:r>
            <w:r w:rsidRPr="00E74F94">
              <w:rPr>
                <w:rStyle w:val="aff9"/>
                <w:noProof/>
                <w:lang w:eastAsia="zh-CN"/>
              </w:rPr>
              <w:t>和</w:t>
            </w:r>
            <w:r w:rsidRPr="00E74F94">
              <w:rPr>
                <w:rStyle w:val="aff9"/>
                <w:noProof/>
                <w:lang w:eastAsia="zh-CN"/>
              </w:rPr>
              <w:t>DropPath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40154" w14:textId="3AAF03E8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87" w:history="1">
            <w:r w:rsidRPr="00E74F94">
              <w:rPr>
                <w:rStyle w:val="aff9"/>
                <w:noProof/>
                <w:lang w:eastAsia="zh-CN"/>
              </w:rPr>
              <w:t xml:space="preserve">4.5 </w:t>
            </w:r>
            <w:r w:rsidRPr="00E74F94">
              <w:rPr>
                <w:rStyle w:val="aff9"/>
                <w:noProof/>
                <w:lang w:eastAsia="zh-CN"/>
              </w:rPr>
              <w:t>加入</w:t>
            </w:r>
            <w:r w:rsidRPr="00E74F94">
              <w:rPr>
                <w:rStyle w:val="aff9"/>
                <w:noProof/>
                <w:lang w:eastAsia="zh-CN"/>
              </w:rPr>
              <w:t>CutMix</w:t>
            </w:r>
            <w:r w:rsidRPr="00E74F94">
              <w:rPr>
                <w:rStyle w:val="aff9"/>
                <w:noProof/>
                <w:lang w:eastAsia="zh-CN"/>
              </w:rPr>
              <w:t>并延长到</w:t>
            </w:r>
            <w:r w:rsidRPr="00E74F94">
              <w:rPr>
                <w:rStyle w:val="aff9"/>
                <w:noProof/>
                <w:lang w:eastAsia="zh-CN"/>
              </w:rPr>
              <w:t>200</w:t>
            </w:r>
            <w:r w:rsidRPr="00E74F94">
              <w:rPr>
                <w:rStyle w:val="aff9"/>
                <w:noProof/>
                <w:lang w:eastAsia="zh-CN"/>
              </w:rPr>
              <w:t>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B3A592" w14:textId="112D668D" w:rsidR="00413F01" w:rsidRDefault="00413F01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772288" w:history="1">
            <w:r w:rsidRPr="00E74F94">
              <w:rPr>
                <w:rStyle w:val="aff9"/>
                <w:noProof/>
              </w:rPr>
              <w:t>5 ImageNet-1K</w:t>
            </w:r>
            <w:r w:rsidRPr="00E74F94">
              <w:rPr>
                <w:rStyle w:val="aff9"/>
                <w:noProof/>
              </w:rPr>
              <w:t>服务器实验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E39268" w14:textId="1797964C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89" w:history="1">
            <w:r w:rsidRPr="00E74F94">
              <w:rPr>
                <w:rStyle w:val="aff9"/>
                <w:noProof/>
              </w:rPr>
              <w:t xml:space="preserve">5.1 </w:t>
            </w:r>
            <w:r w:rsidRPr="00E74F94">
              <w:rPr>
                <w:rStyle w:val="aff9"/>
                <w:noProof/>
              </w:rPr>
              <w:t>为什么扩展到</w:t>
            </w:r>
            <w:r w:rsidRPr="00E74F94">
              <w:rPr>
                <w:rStyle w:val="aff9"/>
                <w:noProof/>
              </w:rPr>
              <w:t>1000</w:t>
            </w:r>
            <w:r w:rsidRPr="00E74F94">
              <w:rPr>
                <w:rStyle w:val="aff9"/>
                <w:noProof/>
              </w:rPr>
              <w:t>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745FE2" w14:textId="6005DE46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90" w:history="1">
            <w:r w:rsidRPr="00E74F94">
              <w:rPr>
                <w:rStyle w:val="aff9"/>
                <w:noProof/>
                <w:lang w:eastAsia="zh-CN"/>
              </w:rPr>
              <w:t xml:space="preserve">5.2 </w:t>
            </w:r>
            <w:r w:rsidRPr="00E74F94">
              <w:rPr>
                <w:rStyle w:val="aff9"/>
                <w:noProof/>
                <w:lang w:eastAsia="zh-CN"/>
              </w:rPr>
              <w:t>从零训练遇到的限制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8F36DB" w14:textId="48D145A3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91" w:history="1">
            <w:r w:rsidRPr="00E74F94">
              <w:rPr>
                <w:rStyle w:val="aff9"/>
                <w:noProof/>
                <w:lang w:eastAsia="zh-CN"/>
              </w:rPr>
              <w:t xml:space="preserve">5.3 </w:t>
            </w:r>
            <w:r w:rsidRPr="00E74F94">
              <w:rPr>
                <w:rStyle w:val="aff9"/>
                <w:noProof/>
                <w:lang w:eastAsia="zh-CN"/>
              </w:rPr>
              <w:t>预训练模型评测与微调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38584F" w14:textId="2971EB18" w:rsidR="00413F01" w:rsidRDefault="00413F01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772292" w:history="1">
            <w:r w:rsidRPr="00E74F94">
              <w:rPr>
                <w:rStyle w:val="aff9"/>
                <w:noProof/>
                <w:lang w:eastAsia="zh-CN"/>
              </w:rPr>
              <w:t xml:space="preserve">6 </w:t>
            </w:r>
            <w:r w:rsidRPr="00E74F94">
              <w:rPr>
                <w:rStyle w:val="aff9"/>
                <w:noProof/>
                <w:lang w:eastAsia="zh-CN"/>
              </w:rPr>
              <w:t>实验结果与分析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A0A5FF" w14:textId="571E38FB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93" w:history="1">
            <w:r w:rsidRPr="00E74F94">
              <w:rPr>
                <w:rStyle w:val="aff9"/>
                <w:noProof/>
                <w:lang w:eastAsia="zh-CN"/>
              </w:rPr>
              <w:t xml:space="preserve">6.1 </w:t>
            </w:r>
            <w:r w:rsidRPr="00E74F94">
              <w:rPr>
                <w:rStyle w:val="aff9"/>
                <w:noProof/>
                <w:lang w:eastAsia="zh-CN"/>
              </w:rPr>
              <w:t>最终准确率复算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CC34" w14:textId="772A95D7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94" w:history="1">
            <w:r w:rsidRPr="00E74F94">
              <w:rPr>
                <w:rStyle w:val="aff9"/>
                <w:noProof/>
              </w:rPr>
              <w:t xml:space="preserve">6.2 </w:t>
            </w:r>
            <w:r w:rsidRPr="00E74F94">
              <w:rPr>
                <w:rStyle w:val="aff9"/>
                <w:noProof/>
              </w:rPr>
              <w:t>类别差异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02B2F2" w14:textId="5CF5557B" w:rsidR="00413F01" w:rsidRDefault="00413F01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2772295" w:history="1">
            <w:r w:rsidRPr="00E74F94">
              <w:rPr>
                <w:rStyle w:val="aff9"/>
                <w:noProof/>
                <w:lang w:eastAsia="zh-CN"/>
              </w:rPr>
              <w:t xml:space="preserve">6.3 </w:t>
            </w:r>
            <w:r w:rsidRPr="00E74F94">
              <w:rPr>
                <w:rStyle w:val="aff9"/>
                <w:noProof/>
                <w:lang w:eastAsia="zh-CN"/>
              </w:rPr>
              <w:t>模型规模和训练成本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97AF66" w14:textId="240FCE84" w:rsidR="00413F01" w:rsidRDefault="00413F01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772296" w:history="1">
            <w:r w:rsidRPr="00E74F94">
              <w:rPr>
                <w:rStyle w:val="aff9"/>
                <w:noProof/>
                <w:lang w:eastAsia="zh-CN"/>
              </w:rPr>
              <w:t xml:space="preserve">7 </w:t>
            </w:r>
            <w:r w:rsidRPr="00E74F94">
              <w:rPr>
                <w:rStyle w:val="aff9"/>
                <w:noProof/>
                <w:lang w:eastAsia="zh-CN"/>
              </w:rPr>
              <w:t>讨论与不足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30D2D1" w14:textId="75DB986E" w:rsidR="00413F01" w:rsidRDefault="00413F01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772297" w:history="1">
            <w:r w:rsidRPr="00E74F94">
              <w:rPr>
                <w:rStyle w:val="aff9"/>
                <w:noProof/>
                <w:lang w:eastAsia="zh-CN"/>
              </w:rPr>
              <w:t xml:space="preserve">8 </w:t>
            </w:r>
            <w:r w:rsidRPr="00E74F94">
              <w:rPr>
                <w:rStyle w:val="aff9"/>
                <w:noProof/>
                <w:lang w:eastAsia="zh-CN"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147205" w14:textId="66C21658" w:rsidR="00413F01" w:rsidRDefault="00413F01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772298" w:history="1">
            <w:r w:rsidRPr="00E74F94">
              <w:rPr>
                <w:rStyle w:val="aff9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66F858" w14:textId="36196508" w:rsidR="00413F01" w:rsidRDefault="00413F01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2772299" w:history="1">
            <w:r w:rsidRPr="00E74F94">
              <w:rPr>
                <w:rStyle w:val="aff9"/>
                <w:noProof/>
                <w:lang w:eastAsia="zh-CN"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_Toc232772299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0BDE24" w14:textId="0745BF06" w:rsidR="00413F01" w:rsidRDefault="00413F01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3C2F4D3" w14:textId="77777777" w:rsidR="00E23BA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9371F7D" w14:textId="77777777" w:rsidR="00E23BAA" w:rsidRDefault="00000000">
      <w:pPr>
        <w:pStyle w:val="1"/>
        <w:rPr>
          <w:lang w:eastAsia="zh-CN"/>
        </w:rPr>
      </w:pPr>
      <w:bookmarkStart w:id="0" w:name="_Toc232772272"/>
      <w:r>
        <w:rPr>
          <w:lang w:eastAsia="zh-CN"/>
        </w:rPr>
        <w:lastRenderedPageBreak/>
        <w:t>摘要</w:t>
      </w:r>
      <w:bookmarkEnd w:id="0"/>
    </w:p>
    <w:p w14:paraId="42BFDA46" w14:textId="77777777" w:rsidR="00E23BAA" w:rsidRDefault="00000000">
      <w:pPr>
        <w:rPr>
          <w:lang w:eastAsia="zh-CN"/>
        </w:rPr>
      </w:pPr>
      <w:r>
        <w:rPr>
          <w:lang w:eastAsia="zh-CN"/>
        </w:rPr>
        <w:t>本次课程实验围绕</w:t>
      </w:r>
      <w:r>
        <w:rPr>
          <w:lang w:eastAsia="zh-CN"/>
        </w:rPr>
        <w:t>Vision Transformer</w:t>
      </w:r>
      <w:r>
        <w:rPr>
          <w:lang w:eastAsia="zh-CN"/>
        </w:rPr>
        <w:t>（</w:t>
      </w:r>
      <w:proofErr w:type="spellStart"/>
      <w:r>
        <w:rPr>
          <w:lang w:eastAsia="zh-CN"/>
        </w:rPr>
        <w:t>ViT</w:t>
      </w:r>
      <w:proofErr w:type="spellEnd"/>
      <w:r>
        <w:rPr>
          <w:lang w:eastAsia="zh-CN"/>
        </w:rPr>
        <w:t>）图像分类网络展开。我们首先按照</w:t>
      </w:r>
      <w:proofErr w:type="spellStart"/>
      <w:r>
        <w:rPr>
          <w:lang w:eastAsia="zh-CN"/>
        </w:rPr>
        <w:t>ViT</w:t>
      </w:r>
      <w:proofErr w:type="spellEnd"/>
      <w:r>
        <w:rPr>
          <w:lang w:eastAsia="zh-CN"/>
        </w:rPr>
        <w:t>的基本结构，从</w:t>
      </w:r>
      <w:proofErr w:type="gramStart"/>
      <w:r>
        <w:rPr>
          <w:lang w:eastAsia="zh-CN"/>
        </w:rPr>
        <w:t>零实现</w:t>
      </w:r>
      <w:proofErr w:type="gramEnd"/>
      <w:r>
        <w:rPr>
          <w:lang w:eastAsia="zh-CN"/>
        </w:rPr>
        <w:t>了图像分块、多头自注意力、前馈网络、残差连接、类别标记和位置编码，并使模型能够接收</w:t>
      </w:r>
      <w:r>
        <w:rPr>
          <w:lang w:eastAsia="zh-CN"/>
        </w:rPr>
        <w:t>224×224</w:t>
      </w:r>
      <w:r>
        <w:rPr>
          <w:lang w:eastAsia="zh-CN"/>
        </w:rPr>
        <w:t>的彩色图像和输出</w:t>
      </w:r>
      <w:r>
        <w:rPr>
          <w:lang w:eastAsia="zh-CN"/>
        </w:rPr>
        <w:t>1000</w:t>
      </w:r>
      <w:r>
        <w:rPr>
          <w:lang w:eastAsia="zh-CN"/>
        </w:rPr>
        <w:t>维分类结果。考虑到完整</w:t>
      </w:r>
      <w:r>
        <w:rPr>
          <w:lang w:eastAsia="zh-CN"/>
        </w:rPr>
        <w:t>ImageNet-1K</w:t>
      </w:r>
      <w:r>
        <w:rPr>
          <w:lang w:eastAsia="zh-CN"/>
        </w:rPr>
        <w:t>训练</w:t>
      </w:r>
      <w:proofErr w:type="gramStart"/>
      <w:r>
        <w:rPr>
          <w:lang w:eastAsia="zh-CN"/>
        </w:rPr>
        <w:t>对算力和</w:t>
      </w:r>
      <w:proofErr w:type="gramEnd"/>
      <w:r>
        <w:rPr>
          <w:lang w:eastAsia="zh-CN"/>
        </w:rPr>
        <w:t>时间要求较高，我们先在</w:t>
      </w:r>
      <w:r>
        <w:rPr>
          <w:lang w:eastAsia="zh-CN"/>
        </w:rPr>
        <w:t>Imagenette-10</w:t>
      </w:r>
      <w:r>
        <w:rPr>
          <w:lang w:eastAsia="zh-CN"/>
        </w:rPr>
        <w:t>上验证模型和训练流程，再逐步改进训练方法。</w:t>
      </w:r>
    </w:p>
    <w:p w14:paraId="55257D6E" w14:textId="77777777" w:rsidR="00E23BAA" w:rsidRDefault="00000000">
      <w:pPr>
        <w:rPr>
          <w:lang w:eastAsia="zh-CN"/>
        </w:rPr>
      </w:pPr>
      <w:r>
        <w:rPr>
          <w:lang w:eastAsia="zh-CN"/>
        </w:rPr>
        <w:t>最初</w:t>
      </w:r>
      <w:r>
        <w:rPr>
          <w:lang w:eastAsia="zh-CN"/>
        </w:rPr>
        <w:t>4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的验证准确率为</w:t>
      </w:r>
      <w:r>
        <w:rPr>
          <w:lang w:eastAsia="zh-CN"/>
        </w:rPr>
        <w:t>54.34%</w:t>
      </w:r>
      <w:r>
        <w:rPr>
          <w:lang w:eastAsia="zh-CN"/>
        </w:rPr>
        <w:t>。在延长训练并加入标签平滑和余弦学习率后，准确率提高到</w:t>
      </w:r>
      <w:r>
        <w:rPr>
          <w:lang w:eastAsia="zh-CN"/>
        </w:rPr>
        <w:t>71.54%</w:t>
      </w:r>
      <w:r>
        <w:rPr>
          <w:lang w:eastAsia="zh-CN"/>
        </w:rPr>
        <w:t>；进一步加入</w:t>
      </w:r>
      <w:proofErr w:type="spellStart"/>
      <w:r>
        <w:rPr>
          <w:lang w:eastAsia="zh-CN"/>
        </w:rPr>
        <w:t>RandAugment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RandomErasing</w:t>
      </w:r>
      <w:proofErr w:type="spellEnd"/>
      <w:r>
        <w:rPr>
          <w:lang w:eastAsia="zh-CN"/>
        </w:rPr>
        <w:t>和</w:t>
      </w:r>
      <w:proofErr w:type="gramStart"/>
      <w:r>
        <w:rPr>
          <w:lang w:eastAsia="zh-CN"/>
        </w:rPr>
        <w:t>低学习</w:t>
      </w:r>
      <w:proofErr w:type="gramEnd"/>
      <w:r>
        <w:rPr>
          <w:lang w:eastAsia="zh-CN"/>
        </w:rPr>
        <w:t>率微调后达到</w:t>
      </w:r>
      <w:r>
        <w:rPr>
          <w:lang w:eastAsia="zh-CN"/>
        </w:rPr>
        <w:t>72.43%</w:t>
      </w:r>
      <w:r>
        <w:rPr>
          <w:lang w:eastAsia="zh-CN"/>
        </w:rPr>
        <w:t>。随后我们在</w:t>
      </w:r>
      <w:r>
        <w:rPr>
          <w:lang w:eastAsia="zh-CN"/>
        </w:rPr>
        <w:t>RTX 4090</w:t>
      </w:r>
      <w:r>
        <w:rPr>
          <w:lang w:eastAsia="zh-CN"/>
        </w:rPr>
        <w:t>服务器上完成</w:t>
      </w:r>
      <w:r>
        <w:rPr>
          <w:lang w:eastAsia="zh-CN"/>
        </w:rPr>
        <w:t>ImageNet-1K</w:t>
      </w:r>
      <w:r>
        <w:rPr>
          <w:lang w:eastAsia="zh-CN"/>
        </w:rPr>
        <w:t>数据准备和训练评测流程，但小型</w:t>
      </w:r>
      <w:proofErr w:type="spellStart"/>
      <w:r>
        <w:rPr>
          <w:lang w:eastAsia="zh-CN"/>
        </w:rPr>
        <w:t>ViT</w:t>
      </w:r>
      <w:proofErr w:type="spellEnd"/>
      <w:r>
        <w:rPr>
          <w:lang w:eastAsia="zh-CN"/>
        </w:rPr>
        <w:t>的短时从</w:t>
      </w:r>
      <w:proofErr w:type="gramStart"/>
      <w:r>
        <w:rPr>
          <w:lang w:eastAsia="zh-CN"/>
        </w:rPr>
        <w:t>零训练</w:t>
      </w:r>
      <w:proofErr w:type="gramEnd"/>
      <w:r>
        <w:rPr>
          <w:lang w:eastAsia="zh-CN"/>
        </w:rPr>
        <w:t>没有充分收敛。官方</w:t>
      </w:r>
      <w:proofErr w:type="gramStart"/>
      <w:r>
        <w:rPr>
          <w:lang w:eastAsia="zh-CN"/>
        </w:rPr>
        <w:t>预训练</w:t>
      </w:r>
      <w:proofErr w:type="spellStart"/>
      <w:proofErr w:type="gramEnd"/>
      <w:r>
        <w:rPr>
          <w:lang w:eastAsia="zh-CN"/>
        </w:rPr>
        <w:t>ViT</w:t>
      </w:r>
      <w:proofErr w:type="spellEnd"/>
      <w:r>
        <w:rPr>
          <w:lang w:eastAsia="zh-CN"/>
        </w:rPr>
        <w:t>-B/16</w:t>
      </w:r>
      <w:r>
        <w:rPr>
          <w:lang w:eastAsia="zh-CN"/>
        </w:rPr>
        <w:t>在</w:t>
      </w:r>
      <w:r>
        <w:rPr>
          <w:lang w:eastAsia="zh-CN"/>
        </w:rPr>
        <w:t>ImageNet-1K</w:t>
      </w:r>
      <w:r>
        <w:rPr>
          <w:lang w:eastAsia="zh-CN"/>
        </w:rPr>
        <w:t>上的</w:t>
      </w:r>
      <w:r>
        <w:rPr>
          <w:lang w:eastAsia="zh-CN"/>
        </w:rPr>
        <w:t>Top-1</w:t>
      </w:r>
      <w:r>
        <w:rPr>
          <w:lang w:eastAsia="zh-CN"/>
        </w:rPr>
        <w:t>为</w:t>
      </w:r>
      <w:r>
        <w:rPr>
          <w:lang w:eastAsia="zh-CN"/>
        </w:rPr>
        <w:t>81.068%</w:t>
      </w:r>
      <w:r>
        <w:rPr>
          <w:lang w:eastAsia="zh-CN"/>
        </w:rPr>
        <w:t>，继续微调</w:t>
      </w:r>
      <w:r>
        <w:rPr>
          <w:lang w:eastAsia="zh-CN"/>
        </w:rPr>
        <w:t>1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后降至</w:t>
      </w:r>
      <w:r>
        <w:rPr>
          <w:lang w:eastAsia="zh-CN"/>
        </w:rPr>
        <w:t>80.132%</w:t>
      </w:r>
      <w:r>
        <w:rPr>
          <w:lang w:eastAsia="zh-CN"/>
        </w:rPr>
        <w:t>，说明大规模数据训练不仅依赖算力，也依赖合适的训练周期和超参数。</w:t>
      </w:r>
    </w:p>
    <w:p w14:paraId="1A49C22D" w14:textId="77777777" w:rsidR="00E23BAA" w:rsidRDefault="00000000">
      <w:pPr>
        <w:rPr>
          <w:lang w:eastAsia="zh-CN"/>
        </w:rPr>
      </w:pPr>
      <w:r>
        <w:t>最后，我们回到</w:t>
      </w:r>
      <w:r>
        <w:t>Imagenette-10</w:t>
      </w:r>
      <w:r>
        <w:t>，在自研小型</w:t>
      </w:r>
      <w:r>
        <w:t>ViT</w:t>
      </w:r>
      <w:r>
        <w:t>中加入</w:t>
      </w:r>
      <w:r>
        <w:t>warmup</w:t>
      </w:r>
      <w:r>
        <w:t>、</w:t>
      </w:r>
      <w:r>
        <w:t>MixUp</w:t>
      </w:r>
      <w:r>
        <w:t>和</w:t>
      </w:r>
      <w:r>
        <w:t>DropPath</w:t>
      </w:r>
      <w:r>
        <w:t>，训练</w:t>
      </w:r>
      <w:r>
        <w:t>100</w:t>
      </w:r>
      <w:r>
        <w:t>个</w:t>
      </w:r>
      <w:r>
        <w:t>epoch</w:t>
      </w:r>
      <w:r>
        <w:t>后达到</w:t>
      </w:r>
      <w:r>
        <w:t>80.87%</w:t>
      </w:r>
      <w:r>
        <w:t>；随后加入</w:t>
      </w:r>
      <w:r>
        <w:t>CutMix</w:t>
      </w:r>
      <w:r>
        <w:t>并把训练延长到</w:t>
      </w:r>
      <w:r>
        <w:t>200</w:t>
      </w:r>
      <w:r>
        <w:t>个</w:t>
      </w:r>
      <w:r>
        <w:t>epoch</w:t>
      </w:r>
      <w:r>
        <w:t>。</w:t>
      </w:r>
      <w:r>
        <w:rPr>
          <w:lang w:eastAsia="zh-CN"/>
        </w:rPr>
        <w:t>最终模型在</w:t>
      </w:r>
      <w:r>
        <w:rPr>
          <w:lang w:eastAsia="zh-CN"/>
        </w:rPr>
        <w:t>3925</w:t>
      </w:r>
      <w:r>
        <w:rPr>
          <w:lang w:eastAsia="zh-CN"/>
        </w:rPr>
        <w:t>张验证图像中正确分类</w:t>
      </w:r>
      <w:r>
        <w:rPr>
          <w:lang w:eastAsia="zh-CN"/>
        </w:rPr>
        <w:t>3280</w:t>
      </w:r>
      <w:r>
        <w:rPr>
          <w:lang w:eastAsia="zh-CN"/>
        </w:rPr>
        <w:t>张，</w:t>
      </w:r>
      <w:r>
        <w:rPr>
          <w:lang w:eastAsia="zh-CN"/>
        </w:rPr>
        <w:t>Top-1</w:t>
      </w:r>
      <w:r>
        <w:rPr>
          <w:lang w:eastAsia="zh-CN"/>
        </w:rPr>
        <w:t>准确率为</w:t>
      </w:r>
      <w:r>
        <w:rPr>
          <w:lang w:eastAsia="zh-CN"/>
        </w:rPr>
        <w:t>83.57%</w:t>
      </w:r>
      <w:r>
        <w:rPr>
          <w:lang w:eastAsia="zh-CN"/>
        </w:rPr>
        <w:t>，平均每类准确率为</w:t>
      </w:r>
      <w:r>
        <w:rPr>
          <w:lang w:eastAsia="zh-CN"/>
        </w:rPr>
        <w:t>83.65%</w:t>
      </w:r>
      <w:r>
        <w:rPr>
          <w:lang w:eastAsia="zh-CN"/>
        </w:rPr>
        <w:t>。我们又重新加载</w:t>
      </w:r>
      <w:r>
        <w:rPr>
          <w:lang w:eastAsia="zh-CN"/>
        </w:rPr>
        <w:t>checkpoint</w:t>
      </w:r>
      <w:r>
        <w:rPr>
          <w:lang w:eastAsia="zh-CN"/>
        </w:rPr>
        <w:t>并以</w:t>
      </w:r>
      <w:r>
        <w:rPr>
          <w:lang w:eastAsia="zh-CN"/>
        </w:rPr>
        <w:t>FP32</w:t>
      </w:r>
      <w:r>
        <w:rPr>
          <w:lang w:eastAsia="zh-CN"/>
        </w:rPr>
        <w:t>完整复算，同时检查训练集与验证集不存在重复图片，从而确认了该结果的可信度。</w:t>
      </w:r>
    </w:p>
    <w:p w14:paraId="1AAAEA54" w14:textId="77777777" w:rsidR="00E23BAA" w:rsidRDefault="00000000">
      <w:proofErr w:type="spellStart"/>
      <w:r>
        <w:rPr>
          <w:rFonts w:eastAsia="黑体"/>
          <w:b/>
        </w:rPr>
        <w:t>关键词：</w:t>
      </w:r>
      <w:r>
        <w:t>Vision</w:t>
      </w:r>
      <w:proofErr w:type="spellEnd"/>
      <w:r>
        <w:t xml:space="preserve"> Transformer</w:t>
      </w:r>
      <w:r>
        <w:t>；图像分类；</w:t>
      </w:r>
      <w:r>
        <w:t>Imagenette</w:t>
      </w:r>
      <w:r>
        <w:t>；数据增强；</w:t>
      </w:r>
      <w:r>
        <w:t>ImageNet-1K</w:t>
      </w:r>
    </w:p>
    <w:p w14:paraId="29EC51EA" w14:textId="77777777" w:rsidR="00E23BAA" w:rsidRDefault="00000000">
      <w:pPr>
        <w:pStyle w:val="1"/>
      </w:pPr>
      <w:bookmarkStart w:id="1" w:name="_Toc232772273"/>
      <w:r>
        <w:t xml:space="preserve">1 </w:t>
      </w:r>
      <w:r>
        <w:t>引言</w:t>
      </w:r>
      <w:bookmarkEnd w:id="1"/>
    </w:p>
    <w:p w14:paraId="6A0F36BA" w14:textId="77777777" w:rsidR="00E23BAA" w:rsidRDefault="00000000">
      <w:pPr>
        <w:rPr>
          <w:lang w:eastAsia="zh-CN"/>
        </w:rPr>
      </w:pPr>
      <w:r>
        <w:t>传统卷积神经网络通过局部卷积核逐层提取图像特征，而</w:t>
      </w:r>
      <w:r>
        <w:t>Transformer</w:t>
      </w:r>
      <w:r>
        <w:t>最初主要用于自然语言处理。</w:t>
      </w:r>
      <w:r>
        <w:t>ViT</w:t>
      </w:r>
      <w:r>
        <w:t>将图像切分为若干固定大小的</w:t>
      </w:r>
      <w:r>
        <w:t>patch</w:t>
      </w:r>
      <w:r>
        <w:t>，把每个</w:t>
      </w:r>
      <w:r>
        <w:t>patch</w:t>
      </w:r>
      <w:r>
        <w:t>当作一个</w:t>
      </w:r>
      <w:r>
        <w:t>token</w:t>
      </w:r>
      <w:r>
        <w:t>，</w:t>
      </w:r>
      <w:proofErr w:type="gramStart"/>
      <w:r>
        <w:t>再利用自注意力学习不同图像区域之间的关系</w:t>
      </w:r>
      <w:r>
        <w:t>[1]</w:t>
      </w:r>
      <w:r>
        <w:t>。</w:t>
      </w:r>
      <w:proofErr w:type="gramEnd"/>
      <w:r>
        <w:rPr>
          <w:lang w:eastAsia="zh-CN"/>
        </w:rPr>
        <w:t>这种方法结构清晰，也适合用来理解</w:t>
      </w:r>
      <w:r>
        <w:rPr>
          <w:lang w:eastAsia="zh-CN"/>
        </w:rPr>
        <w:t>Transformer</w:t>
      </w:r>
      <w:r>
        <w:rPr>
          <w:lang w:eastAsia="zh-CN"/>
        </w:rPr>
        <w:t>如何从序列建模扩展到计算机视觉。</w:t>
      </w:r>
    </w:p>
    <w:p w14:paraId="64B36AAA" w14:textId="77777777" w:rsidR="00E23BAA" w:rsidRDefault="00000000">
      <w:pPr>
        <w:rPr>
          <w:lang w:eastAsia="zh-CN"/>
        </w:rPr>
      </w:pPr>
      <w:r>
        <w:rPr>
          <w:lang w:eastAsia="zh-CN"/>
        </w:rPr>
        <w:t>课程任务要求网络处理</w:t>
      </w:r>
      <w:proofErr w:type="gramStart"/>
      <w:r>
        <w:rPr>
          <w:lang w:eastAsia="zh-CN"/>
        </w:rPr>
        <w:t>224×224×</w:t>
      </w:r>
      <w:proofErr w:type="gramEnd"/>
      <w:r>
        <w:rPr>
          <w:lang w:eastAsia="zh-CN"/>
        </w:rPr>
        <w:t>3</w:t>
      </w:r>
      <w:r>
        <w:rPr>
          <w:lang w:eastAsia="zh-CN"/>
        </w:rPr>
        <w:t>的图像，将其切分为</w:t>
      </w:r>
      <w:r>
        <w:rPr>
          <w:lang w:eastAsia="zh-CN"/>
        </w:rPr>
        <w:t>16×16</w:t>
      </w:r>
      <w:r>
        <w:rPr>
          <w:lang w:eastAsia="zh-CN"/>
        </w:rPr>
        <w:t>的</w:t>
      </w:r>
      <w:r>
        <w:rPr>
          <w:lang w:eastAsia="zh-CN"/>
        </w:rPr>
        <w:t>patch</w:t>
      </w:r>
      <w:r>
        <w:rPr>
          <w:lang w:eastAsia="zh-CN"/>
        </w:rPr>
        <w:t>，并通过</w:t>
      </w:r>
      <w:r>
        <w:rPr>
          <w:lang w:eastAsia="zh-CN"/>
        </w:rPr>
        <w:t>class token</w:t>
      </w:r>
      <w:r>
        <w:rPr>
          <w:lang w:eastAsia="zh-CN"/>
        </w:rPr>
        <w:t>完成分类。我们没有直接调用现成</w:t>
      </w:r>
      <w:proofErr w:type="spellStart"/>
      <w:r>
        <w:rPr>
          <w:lang w:eastAsia="zh-CN"/>
        </w:rPr>
        <w:t>ViT</w:t>
      </w:r>
      <w:proofErr w:type="spellEnd"/>
      <w:r>
        <w:rPr>
          <w:lang w:eastAsia="zh-CN"/>
        </w:rPr>
        <w:t>模型，而是从</w:t>
      </w:r>
      <w:proofErr w:type="spellStart"/>
      <w:r>
        <w:rPr>
          <w:lang w:eastAsia="zh-CN"/>
        </w:rPr>
        <w:t>PatchEmbedding</w:t>
      </w:r>
      <w:proofErr w:type="spellEnd"/>
      <w:r>
        <w:rPr>
          <w:lang w:eastAsia="zh-CN"/>
        </w:rPr>
        <w:t>和多头自注意力开始实现完整网络。这样做的目的不仅是得到一个分类结果，更重要的是把每一步张量形状和训练过程理解清楚。</w:t>
      </w:r>
    </w:p>
    <w:p w14:paraId="520FE794" w14:textId="77777777" w:rsidR="00E23BAA" w:rsidRDefault="00000000">
      <w:pPr>
        <w:rPr>
          <w:lang w:eastAsia="zh-CN"/>
        </w:rPr>
      </w:pPr>
      <w:r>
        <w:rPr>
          <w:lang w:eastAsia="zh-CN"/>
        </w:rPr>
        <w:lastRenderedPageBreak/>
        <w:t>在实验过程中，我们逐渐发现</w:t>
      </w:r>
      <w:r>
        <w:rPr>
          <w:lang w:eastAsia="zh-CN"/>
        </w:rPr>
        <w:t>“</w:t>
      </w:r>
      <w:r>
        <w:rPr>
          <w:lang w:eastAsia="zh-CN"/>
        </w:rPr>
        <w:t>模型能够前向运行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模型能够训练到较高精度</w:t>
      </w:r>
      <w:r>
        <w:rPr>
          <w:lang w:eastAsia="zh-CN"/>
        </w:rPr>
        <w:t>”</w:t>
      </w:r>
      <w:r>
        <w:rPr>
          <w:lang w:eastAsia="zh-CN"/>
        </w:rPr>
        <w:t>是两件不同的事。小型</w:t>
      </w:r>
      <w:proofErr w:type="spellStart"/>
      <w:r>
        <w:rPr>
          <w:lang w:eastAsia="zh-CN"/>
        </w:rPr>
        <w:t>ViT</w:t>
      </w:r>
      <w:proofErr w:type="spellEnd"/>
      <w:r>
        <w:rPr>
          <w:lang w:eastAsia="zh-CN"/>
        </w:rPr>
        <w:t>参数量虽然不大，但缺少卷积网络中的局部归纳偏置，对数据量、增强方式和训练时长都比较敏感。因此本报告不只展示最后的</w:t>
      </w:r>
      <w:r>
        <w:rPr>
          <w:lang w:eastAsia="zh-CN"/>
        </w:rPr>
        <w:t>83.57%</w:t>
      </w:r>
      <w:r>
        <w:rPr>
          <w:lang w:eastAsia="zh-CN"/>
        </w:rPr>
        <w:t>，还按照实验发生的顺序，说明我们怎样从</w:t>
      </w:r>
      <w:r>
        <w:rPr>
          <w:lang w:eastAsia="zh-CN"/>
        </w:rPr>
        <w:t>54.34%</w:t>
      </w:r>
      <w:r>
        <w:rPr>
          <w:lang w:eastAsia="zh-CN"/>
        </w:rPr>
        <w:t>出发，逐步判断问题并修改方案。</w:t>
      </w:r>
    </w:p>
    <w:p w14:paraId="47340137" w14:textId="77777777" w:rsidR="00E23BAA" w:rsidRDefault="00000000">
      <w:pPr>
        <w:pStyle w:val="1"/>
        <w:rPr>
          <w:lang w:eastAsia="zh-CN"/>
        </w:rPr>
      </w:pPr>
      <w:bookmarkStart w:id="2" w:name="_Toc232772274"/>
      <w:r>
        <w:rPr>
          <w:lang w:eastAsia="zh-CN"/>
        </w:rPr>
        <w:t xml:space="preserve">2 </w:t>
      </w:r>
      <w:r>
        <w:rPr>
          <w:lang w:eastAsia="zh-CN"/>
        </w:rPr>
        <w:t>模型原理与实现</w:t>
      </w:r>
      <w:bookmarkEnd w:id="2"/>
    </w:p>
    <w:p w14:paraId="311F7CC3" w14:textId="77777777" w:rsidR="00E23BAA" w:rsidRDefault="00000000">
      <w:pPr>
        <w:pStyle w:val="21"/>
        <w:rPr>
          <w:lang w:eastAsia="zh-CN"/>
        </w:rPr>
      </w:pPr>
      <w:bookmarkStart w:id="3" w:name="_Toc232772275"/>
      <w:r>
        <w:rPr>
          <w:lang w:eastAsia="zh-CN"/>
        </w:rPr>
        <w:t xml:space="preserve">2.1 </w:t>
      </w:r>
      <w:r>
        <w:rPr>
          <w:lang w:eastAsia="zh-CN"/>
        </w:rPr>
        <w:t>图像分块与嵌入</w:t>
      </w:r>
      <w:bookmarkEnd w:id="3"/>
    </w:p>
    <w:p w14:paraId="20022041" w14:textId="77777777" w:rsidR="00E23BAA" w:rsidRDefault="00000000">
      <w:pPr>
        <w:rPr>
          <w:lang w:eastAsia="zh-CN"/>
        </w:rPr>
      </w:pPr>
      <w:r>
        <w:rPr>
          <w:lang w:eastAsia="zh-CN"/>
        </w:rPr>
        <w:t>输入图像大小为</w:t>
      </w:r>
      <w:r>
        <w:rPr>
          <w:lang w:eastAsia="zh-CN"/>
        </w:rPr>
        <w:t>224×224</w:t>
      </w:r>
      <w:r>
        <w:rPr>
          <w:lang w:eastAsia="zh-CN"/>
        </w:rPr>
        <w:t>。使用卷积核和步长都为</w:t>
      </w:r>
      <w:r>
        <w:rPr>
          <w:lang w:eastAsia="zh-CN"/>
        </w:rPr>
        <w:t>16</w:t>
      </w:r>
      <w:r>
        <w:rPr>
          <w:lang w:eastAsia="zh-CN"/>
        </w:rPr>
        <w:t>的卷积层后，图像被划分为</w:t>
      </w:r>
      <w:r>
        <w:rPr>
          <w:lang w:eastAsia="zh-CN"/>
        </w:rPr>
        <w:t>14×14</w:t>
      </w:r>
      <w:r>
        <w:rPr>
          <w:lang w:eastAsia="zh-CN"/>
        </w:rPr>
        <w:t>个</w:t>
      </w:r>
      <w:r>
        <w:rPr>
          <w:lang w:eastAsia="zh-CN"/>
        </w:rPr>
        <w:t>patch</w:t>
      </w:r>
      <w:r>
        <w:rPr>
          <w:lang w:eastAsia="zh-CN"/>
        </w:rPr>
        <w:t>，共得到</w:t>
      </w:r>
      <w:r>
        <w:rPr>
          <w:lang w:eastAsia="zh-CN"/>
        </w:rPr>
        <w:t>196</w:t>
      </w:r>
      <w:r>
        <w:rPr>
          <w:lang w:eastAsia="zh-CN"/>
        </w:rPr>
        <w:t>个</w:t>
      </w:r>
      <w:r>
        <w:rPr>
          <w:lang w:eastAsia="zh-CN"/>
        </w:rPr>
        <w:t>token</w:t>
      </w:r>
      <w:r>
        <w:rPr>
          <w:lang w:eastAsia="zh-CN"/>
        </w:rPr>
        <w:t>。每个</w:t>
      </w:r>
      <w:r>
        <w:rPr>
          <w:lang w:eastAsia="zh-CN"/>
        </w:rPr>
        <w:t>token</w:t>
      </w:r>
      <w:r>
        <w:rPr>
          <w:lang w:eastAsia="zh-CN"/>
        </w:rPr>
        <w:t>被映射到</w:t>
      </w:r>
      <w:r>
        <w:rPr>
          <w:lang w:eastAsia="zh-CN"/>
        </w:rPr>
        <w:t>256</w:t>
      </w:r>
      <w:proofErr w:type="gramStart"/>
      <w:r>
        <w:rPr>
          <w:lang w:eastAsia="zh-CN"/>
        </w:rPr>
        <w:t>维特征</w:t>
      </w:r>
      <w:proofErr w:type="gramEnd"/>
      <w:r>
        <w:rPr>
          <w:lang w:eastAsia="zh-CN"/>
        </w:rPr>
        <w:t>空间。与逐块裁剪相比，这种卷积实现更简洁，同时仍然等价于对不重叠</w:t>
      </w:r>
      <w:r>
        <w:rPr>
          <w:lang w:eastAsia="zh-CN"/>
        </w:rPr>
        <w:t>patch</w:t>
      </w:r>
      <w:r>
        <w:rPr>
          <w:lang w:eastAsia="zh-CN"/>
        </w:rPr>
        <w:t>进行线性投影。</w:t>
      </w:r>
    </w:p>
    <w:p w14:paraId="0C9C282C" w14:textId="77777777" w:rsidR="00E23BAA" w:rsidRDefault="00000000">
      <w:pPr>
        <w:pStyle w:val="21"/>
        <w:rPr>
          <w:lang w:eastAsia="zh-CN"/>
        </w:rPr>
      </w:pPr>
      <w:bookmarkStart w:id="4" w:name="_Toc232772276"/>
      <w:r>
        <w:rPr>
          <w:lang w:eastAsia="zh-CN"/>
        </w:rPr>
        <w:t xml:space="preserve">2.2 </w:t>
      </w:r>
      <w:r>
        <w:rPr>
          <w:lang w:eastAsia="zh-CN"/>
        </w:rPr>
        <w:t>类别标记和位置编码</w:t>
      </w:r>
      <w:bookmarkEnd w:id="4"/>
    </w:p>
    <w:p w14:paraId="5DBDC932" w14:textId="77777777" w:rsidR="00E23BAA" w:rsidRDefault="00000000">
      <w:pPr>
        <w:rPr>
          <w:lang w:eastAsia="zh-CN"/>
        </w:rPr>
      </w:pPr>
      <w:r>
        <w:rPr>
          <w:lang w:eastAsia="zh-CN"/>
        </w:rPr>
        <w:t>我们在</w:t>
      </w:r>
      <w:r>
        <w:rPr>
          <w:lang w:eastAsia="zh-CN"/>
        </w:rPr>
        <w:t>196</w:t>
      </w:r>
      <w:r>
        <w:rPr>
          <w:lang w:eastAsia="zh-CN"/>
        </w:rPr>
        <w:t>个</w:t>
      </w:r>
      <w:r>
        <w:rPr>
          <w:lang w:eastAsia="zh-CN"/>
        </w:rPr>
        <w:t>patch token</w:t>
      </w:r>
      <w:r>
        <w:rPr>
          <w:lang w:eastAsia="zh-CN"/>
        </w:rPr>
        <w:t>前加入一个可学习的</w:t>
      </w:r>
      <w:r>
        <w:rPr>
          <w:lang w:eastAsia="zh-CN"/>
        </w:rPr>
        <w:t>class token</w:t>
      </w:r>
      <w:r>
        <w:rPr>
          <w:lang w:eastAsia="zh-CN"/>
        </w:rPr>
        <w:t>，使序列长度变为</w:t>
      </w:r>
      <w:r>
        <w:rPr>
          <w:lang w:eastAsia="zh-CN"/>
        </w:rPr>
        <w:t>197</w:t>
      </w:r>
      <w:r>
        <w:rPr>
          <w:lang w:eastAsia="zh-CN"/>
        </w:rPr>
        <w:t>。随后叠加形状为</w:t>
      </w:r>
      <w:r>
        <w:rPr>
          <w:lang w:eastAsia="zh-CN"/>
        </w:rPr>
        <w:t>(1, 197, 256)</w:t>
      </w:r>
      <w:r>
        <w:rPr>
          <w:lang w:eastAsia="zh-CN"/>
        </w:rPr>
        <w:t>的可学习位置编码。</w:t>
      </w:r>
      <w:r>
        <w:rPr>
          <w:lang w:eastAsia="zh-CN"/>
        </w:rPr>
        <w:t>Transformer</w:t>
      </w:r>
      <w:r>
        <w:rPr>
          <w:lang w:eastAsia="zh-CN"/>
        </w:rPr>
        <w:t>本身不区分</w:t>
      </w:r>
      <w:r>
        <w:rPr>
          <w:lang w:eastAsia="zh-CN"/>
        </w:rPr>
        <w:t>token</w:t>
      </w:r>
      <w:r>
        <w:rPr>
          <w:lang w:eastAsia="zh-CN"/>
        </w:rPr>
        <w:t>的空间顺序，位置编码帮助模型保留图像区域之间的位置关系。经过所有编码器后，取</w:t>
      </w:r>
      <w:r>
        <w:rPr>
          <w:lang w:eastAsia="zh-CN"/>
        </w:rPr>
        <w:t>class token</w:t>
      </w:r>
      <w:r>
        <w:rPr>
          <w:lang w:eastAsia="zh-CN"/>
        </w:rPr>
        <w:t>对应的输出送入线性分类头。</w:t>
      </w:r>
    </w:p>
    <w:p w14:paraId="54DC5941" w14:textId="77777777" w:rsidR="00E23BAA" w:rsidRDefault="00000000">
      <w:pPr>
        <w:pStyle w:val="21"/>
        <w:rPr>
          <w:lang w:eastAsia="zh-CN"/>
        </w:rPr>
      </w:pPr>
      <w:bookmarkStart w:id="5" w:name="_Toc232772277"/>
      <w:r>
        <w:rPr>
          <w:lang w:eastAsia="zh-CN"/>
        </w:rPr>
        <w:t>2.3 Transformer</w:t>
      </w:r>
      <w:r>
        <w:rPr>
          <w:lang w:eastAsia="zh-CN"/>
        </w:rPr>
        <w:t>编码器</w:t>
      </w:r>
      <w:bookmarkEnd w:id="5"/>
    </w:p>
    <w:p w14:paraId="24590781" w14:textId="77777777" w:rsidR="00E23BAA" w:rsidRDefault="00000000">
      <w:pPr>
        <w:rPr>
          <w:lang w:eastAsia="zh-CN"/>
        </w:rPr>
      </w:pPr>
      <w:r>
        <w:rPr>
          <w:lang w:eastAsia="zh-CN"/>
        </w:rPr>
        <w:t>每个编码器采用</w:t>
      </w:r>
      <w:r>
        <w:rPr>
          <w:lang w:eastAsia="zh-CN"/>
        </w:rPr>
        <w:t>Pre-Norm</w:t>
      </w:r>
      <w:r>
        <w:rPr>
          <w:lang w:eastAsia="zh-CN"/>
        </w:rPr>
        <w:t>结构：先进行</w:t>
      </w:r>
      <w:proofErr w:type="spellStart"/>
      <w:r>
        <w:rPr>
          <w:lang w:eastAsia="zh-CN"/>
        </w:rPr>
        <w:t>LayerNorm</w:t>
      </w:r>
      <w:proofErr w:type="spellEnd"/>
      <w:r>
        <w:rPr>
          <w:lang w:eastAsia="zh-CN"/>
        </w:rPr>
        <w:t>，再计算多头自注意力并加入残差；随后再次归一化，经过两层</w:t>
      </w:r>
      <w:r>
        <w:rPr>
          <w:lang w:eastAsia="zh-CN"/>
        </w:rPr>
        <w:t>MLP</w:t>
      </w:r>
      <w:r>
        <w:rPr>
          <w:lang w:eastAsia="zh-CN"/>
        </w:rPr>
        <w:t>并加入第二条残差。注意力部分使用</w:t>
      </w:r>
      <w:r>
        <w:rPr>
          <w:lang w:eastAsia="zh-CN"/>
        </w:rPr>
        <w:t>8</w:t>
      </w:r>
      <w:r>
        <w:rPr>
          <w:lang w:eastAsia="zh-CN"/>
        </w:rPr>
        <w:t>个头，每个头的维度为</w:t>
      </w:r>
      <w:r>
        <w:rPr>
          <w:lang w:eastAsia="zh-CN"/>
        </w:rPr>
        <w:t>32</w:t>
      </w:r>
      <w:r>
        <w:rPr>
          <w:lang w:eastAsia="zh-CN"/>
        </w:rPr>
        <w:t>。</w:t>
      </w:r>
      <w:r>
        <w:rPr>
          <w:lang w:eastAsia="zh-CN"/>
        </w:rPr>
        <w:t>MLP</w:t>
      </w:r>
      <w:proofErr w:type="gramStart"/>
      <w:r>
        <w:rPr>
          <w:lang w:eastAsia="zh-CN"/>
        </w:rPr>
        <w:t>把特征</w:t>
      </w:r>
      <w:proofErr w:type="gramEnd"/>
      <w:r>
        <w:rPr>
          <w:lang w:eastAsia="zh-CN"/>
        </w:rPr>
        <w:t>从</w:t>
      </w:r>
      <w:r>
        <w:rPr>
          <w:lang w:eastAsia="zh-CN"/>
        </w:rPr>
        <w:t>256</w:t>
      </w:r>
      <w:r>
        <w:rPr>
          <w:lang w:eastAsia="zh-CN"/>
        </w:rPr>
        <w:t>维扩展到</w:t>
      </w:r>
      <w:r>
        <w:rPr>
          <w:lang w:eastAsia="zh-CN"/>
        </w:rPr>
        <w:t>1024</w:t>
      </w:r>
      <w:r>
        <w:rPr>
          <w:lang w:eastAsia="zh-CN"/>
        </w:rPr>
        <w:t>维，经过</w:t>
      </w:r>
      <w:r>
        <w:rPr>
          <w:lang w:eastAsia="zh-CN"/>
        </w:rPr>
        <w:t>GELU</w:t>
      </w:r>
      <w:r>
        <w:rPr>
          <w:lang w:eastAsia="zh-CN"/>
        </w:rPr>
        <w:t>激活后再投影回</w:t>
      </w:r>
      <w:r>
        <w:rPr>
          <w:lang w:eastAsia="zh-CN"/>
        </w:rPr>
        <w:t>256</w:t>
      </w:r>
      <w:r>
        <w:rPr>
          <w:lang w:eastAsia="zh-CN"/>
        </w:rPr>
        <w:t>维。</w:t>
      </w:r>
    </w:p>
    <w:p w14:paraId="0681A121" w14:textId="77777777" w:rsidR="00E23BAA" w:rsidRDefault="00000000">
      <w:pPr>
        <w:spacing w:before="80" w:after="160"/>
        <w:jc w:val="center"/>
      </w:pPr>
      <w:r>
        <w:rPr>
          <w:rFonts w:ascii="Cambria Math" w:hAnsi="Cambria Math"/>
          <w:i/>
          <w:sz w:val="22"/>
        </w:rPr>
        <w:t>Attention(</w:t>
      </w:r>
      <w:proofErr w:type="gramStart"/>
      <w:r>
        <w:rPr>
          <w:rFonts w:ascii="Cambria Math" w:hAnsi="Cambria Math"/>
          <w:i/>
          <w:sz w:val="22"/>
        </w:rPr>
        <w:t>Q,K</w:t>
      </w:r>
      <w:proofErr w:type="gramEnd"/>
      <w:r>
        <w:rPr>
          <w:rFonts w:ascii="Cambria Math" w:hAnsi="Cambria Math"/>
          <w:i/>
          <w:sz w:val="22"/>
        </w:rPr>
        <w:t xml:space="preserve">,V) = </w:t>
      </w:r>
      <w:proofErr w:type="spellStart"/>
      <w:proofErr w:type="gramStart"/>
      <w:r>
        <w:rPr>
          <w:rFonts w:ascii="Cambria Math" w:hAnsi="Cambria Math"/>
          <w:i/>
          <w:sz w:val="22"/>
        </w:rPr>
        <w:t>softmax</w:t>
      </w:r>
      <w:proofErr w:type="spellEnd"/>
      <w:r>
        <w:rPr>
          <w:rFonts w:ascii="Cambria Math" w:hAnsi="Cambria Math"/>
          <w:i/>
          <w:sz w:val="22"/>
        </w:rPr>
        <w:t>(</w:t>
      </w:r>
      <w:proofErr w:type="gramEnd"/>
      <w:r>
        <w:rPr>
          <w:rFonts w:ascii="Cambria Math" w:hAnsi="Cambria Math"/>
          <w:i/>
          <w:sz w:val="22"/>
        </w:rPr>
        <w:t>QKᵀ / √</w:t>
      </w:r>
      <w:proofErr w:type="gramStart"/>
      <w:r>
        <w:rPr>
          <w:rFonts w:ascii="Cambria Math" w:hAnsi="Cambria Math"/>
          <w:i/>
          <w:sz w:val="22"/>
        </w:rPr>
        <w:t>dₖ)V</w:t>
      </w:r>
      <w:proofErr w:type="gramEnd"/>
    </w:p>
    <w:p w14:paraId="360F2A7B" w14:textId="77777777" w:rsidR="00E23BAA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64A46F0" wp14:editId="7A90428B">
            <wp:extent cx="5580000" cy="14573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t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9310" w14:textId="77777777" w:rsidR="00E23BAA" w:rsidRDefault="00000000">
      <w:pPr>
        <w:pStyle w:val="CaptionC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  </w:t>
      </w:r>
      <w:r>
        <w:rPr>
          <w:lang w:eastAsia="zh-CN"/>
        </w:rPr>
        <w:t>本实验</w:t>
      </w:r>
      <w:proofErr w:type="spellStart"/>
      <w:r>
        <w:rPr>
          <w:lang w:eastAsia="zh-CN"/>
        </w:rPr>
        <w:t>ViT</w:t>
      </w:r>
      <w:proofErr w:type="spellEnd"/>
      <w:r>
        <w:rPr>
          <w:lang w:eastAsia="zh-CN"/>
        </w:rPr>
        <w:t>网络的数据流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355"/>
        <w:gridCol w:w="2355"/>
        <w:gridCol w:w="4650"/>
      </w:tblGrid>
      <w:tr w:rsidR="00E23BAA" w14:paraId="6D4E3829" w14:textId="77777777">
        <w:tc>
          <w:tcPr>
            <w:tcW w:w="2268" w:type="dxa"/>
            <w:shd w:val="clear" w:color="auto" w:fill="E7E6E6"/>
            <w:vAlign w:val="center"/>
          </w:tcPr>
          <w:p w14:paraId="155FB99C" w14:textId="77777777" w:rsidR="00E23BAA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模块</w:t>
            </w:r>
            <w:proofErr w:type="spellEnd"/>
          </w:p>
        </w:tc>
        <w:tc>
          <w:tcPr>
            <w:tcW w:w="2268" w:type="dxa"/>
            <w:shd w:val="clear" w:color="auto" w:fill="E7E6E6"/>
            <w:vAlign w:val="center"/>
          </w:tcPr>
          <w:p w14:paraId="146065A0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输出尺寸或配置</w:t>
            </w:r>
          </w:p>
        </w:tc>
        <w:tc>
          <w:tcPr>
            <w:tcW w:w="4479" w:type="dxa"/>
            <w:shd w:val="clear" w:color="auto" w:fill="E7E6E6"/>
            <w:vAlign w:val="center"/>
          </w:tcPr>
          <w:p w14:paraId="51275755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说明</w:t>
            </w:r>
          </w:p>
        </w:tc>
      </w:tr>
      <w:tr w:rsidR="00E23BAA" w14:paraId="60372785" w14:textId="77777777">
        <w:tc>
          <w:tcPr>
            <w:tcW w:w="2268" w:type="dxa"/>
            <w:vAlign w:val="center"/>
          </w:tcPr>
          <w:p w14:paraId="6CCD6664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输入图像</w:t>
            </w:r>
          </w:p>
        </w:tc>
        <w:tc>
          <w:tcPr>
            <w:tcW w:w="2268" w:type="dxa"/>
            <w:vAlign w:val="center"/>
          </w:tcPr>
          <w:p w14:paraId="1EDE00F1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3×224×224</w:t>
            </w:r>
          </w:p>
        </w:tc>
        <w:tc>
          <w:tcPr>
            <w:tcW w:w="4479" w:type="dxa"/>
            <w:vAlign w:val="center"/>
          </w:tcPr>
          <w:p w14:paraId="45D6E5B5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RGB</w:t>
            </w:r>
            <w:r>
              <w:rPr>
                <w:sz w:val="21"/>
              </w:rPr>
              <w:t>图像</w:t>
            </w:r>
          </w:p>
        </w:tc>
      </w:tr>
      <w:tr w:rsidR="00E23BAA" w14:paraId="2EBEBEAA" w14:textId="77777777">
        <w:tc>
          <w:tcPr>
            <w:tcW w:w="2268" w:type="dxa"/>
            <w:vAlign w:val="center"/>
          </w:tcPr>
          <w:p w14:paraId="3EF40031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PatchEmbedding</w:t>
            </w:r>
          </w:p>
        </w:tc>
        <w:tc>
          <w:tcPr>
            <w:tcW w:w="2268" w:type="dxa"/>
            <w:vAlign w:val="center"/>
          </w:tcPr>
          <w:p w14:paraId="31B840B4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196×256</w:t>
            </w:r>
          </w:p>
        </w:tc>
        <w:tc>
          <w:tcPr>
            <w:tcW w:w="4479" w:type="dxa"/>
            <w:vAlign w:val="center"/>
          </w:tcPr>
          <w:p w14:paraId="0496F842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16×16</w:t>
            </w:r>
            <w:r>
              <w:rPr>
                <w:sz w:val="21"/>
              </w:rPr>
              <w:t>非重叠</w:t>
            </w:r>
            <w:r>
              <w:rPr>
                <w:sz w:val="21"/>
              </w:rPr>
              <w:t>patch</w:t>
            </w:r>
          </w:p>
        </w:tc>
      </w:tr>
      <w:tr w:rsidR="00E23BAA" w14:paraId="4CA40062" w14:textId="77777777">
        <w:tc>
          <w:tcPr>
            <w:tcW w:w="2268" w:type="dxa"/>
            <w:vAlign w:val="center"/>
          </w:tcPr>
          <w:p w14:paraId="66A54C8F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class token</w:t>
            </w:r>
            <w:r>
              <w:rPr>
                <w:sz w:val="21"/>
              </w:rPr>
              <w:t>后序列</w:t>
            </w:r>
          </w:p>
        </w:tc>
        <w:tc>
          <w:tcPr>
            <w:tcW w:w="2268" w:type="dxa"/>
            <w:vAlign w:val="center"/>
          </w:tcPr>
          <w:p w14:paraId="6E76EAC1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197×256</w:t>
            </w:r>
          </w:p>
        </w:tc>
        <w:tc>
          <w:tcPr>
            <w:tcW w:w="4479" w:type="dxa"/>
            <w:vAlign w:val="center"/>
          </w:tcPr>
          <w:p w14:paraId="6318E207" w14:textId="77777777" w:rsidR="00E23BA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额外加入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个可学习</w:t>
            </w:r>
            <w:r>
              <w:rPr>
                <w:sz w:val="21"/>
                <w:lang w:eastAsia="zh-CN"/>
              </w:rPr>
              <w:t>token</w:t>
            </w:r>
          </w:p>
        </w:tc>
      </w:tr>
      <w:tr w:rsidR="00E23BAA" w14:paraId="1BA00CB5" w14:textId="77777777">
        <w:tc>
          <w:tcPr>
            <w:tcW w:w="2268" w:type="dxa"/>
            <w:vAlign w:val="center"/>
          </w:tcPr>
          <w:p w14:paraId="4AAF8146" w14:textId="77777777" w:rsidR="00E23BAA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多头注意力</w:t>
            </w:r>
            <w:proofErr w:type="spellEnd"/>
          </w:p>
        </w:tc>
        <w:tc>
          <w:tcPr>
            <w:tcW w:w="2268" w:type="dxa"/>
            <w:vAlign w:val="center"/>
          </w:tcPr>
          <w:p w14:paraId="49FF33D2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 heads</w:t>
            </w:r>
          </w:p>
        </w:tc>
        <w:tc>
          <w:tcPr>
            <w:tcW w:w="4479" w:type="dxa"/>
            <w:vAlign w:val="center"/>
          </w:tcPr>
          <w:p w14:paraId="5E73CD83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每头</w:t>
            </w:r>
            <w:r>
              <w:rPr>
                <w:sz w:val="21"/>
              </w:rPr>
              <w:t>32</w:t>
            </w:r>
            <w:r>
              <w:rPr>
                <w:sz w:val="21"/>
              </w:rPr>
              <w:t>维</w:t>
            </w:r>
          </w:p>
        </w:tc>
      </w:tr>
      <w:tr w:rsidR="00E23BAA" w14:paraId="0193B210" w14:textId="77777777">
        <w:tc>
          <w:tcPr>
            <w:tcW w:w="2268" w:type="dxa"/>
            <w:vAlign w:val="center"/>
          </w:tcPr>
          <w:p w14:paraId="661447BB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Transformer</w:t>
            </w:r>
            <w:r>
              <w:rPr>
                <w:sz w:val="21"/>
              </w:rPr>
              <w:t>编码器</w:t>
            </w:r>
          </w:p>
        </w:tc>
        <w:tc>
          <w:tcPr>
            <w:tcW w:w="2268" w:type="dxa"/>
            <w:vAlign w:val="center"/>
          </w:tcPr>
          <w:p w14:paraId="3310B1D1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6</w:t>
            </w:r>
            <w:r>
              <w:rPr>
                <w:sz w:val="21"/>
              </w:rPr>
              <w:t>层</w:t>
            </w:r>
          </w:p>
        </w:tc>
        <w:tc>
          <w:tcPr>
            <w:tcW w:w="4479" w:type="dxa"/>
            <w:vAlign w:val="center"/>
          </w:tcPr>
          <w:p w14:paraId="22827372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Pre-Norm</w:t>
            </w:r>
            <w:r>
              <w:rPr>
                <w:sz w:val="21"/>
              </w:rPr>
              <w:t>与残差连接</w:t>
            </w:r>
          </w:p>
        </w:tc>
      </w:tr>
      <w:tr w:rsidR="00E23BAA" w14:paraId="676A6036" w14:textId="77777777">
        <w:tc>
          <w:tcPr>
            <w:tcW w:w="2268" w:type="dxa"/>
            <w:vAlign w:val="center"/>
          </w:tcPr>
          <w:p w14:paraId="1A22B488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MLP</w:t>
            </w:r>
          </w:p>
        </w:tc>
        <w:tc>
          <w:tcPr>
            <w:tcW w:w="2268" w:type="dxa"/>
            <w:vAlign w:val="center"/>
          </w:tcPr>
          <w:p w14:paraId="40747909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256→1024→256</w:t>
            </w:r>
          </w:p>
        </w:tc>
        <w:tc>
          <w:tcPr>
            <w:tcW w:w="4479" w:type="dxa"/>
            <w:vAlign w:val="center"/>
          </w:tcPr>
          <w:p w14:paraId="4F541304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GELU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Dropout</w:t>
            </w:r>
          </w:p>
        </w:tc>
      </w:tr>
      <w:tr w:rsidR="00E23BAA" w14:paraId="5AFEA914" w14:textId="77777777">
        <w:tc>
          <w:tcPr>
            <w:tcW w:w="2268" w:type="dxa"/>
            <w:vAlign w:val="center"/>
          </w:tcPr>
          <w:p w14:paraId="76F9D6B3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分类头</w:t>
            </w:r>
          </w:p>
        </w:tc>
        <w:tc>
          <w:tcPr>
            <w:tcW w:w="2268" w:type="dxa"/>
            <w:vAlign w:val="center"/>
          </w:tcPr>
          <w:p w14:paraId="69AE7E1F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>1000</w:t>
            </w:r>
            <w:r>
              <w:rPr>
                <w:sz w:val="21"/>
              </w:rPr>
              <w:t>维</w:t>
            </w:r>
          </w:p>
        </w:tc>
        <w:tc>
          <w:tcPr>
            <w:tcW w:w="4479" w:type="dxa"/>
            <w:vAlign w:val="center"/>
          </w:tcPr>
          <w:p w14:paraId="66295715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随数据集类别数调整</w:t>
            </w:r>
          </w:p>
        </w:tc>
      </w:tr>
    </w:tbl>
    <w:p w14:paraId="76A9460B" w14:textId="77777777" w:rsidR="00E23BAA" w:rsidRDefault="00E23BAA">
      <w:pPr>
        <w:spacing w:after="40"/>
      </w:pPr>
    </w:p>
    <w:p w14:paraId="56F115C5" w14:textId="77777777" w:rsidR="00E23BAA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Imagenette-10</w:t>
      </w:r>
      <w:r>
        <w:rPr>
          <w:lang w:eastAsia="zh-CN"/>
        </w:rPr>
        <w:t>上，分类头输出</w:t>
      </w:r>
      <w:r>
        <w:rPr>
          <w:lang w:eastAsia="zh-CN"/>
        </w:rPr>
        <w:t>10</w:t>
      </w:r>
      <w:r>
        <w:rPr>
          <w:lang w:eastAsia="zh-CN"/>
        </w:rPr>
        <w:t>维，模型共有</w:t>
      </w:r>
      <w:r>
        <w:rPr>
          <w:lang w:eastAsia="zh-CN"/>
        </w:rPr>
        <w:t>4,989,194</w:t>
      </w:r>
      <w:r>
        <w:rPr>
          <w:lang w:eastAsia="zh-CN"/>
        </w:rPr>
        <w:t>个参数。如果把分类头改为</w:t>
      </w:r>
      <w:r>
        <w:rPr>
          <w:lang w:eastAsia="zh-CN"/>
        </w:rPr>
        <w:t>1000</w:t>
      </w:r>
      <w:r>
        <w:rPr>
          <w:lang w:eastAsia="zh-CN"/>
        </w:rPr>
        <w:t>类，参数量会增加到约</w:t>
      </w:r>
      <w:r>
        <w:rPr>
          <w:lang w:eastAsia="zh-CN"/>
        </w:rPr>
        <w:t>5.24M</w:t>
      </w:r>
      <w:r>
        <w:rPr>
          <w:lang w:eastAsia="zh-CN"/>
        </w:rPr>
        <w:t>。两者主体网络完全相同，差别只来自最后的线性层。</w:t>
      </w:r>
    </w:p>
    <w:p w14:paraId="79DD177B" w14:textId="77777777" w:rsidR="00E23BAA" w:rsidRDefault="00000000">
      <w:pPr>
        <w:pStyle w:val="1"/>
        <w:rPr>
          <w:lang w:eastAsia="zh-CN"/>
        </w:rPr>
      </w:pPr>
      <w:bookmarkStart w:id="6" w:name="_Toc232772278"/>
      <w:r>
        <w:rPr>
          <w:lang w:eastAsia="zh-CN"/>
        </w:rPr>
        <w:t xml:space="preserve">3 </w:t>
      </w:r>
      <w:r>
        <w:rPr>
          <w:lang w:eastAsia="zh-CN"/>
        </w:rPr>
        <w:t>数据集与实验环境</w:t>
      </w:r>
      <w:bookmarkEnd w:id="6"/>
    </w:p>
    <w:p w14:paraId="31DABF9F" w14:textId="77777777" w:rsidR="00E23BAA" w:rsidRDefault="00000000">
      <w:pPr>
        <w:pStyle w:val="21"/>
        <w:rPr>
          <w:lang w:eastAsia="zh-CN"/>
        </w:rPr>
      </w:pPr>
      <w:bookmarkStart w:id="7" w:name="_Toc232772279"/>
      <w:r>
        <w:rPr>
          <w:lang w:eastAsia="zh-CN"/>
        </w:rPr>
        <w:t xml:space="preserve">3.1 </w:t>
      </w:r>
      <w:r>
        <w:rPr>
          <w:lang w:eastAsia="zh-CN"/>
        </w:rPr>
        <w:t>数据集选择</w:t>
      </w:r>
      <w:bookmarkEnd w:id="7"/>
    </w:p>
    <w:p w14:paraId="2FF60D01" w14:textId="77777777" w:rsidR="00E23BAA" w:rsidRDefault="00000000">
      <w:pPr>
        <w:rPr>
          <w:lang w:eastAsia="zh-CN"/>
        </w:rPr>
      </w:pPr>
      <w:r>
        <w:rPr>
          <w:lang w:eastAsia="zh-CN"/>
        </w:rPr>
        <w:t>完整</w:t>
      </w:r>
      <w:r>
        <w:rPr>
          <w:lang w:eastAsia="zh-CN"/>
        </w:rPr>
        <w:t>ImageNet-1K</w:t>
      </w:r>
      <w:r>
        <w:rPr>
          <w:lang w:eastAsia="zh-CN"/>
        </w:rPr>
        <w:t>包含</w:t>
      </w:r>
      <w:r>
        <w:rPr>
          <w:lang w:eastAsia="zh-CN"/>
        </w:rPr>
        <w:t>1000</w:t>
      </w:r>
      <w:r>
        <w:rPr>
          <w:lang w:eastAsia="zh-CN"/>
        </w:rPr>
        <w:t>个类别和超过</w:t>
      </w:r>
      <w:r>
        <w:rPr>
          <w:lang w:eastAsia="zh-CN"/>
        </w:rPr>
        <w:t>128</w:t>
      </w:r>
      <w:r>
        <w:rPr>
          <w:lang w:eastAsia="zh-CN"/>
        </w:rPr>
        <w:t>万张训练图片，直接在笔记本显卡上反复调试成本较高。为了让每次方法修改都能在较短时间内看到结果，我们先使用</w:t>
      </w:r>
      <w:r>
        <w:rPr>
          <w:lang w:eastAsia="zh-CN"/>
        </w:rPr>
        <w:t>Imagenette-10</w:t>
      </w:r>
      <w:r>
        <w:rPr>
          <w:lang w:eastAsia="zh-CN"/>
        </w:rPr>
        <w:t>。它是</w:t>
      </w:r>
      <w:r>
        <w:rPr>
          <w:lang w:eastAsia="zh-CN"/>
        </w:rPr>
        <w:t>ImageNet</w:t>
      </w:r>
      <w:r>
        <w:rPr>
          <w:lang w:eastAsia="zh-CN"/>
        </w:rPr>
        <w:t>的</w:t>
      </w:r>
      <w:r>
        <w:rPr>
          <w:lang w:eastAsia="zh-CN"/>
        </w:rPr>
        <w:t>10</w:t>
      </w:r>
      <w:r>
        <w:rPr>
          <w:lang w:eastAsia="zh-CN"/>
        </w:rPr>
        <w:t>类子集，训练集有</w:t>
      </w:r>
      <w:r>
        <w:rPr>
          <w:lang w:eastAsia="zh-CN"/>
        </w:rPr>
        <w:t>9469</w:t>
      </w:r>
      <w:r>
        <w:rPr>
          <w:lang w:eastAsia="zh-CN"/>
        </w:rPr>
        <w:t>张图像，验证集有</w:t>
      </w:r>
      <w:r>
        <w:rPr>
          <w:lang w:eastAsia="zh-CN"/>
        </w:rPr>
        <w:t>3925</w:t>
      </w:r>
      <w:r>
        <w:rPr>
          <w:lang w:eastAsia="zh-CN"/>
        </w:rPr>
        <w:t>张图像，仍然保留了真实</w:t>
      </w:r>
      <w:r>
        <w:rPr>
          <w:lang w:eastAsia="zh-CN"/>
        </w:rPr>
        <w:t>ImageNet</w:t>
      </w:r>
      <w:r>
        <w:rPr>
          <w:lang w:eastAsia="zh-CN"/>
        </w:rPr>
        <w:t>图片的分辨率和视觉差异。</w:t>
      </w:r>
    </w:p>
    <w:p w14:paraId="0D5DBBD4" w14:textId="77777777" w:rsidR="00E23BAA" w:rsidRDefault="00000000">
      <w:r>
        <w:t>训练阶段采用随机裁剪和水平翻转，后续实验还加入</w:t>
      </w:r>
      <w:r>
        <w:t>RandAugment</w:t>
      </w:r>
      <w:r>
        <w:t>、</w:t>
      </w:r>
      <w:r>
        <w:t>RandomErasing</w:t>
      </w:r>
      <w:r>
        <w:t>和</w:t>
      </w:r>
      <w:r>
        <w:t>MixUp</w:t>
      </w:r>
      <w:r>
        <w:t>。验证阶段只使用</w:t>
      </w:r>
      <w:r>
        <w:t>Resize</w:t>
      </w:r>
      <w:r>
        <w:t>、</w:t>
      </w:r>
      <w:r>
        <w:t>CenterCrop</w:t>
      </w:r>
      <w:r>
        <w:t>和归一化，避免随机增强使评价结果发生不必要的波动。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942"/>
        <w:gridCol w:w="1177"/>
        <w:gridCol w:w="1590"/>
        <w:gridCol w:w="1590"/>
        <w:gridCol w:w="3061"/>
      </w:tblGrid>
      <w:tr w:rsidR="00E23BAA" w14:paraId="1C4EA3BB" w14:textId="77777777">
        <w:tc>
          <w:tcPr>
            <w:tcW w:w="1871" w:type="dxa"/>
            <w:shd w:val="clear" w:color="auto" w:fill="E7E6E6"/>
            <w:vAlign w:val="center"/>
          </w:tcPr>
          <w:p w14:paraId="5FFB6D09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lastRenderedPageBreak/>
              <w:t>数据集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4B92D4E0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类别数</w:t>
            </w:r>
          </w:p>
        </w:tc>
        <w:tc>
          <w:tcPr>
            <w:tcW w:w="1531" w:type="dxa"/>
            <w:shd w:val="clear" w:color="auto" w:fill="E7E6E6"/>
            <w:vAlign w:val="center"/>
          </w:tcPr>
          <w:p w14:paraId="5AFD70B6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训练图片</w:t>
            </w:r>
          </w:p>
        </w:tc>
        <w:tc>
          <w:tcPr>
            <w:tcW w:w="1531" w:type="dxa"/>
            <w:shd w:val="clear" w:color="auto" w:fill="E7E6E6"/>
            <w:vAlign w:val="center"/>
          </w:tcPr>
          <w:p w14:paraId="47D9E011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验证图片</w:t>
            </w:r>
          </w:p>
        </w:tc>
        <w:tc>
          <w:tcPr>
            <w:tcW w:w="2948" w:type="dxa"/>
            <w:shd w:val="clear" w:color="auto" w:fill="E7E6E6"/>
            <w:vAlign w:val="center"/>
          </w:tcPr>
          <w:p w14:paraId="0C75BFE0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实验用途</w:t>
            </w:r>
          </w:p>
        </w:tc>
      </w:tr>
      <w:tr w:rsidR="00E23BAA" w14:paraId="40F5ADEE" w14:textId="77777777">
        <w:tc>
          <w:tcPr>
            <w:tcW w:w="1871" w:type="dxa"/>
            <w:vAlign w:val="center"/>
          </w:tcPr>
          <w:p w14:paraId="0FEC0EFC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Imagenette-10</w:t>
            </w:r>
          </w:p>
        </w:tc>
        <w:tc>
          <w:tcPr>
            <w:tcW w:w="1134" w:type="dxa"/>
            <w:vAlign w:val="center"/>
          </w:tcPr>
          <w:p w14:paraId="6E07890D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1531" w:type="dxa"/>
            <w:vAlign w:val="center"/>
          </w:tcPr>
          <w:p w14:paraId="322197B5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9,469</w:t>
            </w:r>
          </w:p>
        </w:tc>
        <w:tc>
          <w:tcPr>
            <w:tcW w:w="1531" w:type="dxa"/>
            <w:vAlign w:val="center"/>
          </w:tcPr>
          <w:p w14:paraId="4DC5C874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3,925</w:t>
            </w:r>
          </w:p>
        </w:tc>
        <w:tc>
          <w:tcPr>
            <w:tcW w:w="2948" w:type="dxa"/>
            <w:vAlign w:val="center"/>
          </w:tcPr>
          <w:p w14:paraId="37A7F1D8" w14:textId="77777777" w:rsidR="00E23BA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本地迭代与最终自</w:t>
            </w:r>
            <w:proofErr w:type="gramStart"/>
            <w:r>
              <w:rPr>
                <w:sz w:val="21"/>
                <w:lang w:eastAsia="zh-CN"/>
              </w:rPr>
              <w:t>研</w:t>
            </w:r>
            <w:proofErr w:type="gramEnd"/>
            <w:r>
              <w:rPr>
                <w:sz w:val="21"/>
                <w:lang w:eastAsia="zh-CN"/>
              </w:rPr>
              <w:t>模型评价</w:t>
            </w:r>
          </w:p>
        </w:tc>
      </w:tr>
      <w:tr w:rsidR="00E23BAA" w14:paraId="28E72CA4" w14:textId="77777777">
        <w:tc>
          <w:tcPr>
            <w:tcW w:w="1871" w:type="dxa"/>
            <w:vAlign w:val="center"/>
          </w:tcPr>
          <w:p w14:paraId="2C1E61B9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ImageNet-1K</w:t>
            </w:r>
          </w:p>
        </w:tc>
        <w:tc>
          <w:tcPr>
            <w:tcW w:w="1134" w:type="dxa"/>
            <w:vAlign w:val="center"/>
          </w:tcPr>
          <w:p w14:paraId="2497BD04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1,000</w:t>
            </w:r>
          </w:p>
        </w:tc>
        <w:tc>
          <w:tcPr>
            <w:tcW w:w="1531" w:type="dxa"/>
            <w:vAlign w:val="center"/>
          </w:tcPr>
          <w:p w14:paraId="6C3B0EE1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1,281,167</w:t>
            </w:r>
          </w:p>
        </w:tc>
        <w:tc>
          <w:tcPr>
            <w:tcW w:w="1531" w:type="dxa"/>
            <w:vAlign w:val="center"/>
          </w:tcPr>
          <w:p w14:paraId="30B6B212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50,000</w:t>
            </w:r>
          </w:p>
        </w:tc>
        <w:tc>
          <w:tcPr>
            <w:tcW w:w="2948" w:type="dxa"/>
            <w:vAlign w:val="center"/>
          </w:tcPr>
          <w:p w14:paraId="6BDA1868" w14:textId="77777777" w:rsidR="00E23BA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服务器规模化训练与</w:t>
            </w:r>
            <w:proofErr w:type="gramStart"/>
            <w:r>
              <w:rPr>
                <w:sz w:val="21"/>
                <w:lang w:eastAsia="zh-CN"/>
              </w:rPr>
              <w:t>预训练</w:t>
            </w:r>
            <w:proofErr w:type="gramEnd"/>
            <w:r>
              <w:rPr>
                <w:sz w:val="21"/>
                <w:lang w:eastAsia="zh-CN"/>
              </w:rPr>
              <w:t>模型评价</w:t>
            </w:r>
          </w:p>
        </w:tc>
      </w:tr>
    </w:tbl>
    <w:p w14:paraId="47A867EB" w14:textId="77777777" w:rsidR="00E23BAA" w:rsidRDefault="00E23BAA">
      <w:pPr>
        <w:spacing w:after="40"/>
        <w:rPr>
          <w:lang w:eastAsia="zh-CN"/>
        </w:rPr>
      </w:pPr>
    </w:p>
    <w:p w14:paraId="22A78222" w14:textId="77777777" w:rsidR="00E23BAA" w:rsidRDefault="00000000">
      <w:pPr>
        <w:pStyle w:val="21"/>
      </w:pPr>
      <w:bookmarkStart w:id="8" w:name="_Toc232772280"/>
      <w:r>
        <w:t xml:space="preserve">3.2 </w:t>
      </w:r>
      <w:proofErr w:type="spellStart"/>
      <w:r>
        <w:t>硬件和软件环境</w:t>
      </w:r>
      <w:bookmarkEnd w:id="8"/>
      <w:proofErr w:type="spellEnd"/>
    </w:p>
    <w:p w14:paraId="0F380B13" w14:textId="77777777" w:rsidR="00E23BAA" w:rsidRDefault="00000000">
      <w:r>
        <w:t>模型开发和</w:t>
      </w:r>
      <w:r>
        <w:t>Imagenette</w:t>
      </w:r>
      <w:r>
        <w:t>实验主要在配备</w:t>
      </w:r>
      <w:r>
        <w:t>RTX 4060 Laptop</w:t>
      </w:r>
      <w:r>
        <w:t>（</w:t>
      </w:r>
      <w:r>
        <w:t>8GB</w:t>
      </w:r>
      <w:r>
        <w:t>显存）的电脑上进行，使用</w:t>
      </w:r>
      <w:r>
        <w:t>PyTorch2.5.1</w:t>
      </w:r>
      <w:r>
        <w:t>和</w:t>
      </w:r>
      <w:r>
        <w:t>CUDA 12.1</w:t>
      </w:r>
      <w:r>
        <w:t>。</w:t>
      </w:r>
      <w:r>
        <w:t>ImageNet-1K</w:t>
      </w:r>
      <w:r>
        <w:t>实验迁移到</w:t>
      </w:r>
      <w:r>
        <w:t>RTX 4090</w:t>
      </w:r>
      <w:r>
        <w:t>（</w:t>
      </w:r>
      <w:r>
        <w:t>24GB</w:t>
      </w:r>
      <w:r>
        <w:t>显存）服务器，服务器端使用</w:t>
      </w:r>
      <w:r>
        <w:t>PyTorch2.5.1</w:t>
      </w:r>
      <w:r>
        <w:t>、</w:t>
      </w:r>
      <w:r>
        <w:t>CUDA 12.4</w:t>
      </w:r>
      <w:r>
        <w:t>环境，并把完整数据放在独立块存储卷中。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471"/>
        <w:gridCol w:w="2472"/>
        <w:gridCol w:w="1178"/>
        <w:gridCol w:w="4239"/>
      </w:tblGrid>
      <w:tr w:rsidR="00E23BAA" w14:paraId="1CD5BF9D" w14:textId="77777777">
        <w:tc>
          <w:tcPr>
            <w:tcW w:w="1417" w:type="dxa"/>
            <w:shd w:val="clear" w:color="auto" w:fill="E7E6E6"/>
            <w:vAlign w:val="center"/>
          </w:tcPr>
          <w:p w14:paraId="740D9EA2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环境</w:t>
            </w:r>
          </w:p>
        </w:tc>
        <w:tc>
          <w:tcPr>
            <w:tcW w:w="2381" w:type="dxa"/>
            <w:shd w:val="clear" w:color="auto" w:fill="E7E6E6"/>
            <w:vAlign w:val="center"/>
          </w:tcPr>
          <w:p w14:paraId="498B98AC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GPU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0B6CE703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显存</w:t>
            </w:r>
          </w:p>
        </w:tc>
        <w:tc>
          <w:tcPr>
            <w:tcW w:w="4082" w:type="dxa"/>
            <w:shd w:val="clear" w:color="auto" w:fill="E7E6E6"/>
            <w:vAlign w:val="center"/>
          </w:tcPr>
          <w:p w14:paraId="6BE72079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主要任务</w:t>
            </w:r>
          </w:p>
        </w:tc>
      </w:tr>
      <w:tr w:rsidR="00E23BAA" w14:paraId="53C0C583" w14:textId="77777777">
        <w:tc>
          <w:tcPr>
            <w:tcW w:w="1417" w:type="dxa"/>
            <w:vAlign w:val="center"/>
          </w:tcPr>
          <w:p w14:paraId="4F24B50A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本地</w:t>
            </w:r>
          </w:p>
        </w:tc>
        <w:tc>
          <w:tcPr>
            <w:tcW w:w="2381" w:type="dxa"/>
            <w:vAlign w:val="center"/>
          </w:tcPr>
          <w:p w14:paraId="4E4213A7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RTX 4060 Laptop</w:t>
            </w:r>
          </w:p>
        </w:tc>
        <w:tc>
          <w:tcPr>
            <w:tcW w:w="1134" w:type="dxa"/>
            <w:vAlign w:val="center"/>
          </w:tcPr>
          <w:p w14:paraId="57F8D165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8GB</w:t>
            </w:r>
          </w:p>
        </w:tc>
        <w:tc>
          <w:tcPr>
            <w:tcW w:w="4082" w:type="dxa"/>
            <w:vAlign w:val="center"/>
          </w:tcPr>
          <w:p w14:paraId="7F8606D3" w14:textId="77777777" w:rsidR="00E23BA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代码调试、</w:t>
            </w:r>
            <w:proofErr w:type="spellStart"/>
            <w:r>
              <w:rPr>
                <w:sz w:val="21"/>
                <w:lang w:eastAsia="zh-CN"/>
              </w:rPr>
              <w:t>Imagenette</w:t>
            </w:r>
            <w:proofErr w:type="spellEnd"/>
            <w:r>
              <w:rPr>
                <w:sz w:val="21"/>
                <w:lang w:eastAsia="zh-CN"/>
              </w:rPr>
              <w:t>训练与评测</w:t>
            </w:r>
          </w:p>
        </w:tc>
      </w:tr>
      <w:tr w:rsidR="00E23BAA" w14:paraId="249FAA4A" w14:textId="77777777">
        <w:tc>
          <w:tcPr>
            <w:tcW w:w="1417" w:type="dxa"/>
            <w:vAlign w:val="center"/>
          </w:tcPr>
          <w:p w14:paraId="25660BFB" w14:textId="77777777" w:rsidR="00E23BAA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服务器</w:t>
            </w:r>
            <w:proofErr w:type="spellEnd"/>
          </w:p>
        </w:tc>
        <w:tc>
          <w:tcPr>
            <w:tcW w:w="2381" w:type="dxa"/>
            <w:vAlign w:val="center"/>
          </w:tcPr>
          <w:p w14:paraId="56E66A68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RTX 4090</w:t>
            </w:r>
          </w:p>
        </w:tc>
        <w:tc>
          <w:tcPr>
            <w:tcW w:w="1134" w:type="dxa"/>
            <w:vAlign w:val="center"/>
          </w:tcPr>
          <w:p w14:paraId="608D09E5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24GB</w:t>
            </w:r>
          </w:p>
        </w:tc>
        <w:tc>
          <w:tcPr>
            <w:tcW w:w="4082" w:type="dxa"/>
            <w:vAlign w:val="center"/>
          </w:tcPr>
          <w:p w14:paraId="1DC18889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ImageNet-1K</w:t>
            </w:r>
            <w:r>
              <w:rPr>
                <w:sz w:val="21"/>
              </w:rPr>
              <w:t>训练与完整验证</w:t>
            </w:r>
          </w:p>
        </w:tc>
      </w:tr>
    </w:tbl>
    <w:p w14:paraId="1C54AD68" w14:textId="77777777" w:rsidR="00E23BAA" w:rsidRDefault="00E23BAA">
      <w:pPr>
        <w:spacing w:after="40"/>
      </w:pPr>
    </w:p>
    <w:p w14:paraId="778D1E0F" w14:textId="77777777" w:rsidR="00E23BAA" w:rsidRDefault="00000000">
      <w:pPr>
        <w:pStyle w:val="21"/>
      </w:pPr>
      <w:bookmarkStart w:id="9" w:name="_Toc232772281"/>
      <w:r>
        <w:t xml:space="preserve">3.3 </w:t>
      </w:r>
      <w:r>
        <w:t>评价指标</w:t>
      </w:r>
      <w:bookmarkEnd w:id="9"/>
    </w:p>
    <w:p w14:paraId="7BC716E3" w14:textId="77777777" w:rsidR="00E23BAA" w:rsidRDefault="00000000">
      <w:pPr>
        <w:rPr>
          <w:lang w:eastAsia="zh-CN"/>
        </w:rPr>
      </w:pPr>
      <w:r>
        <w:rPr>
          <w:lang w:eastAsia="zh-CN"/>
        </w:rPr>
        <w:t>主要指标为</w:t>
      </w:r>
      <w:r>
        <w:rPr>
          <w:lang w:eastAsia="zh-CN"/>
        </w:rPr>
        <w:t>Top-1</w:t>
      </w:r>
      <w:r>
        <w:rPr>
          <w:lang w:eastAsia="zh-CN"/>
        </w:rPr>
        <w:t>准确率，即最高概率类别与真实标签一致的样本比例。在</w:t>
      </w:r>
      <w:r>
        <w:rPr>
          <w:lang w:eastAsia="zh-CN"/>
        </w:rPr>
        <w:t>ImageNet-1K</w:t>
      </w:r>
      <w:r>
        <w:rPr>
          <w:lang w:eastAsia="zh-CN"/>
        </w:rPr>
        <w:t>实验中还记录</w:t>
      </w:r>
      <w:r>
        <w:rPr>
          <w:lang w:eastAsia="zh-CN"/>
        </w:rPr>
        <w:t>Top-5</w:t>
      </w:r>
      <w:r>
        <w:rPr>
          <w:lang w:eastAsia="zh-CN"/>
        </w:rPr>
        <w:t>准确率，只要真实标签出现在概率最高的</w:t>
      </w:r>
      <w:r>
        <w:rPr>
          <w:lang w:eastAsia="zh-CN"/>
        </w:rPr>
        <w:t>5</w:t>
      </w:r>
      <w:r>
        <w:rPr>
          <w:lang w:eastAsia="zh-CN"/>
        </w:rPr>
        <w:t>个类别中就记为正确。为了观察类别间差异，我们还计算混淆矩阵和平均每类准确率。</w:t>
      </w:r>
    </w:p>
    <w:p w14:paraId="1FC602F8" w14:textId="77777777" w:rsidR="00E23BAA" w:rsidRDefault="00000000">
      <w:pPr>
        <w:pStyle w:val="1"/>
        <w:rPr>
          <w:lang w:eastAsia="zh-CN"/>
        </w:rPr>
      </w:pPr>
      <w:bookmarkStart w:id="10" w:name="_Toc232772282"/>
      <w:r>
        <w:rPr>
          <w:lang w:eastAsia="zh-CN"/>
        </w:rPr>
        <w:t xml:space="preserve">4 </w:t>
      </w:r>
      <w:r>
        <w:rPr>
          <w:lang w:eastAsia="zh-CN"/>
        </w:rPr>
        <w:t>训练过程与方法改进</w:t>
      </w:r>
      <w:bookmarkEnd w:id="10"/>
    </w:p>
    <w:p w14:paraId="0A6CAB5B" w14:textId="77777777" w:rsidR="00E23BAA" w:rsidRDefault="00000000">
      <w:pPr>
        <w:pStyle w:val="21"/>
        <w:rPr>
          <w:lang w:eastAsia="zh-CN"/>
        </w:rPr>
      </w:pPr>
      <w:bookmarkStart w:id="11" w:name="_Toc232772283"/>
      <w:r>
        <w:rPr>
          <w:lang w:eastAsia="zh-CN"/>
        </w:rPr>
        <w:t xml:space="preserve">4.1 </w:t>
      </w:r>
      <w:r>
        <w:rPr>
          <w:lang w:eastAsia="zh-CN"/>
        </w:rPr>
        <w:t>从能够训练到</w:t>
      </w:r>
      <w:r>
        <w:rPr>
          <w:lang w:eastAsia="zh-CN"/>
        </w:rPr>
        <w:t>54.34%</w:t>
      </w:r>
      <w:bookmarkEnd w:id="11"/>
    </w:p>
    <w:p w14:paraId="05F66B93" w14:textId="77777777" w:rsidR="00E23BAA" w:rsidRDefault="00000000">
      <w:pPr>
        <w:rPr>
          <w:lang w:eastAsia="zh-CN"/>
        </w:rPr>
      </w:pPr>
      <w:r>
        <w:rPr>
          <w:lang w:eastAsia="zh-CN"/>
        </w:rPr>
        <w:t>完成前向传播和单元测试后，我们首先用较简单的配置训练</w:t>
      </w:r>
      <w:r>
        <w:rPr>
          <w:lang w:eastAsia="zh-CN"/>
        </w:rPr>
        <w:t>4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。这次实验的主要目的不是追求最终精度，而是验证数据读取、反向传播、</w:t>
      </w:r>
      <w:r>
        <w:rPr>
          <w:lang w:eastAsia="zh-CN"/>
        </w:rPr>
        <w:t>checkpoint</w:t>
      </w:r>
      <w:r>
        <w:rPr>
          <w:lang w:eastAsia="zh-CN"/>
        </w:rPr>
        <w:t>保存和推理</w:t>
      </w:r>
      <w:r>
        <w:rPr>
          <w:lang w:eastAsia="zh-CN"/>
        </w:rPr>
        <w:lastRenderedPageBreak/>
        <w:t>流程能够连贯运行。第</w:t>
      </w:r>
      <w:r>
        <w:rPr>
          <w:lang w:eastAsia="zh-CN"/>
        </w:rPr>
        <w:t>4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的训练准确率为</w:t>
      </w:r>
      <w:r>
        <w:rPr>
          <w:lang w:eastAsia="zh-CN"/>
        </w:rPr>
        <w:t>53.38%</w:t>
      </w:r>
      <w:r>
        <w:rPr>
          <w:lang w:eastAsia="zh-CN"/>
        </w:rPr>
        <w:t>，验证准确率为</w:t>
      </w:r>
      <w:r>
        <w:rPr>
          <w:lang w:eastAsia="zh-CN"/>
        </w:rPr>
        <w:t>54.34%</w:t>
      </w:r>
      <w:r>
        <w:rPr>
          <w:lang w:eastAsia="zh-CN"/>
        </w:rPr>
        <w:t>。模型已经明显优于随机猜测，但精度仍然不高。</w:t>
      </w:r>
    </w:p>
    <w:p w14:paraId="59898BA4" w14:textId="77777777" w:rsidR="00E23BAA" w:rsidRDefault="00000000">
      <w:pPr>
        <w:rPr>
          <w:lang w:eastAsia="zh-CN"/>
        </w:rPr>
      </w:pPr>
      <w:r>
        <w:rPr>
          <w:lang w:eastAsia="zh-CN"/>
        </w:rPr>
        <w:t>从损失和准确率的变化看，模型在第</w:t>
      </w:r>
      <w:r>
        <w:rPr>
          <w:lang w:eastAsia="zh-CN"/>
        </w:rPr>
        <w:t>4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仍然处于学习阶段，并没有表现出</w:t>
      </w:r>
      <w:proofErr w:type="gramStart"/>
      <w:r>
        <w:rPr>
          <w:lang w:eastAsia="zh-CN"/>
        </w:rPr>
        <w:t>明显过</w:t>
      </w:r>
      <w:proofErr w:type="gramEnd"/>
      <w:r>
        <w:rPr>
          <w:lang w:eastAsia="zh-CN"/>
        </w:rPr>
        <w:t>拟合。因此我们判断首要问题不是模型容量，而是训练时间不足和固定学习率缺少后期细化，于是没有急着增大网络。</w:t>
      </w:r>
    </w:p>
    <w:p w14:paraId="0CBEF6FC" w14:textId="77777777" w:rsidR="00E23BAA" w:rsidRDefault="00000000">
      <w:pPr>
        <w:pStyle w:val="21"/>
        <w:rPr>
          <w:lang w:eastAsia="zh-CN"/>
        </w:rPr>
      </w:pPr>
      <w:bookmarkStart w:id="12" w:name="_Toc232772284"/>
      <w:r>
        <w:rPr>
          <w:lang w:eastAsia="zh-CN"/>
        </w:rPr>
        <w:t xml:space="preserve">4.2 </w:t>
      </w:r>
      <w:r>
        <w:rPr>
          <w:lang w:eastAsia="zh-CN"/>
        </w:rPr>
        <w:t>延长训练并调整学习率</w:t>
      </w:r>
      <w:bookmarkEnd w:id="12"/>
    </w:p>
    <w:p w14:paraId="1515E450" w14:textId="77777777" w:rsidR="00E23BAA" w:rsidRDefault="00000000">
      <w:pPr>
        <w:rPr>
          <w:lang w:eastAsia="zh-CN"/>
        </w:rPr>
      </w:pPr>
      <w:r>
        <w:rPr>
          <w:lang w:eastAsia="zh-CN"/>
        </w:rPr>
        <w:t>第二次实验把训练延长到</w:t>
      </w:r>
      <w:r>
        <w:rPr>
          <w:lang w:eastAsia="zh-CN"/>
        </w:rPr>
        <w:t>20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，并加入</w:t>
      </w:r>
      <w:r>
        <w:rPr>
          <w:lang w:eastAsia="zh-CN"/>
        </w:rPr>
        <w:t>0.1</w:t>
      </w:r>
      <w:r>
        <w:rPr>
          <w:lang w:eastAsia="zh-CN"/>
        </w:rPr>
        <w:t>的</w:t>
      </w:r>
      <w:r>
        <w:rPr>
          <w:lang w:eastAsia="zh-CN"/>
        </w:rPr>
        <w:t>label smoothing</w:t>
      </w:r>
      <w:r>
        <w:rPr>
          <w:lang w:eastAsia="zh-CN"/>
        </w:rPr>
        <w:t>。标签平滑不会把正确类别目标值设为绝对的</w:t>
      </w:r>
      <w:r>
        <w:rPr>
          <w:lang w:eastAsia="zh-CN"/>
        </w:rPr>
        <w:t>1</w:t>
      </w:r>
      <w:r>
        <w:rPr>
          <w:lang w:eastAsia="zh-CN"/>
        </w:rPr>
        <w:t>，而是给其他类别保留很小的概率，从而减轻模型过度自信。与此同时，我们使用余弦学习率调度，让学习率从</w:t>
      </w:r>
      <w:r>
        <w:rPr>
          <w:lang w:eastAsia="zh-CN"/>
        </w:rPr>
        <w:t>3×10⁻⁴</w:t>
      </w:r>
      <w:r>
        <w:rPr>
          <w:lang w:eastAsia="zh-CN"/>
        </w:rPr>
        <w:t>逐渐下降到</w:t>
      </w:r>
      <w:r>
        <w:rPr>
          <w:lang w:eastAsia="zh-CN"/>
        </w:rPr>
        <w:t>1×10⁻⁵</w:t>
      </w:r>
      <w:r>
        <w:rPr>
          <w:lang w:eastAsia="zh-CN"/>
        </w:rPr>
        <w:t>。</w:t>
      </w:r>
    </w:p>
    <w:p w14:paraId="03E47E79" w14:textId="77777777" w:rsidR="00E23BAA" w:rsidRDefault="00000000">
      <w:pPr>
        <w:rPr>
          <w:lang w:eastAsia="zh-CN"/>
        </w:rPr>
      </w:pPr>
      <w:r>
        <w:rPr>
          <w:lang w:eastAsia="zh-CN"/>
        </w:rPr>
        <w:t>经过</w:t>
      </w:r>
      <w:r>
        <w:rPr>
          <w:lang w:eastAsia="zh-CN"/>
        </w:rPr>
        <w:t>20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，训练准确率达到</w:t>
      </w:r>
      <w:r>
        <w:rPr>
          <w:lang w:eastAsia="zh-CN"/>
        </w:rPr>
        <w:t>77.59%</w:t>
      </w:r>
      <w:r>
        <w:rPr>
          <w:lang w:eastAsia="zh-CN"/>
        </w:rPr>
        <w:t>，验证准确率达到</w:t>
      </w:r>
      <w:r>
        <w:rPr>
          <w:lang w:eastAsia="zh-CN"/>
        </w:rPr>
        <w:t>71.54%</w:t>
      </w:r>
      <w:r>
        <w:rPr>
          <w:lang w:eastAsia="zh-CN"/>
        </w:rPr>
        <w:t>，相比基线提高</w:t>
      </w:r>
      <w:r>
        <w:rPr>
          <w:lang w:eastAsia="zh-CN"/>
        </w:rPr>
        <w:t>17.20</w:t>
      </w:r>
      <w:r>
        <w:rPr>
          <w:lang w:eastAsia="zh-CN"/>
        </w:rPr>
        <w:t>个百分点。这次提升说明原网络并不是完全学不会，而是需要更充分、较平稳的优化过程。</w:t>
      </w:r>
    </w:p>
    <w:p w14:paraId="6FD49E47" w14:textId="77777777" w:rsidR="00E23BAA" w:rsidRDefault="00000000">
      <w:pPr>
        <w:pStyle w:val="21"/>
        <w:rPr>
          <w:lang w:eastAsia="zh-CN"/>
        </w:rPr>
      </w:pPr>
      <w:bookmarkStart w:id="13" w:name="_Toc232772285"/>
      <w:r>
        <w:rPr>
          <w:lang w:eastAsia="zh-CN"/>
        </w:rPr>
        <w:t xml:space="preserve">4.3 </w:t>
      </w:r>
      <w:r>
        <w:rPr>
          <w:lang w:eastAsia="zh-CN"/>
        </w:rPr>
        <w:t>更强数据增强和</w:t>
      </w:r>
      <w:r>
        <w:rPr>
          <w:lang w:eastAsia="zh-CN"/>
        </w:rPr>
        <w:t>checkpoint</w:t>
      </w:r>
      <w:r>
        <w:rPr>
          <w:lang w:eastAsia="zh-CN"/>
        </w:rPr>
        <w:t>微调</w:t>
      </w:r>
      <w:bookmarkEnd w:id="13"/>
    </w:p>
    <w:p w14:paraId="4AC8FE15" w14:textId="77777777" w:rsidR="00E23BAA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71.54%</w:t>
      </w:r>
      <w:r>
        <w:rPr>
          <w:lang w:eastAsia="zh-CN"/>
        </w:rPr>
        <w:t>的模型基础上，我们加入</w:t>
      </w:r>
      <w:proofErr w:type="spellStart"/>
      <w:r>
        <w:rPr>
          <w:lang w:eastAsia="zh-CN"/>
        </w:rPr>
        <w:t>RandAugment</w:t>
      </w:r>
      <w:proofErr w:type="spellEnd"/>
      <w:r>
        <w:rPr>
          <w:lang w:eastAsia="zh-CN"/>
        </w:rPr>
        <w:t>和概率为</w:t>
      </w:r>
      <w:r>
        <w:rPr>
          <w:lang w:eastAsia="zh-CN"/>
        </w:rPr>
        <w:t>0.25</w:t>
      </w:r>
      <w:r>
        <w:rPr>
          <w:lang w:eastAsia="zh-CN"/>
        </w:rPr>
        <w:t>的</w:t>
      </w:r>
      <w:proofErr w:type="spellStart"/>
      <w:r>
        <w:rPr>
          <w:lang w:eastAsia="zh-CN"/>
        </w:rPr>
        <w:t>RandomErasing</w:t>
      </w:r>
      <w:proofErr w:type="spellEnd"/>
      <w:r>
        <w:rPr>
          <w:lang w:eastAsia="zh-CN"/>
        </w:rPr>
        <w:t>，并以</w:t>
      </w:r>
      <w:r>
        <w:rPr>
          <w:lang w:eastAsia="zh-CN"/>
        </w:rPr>
        <w:t>1×10⁻⁴</w:t>
      </w:r>
      <w:r>
        <w:rPr>
          <w:lang w:eastAsia="zh-CN"/>
        </w:rPr>
        <w:t>的较低学习率继续训练</w:t>
      </w:r>
      <w:r>
        <w:rPr>
          <w:lang w:eastAsia="zh-CN"/>
        </w:rPr>
        <w:t>10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。这样做的想法是保留已有特征，同时让模型看到更复杂的颜色、几何和遮挡变化。最终准确率达到</w:t>
      </w:r>
      <w:r>
        <w:rPr>
          <w:lang w:eastAsia="zh-CN"/>
        </w:rPr>
        <w:t>72.43%</w:t>
      </w:r>
      <w:r>
        <w:rPr>
          <w:lang w:eastAsia="zh-CN"/>
        </w:rPr>
        <w:t>，只提高</w:t>
      </w:r>
      <w:r>
        <w:rPr>
          <w:lang w:eastAsia="zh-CN"/>
        </w:rPr>
        <w:t>0.89</w:t>
      </w:r>
      <w:r>
        <w:rPr>
          <w:lang w:eastAsia="zh-CN"/>
        </w:rPr>
        <w:t>个百分点。</w:t>
      </w:r>
    </w:p>
    <w:p w14:paraId="1BC841E0" w14:textId="77777777" w:rsidR="00E23BAA" w:rsidRDefault="00000000">
      <w:r>
        <w:rPr>
          <w:lang w:eastAsia="zh-CN"/>
        </w:rPr>
        <w:t>提升幅度变小意味着仅靠继续微调已经接近当前方案的瓶颈。我们还尝试把</w:t>
      </w:r>
      <w:r>
        <w:rPr>
          <w:lang w:eastAsia="zh-CN"/>
        </w:rPr>
        <w:t>embedding</w:t>
      </w:r>
      <w:r>
        <w:rPr>
          <w:lang w:eastAsia="zh-CN"/>
        </w:rPr>
        <w:t>从</w:t>
      </w:r>
      <w:r>
        <w:rPr>
          <w:lang w:eastAsia="zh-CN"/>
        </w:rPr>
        <w:t>256</w:t>
      </w:r>
      <w:r>
        <w:rPr>
          <w:lang w:eastAsia="zh-CN"/>
        </w:rPr>
        <w:t>增大到</w:t>
      </w:r>
      <w:r>
        <w:rPr>
          <w:lang w:eastAsia="zh-CN"/>
        </w:rPr>
        <w:t>384</w:t>
      </w:r>
      <w:r>
        <w:rPr>
          <w:lang w:eastAsia="zh-CN"/>
        </w:rPr>
        <w:t>、深度从</w:t>
      </w:r>
      <w:r>
        <w:rPr>
          <w:lang w:eastAsia="zh-CN"/>
        </w:rPr>
        <w:t>6</w:t>
      </w:r>
      <w:r>
        <w:rPr>
          <w:lang w:eastAsia="zh-CN"/>
        </w:rPr>
        <w:t>层增大到</w:t>
      </w:r>
      <w:r>
        <w:rPr>
          <w:lang w:eastAsia="zh-CN"/>
        </w:rPr>
        <w:t>8</w:t>
      </w:r>
      <w:r>
        <w:rPr>
          <w:lang w:eastAsia="zh-CN"/>
        </w:rPr>
        <w:t>层。大模型有</w:t>
      </w:r>
      <w:r>
        <w:rPr>
          <w:lang w:eastAsia="zh-CN"/>
        </w:rPr>
        <w:t>14.57M</w:t>
      </w:r>
      <w:r>
        <w:rPr>
          <w:lang w:eastAsia="zh-CN"/>
        </w:rPr>
        <w:t>参数，训练时间约为小模型的</w:t>
      </w:r>
      <w:r>
        <w:rPr>
          <w:lang w:eastAsia="zh-CN"/>
        </w:rPr>
        <w:t>3.2</w:t>
      </w:r>
      <w:r>
        <w:rPr>
          <w:lang w:eastAsia="zh-CN"/>
        </w:rPr>
        <w:t>倍，但</w:t>
      </w:r>
      <w:r>
        <w:rPr>
          <w:lang w:eastAsia="zh-CN"/>
        </w:rPr>
        <w:t>20 epoch</w:t>
      </w:r>
      <w:r>
        <w:rPr>
          <w:lang w:eastAsia="zh-CN"/>
        </w:rPr>
        <w:t>验证准确率只有</w:t>
      </w:r>
      <w:r>
        <w:rPr>
          <w:lang w:eastAsia="zh-CN"/>
        </w:rPr>
        <w:t>72.31%</w:t>
      </w:r>
      <w:r>
        <w:rPr>
          <w:lang w:eastAsia="zh-CN"/>
        </w:rPr>
        <w:t>，没有超过增强微调后的</w:t>
      </w:r>
      <w:r>
        <w:rPr>
          <w:lang w:eastAsia="zh-CN"/>
        </w:rPr>
        <w:t>4.99M</w:t>
      </w:r>
      <w:r>
        <w:rPr>
          <w:lang w:eastAsia="zh-CN"/>
        </w:rPr>
        <w:t>小模型。</w:t>
      </w:r>
      <w:proofErr w:type="spellStart"/>
      <w:r>
        <w:t>因此后续仍然保留原来的小型结构</w:t>
      </w:r>
      <w:proofErr w:type="spellEnd"/>
      <w:r>
        <w:t>。</w:t>
      </w:r>
    </w:p>
    <w:p w14:paraId="6C93E479" w14:textId="77777777" w:rsidR="00E23BAA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B55DB24" wp14:editId="77C4A54E">
            <wp:extent cx="5580000" cy="18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D558" w14:textId="77777777" w:rsidR="00E23BAA" w:rsidRDefault="00000000">
      <w:pPr>
        <w:pStyle w:val="CaptionC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2  </w:t>
      </w:r>
      <w:r>
        <w:rPr>
          <w:lang w:eastAsia="zh-CN"/>
        </w:rPr>
        <w:t>增强微调阶段的训练与验证曲线</w:t>
      </w:r>
    </w:p>
    <w:p w14:paraId="1AF54D4A" w14:textId="77777777" w:rsidR="00E23BAA" w:rsidRDefault="00000000">
      <w:pPr>
        <w:pStyle w:val="21"/>
        <w:rPr>
          <w:lang w:eastAsia="zh-CN"/>
        </w:rPr>
      </w:pPr>
      <w:bookmarkStart w:id="14" w:name="_Toc232772286"/>
      <w:r>
        <w:rPr>
          <w:lang w:eastAsia="zh-CN"/>
        </w:rPr>
        <w:t>4.4 Warmup</w:t>
      </w:r>
      <w:r>
        <w:rPr>
          <w:lang w:eastAsia="zh-CN"/>
        </w:rPr>
        <w:t>、</w:t>
      </w:r>
      <w:proofErr w:type="spellStart"/>
      <w:r>
        <w:rPr>
          <w:lang w:eastAsia="zh-CN"/>
        </w:rPr>
        <w:t>MixUp</w:t>
      </w:r>
      <w:proofErr w:type="spellEnd"/>
      <w:r>
        <w:rPr>
          <w:lang w:eastAsia="zh-CN"/>
        </w:rPr>
        <w:t>和</w:t>
      </w:r>
      <w:proofErr w:type="spellStart"/>
      <w:r>
        <w:rPr>
          <w:lang w:eastAsia="zh-CN"/>
        </w:rPr>
        <w:t>DropPath</w:t>
      </w:r>
      <w:bookmarkEnd w:id="14"/>
      <w:proofErr w:type="spellEnd"/>
    </w:p>
    <w:p w14:paraId="4FA2CBD3" w14:textId="77777777" w:rsidR="00E23BAA" w:rsidRDefault="00000000">
      <w:pPr>
        <w:rPr>
          <w:lang w:eastAsia="zh-CN"/>
        </w:rPr>
      </w:pPr>
      <w:r>
        <w:rPr>
          <w:lang w:eastAsia="zh-CN"/>
        </w:rPr>
        <w:t>为了进一步改善训练，我们把总训练轮数提高到</w:t>
      </w:r>
      <w:r>
        <w:rPr>
          <w:lang w:eastAsia="zh-CN"/>
        </w:rPr>
        <w:t>100</w:t>
      </w:r>
      <w:r>
        <w:rPr>
          <w:lang w:eastAsia="zh-CN"/>
        </w:rPr>
        <w:t>，并在前</w:t>
      </w:r>
      <w:r>
        <w:rPr>
          <w:lang w:eastAsia="zh-CN"/>
        </w:rPr>
        <w:t>5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使用</w:t>
      </w:r>
      <w:r>
        <w:rPr>
          <w:lang w:eastAsia="zh-CN"/>
        </w:rPr>
        <w:t>warmup</w:t>
      </w:r>
      <w:r>
        <w:rPr>
          <w:lang w:eastAsia="zh-CN"/>
        </w:rPr>
        <w:t>，让学习率从</w:t>
      </w:r>
      <w:proofErr w:type="gramStart"/>
      <w:r>
        <w:rPr>
          <w:lang w:eastAsia="zh-CN"/>
        </w:rPr>
        <w:t>较小值</w:t>
      </w:r>
      <w:proofErr w:type="gramEnd"/>
      <w:r>
        <w:rPr>
          <w:lang w:eastAsia="zh-CN"/>
        </w:rPr>
        <w:t>逐渐升到</w:t>
      </w:r>
      <w:r>
        <w:rPr>
          <w:lang w:eastAsia="zh-CN"/>
        </w:rPr>
        <w:t>3×10⁻⁴</w:t>
      </w:r>
      <w:r>
        <w:rPr>
          <w:lang w:eastAsia="zh-CN"/>
        </w:rPr>
        <w:t>。这样可以避免随机初始化阶段参数更新过快。</w:t>
      </w:r>
      <w:proofErr w:type="spellStart"/>
      <w:r>
        <w:rPr>
          <w:lang w:eastAsia="zh-CN"/>
        </w:rPr>
        <w:t>MixUp</w:t>
      </w:r>
      <w:proofErr w:type="spellEnd"/>
      <w:r>
        <w:rPr>
          <w:lang w:eastAsia="zh-CN"/>
        </w:rPr>
        <w:t>在同一批次中随机选择两张图片，按比例混合图片和标签；</w:t>
      </w:r>
      <w:proofErr w:type="spellStart"/>
      <w:r>
        <w:rPr>
          <w:lang w:eastAsia="zh-CN"/>
        </w:rPr>
        <w:t>DropPath</w:t>
      </w:r>
      <w:proofErr w:type="spellEnd"/>
      <w:r>
        <w:rPr>
          <w:lang w:eastAsia="zh-CN"/>
        </w:rPr>
        <w:t>则在训练时随机丢弃部分残差分支，降低网络对固定路径的依赖</w:t>
      </w:r>
      <w:r>
        <w:rPr>
          <w:lang w:eastAsia="zh-CN"/>
        </w:rPr>
        <w:t>[3][4]</w:t>
      </w:r>
      <w:r>
        <w:rPr>
          <w:lang w:eastAsia="zh-CN"/>
        </w:rPr>
        <w:t>。</w:t>
      </w:r>
    </w:p>
    <w:p w14:paraId="33724EFC" w14:textId="77777777" w:rsidR="00E23BAA" w:rsidRDefault="00000000">
      <w:pPr>
        <w:spacing w:before="80" w:after="160"/>
        <w:jc w:val="center"/>
      </w:pPr>
      <w:r>
        <w:rPr>
          <w:rFonts w:ascii="Cambria Math" w:hAnsi="Cambria Math"/>
          <w:i/>
          <w:sz w:val="22"/>
        </w:rPr>
        <w:t xml:space="preserve">x̃ = </w:t>
      </w:r>
      <w:proofErr w:type="spellStart"/>
      <w:r>
        <w:rPr>
          <w:rFonts w:ascii="Cambria Math" w:hAnsi="Cambria Math"/>
          <w:i/>
          <w:sz w:val="22"/>
        </w:rPr>
        <w:t>λx</w:t>
      </w:r>
      <w:proofErr w:type="spellEnd"/>
      <w:r>
        <w:rPr>
          <w:rFonts w:ascii="Cambria Math" w:hAnsi="Cambria Math"/>
          <w:i/>
          <w:sz w:val="22"/>
        </w:rPr>
        <w:t>ᵢ + (1−</w:t>
      </w:r>
      <w:proofErr w:type="gramStart"/>
      <w:r>
        <w:rPr>
          <w:rFonts w:ascii="Cambria Math" w:hAnsi="Cambria Math"/>
          <w:i/>
          <w:sz w:val="22"/>
        </w:rPr>
        <w:t>λ)xⱼ</w:t>
      </w:r>
      <w:r>
        <w:rPr>
          <w:rFonts w:ascii="Cambria Math" w:hAnsi="Cambria Math"/>
          <w:i/>
          <w:sz w:val="22"/>
        </w:rPr>
        <w:t>，</w:t>
      </w:r>
      <w:r>
        <w:rPr>
          <w:rFonts w:ascii="Cambria Math" w:hAnsi="Cambria Math"/>
          <w:i/>
          <w:sz w:val="22"/>
        </w:rPr>
        <w:t xml:space="preserve">  ỹ</w:t>
      </w:r>
      <w:proofErr w:type="gramEnd"/>
      <w:r>
        <w:rPr>
          <w:rFonts w:ascii="Cambria Math" w:hAnsi="Cambria Math"/>
          <w:i/>
          <w:sz w:val="22"/>
        </w:rPr>
        <w:t xml:space="preserve"> = λyᵢ + (1−</w:t>
      </w:r>
      <w:proofErr w:type="gramStart"/>
      <w:r>
        <w:rPr>
          <w:rFonts w:ascii="Cambria Math" w:hAnsi="Cambria Math"/>
          <w:i/>
          <w:sz w:val="22"/>
        </w:rPr>
        <w:t>λ)yⱼ</w:t>
      </w:r>
      <w:proofErr w:type="gramEnd"/>
    </w:p>
    <w:p w14:paraId="434CD5F0" w14:textId="77777777" w:rsidR="00E23BAA" w:rsidRDefault="00000000">
      <w:pPr>
        <w:rPr>
          <w:lang w:eastAsia="zh-CN"/>
        </w:rPr>
      </w:pPr>
      <w:r>
        <w:rPr>
          <w:lang w:eastAsia="zh-CN"/>
        </w:rPr>
        <w:t>这一阶段达到</w:t>
      </w:r>
      <w:r>
        <w:rPr>
          <w:lang w:eastAsia="zh-CN"/>
        </w:rPr>
        <w:t>80.87%</w:t>
      </w:r>
      <w:r>
        <w:rPr>
          <w:lang w:eastAsia="zh-CN"/>
        </w:rPr>
        <w:t>，相比</w:t>
      </w:r>
      <w:r>
        <w:rPr>
          <w:lang w:eastAsia="zh-CN"/>
        </w:rPr>
        <w:t>72.43%</w:t>
      </w:r>
      <w:r>
        <w:rPr>
          <w:lang w:eastAsia="zh-CN"/>
        </w:rPr>
        <w:t>提高</w:t>
      </w:r>
      <w:r>
        <w:rPr>
          <w:lang w:eastAsia="zh-CN"/>
        </w:rPr>
        <w:t>8.44</w:t>
      </w:r>
      <w:r>
        <w:rPr>
          <w:lang w:eastAsia="zh-CN"/>
        </w:rPr>
        <w:t>个百分点。需要说明的是，启用</w:t>
      </w:r>
      <w:proofErr w:type="spellStart"/>
      <w:r>
        <w:rPr>
          <w:lang w:eastAsia="zh-CN"/>
        </w:rPr>
        <w:t>MixUp</w:t>
      </w:r>
      <w:proofErr w:type="spellEnd"/>
      <w:r>
        <w:rPr>
          <w:lang w:eastAsia="zh-CN"/>
        </w:rPr>
        <w:t>后代码使用软标签交叉熵，因此配置中的</w:t>
      </w:r>
      <w:r>
        <w:rPr>
          <w:lang w:eastAsia="zh-CN"/>
        </w:rPr>
        <w:t>label smoothing</w:t>
      </w:r>
      <w:r>
        <w:rPr>
          <w:lang w:eastAsia="zh-CN"/>
        </w:rPr>
        <w:t>并没有同时作用在该分支。我们把最终提升归因于更长训练、</w:t>
      </w:r>
      <w:r>
        <w:rPr>
          <w:lang w:eastAsia="zh-CN"/>
        </w:rPr>
        <w:t>warmup</w:t>
      </w:r>
      <w:r>
        <w:rPr>
          <w:lang w:eastAsia="zh-CN"/>
        </w:rPr>
        <w:t>、</w:t>
      </w:r>
      <w:proofErr w:type="spellStart"/>
      <w:r>
        <w:rPr>
          <w:lang w:eastAsia="zh-CN"/>
        </w:rPr>
        <w:t>MixUp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DropPath</w:t>
      </w:r>
      <w:proofErr w:type="spellEnd"/>
      <w:r>
        <w:rPr>
          <w:lang w:eastAsia="zh-CN"/>
        </w:rPr>
        <w:t>和增强组合，而不把</w:t>
      </w:r>
      <w:r>
        <w:rPr>
          <w:lang w:eastAsia="zh-CN"/>
        </w:rPr>
        <w:t>label smoothing</w:t>
      </w:r>
      <w:r>
        <w:rPr>
          <w:lang w:eastAsia="zh-CN"/>
        </w:rPr>
        <w:t>重复计算为贡献。</w:t>
      </w:r>
    </w:p>
    <w:p w14:paraId="75B84175" w14:textId="77777777" w:rsidR="00E23BAA" w:rsidRDefault="00000000">
      <w:pPr>
        <w:pStyle w:val="21"/>
        <w:rPr>
          <w:lang w:eastAsia="zh-CN"/>
        </w:rPr>
      </w:pPr>
      <w:bookmarkStart w:id="15" w:name="_Toc232772287"/>
      <w:r>
        <w:rPr>
          <w:lang w:eastAsia="zh-CN"/>
        </w:rPr>
        <w:t xml:space="preserve">4.5 </w:t>
      </w:r>
      <w:r>
        <w:rPr>
          <w:lang w:eastAsia="zh-CN"/>
        </w:rPr>
        <w:t>加入</w:t>
      </w:r>
      <w:proofErr w:type="spellStart"/>
      <w:r>
        <w:rPr>
          <w:lang w:eastAsia="zh-CN"/>
        </w:rPr>
        <w:t>CutMix</w:t>
      </w:r>
      <w:proofErr w:type="spellEnd"/>
      <w:r>
        <w:rPr>
          <w:lang w:eastAsia="zh-CN"/>
        </w:rPr>
        <w:t>并延长到</w:t>
      </w:r>
      <w:r>
        <w:rPr>
          <w:lang w:eastAsia="zh-CN"/>
        </w:rPr>
        <w:t>200</w:t>
      </w:r>
      <w:r>
        <w:rPr>
          <w:lang w:eastAsia="zh-CN"/>
        </w:rPr>
        <w:t>轮</w:t>
      </w:r>
      <w:bookmarkEnd w:id="15"/>
    </w:p>
    <w:p w14:paraId="38B42D93" w14:textId="77777777" w:rsidR="00E23BAA" w:rsidRDefault="00000000">
      <w:pPr>
        <w:rPr>
          <w:lang w:eastAsia="zh-CN"/>
        </w:rPr>
      </w:pPr>
      <w:r>
        <w:rPr>
          <w:lang w:eastAsia="zh-CN"/>
        </w:rPr>
        <w:t>当验证准确率达到</w:t>
      </w:r>
      <w:r>
        <w:rPr>
          <w:lang w:eastAsia="zh-CN"/>
        </w:rPr>
        <w:t>80.87%</w:t>
      </w:r>
      <w:r>
        <w:rPr>
          <w:lang w:eastAsia="zh-CN"/>
        </w:rPr>
        <w:t>后，我们继续观察逐类结果，发现</w:t>
      </w:r>
      <w:r>
        <w:rPr>
          <w:lang w:eastAsia="zh-CN"/>
        </w:rPr>
        <w:t>chain saw</w:t>
      </w:r>
      <w:r>
        <w:rPr>
          <w:lang w:eastAsia="zh-CN"/>
        </w:rPr>
        <w:t>和</w:t>
      </w:r>
      <w:r>
        <w:rPr>
          <w:lang w:eastAsia="zh-CN"/>
        </w:rPr>
        <w:t>gas pump</w:t>
      </w:r>
      <w:r>
        <w:rPr>
          <w:lang w:eastAsia="zh-CN"/>
        </w:rPr>
        <w:t>仍然明显低于其他类别。</w:t>
      </w:r>
      <w:proofErr w:type="spellStart"/>
      <w:r>
        <w:rPr>
          <w:lang w:eastAsia="zh-CN"/>
        </w:rPr>
        <w:t>MixUp</w:t>
      </w:r>
      <w:proofErr w:type="spellEnd"/>
      <w:r>
        <w:rPr>
          <w:lang w:eastAsia="zh-CN"/>
        </w:rPr>
        <w:t>通过透明叠加整张图像来构造样本，能够平滑类别边界，但它会同时改变图像的全部区域。为了让模型更关注局部目标与局部背景之间的关系，我们进一步加入</w:t>
      </w:r>
      <w:proofErr w:type="spellStart"/>
      <w:r>
        <w:rPr>
          <w:lang w:eastAsia="zh-CN"/>
        </w:rPr>
        <w:t>CutMix</w:t>
      </w:r>
      <w:proofErr w:type="spellEnd"/>
      <w:r>
        <w:rPr>
          <w:lang w:eastAsia="zh-CN"/>
        </w:rPr>
        <w:t>。</w:t>
      </w:r>
    </w:p>
    <w:p w14:paraId="734534D8" w14:textId="77777777" w:rsidR="00E23BAA" w:rsidRDefault="00000000">
      <w:pPr>
        <w:rPr>
          <w:lang w:eastAsia="zh-CN"/>
        </w:rPr>
      </w:pPr>
      <w:proofErr w:type="spellStart"/>
      <w:r>
        <w:rPr>
          <w:lang w:eastAsia="zh-CN"/>
        </w:rPr>
        <w:t>CutMix</w:t>
      </w:r>
      <w:proofErr w:type="spellEnd"/>
      <w:r>
        <w:rPr>
          <w:lang w:eastAsia="zh-CN"/>
        </w:rPr>
        <w:t>从同一批次的另一张图片中切出一个随机矩形区域，替换当前图片的对应位置，再根据实际替换面积混合两个标签</w:t>
      </w:r>
      <w:r>
        <w:rPr>
          <w:lang w:eastAsia="zh-CN"/>
        </w:rPr>
        <w:t>[6]</w:t>
      </w:r>
      <w:r>
        <w:rPr>
          <w:lang w:eastAsia="zh-CN"/>
        </w:rPr>
        <w:t>。训练时每个批次以相同概率选择</w:t>
      </w:r>
      <w:proofErr w:type="spellStart"/>
      <w:r>
        <w:rPr>
          <w:lang w:eastAsia="zh-CN"/>
        </w:rPr>
        <w:t>MixUp</w:t>
      </w:r>
      <w:proofErr w:type="spellEnd"/>
      <w:r>
        <w:rPr>
          <w:lang w:eastAsia="zh-CN"/>
        </w:rPr>
        <w:t>或</w:t>
      </w:r>
      <w:proofErr w:type="spellStart"/>
      <w:r>
        <w:rPr>
          <w:lang w:eastAsia="zh-CN"/>
        </w:rPr>
        <w:t>CutMix</w:t>
      </w:r>
      <w:proofErr w:type="spellEnd"/>
      <w:r>
        <w:rPr>
          <w:lang w:eastAsia="zh-CN"/>
        </w:rPr>
        <w:t>，使模型既能学习全局混合特征，也能学习局部区域特征。与此同时，我们把总训练轮数从</w:t>
      </w:r>
      <w:r>
        <w:rPr>
          <w:lang w:eastAsia="zh-CN"/>
        </w:rPr>
        <w:t>100</w:t>
      </w:r>
      <w:r>
        <w:rPr>
          <w:lang w:eastAsia="zh-CN"/>
        </w:rPr>
        <w:t>增加到</w:t>
      </w:r>
      <w:r>
        <w:rPr>
          <w:lang w:eastAsia="zh-CN"/>
        </w:rPr>
        <w:t>200</w:t>
      </w:r>
      <w:r>
        <w:rPr>
          <w:lang w:eastAsia="zh-CN"/>
        </w:rPr>
        <w:t>，让模型有更充分的时间适应增强样本。</w:t>
      </w:r>
    </w:p>
    <w:p w14:paraId="41093782" w14:textId="77777777" w:rsidR="00E23BAA" w:rsidRDefault="00000000">
      <w:pPr>
        <w:spacing w:before="80" w:after="160"/>
        <w:jc w:val="center"/>
      </w:pPr>
      <w:proofErr w:type="spellStart"/>
      <w:r>
        <w:rPr>
          <w:rFonts w:ascii="Cambria Math" w:hAnsi="Cambria Math"/>
          <w:i/>
          <w:sz w:val="22"/>
        </w:rPr>
        <w:lastRenderedPageBreak/>
        <w:t>λ_actual</w:t>
      </w:r>
      <w:proofErr w:type="spellEnd"/>
      <w:r>
        <w:rPr>
          <w:rFonts w:ascii="Cambria Math" w:hAnsi="Cambria Math"/>
          <w:i/>
          <w:sz w:val="22"/>
        </w:rPr>
        <w:t xml:space="preserve"> = 1 − (w_patch × h_patch) / (W × H)</w:t>
      </w:r>
    </w:p>
    <w:p w14:paraId="19A34594" w14:textId="77777777" w:rsidR="00E23BAA" w:rsidRDefault="00000000">
      <w:pPr>
        <w:rPr>
          <w:lang w:eastAsia="zh-CN"/>
        </w:rPr>
      </w:pPr>
      <w:r>
        <w:rPr>
          <w:lang w:eastAsia="zh-CN"/>
        </w:rPr>
        <w:t>新的训练方案使验证准确率从</w:t>
      </w:r>
      <w:r>
        <w:rPr>
          <w:lang w:eastAsia="zh-CN"/>
        </w:rPr>
        <w:t>80.87%</w:t>
      </w:r>
      <w:r>
        <w:rPr>
          <w:lang w:eastAsia="zh-CN"/>
        </w:rPr>
        <w:t>提高到</w:t>
      </w:r>
      <w:r>
        <w:rPr>
          <w:lang w:eastAsia="zh-CN"/>
        </w:rPr>
        <w:t>83.57%</w:t>
      </w:r>
      <w:r>
        <w:rPr>
          <w:lang w:eastAsia="zh-CN"/>
        </w:rPr>
        <w:t>，增加</w:t>
      </w:r>
      <w:r>
        <w:rPr>
          <w:lang w:eastAsia="zh-CN"/>
        </w:rPr>
        <w:t>2.70</w:t>
      </w:r>
      <w:r>
        <w:rPr>
          <w:lang w:eastAsia="zh-CN"/>
        </w:rPr>
        <w:t>个百分点。由于本次同时加入</w:t>
      </w:r>
      <w:proofErr w:type="spellStart"/>
      <w:r>
        <w:rPr>
          <w:lang w:eastAsia="zh-CN"/>
        </w:rPr>
        <w:t>CutMix</w:t>
      </w:r>
      <w:proofErr w:type="spellEnd"/>
      <w:r>
        <w:rPr>
          <w:lang w:eastAsia="zh-CN"/>
        </w:rPr>
        <w:t>并增加了</w:t>
      </w:r>
      <w:r>
        <w:rPr>
          <w:lang w:eastAsia="zh-CN"/>
        </w:rPr>
        <w:t>100</w:t>
      </w:r>
      <w:r>
        <w:rPr>
          <w:lang w:eastAsia="zh-CN"/>
        </w:rPr>
        <w:t>个训练</w:t>
      </w:r>
      <w:r>
        <w:rPr>
          <w:lang w:eastAsia="zh-CN"/>
        </w:rPr>
        <w:t>epoch</w:t>
      </w:r>
      <w:r>
        <w:rPr>
          <w:lang w:eastAsia="zh-CN"/>
        </w:rPr>
        <w:t>，我们不能把全部提升单独归因于</w:t>
      </w:r>
      <w:proofErr w:type="spellStart"/>
      <w:r>
        <w:rPr>
          <w:lang w:eastAsia="zh-CN"/>
        </w:rPr>
        <w:t>CutMix</w:t>
      </w:r>
      <w:proofErr w:type="spellEnd"/>
      <w:r>
        <w:rPr>
          <w:lang w:eastAsia="zh-CN"/>
        </w:rPr>
        <w:t>，更准确的说法是</w:t>
      </w:r>
      <w:r>
        <w:rPr>
          <w:lang w:eastAsia="zh-CN"/>
        </w:rPr>
        <w:t>“</w:t>
      </w:r>
      <w:proofErr w:type="spellStart"/>
      <w:r>
        <w:rPr>
          <w:lang w:eastAsia="zh-CN"/>
        </w:rPr>
        <w:t>CutMix</w:t>
      </w:r>
      <w:proofErr w:type="spellEnd"/>
      <w:r>
        <w:rPr>
          <w:lang w:eastAsia="zh-CN"/>
        </w:rPr>
        <w:t>与更长训练组成的方案带来了进一步提升</w:t>
      </w:r>
      <w:r>
        <w:rPr>
          <w:lang w:eastAsia="zh-CN"/>
        </w:rPr>
        <w:t>”</w:t>
      </w:r>
      <w:r>
        <w:rPr>
          <w:lang w:eastAsia="zh-CN"/>
        </w:rPr>
        <w:t>。这次</w:t>
      </w:r>
      <w:r>
        <w:rPr>
          <w:lang w:eastAsia="zh-CN"/>
        </w:rPr>
        <w:t>200</w:t>
      </w:r>
      <w:r>
        <w:rPr>
          <w:lang w:eastAsia="zh-CN"/>
        </w:rPr>
        <w:t>轮训练从随机初始化开始，并不是从</w:t>
      </w:r>
      <w:r>
        <w:rPr>
          <w:lang w:eastAsia="zh-CN"/>
        </w:rPr>
        <w:t>80.87%</w:t>
      </w:r>
      <w:r>
        <w:rPr>
          <w:lang w:eastAsia="zh-CN"/>
        </w:rPr>
        <w:t>权重继续微调。</w:t>
      </w:r>
    </w:p>
    <w:p w14:paraId="27B0FFF4" w14:textId="77777777" w:rsidR="00E23BAA" w:rsidRDefault="00000000">
      <w:pPr>
        <w:keepNext/>
        <w:jc w:val="center"/>
      </w:pPr>
      <w:r>
        <w:rPr>
          <w:noProof/>
        </w:rPr>
        <w:drawing>
          <wp:inline distT="0" distB="0" distL="0" distR="0" wp14:anchorId="4E068823" wp14:editId="6BA188A5">
            <wp:extent cx="5220000" cy="278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pro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0E87" w14:textId="77777777" w:rsidR="00E23BAA" w:rsidRDefault="00000000">
      <w:pPr>
        <w:pStyle w:val="CaptionCN"/>
      </w:pPr>
      <w:r>
        <w:t>图</w:t>
      </w:r>
      <w:r>
        <w:t>3  Imagenette-10</w:t>
      </w:r>
      <w:r>
        <w:t>验证准确率的阶段性变化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67"/>
        <w:gridCol w:w="4179"/>
        <w:gridCol w:w="1648"/>
        <w:gridCol w:w="1766"/>
      </w:tblGrid>
      <w:tr w:rsidR="00E23BAA" w14:paraId="0EF86C92" w14:textId="77777777">
        <w:tc>
          <w:tcPr>
            <w:tcW w:w="1701" w:type="dxa"/>
            <w:shd w:val="clear" w:color="auto" w:fill="E7E6E6"/>
            <w:vAlign w:val="center"/>
          </w:tcPr>
          <w:p w14:paraId="6932378B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阶段</w:t>
            </w:r>
          </w:p>
        </w:tc>
        <w:tc>
          <w:tcPr>
            <w:tcW w:w="4025" w:type="dxa"/>
            <w:shd w:val="clear" w:color="auto" w:fill="E7E6E6"/>
            <w:vAlign w:val="center"/>
          </w:tcPr>
          <w:p w14:paraId="4689BBEB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主要变化</w:t>
            </w:r>
          </w:p>
        </w:tc>
        <w:tc>
          <w:tcPr>
            <w:tcW w:w="1587" w:type="dxa"/>
            <w:shd w:val="clear" w:color="auto" w:fill="E7E6E6"/>
            <w:vAlign w:val="center"/>
          </w:tcPr>
          <w:p w14:paraId="2CFAF9D8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验证</w:t>
            </w:r>
            <w:r>
              <w:rPr>
                <w:rFonts w:eastAsia="黑体"/>
                <w:b/>
                <w:sz w:val="21"/>
              </w:rPr>
              <w:t>Top-1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334F9448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相对上一阶段</w:t>
            </w:r>
          </w:p>
        </w:tc>
      </w:tr>
      <w:tr w:rsidR="00E23BAA" w14:paraId="30F04528" w14:textId="77777777">
        <w:tc>
          <w:tcPr>
            <w:tcW w:w="1701" w:type="dxa"/>
            <w:vAlign w:val="center"/>
          </w:tcPr>
          <w:p w14:paraId="6B69CB6B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初始基线</w:t>
            </w:r>
          </w:p>
        </w:tc>
        <w:tc>
          <w:tcPr>
            <w:tcW w:w="4025" w:type="dxa"/>
            <w:vAlign w:val="center"/>
          </w:tcPr>
          <w:p w14:paraId="54ADB26B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4 epoch</w:t>
            </w:r>
            <w:r>
              <w:rPr>
                <w:sz w:val="21"/>
              </w:rPr>
              <w:t>，基本增强</w:t>
            </w:r>
          </w:p>
        </w:tc>
        <w:tc>
          <w:tcPr>
            <w:tcW w:w="1587" w:type="dxa"/>
            <w:vAlign w:val="center"/>
          </w:tcPr>
          <w:p w14:paraId="26A2981A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54.34%</w:t>
            </w:r>
          </w:p>
        </w:tc>
        <w:tc>
          <w:tcPr>
            <w:tcW w:w="1701" w:type="dxa"/>
            <w:vAlign w:val="center"/>
          </w:tcPr>
          <w:p w14:paraId="46B1E022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—</w:t>
            </w:r>
          </w:p>
        </w:tc>
      </w:tr>
      <w:tr w:rsidR="00E23BAA" w14:paraId="4100A5A7" w14:textId="77777777">
        <w:tc>
          <w:tcPr>
            <w:tcW w:w="1701" w:type="dxa"/>
            <w:vAlign w:val="center"/>
          </w:tcPr>
          <w:p w14:paraId="0C99C9FB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训练策略改进</w:t>
            </w:r>
          </w:p>
        </w:tc>
        <w:tc>
          <w:tcPr>
            <w:tcW w:w="4025" w:type="dxa"/>
            <w:vAlign w:val="center"/>
          </w:tcPr>
          <w:p w14:paraId="02E64960" w14:textId="77777777" w:rsidR="00E23BAA" w:rsidRDefault="00000000">
            <w:pPr>
              <w:spacing w:after="0"/>
              <w:jc w:val="left"/>
            </w:pPr>
            <w:r>
              <w:rPr>
                <w:sz w:val="21"/>
              </w:rPr>
              <w:t>20 epoch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label smoothing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cosine</w:t>
            </w:r>
          </w:p>
        </w:tc>
        <w:tc>
          <w:tcPr>
            <w:tcW w:w="1587" w:type="dxa"/>
            <w:vAlign w:val="center"/>
          </w:tcPr>
          <w:p w14:paraId="57999B46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71.54%</w:t>
            </w:r>
          </w:p>
        </w:tc>
        <w:tc>
          <w:tcPr>
            <w:tcW w:w="1701" w:type="dxa"/>
            <w:vAlign w:val="center"/>
          </w:tcPr>
          <w:p w14:paraId="3AE6BD80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+17.20</w:t>
            </w:r>
          </w:p>
        </w:tc>
      </w:tr>
      <w:tr w:rsidR="00E23BAA" w14:paraId="0F0D4125" w14:textId="77777777">
        <w:tc>
          <w:tcPr>
            <w:tcW w:w="1701" w:type="dxa"/>
            <w:vAlign w:val="center"/>
          </w:tcPr>
          <w:p w14:paraId="50DFBC74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增强微调</w:t>
            </w:r>
          </w:p>
        </w:tc>
        <w:tc>
          <w:tcPr>
            <w:tcW w:w="4025" w:type="dxa"/>
            <w:vAlign w:val="center"/>
          </w:tcPr>
          <w:p w14:paraId="324D7E3D" w14:textId="77777777" w:rsidR="00E23BAA" w:rsidRDefault="00000000">
            <w:pPr>
              <w:spacing w:after="0"/>
              <w:jc w:val="left"/>
            </w:pPr>
            <w:r>
              <w:rPr>
                <w:sz w:val="21"/>
              </w:rPr>
              <w:t>RandAugment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RandomErasing</w:t>
            </w:r>
          </w:p>
        </w:tc>
        <w:tc>
          <w:tcPr>
            <w:tcW w:w="1587" w:type="dxa"/>
            <w:vAlign w:val="center"/>
          </w:tcPr>
          <w:p w14:paraId="61F0CAAB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72.43%</w:t>
            </w:r>
          </w:p>
        </w:tc>
        <w:tc>
          <w:tcPr>
            <w:tcW w:w="1701" w:type="dxa"/>
            <w:vAlign w:val="center"/>
          </w:tcPr>
          <w:p w14:paraId="6D9BDA29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+0.89</w:t>
            </w:r>
          </w:p>
        </w:tc>
      </w:tr>
      <w:tr w:rsidR="00E23BAA" w14:paraId="54E10E4D" w14:textId="77777777">
        <w:tc>
          <w:tcPr>
            <w:tcW w:w="1701" w:type="dxa"/>
            <w:vAlign w:val="center"/>
          </w:tcPr>
          <w:p w14:paraId="0A88F1CD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第三阶段</w:t>
            </w:r>
          </w:p>
        </w:tc>
        <w:tc>
          <w:tcPr>
            <w:tcW w:w="4025" w:type="dxa"/>
            <w:vAlign w:val="center"/>
          </w:tcPr>
          <w:p w14:paraId="42B0F248" w14:textId="77777777" w:rsidR="00E23BAA" w:rsidRDefault="00000000">
            <w:pPr>
              <w:spacing w:after="0"/>
              <w:jc w:val="left"/>
            </w:pPr>
            <w:r>
              <w:rPr>
                <w:sz w:val="21"/>
              </w:rPr>
              <w:t>100 epoch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warmup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MixUp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DropPath</w:t>
            </w:r>
          </w:p>
        </w:tc>
        <w:tc>
          <w:tcPr>
            <w:tcW w:w="1587" w:type="dxa"/>
            <w:vAlign w:val="center"/>
          </w:tcPr>
          <w:p w14:paraId="194B7F76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80.87%</w:t>
            </w:r>
          </w:p>
        </w:tc>
        <w:tc>
          <w:tcPr>
            <w:tcW w:w="1701" w:type="dxa"/>
            <w:vAlign w:val="center"/>
          </w:tcPr>
          <w:p w14:paraId="00659A67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+8.44</w:t>
            </w:r>
          </w:p>
        </w:tc>
      </w:tr>
      <w:tr w:rsidR="00E23BAA" w14:paraId="2BCFA02D" w14:textId="77777777">
        <w:tc>
          <w:tcPr>
            <w:tcW w:w="1701" w:type="dxa"/>
            <w:vAlign w:val="center"/>
          </w:tcPr>
          <w:p w14:paraId="58EE723F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最终训练</w:t>
            </w:r>
          </w:p>
        </w:tc>
        <w:tc>
          <w:tcPr>
            <w:tcW w:w="4025" w:type="dxa"/>
            <w:vAlign w:val="center"/>
          </w:tcPr>
          <w:p w14:paraId="4EA1ADAF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200 epoch</w:t>
            </w:r>
            <w:r>
              <w:rPr>
                <w:sz w:val="21"/>
              </w:rPr>
              <w:t>，加入</w:t>
            </w:r>
            <w:r>
              <w:rPr>
                <w:sz w:val="21"/>
              </w:rPr>
              <w:t>CutMix</w:t>
            </w:r>
          </w:p>
        </w:tc>
        <w:tc>
          <w:tcPr>
            <w:tcW w:w="1587" w:type="dxa"/>
            <w:vAlign w:val="center"/>
          </w:tcPr>
          <w:p w14:paraId="2B90E166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83.57%</w:t>
            </w:r>
          </w:p>
        </w:tc>
        <w:tc>
          <w:tcPr>
            <w:tcW w:w="1701" w:type="dxa"/>
            <w:vAlign w:val="center"/>
          </w:tcPr>
          <w:p w14:paraId="7023E330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+2.70</w:t>
            </w:r>
          </w:p>
        </w:tc>
      </w:tr>
    </w:tbl>
    <w:p w14:paraId="57409C03" w14:textId="77777777" w:rsidR="00E23BAA" w:rsidRDefault="00E23BAA">
      <w:pPr>
        <w:spacing w:after="40"/>
      </w:pPr>
    </w:p>
    <w:p w14:paraId="64AE0BBC" w14:textId="77777777" w:rsidR="00E23BAA" w:rsidRDefault="00000000">
      <w:pPr>
        <w:pStyle w:val="1"/>
      </w:pPr>
      <w:bookmarkStart w:id="16" w:name="_Toc232772288"/>
      <w:r>
        <w:lastRenderedPageBreak/>
        <w:t>5 ImageNet-1K</w:t>
      </w:r>
      <w:r>
        <w:t>服务器实验</w:t>
      </w:r>
      <w:bookmarkEnd w:id="16"/>
    </w:p>
    <w:p w14:paraId="040513AD" w14:textId="77777777" w:rsidR="00E23BAA" w:rsidRDefault="00000000">
      <w:pPr>
        <w:pStyle w:val="21"/>
      </w:pPr>
      <w:bookmarkStart w:id="17" w:name="_Toc232772289"/>
      <w:r>
        <w:t xml:space="preserve">5.1 </w:t>
      </w:r>
      <w:r>
        <w:t>为什么扩展到</w:t>
      </w:r>
      <w:r>
        <w:t>1000</w:t>
      </w:r>
      <w:r>
        <w:t>类</w:t>
      </w:r>
      <w:bookmarkEnd w:id="17"/>
    </w:p>
    <w:p w14:paraId="51D0884C" w14:textId="77777777" w:rsidR="00E23BAA" w:rsidRDefault="00000000">
      <w:pPr>
        <w:rPr>
          <w:lang w:eastAsia="zh-CN"/>
        </w:rPr>
      </w:pPr>
      <w:proofErr w:type="spellStart"/>
      <w:r>
        <w:rPr>
          <w:lang w:eastAsia="zh-CN"/>
        </w:rPr>
        <w:t>Imagenette</w:t>
      </w:r>
      <w:proofErr w:type="spellEnd"/>
      <w:r>
        <w:rPr>
          <w:lang w:eastAsia="zh-CN"/>
        </w:rPr>
        <w:t>能够帮助我们快速比较方法，但它只有</w:t>
      </w:r>
      <w:r>
        <w:rPr>
          <w:lang w:eastAsia="zh-CN"/>
        </w:rPr>
        <w:t>10</w:t>
      </w:r>
      <w:r>
        <w:rPr>
          <w:lang w:eastAsia="zh-CN"/>
        </w:rPr>
        <w:t>个类别。为了验证代码能否真正处理课程要求中的</w:t>
      </w:r>
      <w:r>
        <w:rPr>
          <w:lang w:eastAsia="zh-CN"/>
        </w:rPr>
        <w:t>1000</w:t>
      </w:r>
      <w:r>
        <w:rPr>
          <w:lang w:eastAsia="zh-CN"/>
        </w:rPr>
        <w:t>类输出，我们租用</w:t>
      </w:r>
      <w:r>
        <w:rPr>
          <w:lang w:eastAsia="zh-CN"/>
        </w:rPr>
        <w:t>RTX 4090</w:t>
      </w:r>
      <w:r>
        <w:rPr>
          <w:lang w:eastAsia="zh-CN"/>
        </w:rPr>
        <w:t>服务器，挂载</w:t>
      </w:r>
      <w:r>
        <w:rPr>
          <w:lang w:eastAsia="zh-CN"/>
        </w:rPr>
        <w:t>ImageNet-1K</w:t>
      </w:r>
      <w:r>
        <w:rPr>
          <w:lang w:eastAsia="zh-CN"/>
        </w:rPr>
        <w:t>预置数据，并把训练、验证、</w:t>
      </w:r>
      <w:r>
        <w:rPr>
          <w:lang w:eastAsia="zh-CN"/>
        </w:rPr>
        <w:t>Top-1/Top-5</w:t>
      </w:r>
      <w:r>
        <w:rPr>
          <w:lang w:eastAsia="zh-CN"/>
        </w:rPr>
        <w:t>、断点保存和恢复逻辑迁移到</w:t>
      </w:r>
      <w:r>
        <w:rPr>
          <w:lang w:eastAsia="zh-CN"/>
        </w:rPr>
        <w:t>Linux</w:t>
      </w:r>
      <w:r>
        <w:rPr>
          <w:lang w:eastAsia="zh-CN"/>
        </w:rPr>
        <w:t>环境。训练集共有</w:t>
      </w:r>
      <w:r>
        <w:rPr>
          <w:lang w:eastAsia="zh-CN"/>
        </w:rPr>
        <w:t>1,281,167</w:t>
      </w:r>
      <w:r>
        <w:rPr>
          <w:lang w:eastAsia="zh-CN"/>
        </w:rPr>
        <w:t>张图片，每个</w:t>
      </w:r>
      <w:r>
        <w:rPr>
          <w:lang w:eastAsia="zh-CN"/>
        </w:rPr>
        <w:t>epoch</w:t>
      </w:r>
      <w:r>
        <w:rPr>
          <w:lang w:eastAsia="zh-CN"/>
        </w:rPr>
        <w:t>约</w:t>
      </w:r>
      <w:r>
        <w:rPr>
          <w:lang w:eastAsia="zh-CN"/>
        </w:rPr>
        <w:t>5005</w:t>
      </w:r>
      <w:r>
        <w:rPr>
          <w:lang w:eastAsia="zh-CN"/>
        </w:rPr>
        <w:t>个</w:t>
      </w:r>
      <w:r>
        <w:rPr>
          <w:lang w:eastAsia="zh-CN"/>
        </w:rPr>
        <w:t>batch</w:t>
      </w:r>
      <w:r>
        <w:rPr>
          <w:lang w:eastAsia="zh-CN"/>
        </w:rPr>
        <w:t>。</w:t>
      </w:r>
    </w:p>
    <w:p w14:paraId="4809AB25" w14:textId="77777777" w:rsidR="00E23BAA" w:rsidRDefault="00000000">
      <w:pPr>
        <w:pStyle w:val="21"/>
        <w:rPr>
          <w:lang w:eastAsia="zh-CN"/>
        </w:rPr>
      </w:pPr>
      <w:bookmarkStart w:id="18" w:name="_Toc232772290"/>
      <w:r>
        <w:rPr>
          <w:lang w:eastAsia="zh-CN"/>
        </w:rPr>
        <w:t xml:space="preserve">5.2 </w:t>
      </w:r>
      <w:r>
        <w:rPr>
          <w:lang w:eastAsia="zh-CN"/>
        </w:rPr>
        <w:t>从</w:t>
      </w:r>
      <w:proofErr w:type="gramStart"/>
      <w:r>
        <w:rPr>
          <w:lang w:eastAsia="zh-CN"/>
        </w:rPr>
        <w:t>零训练</w:t>
      </w:r>
      <w:proofErr w:type="gramEnd"/>
      <w:r>
        <w:rPr>
          <w:lang w:eastAsia="zh-CN"/>
        </w:rPr>
        <w:t>遇到的限制</w:t>
      </w:r>
      <w:bookmarkEnd w:id="18"/>
    </w:p>
    <w:p w14:paraId="35F7749F" w14:textId="77777777" w:rsidR="00E23BAA" w:rsidRDefault="00000000">
      <w:pPr>
        <w:rPr>
          <w:lang w:eastAsia="zh-CN"/>
        </w:rPr>
      </w:pPr>
      <w:r>
        <w:rPr>
          <w:lang w:eastAsia="zh-CN"/>
        </w:rPr>
        <w:t>服务器测试时，我们先比较</w:t>
      </w:r>
      <w:proofErr w:type="spellStart"/>
      <w:r>
        <w:rPr>
          <w:lang w:eastAsia="zh-CN"/>
        </w:rPr>
        <w:t>DataLoader</w:t>
      </w:r>
      <w:proofErr w:type="spellEnd"/>
      <w:r>
        <w:rPr>
          <w:lang w:eastAsia="zh-CN"/>
        </w:rPr>
        <w:t xml:space="preserve"> worker</w:t>
      </w:r>
      <w:r>
        <w:rPr>
          <w:lang w:eastAsia="zh-CN"/>
        </w:rPr>
        <w:t>数量。</w:t>
      </w:r>
      <w:r>
        <w:rPr>
          <w:lang w:eastAsia="zh-CN"/>
        </w:rPr>
        <w:t>worker</w:t>
      </w:r>
      <w:r>
        <w:rPr>
          <w:lang w:eastAsia="zh-CN"/>
        </w:rPr>
        <w:t>过少时，</w:t>
      </w:r>
      <w:r>
        <w:rPr>
          <w:lang w:eastAsia="zh-CN"/>
        </w:rPr>
        <w:t>GPU</w:t>
      </w:r>
      <w:r>
        <w:rPr>
          <w:lang w:eastAsia="zh-CN"/>
        </w:rPr>
        <w:t>会在读取图片期间长时间空闲；提高</w:t>
      </w:r>
      <w:r>
        <w:rPr>
          <w:lang w:eastAsia="zh-CN"/>
        </w:rPr>
        <w:t>worker</w:t>
      </w:r>
      <w:r>
        <w:rPr>
          <w:lang w:eastAsia="zh-CN"/>
        </w:rPr>
        <w:t>后，</w:t>
      </w:r>
      <w:r>
        <w:rPr>
          <w:lang w:eastAsia="zh-CN"/>
        </w:rPr>
        <w:t>GPU</w:t>
      </w:r>
      <w:r>
        <w:rPr>
          <w:lang w:eastAsia="zh-CN"/>
        </w:rPr>
        <w:t>能够周期性达到接近</w:t>
      </w:r>
      <w:r>
        <w:rPr>
          <w:lang w:eastAsia="zh-CN"/>
        </w:rPr>
        <w:t>98%</w:t>
      </w:r>
      <w:r>
        <w:rPr>
          <w:lang w:eastAsia="zh-CN"/>
        </w:rPr>
        <w:t>的利用率，但也出现数据准备和计算交替的现象。即使使用</w:t>
      </w:r>
      <w:r>
        <w:rPr>
          <w:lang w:eastAsia="zh-CN"/>
        </w:rPr>
        <w:t>RTX 4090</w:t>
      </w:r>
      <w:r>
        <w:rPr>
          <w:lang w:eastAsia="zh-CN"/>
        </w:rPr>
        <w:t>，一次完整训练仍然需要较长时间，而小型</w:t>
      </w:r>
      <w:proofErr w:type="spellStart"/>
      <w:r>
        <w:rPr>
          <w:lang w:eastAsia="zh-CN"/>
        </w:rPr>
        <w:t>ViT</w:t>
      </w:r>
      <w:proofErr w:type="spellEnd"/>
      <w:r>
        <w:rPr>
          <w:lang w:eastAsia="zh-CN"/>
        </w:rPr>
        <w:t>从随机初始化只训练</w:t>
      </w:r>
      <w:r>
        <w:rPr>
          <w:lang w:eastAsia="zh-CN"/>
        </w:rPr>
        <w:t>1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时没有充分收敛。</w:t>
      </w:r>
    </w:p>
    <w:p w14:paraId="7141CADB" w14:textId="77777777" w:rsidR="00E23BAA" w:rsidRDefault="00000000">
      <w:pPr>
        <w:rPr>
          <w:lang w:eastAsia="zh-CN"/>
        </w:rPr>
      </w:pPr>
      <w:r>
        <w:rPr>
          <w:lang w:eastAsia="zh-CN"/>
        </w:rPr>
        <w:t>这次尝试使我们认识到，</w:t>
      </w:r>
      <w:proofErr w:type="spellStart"/>
      <w:r>
        <w:rPr>
          <w:lang w:eastAsia="zh-CN"/>
        </w:rPr>
        <w:t>Imagenette</w:t>
      </w:r>
      <w:proofErr w:type="spellEnd"/>
      <w:r>
        <w:rPr>
          <w:lang w:eastAsia="zh-CN"/>
        </w:rPr>
        <w:t>上几十分钟的经验不能直接外推到</w:t>
      </w:r>
      <w:r>
        <w:rPr>
          <w:lang w:eastAsia="zh-CN"/>
        </w:rPr>
        <w:t>ImageNet-1K</w:t>
      </w:r>
      <w:r>
        <w:rPr>
          <w:lang w:eastAsia="zh-CN"/>
        </w:rPr>
        <w:t>。类别数增加</w:t>
      </w:r>
      <w:r>
        <w:rPr>
          <w:lang w:eastAsia="zh-CN"/>
        </w:rPr>
        <w:t>100</w:t>
      </w:r>
      <w:r>
        <w:rPr>
          <w:lang w:eastAsia="zh-CN"/>
        </w:rPr>
        <w:t>倍，图片数量也增加两个数量级，模型需要更多</w:t>
      </w:r>
      <w:r>
        <w:rPr>
          <w:lang w:eastAsia="zh-CN"/>
        </w:rPr>
        <w:t>epoch</w:t>
      </w:r>
      <w:r>
        <w:rPr>
          <w:lang w:eastAsia="zh-CN"/>
        </w:rPr>
        <w:t>和更完整的学习率策略。由于课程提交时间有限，我们没有把短时结果包装成最终精度，而是转向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模型检查数据和评测链路。</w:t>
      </w:r>
    </w:p>
    <w:p w14:paraId="04101E43" w14:textId="77777777" w:rsidR="00E23BAA" w:rsidRDefault="00000000">
      <w:pPr>
        <w:pStyle w:val="21"/>
        <w:rPr>
          <w:lang w:eastAsia="zh-CN"/>
        </w:rPr>
      </w:pPr>
      <w:bookmarkStart w:id="19" w:name="_Toc232772291"/>
      <w:r>
        <w:rPr>
          <w:lang w:eastAsia="zh-CN"/>
        </w:rPr>
        <w:t xml:space="preserve">5.3 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模型评测与微调</w:t>
      </w:r>
      <w:bookmarkEnd w:id="19"/>
    </w:p>
    <w:p w14:paraId="796596A0" w14:textId="77777777" w:rsidR="00E23BAA" w:rsidRDefault="00000000">
      <w:pPr>
        <w:rPr>
          <w:lang w:eastAsia="zh-CN"/>
        </w:rPr>
      </w:pPr>
      <w:r>
        <w:rPr>
          <w:lang w:eastAsia="zh-CN"/>
        </w:rPr>
        <w:t>我们使用</w:t>
      </w:r>
      <w:proofErr w:type="spellStart"/>
      <w:r>
        <w:rPr>
          <w:lang w:eastAsia="zh-CN"/>
        </w:rPr>
        <w:t>torchvision</w:t>
      </w:r>
      <w:proofErr w:type="spellEnd"/>
      <w:r>
        <w:rPr>
          <w:lang w:eastAsia="zh-CN"/>
        </w:rPr>
        <w:t>提供的</w:t>
      </w:r>
      <w:proofErr w:type="spellStart"/>
      <w:r>
        <w:rPr>
          <w:lang w:eastAsia="zh-CN"/>
        </w:rPr>
        <w:t>ViT</w:t>
      </w:r>
      <w:proofErr w:type="spellEnd"/>
      <w:r>
        <w:rPr>
          <w:lang w:eastAsia="zh-CN"/>
        </w:rPr>
        <w:t>-B/16</w:t>
      </w:r>
      <w:r>
        <w:rPr>
          <w:lang w:eastAsia="zh-CN"/>
        </w:rPr>
        <w:t>及其</w:t>
      </w:r>
      <w:r>
        <w:rPr>
          <w:lang w:eastAsia="zh-CN"/>
        </w:rPr>
        <w:t>ImageNet-1K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权重，在全部</w:t>
      </w:r>
      <w:r>
        <w:rPr>
          <w:lang w:eastAsia="zh-CN"/>
        </w:rPr>
        <w:t>50,000</w:t>
      </w:r>
      <w:r>
        <w:rPr>
          <w:lang w:eastAsia="zh-CN"/>
        </w:rPr>
        <w:t>张验证图像上重新评测。</w:t>
      </w:r>
      <w:r>
        <w:rPr>
          <w:lang w:eastAsia="zh-CN"/>
        </w:rPr>
        <w:t>81.068%</w:t>
      </w:r>
      <w:r>
        <w:rPr>
          <w:lang w:eastAsia="zh-CN"/>
        </w:rPr>
        <w:t>来自</w:t>
      </w:r>
      <w:proofErr w:type="spellStart"/>
      <w:r>
        <w:rPr>
          <w:lang w:eastAsia="zh-CN"/>
        </w:rPr>
        <w:t>torchvision</w:t>
      </w:r>
      <w:proofErr w:type="spellEnd"/>
      <w:r>
        <w:rPr>
          <w:lang w:eastAsia="zh-CN"/>
        </w:rPr>
        <w:t>官方</w:t>
      </w:r>
      <w:proofErr w:type="gramStart"/>
      <w:r>
        <w:rPr>
          <w:lang w:eastAsia="zh-CN"/>
        </w:rPr>
        <w:t>预训练</w:t>
      </w:r>
      <w:proofErr w:type="spellStart"/>
      <w:proofErr w:type="gramEnd"/>
      <w:r>
        <w:rPr>
          <w:lang w:eastAsia="zh-CN"/>
        </w:rPr>
        <w:t>ViT</w:t>
      </w:r>
      <w:proofErr w:type="spellEnd"/>
      <w:r>
        <w:rPr>
          <w:lang w:eastAsia="zh-CN"/>
        </w:rPr>
        <w:t>-B/16</w:t>
      </w:r>
      <w:r>
        <w:rPr>
          <w:lang w:eastAsia="zh-CN"/>
        </w:rPr>
        <w:t>，</w:t>
      </w:r>
      <w:r>
        <w:rPr>
          <w:lang w:eastAsia="zh-CN"/>
        </w:rPr>
        <w:t>Top-5</w:t>
      </w:r>
      <w:r>
        <w:rPr>
          <w:lang w:eastAsia="zh-CN"/>
        </w:rPr>
        <w:t>为</w:t>
      </w:r>
      <w:r>
        <w:rPr>
          <w:lang w:eastAsia="zh-CN"/>
        </w:rPr>
        <w:t>95.318%</w:t>
      </w:r>
      <w:r>
        <w:rPr>
          <w:lang w:eastAsia="zh-CN"/>
        </w:rPr>
        <w:t>。这个模型有</w:t>
      </w:r>
      <w:r>
        <w:rPr>
          <w:lang w:eastAsia="zh-CN"/>
        </w:rPr>
        <w:t>86.57M</w:t>
      </w:r>
      <w:r>
        <w:rPr>
          <w:lang w:eastAsia="zh-CN"/>
        </w:rPr>
        <w:t>参数，与我们的</w:t>
      </w:r>
      <w:r>
        <w:rPr>
          <w:lang w:eastAsia="zh-CN"/>
        </w:rPr>
        <w:t>4.99M</w:t>
      </w:r>
      <w:r>
        <w:rPr>
          <w:lang w:eastAsia="zh-CN"/>
        </w:rPr>
        <w:t>小模型不是同一规模，因此该数字只用于验证</w:t>
      </w:r>
      <w:r>
        <w:rPr>
          <w:lang w:eastAsia="zh-CN"/>
        </w:rPr>
        <w:t>1K</w:t>
      </w:r>
      <w:r>
        <w:rPr>
          <w:lang w:eastAsia="zh-CN"/>
        </w:rPr>
        <w:t>数据和训练流程。</w:t>
      </w:r>
    </w:p>
    <w:p w14:paraId="4950715C" w14:textId="77777777" w:rsidR="00E23BAA" w:rsidRDefault="00000000">
      <w:pPr>
        <w:rPr>
          <w:lang w:eastAsia="zh-CN"/>
        </w:rPr>
      </w:pPr>
      <w:r>
        <w:rPr>
          <w:lang w:eastAsia="zh-CN"/>
        </w:rPr>
        <w:t>随后我们以</w:t>
      </w:r>
      <w:r>
        <w:rPr>
          <w:lang w:eastAsia="zh-CN"/>
        </w:rPr>
        <w:t>5×10⁻⁶</w:t>
      </w:r>
      <w:r>
        <w:rPr>
          <w:lang w:eastAsia="zh-CN"/>
        </w:rPr>
        <w:t>学习率对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模型完整微调</w:t>
      </w:r>
      <w:r>
        <w:rPr>
          <w:lang w:eastAsia="zh-CN"/>
        </w:rPr>
        <w:t>1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。训练集</w:t>
      </w:r>
      <w:r>
        <w:rPr>
          <w:lang w:eastAsia="zh-CN"/>
        </w:rPr>
        <w:t>Top-1</w:t>
      </w:r>
      <w:r>
        <w:rPr>
          <w:lang w:eastAsia="zh-CN"/>
        </w:rPr>
        <w:t>达到</w:t>
      </w:r>
      <w:r>
        <w:rPr>
          <w:lang w:eastAsia="zh-CN"/>
        </w:rPr>
        <w:t>87.86%</w:t>
      </w:r>
      <w:r>
        <w:rPr>
          <w:lang w:eastAsia="zh-CN"/>
        </w:rPr>
        <w:t>，但验证集</w:t>
      </w:r>
      <w:r>
        <w:rPr>
          <w:lang w:eastAsia="zh-CN"/>
        </w:rPr>
        <w:t>Top-1</w:t>
      </w:r>
      <w:r>
        <w:rPr>
          <w:lang w:eastAsia="zh-CN"/>
        </w:rPr>
        <w:t>下降到</w:t>
      </w:r>
      <w:r>
        <w:rPr>
          <w:lang w:eastAsia="zh-CN"/>
        </w:rPr>
        <w:t>80.132%</w:t>
      </w:r>
      <w:r>
        <w:rPr>
          <w:lang w:eastAsia="zh-CN"/>
        </w:rPr>
        <w:t>，</w:t>
      </w:r>
      <w:r>
        <w:rPr>
          <w:lang w:eastAsia="zh-CN"/>
        </w:rPr>
        <w:t>Top-5</w:t>
      </w:r>
      <w:r>
        <w:rPr>
          <w:lang w:eastAsia="zh-CN"/>
        </w:rPr>
        <w:t>下降到</w:t>
      </w:r>
      <w:r>
        <w:rPr>
          <w:lang w:eastAsia="zh-CN"/>
        </w:rPr>
        <w:t>94.816%</w:t>
      </w:r>
      <w:r>
        <w:rPr>
          <w:lang w:eastAsia="zh-CN"/>
        </w:rPr>
        <w:t>。这说明短时间全量微调会扰动已经较好的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表示，继续训练并不一定立即提高验证精度。最终我们保留</w:t>
      </w:r>
      <w:r>
        <w:rPr>
          <w:lang w:eastAsia="zh-CN"/>
        </w:rPr>
        <w:t>epoch 0</w:t>
      </w:r>
      <w:r>
        <w:rPr>
          <w:lang w:eastAsia="zh-CN"/>
        </w:rPr>
        <w:t>的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权重作为</w:t>
      </w:r>
      <w:r>
        <w:rPr>
          <w:lang w:eastAsia="zh-CN"/>
        </w:rPr>
        <w:t>1K</w:t>
      </w:r>
      <w:r>
        <w:rPr>
          <w:lang w:eastAsia="zh-CN"/>
        </w:rPr>
        <w:t>参考结果。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825"/>
        <w:gridCol w:w="1648"/>
        <w:gridCol w:w="1178"/>
        <w:gridCol w:w="2649"/>
        <w:gridCol w:w="1059"/>
        <w:gridCol w:w="1001"/>
      </w:tblGrid>
      <w:tr w:rsidR="00E23BAA" w14:paraId="0223A6C3" w14:textId="77777777">
        <w:tc>
          <w:tcPr>
            <w:tcW w:w="1757" w:type="dxa"/>
            <w:shd w:val="clear" w:color="auto" w:fill="E7E6E6"/>
            <w:vAlign w:val="center"/>
          </w:tcPr>
          <w:p w14:paraId="2E19AC5E" w14:textId="77777777" w:rsidR="00E23BAA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lastRenderedPageBreak/>
              <w:t>路线</w:t>
            </w:r>
            <w:proofErr w:type="spellEnd"/>
          </w:p>
        </w:tc>
        <w:tc>
          <w:tcPr>
            <w:tcW w:w="1587" w:type="dxa"/>
            <w:shd w:val="clear" w:color="auto" w:fill="E7E6E6"/>
            <w:vAlign w:val="center"/>
          </w:tcPr>
          <w:p w14:paraId="29F652BD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数据集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69D0E62A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参数量</w:t>
            </w:r>
          </w:p>
        </w:tc>
        <w:tc>
          <w:tcPr>
            <w:tcW w:w="2551" w:type="dxa"/>
            <w:shd w:val="clear" w:color="auto" w:fill="E7E6E6"/>
            <w:vAlign w:val="center"/>
          </w:tcPr>
          <w:p w14:paraId="0E1ABA5E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训练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评测方式</w:t>
            </w:r>
          </w:p>
        </w:tc>
        <w:tc>
          <w:tcPr>
            <w:tcW w:w="1020" w:type="dxa"/>
            <w:shd w:val="clear" w:color="auto" w:fill="E7E6E6"/>
            <w:vAlign w:val="center"/>
          </w:tcPr>
          <w:p w14:paraId="326C6B36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Top-1</w:t>
            </w:r>
          </w:p>
        </w:tc>
        <w:tc>
          <w:tcPr>
            <w:tcW w:w="964" w:type="dxa"/>
            <w:shd w:val="clear" w:color="auto" w:fill="E7E6E6"/>
            <w:vAlign w:val="center"/>
          </w:tcPr>
          <w:p w14:paraId="0459BFE7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Top-5</w:t>
            </w:r>
          </w:p>
        </w:tc>
      </w:tr>
      <w:tr w:rsidR="00E23BAA" w14:paraId="00C67AF9" w14:textId="77777777">
        <w:tc>
          <w:tcPr>
            <w:tcW w:w="1757" w:type="dxa"/>
            <w:vAlign w:val="center"/>
          </w:tcPr>
          <w:p w14:paraId="2CC12FE7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自研小型</w:t>
            </w:r>
            <w:r>
              <w:rPr>
                <w:sz w:val="21"/>
              </w:rPr>
              <w:t>ViT</w:t>
            </w:r>
          </w:p>
        </w:tc>
        <w:tc>
          <w:tcPr>
            <w:tcW w:w="1587" w:type="dxa"/>
            <w:vAlign w:val="center"/>
          </w:tcPr>
          <w:p w14:paraId="0A577914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Imagenette-10</w:t>
            </w:r>
          </w:p>
        </w:tc>
        <w:tc>
          <w:tcPr>
            <w:tcW w:w="1134" w:type="dxa"/>
            <w:vAlign w:val="center"/>
          </w:tcPr>
          <w:p w14:paraId="58CCBBAC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4.99M</w:t>
            </w:r>
          </w:p>
        </w:tc>
        <w:tc>
          <w:tcPr>
            <w:tcW w:w="2551" w:type="dxa"/>
            <w:vAlign w:val="center"/>
          </w:tcPr>
          <w:p w14:paraId="4148934B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从零训练</w:t>
            </w:r>
            <w:r>
              <w:rPr>
                <w:sz w:val="21"/>
              </w:rPr>
              <w:t>200 epoch</w:t>
            </w:r>
          </w:p>
        </w:tc>
        <w:tc>
          <w:tcPr>
            <w:tcW w:w="1020" w:type="dxa"/>
            <w:vAlign w:val="center"/>
          </w:tcPr>
          <w:p w14:paraId="18478DF9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83.57%</w:t>
            </w:r>
          </w:p>
        </w:tc>
        <w:tc>
          <w:tcPr>
            <w:tcW w:w="964" w:type="dxa"/>
            <w:vAlign w:val="center"/>
          </w:tcPr>
          <w:p w14:paraId="0C1E4840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—</w:t>
            </w:r>
          </w:p>
        </w:tc>
      </w:tr>
      <w:tr w:rsidR="00E23BAA" w14:paraId="057C01AA" w14:textId="77777777">
        <w:tc>
          <w:tcPr>
            <w:tcW w:w="1757" w:type="dxa"/>
            <w:vAlign w:val="center"/>
          </w:tcPr>
          <w:p w14:paraId="59684D04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官方</w:t>
            </w:r>
            <w:r>
              <w:rPr>
                <w:sz w:val="21"/>
              </w:rPr>
              <w:t>ViT-B/16</w:t>
            </w:r>
          </w:p>
        </w:tc>
        <w:tc>
          <w:tcPr>
            <w:tcW w:w="1587" w:type="dxa"/>
            <w:vAlign w:val="center"/>
          </w:tcPr>
          <w:p w14:paraId="115F72E4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ImageNet-1K</w:t>
            </w:r>
          </w:p>
        </w:tc>
        <w:tc>
          <w:tcPr>
            <w:tcW w:w="1134" w:type="dxa"/>
            <w:vAlign w:val="center"/>
          </w:tcPr>
          <w:p w14:paraId="15C74B01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86.57M</w:t>
            </w:r>
          </w:p>
        </w:tc>
        <w:tc>
          <w:tcPr>
            <w:tcW w:w="2551" w:type="dxa"/>
            <w:vAlign w:val="center"/>
          </w:tcPr>
          <w:p w14:paraId="1995255B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预训练权重完整评测</w:t>
            </w:r>
          </w:p>
        </w:tc>
        <w:tc>
          <w:tcPr>
            <w:tcW w:w="1020" w:type="dxa"/>
            <w:vAlign w:val="center"/>
          </w:tcPr>
          <w:p w14:paraId="09C6CC2F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81.068%</w:t>
            </w:r>
          </w:p>
        </w:tc>
        <w:tc>
          <w:tcPr>
            <w:tcW w:w="964" w:type="dxa"/>
            <w:vAlign w:val="center"/>
          </w:tcPr>
          <w:p w14:paraId="2A93DC6D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95.318%</w:t>
            </w:r>
          </w:p>
        </w:tc>
      </w:tr>
      <w:tr w:rsidR="00E23BAA" w14:paraId="5D218F11" w14:textId="77777777">
        <w:tc>
          <w:tcPr>
            <w:tcW w:w="1757" w:type="dxa"/>
            <w:vAlign w:val="center"/>
          </w:tcPr>
          <w:p w14:paraId="015895DA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官方</w:t>
            </w:r>
            <w:r>
              <w:rPr>
                <w:sz w:val="21"/>
              </w:rPr>
              <w:t>ViT-B/16</w:t>
            </w:r>
          </w:p>
        </w:tc>
        <w:tc>
          <w:tcPr>
            <w:tcW w:w="1587" w:type="dxa"/>
            <w:vAlign w:val="center"/>
          </w:tcPr>
          <w:p w14:paraId="3E797D6C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ImageNet-1K</w:t>
            </w:r>
          </w:p>
        </w:tc>
        <w:tc>
          <w:tcPr>
            <w:tcW w:w="1134" w:type="dxa"/>
            <w:vAlign w:val="center"/>
          </w:tcPr>
          <w:p w14:paraId="55CD7F09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86.57M</w:t>
            </w:r>
          </w:p>
        </w:tc>
        <w:tc>
          <w:tcPr>
            <w:tcW w:w="2551" w:type="dxa"/>
            <w:vAlign w:val="center"/>
          </w:tcPr>
          <w:p w14:paraId="478F69AA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全量微调</w:t>
            </w:r>
            <w:r>
              <w:rPr>
                <w:sz w:val="21"/>
              </w:rPr>
              <w:t>1 epoch</w:t>
            </w:r>
          </w:p>
        </w:tc>
        <w:tc>
          <w:tcPr>
            <w:tcW w:w="1020" w:type="dxa"/>
            <w:vAlign w:val="center"/>
          </w:tcPr>
          <w:p w14:paraId="63D58016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80.132%</w:t>
            </w:r>
          </w:p>
        </w:tc>
        <w:tc>
          <w:tcPr>
            <w:tcW w:w="964" w:type="dxa"/>
            <w:vAlign w:val="center"/>
          </w:tcPr>
          <w:p w14:paraId="109FCA53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94.816%</w:t>
            </w:r>
          </w:p>
        </w:tc>
      </w:tr>
    </w:tbl>
    <w:p w14:paraId="6B7A72DD" w14:textId="77777777" w:rsidR="00E23BAA" w:rsidRDefault="00E23BAA">
      <w:pPr>
        <w:spacing w:after="40"/>
      </w:pPr>
    </w:p>
    <w:p w14:paraId="53957382" w14:textId="77777777" w:rsidR="00E23BAA" w:rsidRDefault="00000000">
      <w:pPr>
        <w:rPr>
          <w:lang w:eastAsia="zh-CN"/>
        </w:rPr>
      </w:pPr>
      <w:r>
        <w:rPr>
          <w:lang w:eastAsia="zh-CN"/>
        </w:rPr>
        <w:t>表中的</w:t>
      </w:r>
      <w:r>
        <w:rPr>
          <w:lang w:eastAsia="zh-CN"/>
        </w:rPr>
        <w:t>83.57%</w:t>
      </w:r>
      <w:r>
        <w:rPr>
          <w:lang w:eastAsia="zh-CN"/>
        </w:rPr>
        <w:t>和</w:t>
      </w:r>
      <w:r>
        <w:rPr>
          <w:lang w:eastAsia="zh-CN"/>
        </w:rPr>
        <w:t>81.068%</w:t>
      </w:r>
      <w:r>
        <w:rPr>
          <w:lang w:eastAsia="zh-CN"/>
        </w:rPr>
        <w:t>不能直接比较。前者是</w:t>
      </w:r>
      <w:r>
        <w:rPr>
          <w:lang w:eastAsia="zh-CN"/>
        </w:rPr>
        <w:t>10</w:t>
      </w:r>
      <w:r>
        <w:rPr>
          <w:lang w:eastAsia="zh-CN"/>
        </w:rPr>
        <w:t>类验证任务，后者是</w:t>
      </w:r>
      <w:r>
        <w:rPr>
          <w:lang w:eastAsia="zh-CN"/>
        </w:rPr>
        <w:t>1000</w:t>
      </w:r>
      <w:r>
        <w:rPr>
          <w:lang w:eastAsia="zh-CN"/>
        </w:rPr>
        <w:t>类验证任务；数据规模、模型参数量和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条件都不同。它们在本报告中分别回答</w:t>
      </w:r>
      <w:r>
        <w:rPr>
          <w:lang w:eastAsia="zh-CN"/>
        </w:rPr>
        <w:t>“</w:t>
      </w:r>
      <w:r>
        <w:rPr>
          <w:lang w:eastAsia="zh-CN"/>
        </w:rPr>
        <w:t>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小模型在可控数据上能优化到什么程度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完整</w:t>
      </w:r>
      <w:r>
        <w:rPr>
          <w:lang w:eastAsia="zh-CN"/>
        </w:rPr>
        <w:t>1K</w:t>
      </w:r>
      <w:r>
        <w:rPr>
          <w:lang w:eastAsia="zh-CN"/>
        </w:rPr>
        <w:t>链路是否正确</w:t>
      </w:r>
      <w:r>
        <w:rPr>
          <w:lang w:eastAsia="zh-CN"/>
        </w:rPr>
        <w:t>”</w:t>
      </w:r>
      <w:r>
        <w:rPr>
          <w:lang w:eastAsia="zh-CN"/>
        </w:rPr>
        <w:t>两个问题。</w:t>
      </w:r>
    </w:p>
    <w:p w14:paraId="277D195F" w14:textId="77777777" w:rsidR="00E23BAA" w:rsidRDefault="00000000">
      <w:pPr>
        <w:pStyle w:val="1"/>
        <w:rPr>
          <w:lang w:eastAsia="zh-CN"/>
        </w:rPr>
      </w:pPr>
      <w:bookmarkStart w:id="20" w:name="_Toc232772292"/>
      <w:r>
        <w:rPr>
          <w:lang w:eastAsia="zh-CN"/>
        </w:rPr>
        <w:t xml:space="preserve">6 </w:t>
      </w:r>
      <w:r>
        <w:rPr>
          <w:lang w:eastAsia="zh-CN"/>
        </w:rPr>
        <w:t>实验结果与分析</w:t>
      </w:r>
      <w:bookmarkEnd w:id="20"/>
    </w:p>
    <w:p w14:paraId="05430E82" w14:textId="77777777" w:rsidR="00E23BAA" w:rsidRDefault="00000000">
      <w:pPr>
        <w:pStyle w:val="21"/>
        <w:rPr>
          <w:lang w:eastAsia="zh-CN"/>
        </w:rPr>
      </w:pPr>
      <w:bookmarkStart w:id="21" w:name="_Toc232772293"/>
      <w:r>
        <w:rPr>
          <w:lang w:eastAsia="zh-CN"/>
        </w:rPr>
        <w:t xml:space="preserve">6.1 </w:t>
      </w:r>
      <w:r>
        <w:rPr>
          <w:lang w:eastAsia="zh-CN"/>
        </w:rPr>
        <w:t>最终准确率复算</w:t>
      </w:r>
      <w:bookmarkEnd w:id="21"/>
    </w:p>
    <w:p w14:paraId="78903F28" w14:textId="199E771B" w:rsidR="00E23BAA" w:rsidRDefault="00000000">
      <w:pPr>
        <w:rPr>
          <w:lang w:eastAsia="zh-CN"/>
        </w:rPr>
      </w:pPr>
      <w:r>
        <w:rPr>
          <w:lang w:eastAsia="zh-CN"/>
        </w:rPr>
        <w:t>为了避免只依据训练时打印的一行日志，我们用最终代码重新构建模型，严格加载全部</w:t>
      </w:r>
      <w:r>
        <w:rPr>
          <w:lang w:eastAsia="zh-CN"/>
        </w:rPr>
        <w:t>80</w:t>
      </w:r>
      <w:r>
        <w:rPr>
          <w:lang w:eastAsia="zh-CN"/>
        </w:rPr>
        <w:t>个</w:t>
      </w:r>
      <w:proofErr w:type="spellStart"/>
      <w:r>
        <w:rPr>
          <w:lang w:eastAsia="zh-CN"/>
        </w:rPr>
        <w:t>state_dict</w:t>
      </w:r>
      <w:proofErr w:type="spellEnd"/>
      <w:r>
        <w:rPr>
          <w:lang w:eastAsia="zh-CN"/>
        </w:rPr>
        <w:t>张量，并在本机完整遍历</w:t>
      </w:r>
      <w:proofErr w:type="spellStart"/>
      <w:r>
        <w:rPr>
          <w:lang w:eastAsia="zh-CN"/>
        </w:rPr>
        <w:t>Imagenette</w:t>
      </w:r>
      <w:proofErr w:type="spellEnd"/>
      <w:r>
        <w:rPr>
          <w:lang w:eastAsia="zh-CN"/>
        </w:rPr>
        <w:t>验证集。模型在</w:t>
      </w:r>
      <w:r>
        <w:rPr>
          <w:lang w:eastAsia="zh-CN"/>
        </w:rPr>
        <w:t>3925</w:t>
      </w:r>
      <w:r>
        <w:rPr>
          <w:lang w:eastAsia="zh-CN"/>
        </w:rPr>
        <w:t>张图片中正确分类</w:t>
      </w:r>
      <w:r>
        <w:rPr>
          <w:lang w:eastAsia="zh-CN"/>
        </w:rPr>
        <w:t>3280</w:t>
      </w:r>
      <w:r>
        <w:rPr>
          <w:lang w:eastAsia="zh-CN"/>
        </w:rPr>
        <w:t>张，计算得到</w:t>
      </w:r>
      <w:r>
        <w:rPr>
          <w:lang w:eastAsia="zh-CN"/>
        </w:rPr>
        <w:t>83.5669%</w:t>
      </w:r>
      <w:r>
        <w:rPr>
          <w:lang w:eastAsia="zh-CN"/>
        </w:rPr>
        <w:t>，四舍五入后为</w:t>
      </w:r>
      <w:r>
        <w:rPr>
          <w:lang w:eastAsia="zh-CN"/>
        </w:rPr>
        <w:t>83.57%</w:t>
      </w:r>
      <w:r>
        <w:rPr>
          <w:lang w:eastAsia="zh-CN"/>
        </w:rPr>
        <w:t>。</w:t>
      </w:r>
      <w:r>
        <w:rPr>
          <w:lang w:eastAsia="zh-CN"/>
        </w:rPr>
        <w:t>83.57%</w:t>
      </w:r>
      <w:r>
        <w:rPr>
          <w:lang w:eastAsia="zh-CN"/>
        </w:rPr>
        <w:t>是</w:t>
      </w:r>
      <w:r>
        <w:rPr>
          <w:lang w:eastAsia="zh-CN"/>
        </w:rPr>
        <w:t>Imagenette-10</w:t>
      </w:r>
      <w:r>
        <w:rPr>
          <w:lang w:eastAsia="zh-CN"/>
        </w:rPr>
        <w:t>验证集上的</w:t>
      </w:r>
      <w:r>
        <w:rPr>
          <w:lang w:eastAsia="zh-CN"/>
        </w:rPr>
        <w:t>Top-1</w:t>
      </w:r>
      <w:r>
        <w:rPr>
          <w:lang w:eastAsia="zh-CN"/>
        </w:rPr>
        <w:t>准确率，不是</w:t>
      </w:r>
      <w:r>
        <w:rPr>
          <w:lang w:eastAsia="zh-CN"/>
        </w:rPr>
        <w:t>ImageNet-1K</w:t>
      </w:r>
      <w:r>
        <w:rPr>
          <w:lang w:eastAsia="zh-CN"/>
        </w:rPr>
        <w:t>的</w:t>
      </w:r>
      <w:r>
        <w:rPr>
          <w:lang w:eastAsia="zh-CN"/>
        </w:rPr>
        <w:t>1000</w:t>
      </w:r>
      <w:r>
        <w:rPr>
          <w:lang w:eastAsia="zh-CN"/>
        </w:rPr>
        <w:t>类准确率。</w:t>
      </w:r>
    </w:p>
    <w:p w14:paraId="50D3C8A2" w14:textId="77777777" w:rsidR="00E23BAA" w:rsidRDefault="00000000">
      <w:pPr>
        <w:rPr>
          <w:lang w:eastAsia="zh-CN"/>
        </w:rPr>
      </w:pPr>
      <w:r>
        <w:rPr>
          <w:lang w:eastAsia="zh-CN"/>
        </w:rPr>
        <w:t>我们同时计算了每类准确率，</w:t>
      </w:r>
      <w:proofErr w:type="gramStart"/>
      <w:r>
        <w:rPr>
          <w:lang w:eastAsia="zh-CN"/>
        </w:rPr>
        <w:t>宏平均</w:t>
      </w:r>
      <w:proofErr w:type="gramEnd"/>
      <w:r>
        <w:rPr>
          <w:lang w:eastAsia="zh-CN"/>
        </w:rPr>
        <w:t>为</w:t>
      </w:r>
      <w:r>
        <w:rPr>
          <w:lang w:eastAsia="zh-CN"/>
        </w:rPr>
        <w:t>83.65%</w:t>
      </w:r>
      <w:r>
        <w:rPr>
          <w:lang w:eastAsia="zh-CN"/>
        </w:rPr>
        <w:t>。</w:t>
      </w:r>
      <w:r>
        <w:rPr>
          <w:lang w:eastAsia="zh-CN"/>
        </w:rPr>
        <w:t>FP32</w:t>
      </w:r>
      <w:r>
        <w:rPr>
          <w:lang w:eastAsia="zh-CN"/>
        </w:rPr>
        <w:t>完整</w:t>
      </w:r>
      <w:proofErr w:type="gramStart"/>
      <w:r>
        <w:rPr>
          <w:lang w:eastAsia="zh-CN"/>
        </w:rPr>
        <w:t>评测仍</w:t>
      </w:r>
      <w:proofErr w:type="gramEnd"/>
      <w:r>
        <w:rPr>
          <w:lang w:eastAsia="zh-CN"/>
        </w:rPr>
        <w:t>得到</w:t>
      </w:r>
      <w:r>
        <w:rPr>
          <w:lang w:eastAsia="zh-CN"/>
        </w:rPr>
        <w:t>3280</w:t>
      </w:r>
      <w:r>
        <w:rPr>
          <w:lang w:eastAsia="zh-CN"/>
        </w:rPr>
        <w:t>个正确样本。训练集</w:t>
      </w:r>
      <w:r>
        <w:rPr>
          <w:lang w:eastAsia="zh-CN"/>
        </w:rPr>
        <w:t>9469</w:t>
      </w:r>
      <w:r>
        <w:rPr>
          <w:lang w:eastAsia="zh-CN"/>
        </w:rPr>
        <w:t>张图片与验证集</w:t>
      </w:r>
      <w:r>
        <w:rPr>
          <w:lang w:eastAsia="zh-CN"/>
        </w:rPr>
        <w:t>3925</w:t>
      </w:r>
      <w:r>
        <w:rPr>
          <w:lang w:eastAsia="zh-CN"/>
        </w:rPr>
        <w:t>张图片之间没有同名文件，也没有</w:t>
      </w:r>
      <w:r>
        <w:rPr>
          <w:lang w:eastAsia="zh-CN"/>
        </w:rPr>
        <w:t>SHA-256</w:t>
      </w:r>
      <w:r>
        <w:rPr>
          <w:lang w:eastAsia="zh-CN"/>
        </w:rPr>
        <w:t>内容重复，因此没有发现直接的数据泄漏。</w:t>
      </w:r>
    </w:p>
    <w:p w14:paraId="67C4C64A" w14:textId="77777777" w:rsidR="00E23BAA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F040B4B" wp14:editId="4931FEB5">
            <wp:extent cx="5148000" cy="457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4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041D" w14:textId="77777777" w:rsidR="00E23BAA" w:rsidRDefault="00000000">
      <w:pPr>
        <w:pStyle w:val="CaptionCN"/>
      </w:pPr>
      <w:r>
        <w:t>图</w:t>
      </w:r>
      <w:r>
        <w:t xml:space="preserve">4  </w:t>
      </w:r>
      <w:r>
        <w:t>最终</w:t>
      </w:r>
      <w:r>
        <w:t>83.57%</w:t>
      </w:r>
      <w:r>
        <w:t>模型在</w:t>
      </w:r>
      <w:r>
        <w:t>Imagenette-10</w:t>
      </w:r>
      <w:r>
        <w:t>上的混淆矩阵</w:t>
      </w:r>
    </w:p>
    <w:p w14:paraId="7FC29057" w14:textId="77777777" w:rsidR="00E23BAA" w:rsidRDefault="00000000">
      <w:pPr>
        <w:keepNext/>
        <w:jc w:val="center"/>
      </w:pPr>
      <w:r>
        <w:rPr>
          <w:noProof/>
        </w:rPr>
        <w:drawing>
          <wp:inline distT="0" distB="0" distL="0" distR="0" wp14:anchorId="1E054404" wp14:editId="4B0F1443">
            <wp:extent cx="5472000" cy="273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class_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6892" w14:textId="77777777" w:rsidR="00E23BAA" w:rsidRDefault="00000000">
      <w:pPr>
        <w:pStyle w:val="CaptionC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5  </w:t>
      </w:r>
      <w:r>
        <w:rPr>
          <w:lang w:eastAsia="zh-CN"/>
        </w:rPr>
        <w:t>最终模型的逐类验证准确率</w:t>
      </w:r>
    </w:p>
    <w:p w14:paraId="37408979" w14:textId="77777777" w:rsidR="00E23BAA" w:rsidRDefault="00000000">
      <w:pPr>
        <w:pStyle w:val="21"/>
      </w:pPr>
      <w:bookmarkStart w:id="22" w:name="_Toc232772294"/>
      <w:r>
        <w:lastRenderedPageBreak/>
        <w:t xml:space="preserve">6.2 </w:t>
      </w:r>
      <w:proofErr w:type="spellStart"/>
      <w:r>
        <w:t>类别差异</w:t>
      </w:r>
      <w:bookmarkEnd w:id="22"/>
      <w:proofErr w:type="spellEnd"/>
    </w:p>
    <w:p w14:paraId="41E6B808" w14:textId="77777777" w:rsidR="00E23BAA" w:rsidRDefault="00000000">
      <w:pPr>
        <w:rPr>
          <w:lang w:eastAsia="zh-CN"/>
        </w:rPr>
      </w:pPr>
      <w:r>
        <w:t>最终模型对</w:t>
      </w:r>
      <w:r>
        <w:t>tench</w:t>
      </w:r>
      <w:r>
        <w:t>的识别最好，准确率为</w:t>
      </w:r>
      <w:r>
        <w:t>94.32%</w:t>
      </w:r>
      <w:r>
        <w:t>；</w:t>
      </w:r>
      <w:r>
        <w:t>English springer</w:t>
      </w:r>
      <w:r>
        <w:t>为</w:t>
      </w:r>
      <w:r>
        <w:t>92.91%</w:t>
      </w:r>
      <w:r>
        <w:t>，</w:t>
      </w:r>
      <w:r>
        <w:t>cassette player</w:t>
      </w:r>
      <w:r>
        <w:t>为</w:t>
      </w:r>
      <w:r>
        <w:t>87.96%</w:t>
      </w:r>
      <w:r>
        <w:t>。相对困难的类别仍然是</w:t>
      </w:r>
      <w:r>
        <w:t>chain saw</w:t>
      </w:r>
      <w:r>
        <w:t>和</w:t>
      </w:r>
      <w:r>
        <w:t>gas pump</w:t>
      </w:r>
      <w:r>
        <w:t>，准确率分别为</w:t>
      </w:r>
      <w:r>
        <w:t>62.95%</w:t>
      </w:r>
      <w:r>
        <w:t>和</w:t>
      </w:r>
      <w:r>
        <w:t>71.12%</w:t>
      </w:r>
      <w:r>
        <w:t>。</w:t>
      </w:r>
      <w:r>
        <w:rPr>
          <w:lang w:eastAsia="zh-CN"/>
        </w:rPr>
        <w:t>从混淆矩阵可以看出，这些类别更容易被模型分到外观结构相似或背景相近的类别中。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121"/>
        <w:gridCol w:w="2649"/>
        <w:gridCol w:w="2590"/>
      </w:tblGrid>
      <w:tr w:rsidR="00E23BAA" w14:paraId="5D475B12" w14:textId="77777777">
        <w:tc>
          <w:tcPr>
            <w:tcW w:w="3969" w:type="dxa"/>
            <w:shd w:val="clear" w:color="auto" w:fill="E7E6E6"/>
            <w:vAlign w:val="center"/>
          </w:tcPr>
          <w:p w14:paraId="4B2ED2E9" w14:textId="77777777" w:rsidR="00E23BAA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类别</w:t>
            </w:r>
            <w:proofErr w:type="spellEnd"/>
          </w:p>
        </w:tc>
        <w:tc>
          <w:tcPr>
            <w:tcW w:w="2551" w:type="dxa"/>
            <w:shd w:val="clear" w:color="auto" w:fill="E7E6E6"/>
            <w:vAlign w:val="center"/>
          </w:tcPr>
          <w:p w14:paraId="5E5E23D6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正确数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样本数</w:t>
            </w:r>
          </w:p>
        </w:tc>
        <w:tc>
          <w:tcPr>
            <w:tcW w:w="2494" w:type="dxa"/>
            <w:shd w:val="clear" w:color="auto" w:fill="E7E6E6"/>
            <w:vAlign w:val="center"/>
          </w:tcPr>
          <w:p w14:paraId="5C91B7DC" w14:textId="77777777" w:rsidR="00E23BAA" w:rsidRDefault="00000000">
            <w:pPr>
              <w:spacing w:after="0"/>
              <w:jc w:val="center"/>
            </w:pPr>
            <w:r>
              <w:rPr>
                <w:rFonts w:eastAsia="黑体"/>
                <w:b/>
                <w:sz w:val="21"/>
              </w:rPr>
              <w:t>准确率</w:t>
            </w:r>
          </w:p>
        </w:tc>
      </w:tr>
      <w:tr w:rsidR="00E23BAA" w14:paraId="2B4D1E60" w14:textId="77777777">
        <w:tc>
          <w:tcPr>
            <w:tcW w:w="3969" w:type="dxa"/>
            <w:vAlign w:val="center"/>
          </w:tcPr>
          <w:p w14:paraId="157DADD0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tench</w:t>
            </w:r>
          </w:p>
        </w:tc>
        <w:tc>
          <w:tcPr>
            <w:tcW w:w="2551" w:type="dxa"/>
            <w:vAlign w:val="center"/>
          </w:tcPr>
          <w:p w14:paraId="1181CA19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365/387</w:t>
            </w:r>
          </w:p>
        </w:tc>
        <w:tc>
          <w:tcPr>
            <w:tcW w:w="2494" w:type="dxa"/>
            <w:vAlign w:val="center"/>
          </w:tcPr>
          <w:p w14:paraId="3B32EA23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94.32%</w:t>
            </w:r>
          </w:p>
        </w:tc>
      </w:tr>
      <w:tr w:rsidR="00E23BAA" w14:paraId="3AC10672" w14:textId="77777777">
        <w:tc>
          <w:tcPr>
            <w:tcW w:w="3969" w:type="dxa"/>
            <w:vAlign w:val="center"/>
          </w:tcPr>
          <w:p w14:paraId="489324A9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English springer</w:t>
            </w:r>
          </w:p>
        </w:tc>
        <w:tc>
          <w:tcPr>
            <w:tcW w:w="2551" w:type="dxa"/>
            <w:vAlign w:val="center"/>
          </w:tcPr>
          <w:p w14:paraId="4FF254CA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367/395</w:t>
            </w:r>
          </w:p>
        </w:tc>
        <w:tc>
          <w:tcPr>
            <w:tcW w:w="2494" w:type="dxa"/>
            <w:vAlign w:val="center"/>
          </w:tcPr>
          <w:p w14:paraId="1EABAAB8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92.91%</w:t>
            </w:r>
          </w:p>
        </w:tc>
      </w:tr>
      <w:tr w:rsidR="00E23BAA" w14:paraId="7FD00F6A" w14:textId="77777777">
        <w:tc>
          <w:tcPr>
            <w:tcW w:w="3969" w:type="dxa"/>
            <w:vAlign w:val="center"/>
          </w:tcPr>
          <w:p w14:paraId="1A2126B2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cassette player</w:t>
            </w:r>
          </w:p>
        </w:tc>
        <w:tc>
          <w:tcPr>
            <w:tcW w:w="2551" w:type="dxa"/>
            <w:vAlign w:val="center"/>
          </w:tcPr>
          <w:p w14:paraId="04D647FE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314/357</w:t>
            </w:r>
          </w:p>
        </w:tc>
        <w:tc>
          <w:tcPr>
            <w:tcW w:w="2494" w:type="dxa"/>
            <w:vAlign w:val="center"/>
          </w:tcPr>
          <w:p w14:paraId="2B94A022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87.96%</w:t>
            </w:r>
          </w:p>
        </w:tc>
      </w:tr>
      <w:tr w:rsidR="00E23BAA" w14:paraId="202F08D0" w14:textId="77777777">
        <w:tc>
          <w:tcPr>
            <w:tcW w:w="3969" w:type="dxa"/>
            <w:vAlign w:val="center"/>
          </w:tcPr>
          <w:p w14:paraId="6BEC5841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chain saw</w:t>
            </w:r>
          </w:p>
        </w:tc>
        <w:tc>
          <w:tcPr>
            <w:tcW w:w="2551" w:type="dxa"/>
            <w:vAlign w:val="center"/>
          </w:tcPr>
          <w:p w14:paraId="6502B477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243/386</w:t>
            </w:r>
          </w:p>
        </w:tc>
        <w:tc>
          <w:tcPr>
            <w:tcW w:w="2494" w:type="dxa"/>
            <w:vAlign w:val="center"/>
          </w:tcPr>
          <w:p w14:paraId="33D22700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62.95%</w:t>
            </w:r>
          </w:p>
        </w:tc>
      </w:tr>
      <w:tr w:rsidR="00E23BAA" w14:paraId="5F5659DB" w14:textId="77777777">
        <w:tc>
          <w:tcPr>
            <w:tcW w:w="3969" w:type="dxa"/>
            <w:vAlign w:val="center"/>
          </w:tcPr>
          <w:p w14:paraId="4771D6EC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church</w:t>
            </w:r>
          </w:p>
        </w:tc>
        <w:tc>
          <w:tcPr>
            <w:tcW w:w="2551" w:type="dxa"/>
            <w:vAlign w:val="center"/>
          </w:tcPr>
          <w:p w14:paraId="754F00E2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353/409</w:t>
            </w:r>
          </w:p>
        </w:tc>
        <w:tc>
          <w:tcPr>
            <w:tcW w:w="2494" w:type="dxa"/>
            <w:vAlign w:val="center"/>
          </w:tcPr>
          <w:p w14:paraId="72E1E68B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86.31%</w:t>
            </w:r>
          </w:p>
        </w:tc>
      </w:tr>
      <w:tr w:rsidR="00E23BAA" w14:paraId="2499F27F" w14:textId="77777777">
        <w:tc>
          <w:tcPr>
            <w:tcW w:w="3969" w:type="dxa"/>
            <w:vAlign w:val="center"/>
          </w:tcPr>
          <w:p w14:paraId="0EC20E0A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French horn</w:t>
            </w:r>
          </w:p>
        </w:tc>
        <w:tc>
          <w:tcPr>
            <w:tcW w:w="2551" w:type="dxa"/>
            <w:vAlign w:val="center"/>
          </w:tcPr>
          <w:p w14:paraId="45A14330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342/394</w:t>
            </w:r>
          </w:p>
        </w:tc>
        <w:tc>
          <w:tcPr>
            <w:tcW w:w="2494" w:type="dxa"/>
            <w:vAlign w:val="center"/>
          </w:tcPr>
          <w:p w14:paraId="569B730F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86.80%</w:t>
            </w:r>
          </w:p>
        </w:tc>
      </w:tr>
      <w:tr w:rsidR="00E23BAA" w14:paraId="541E9FC7" w14:textId="77777777">
        <w:tc>
          <w:tcPr>
            <w:tcW w:w="3969" w:type="dxa"/>
            <w:vAlign w:val="center"/>
          </w:tcPr>
          <w:p w14:paraId="40F8C921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garbage truck</w:t>
            </w:r>
          </w:p>
        </w:tc>
        <w:tc>
          <w:tcPr>
            <w:tcW w:w="2551" w:type="dxa"/>
            <w:vAlign w:val="center"/>
          </w:tcPr>
          <w:p w14:paraId="2348CC69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325/389</w:t>
            </w:r>
          </w:p>
        </w:tc>
        <w:tc>
          <w:tcPr>
            <w:tcW w:w="2494" w:type="dxa"/>
            <w:vAlign w:val="center"/>
          </w:tcPr>
          <w:p w14:paraId="3AD68E51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83.55%</w:t>
            </w:r>
          </w:p>
        </w:tc>
      </w:tr>
      <w:tr w:rsidR="00E23BAA" w14:paraId="57F763D6" w14:textId="77777777">
        <w:tc>
          <w:tcPr>
            <w:tcW w:w="3969" w:type="dxa"/>
            <w:vAlign w:val="center"/>
          </w:tcPr>
          <w:p w14:paraId="35E473C7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gas pump</w:t>
            </w:r>
          </w:p>
        </w:tc>
        <w:tc>
          <w:tcPr>
            <w:tcW w:w="2551" w:type="dxa"/>
            <w:vAlign w:val="center"/>
          </w:tcPr>
          <w:p w14:paraId="183A7502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298/419</w:t>
            </w:r>
          </w:p>
        </w:tc>
        <w:tc>
          <w:tcPr>
            <w:tcW w:w="2494" w:type="dxa"/>
            <w:vAlign w:val="center"/>
          </w:tcPr>
          <w:p w14:paraId="15A78DCB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71.12%</w:t>
            </w:r>
          </w:p>
        </w:tc>
      </w:tr>
      <w:tr w:rsidR="00E23BAA" w14:paraId="74C4AA6D" w14:textId="77777777">
        <w:tc>
          <w:tcPr>
            <w:tcW w:w="3969" w:type="dxa"/>
            <w:vAlign w:val="center"/>
          </w:tcPr>
          <w:p w14:paraId="48BDE055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golf ball</w:t>
            </w:r>
          </w:p>
        </w:tc>
        <w:tc>
          <w:tcPr>
            <w:tcW w:w="2551" w:type="dxa"/>
            <w:vAlign w:val="center"/>
          </w:tcPr>
          <w:p w14:paraId="375403AE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347/399</w:t>
            </w:r>
          </w:p>
        </w:tc>
        <w:tc>
          <w:tcPr>
            <w:tcW w:w="2494" w:type="dxa"/>
            <w:vAlign w:val="center"/>
          </w:tcPr>
          <w:p w14:paraId="2D1E0C25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86.97%</w:t>
            </w:r>
          </w:p>
        </w:tc>
      </w:tr>
      <w:tr w:rsidR="00E23BAA" w14:paraId="345FE4D4" w14:textId="77777777">
        <w:tc>
          <w:tcPr>
            <w:tcW w:w="3969" w:type="dxa"/>
            <w:vAlign w:val="center"/>
          </w:tcPr>
          <w:p w14:paraId="37CB0046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parachute</w:t>
            </w:r>
          </w:p>
        </w:tc>
        <w:tc>
          <w:tcPr>
            <w:tcW w:w="2551" w:type="dxa"/>
            <w:vAlign w:val="center"/>
          </w:tcPr>
          <w:p w14:paraId="01D64DD5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326/390</w:t>
            </w:r>
          </w:p>
        </w:tc>
        <w:tc>
          <w:tcPr>
            <w:tcW w:w="2494" w:type="dxa"/>
            <w:vAlign w:val="center"/>
          </w:tcPr>
          <w:p w14:paraId="15749409" w14:textId="77777777" w:rsidR="00E23BAA" w:rsidRDefault="00000000">
            <w:pPr>
              <w:spacing w:after="0"/>
              <w:jc w:val="center"/>
            </w:pPr>
            <w:r>
              <w:rPr>
                <w:sz w:val="21"/>
              </w:rPr>
              <w:t>83.59%</w:t>
            </w:r>
          </w:p>
        </w:tc>
      </w:tr>
    </w:tbl>
    <w:p w14:paraId="5DDA7567" w14:textId="77777777" w:rsidR="00E23BAA" w:rsidRDefault="00E23BAA">
      <w:pPr>
        <w:spacing w:after="40"/>
      </w:pPr>
    </w:p>
    <w:p w14:paraId="20D6C8D6" w14:textId="6F4C0F56" w:rsidR="00E23BAA" w:rsidRDefault="00000000">
      <w:pPr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>80.87%</w:t>
      </w:r>
      <w:r>
        <w:rPr>
          <w:lang w:eastAsia="zh-CN"/>
        </w:rPr>
        <w:t>阶段相比，大多数类别继续提高，例如</w:t>
      </w:r>
      <w:r>
        <w:rPr>
          <w:lang w:eastAsia="zh-CN"/>
        </w:rPr>
        <w:t>church</w:t>
      </w:r>
      <w:r>
        <w:rPr>
          <w:lang w:eastAsia="zh-CN"/>
        </w:rPr>
        <w:t>提高约</w:t>
      </w:r>
      <w:r>
        <w:rPr>
          <w:lang w:eastAsia="zh-CN"/>
        </w:rPr>
        <w:t>6.85</w:t>
      </w:r>
      <w:r>
        <w:rPr>
          <w:lang w:eastAsia="zh-CN"/>
        </w:rPr>
        <w:t>个百分点，</w:t>
      </w:r>
      <w:r>
        <w:rPr>
          <w:lang w:eastAsia="zh-CN"/>
        </w:rPr>
        <w:t>cassette player</w:t>
      </w:r>
      <w:r>
        <w:rPr>
          <w:lang w:eastAsia="zh-CN"/>
        </w:rPr>
        <w:t>提高约</w:t>
      </w:r>
      <w:r>
        <w:rPr>
          <w:lang w:eastAsia="zh-CN"/>
        </w:rPr>
        <w:t>3.92</w:t>
      </w:r>
      <w:r>
        <w:rPr>
          <w:lang w:eastAsia="zh-CN"/>
        </w:rPr>
        <w:t>个百分点；但</w:t>
      </w:r>
      <w:r>
        <w:rPr>
          <w:lang w:eastAsia="zh-CN"/>
        </w:rPr>
        <w:t>parachute</w:t>
      </w:r>
      <w:r>
        <w:rPr>
          <w:lang w:eastAsia="zh-CN"/>
        </w:rPr>
        <w:t>从</w:t>
      </w:r>
      <w:r>
        <w:rPr>
          <w:lang w:eastAsia="zh-CN"/>
        </w:rPr>
        <w:t>86.15%</w:t>
      </w:r>
      <w:r>
        <w:rPr>
          <w:lang w:eastAsia="zh-CN"/>
        </w:rPr>
        <w:t>下降到</w:t>
      </w:r>
      <w:r>
        <w:rPr>
          <w:lang w:eastAsia="zh-CN"/>
        </w:rPr>
        <w:t>83.59%</w:t>
      </w:r>
      <w:r>
        <w:rPr>
          <w:lang w:eastAsia="zh-CN"/>
        </w:rPr>
        <w:t>。这说明整体准确率提高并不意味着每个类别都同步改善。</w:t>
      </w:r>
      <w:proofErr w:type="spellStart"/>
      <w:r>
        <w:rPr>
          <w:lang w:eastAsia="zh-CN"/>
        </w:rPr>
        <w:t>MixUp</w:t>
      </w:r>
      <w:proofErr w:type="spellEnd"/>
      <w:r>
        <w:rPr>
          <w:lang w:eastAsia="zh-CN"/>
        </w:rPr>
        <w:t>和</w:t>
      </w:r>
      <w:proofErr w:type="spellStart"/>
      <w:r>
        <w:rPr>
          <w:lang w:eastAsia="zh-CN"/>
        </w:rPr>
        <w:t>CutMix</w:t>
      </w:r>
      <w:proofErr w:type="spellEnd"/>
      <w:r>
        <w:rPr>
          <w:lang w:eastAsia="zh-CN"/>
        </w:rPr>
        <w:t>提供了互补的混合方式，而</w:t>
      </w:r>
      <w:r>
        <w:rPr>
          <w:lang w:eastAsia="zh-CN"/>
        </w:rPr>
        <w:t>200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给模型提供了更充分的收敛时间。</w:t>
      </w:r>
    </w:p>
    <w:p w14:paraId="6AE37A1A" w14:textId="77777777" w:rsidR="00E23BAA" w:rsidRDefault="00000000">
      <w:pPr>
        <w:pStyle w:val="21"/>
        <w:rPr>
          <w:lang w:eastAsia="zh-CN"/>
        </w:rPr>
      </w:pPr>
      <w:bookmarkStart w:id="23" w:name="_Toc232772295"/>
      <w:r>
        <w:rPr>
          <w:lang w:eastAsia="zh-CN"/>
        </w:rPr>
        <w:t xml:space="preserve">6.3 </w:t>
      </w:r>
      <w:r>
        <w:rPr>
          <w:lang w:eastAsia="zh-CN"/>
        </w:rPr>
        <w:t>模型规模和训练成本</w:t>
      </w:r>
      <w:bookmarkEnd w:id="23"/>
    </w:p>
    <w:p w14:paraId="33D038C6" w14:textId="77777777" w:rsidR="00E23BAA" w:rsidRDefault="00000000">
      <w:pPr>
        <w:rPr>
          <w:lang w:eastAsia="zh-CN"/>
        </w:rPr>
      </w:pPr>
      <w:r>
        <w:rPr>
          <w:lang w:eastAsia="zh-CN"/>
        </w:rPr>
        <w:t>最终</w:t>
      </w:r>
      <w:r>
        <w:rPr>
          <w:lang w:eastAsia="zh-CN"/>
        </w:rPr>
        <w:t>10</w:t>
      </w:r>
      <w:r>
        <w:rPr>
          <w:lang w:eastAsia="zh-CN"/>
        </w:rPr>
        <w:t>类模型的参数量为</w:t>
      </w:r>
      <w:r>
        <w:rPr>
          <w:lang w:eastAsia="zh-CN"/>
        </w:rPr>
        <w:t>4,989,194</w:t>
      </w:r>
      <w:r>
        <w:rPr>
          <w:lang w:eastAsia="zh-CN"/>
        </w:rPr>
        <w:t>。</w:t>
      </w:r>
      <w:proofErr w:type="spellStart"/>
      <w:r>
        <w:rPr>
          <w:lang w:eastAsia="zh-CN"/>
        </w:rPr>
        <w:t>DropPath</w:t>
      </w:r>
      <w:proofErr w:type="spellEnd"/>
      <w:r>
        <w:rPr>
          <w:lang w:eastAsia="zh-CN"/>
        </w:rPr>
        <w:t>只改变训练时的残差路径，不增加也不减少参数。原改进说明中曾把</w:t>
      </w:r>
      <w:r>
        <w:rPr>
          <w:lang w:eastAsia="zh-CN"/>
        </w:rPr>
        <w:t>1000</w:t>
      </w:r>
      <w:r>
        <w:rPr>
          <w:lang w:eastAsia="zh-CN"/>
        </w:rPr>
        <w:t>类分类头的</w:t>
      </w:r>
      <w:r>
        <w:rPr>
          <w:lang w:eastAsia="zh-CN"/>
        </w:rPr>
        <w:t>5.24M</w:t>
      </w:r>
      <w:r>
        <w:rPr>
          <w:lang w:eastAsia="zh-CN"/>
        </w:rPr>
        <w:t>参数与</w:t>
      </w:r>
      <w:r>
        <w:rPr>
          <w:lang w:eastAsia="zh-CN"/>
        </w:rPr>
        <w:t>10</w:t>
      </w:r>
      <w:r>
        <w:rPr>
          <w:lang w:eastAsia="zh-CN"/>
        </w:rPr>
        <w:t>类分类头的</w:t>
      </w:r>
      <w:r>
        <w:rPr>
          <w:lang w:eastAsia="zh-CN"/>
        </w:rPr>
        <w:t>4.99M</w:t>
      </w:r>
      <w:r>
        <w:rPr>
          <w:lang w:eastAsia="zh-CN"/>
        </w:rPr>
        <w:t>参数放在一起比较，这并不能说明新模型变小。经过核对，两次</w:t>
      </w:r>
      <w:r>
        <w:rPr>
          <w:lang w:eastAsia="zh-CN"/>
        </w:rPr>
        <w:t>10</w:t>
      </w:r>
      <w:r>
        <w:rPr>
          <w:lang w:eastAsia="zh-CN"/>
        </w:rPr>
        <w:t>类实验的主体结构和参数量相同，真正变化的是训练方法。</w:t>
      </w:r>
    </w:p>
    <w:p w14:paraId="561ECB2F" w14:textId="77777777" w:rsidR="00E23BAA" w:rsidRDefault="00000000">
      <w:pPr>
        <w:pStyle w:val="1"/>
        <w:rPr>
          <w:lang w:eastAsia="zh-CN"/>
        </w:rPr>
      </w:pPr>
      <w:bookmarkStart w:id="24" w:name="_Toc232772296"/>
      <w:r>
        <w:rPr>
          <w:lang w:eastAsia="zh-CN"/>
        </w:rPr>
        <w:lastRenderedPageBreak/>
        <w:t xml:space="preserve">7 </w:t>
      </w:r>
      <w:r>
        <w:rPr>
          <w:lang w:eastAsia="zh-CN"/>
        </w:rPr>
        <w:t>讨论与不足</w:t>
      </w:r>
      <w:bookmarkEnd w:id="24"/>
    </w:p>
    <w:p w14:paraId="7665C04F" w14:textId="77777777" w:rsidR="00E23BAA" w:rsidRDefault="00000000">
      <w:pPr>
        <w:rPr>
          <w:lang w:eastAsia="zh-CN"/>
        </w:rPr>
      </w:pPr>
      <w:r>
        <w:rPr>
          <w:lang w:eastAsia="zh-CN"/>
        </w:rPr>
        <w:t>本实验最大的限制是最终</w:t>
      </w:r>
      <w:r>
        <w:rPr>
          <w:lang w:eastAsia="zh-CN"/>
        </w:rPr>
        <w:t>83.57%</w:t>
      </w:r>
      <w:r>
        <w:rPr>
          <w:lang w:eastAsia="zh-CN"/>
        </w:rPr>
        <w:t>来自</w:t>
      </w:r>
      <w:r>
        <w:rPr>
          <w:lang w:eastAsia="zh-CN"/>
        </w:rPr>
        <w:t>Imagenette-10</w:t>
      </w:r>
      <w:r>
        <w:rPr>
          <w:lang w:eastAsia="zh-CN"/>
        </w:rPr>
        <w:t>。它能够说明训练策略对</w:t>
      </w:r>
      <w:r>
        <w:rPr>
          <w:lang w:eastAsia="zh-CN"/>
        </w:rPr>
        <w:t>10</w:t>
      </w:r>
      <w:r>
        <w:rPr>
          <w:lang w:eastAsia="zh-CN"/>
        </w:rPr>
        <w:t>类</w:t>
      </w:r>
      <w:r>
        <w:rPr>
          <w:lang w:eastAsia="zh-CN"/>
        </w:rPr>
        <w:t>ImageNet</w:t>
      </w:r>
      <w:r>
        <w:rPr>
          <w:lang w:eastAsia="zh-CN"/>
        </w:rPr>
        <w:t>子集有效，但不能代表自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小模型已经在</w:t>
      </w:r>
      <w:r>
        <w:rPr>
          <w:lang w:eastAsia="zh-CN"/>
        </w:rPr>
        <w:t>ImageNet-1K</w:t>
      </w:r>
      <w:r>
        <w:rPr>
          <w:lang w:eastAsia="zh-CN"/>
        </w:rPr>
        <w:t>上达到同样精度。完整</w:t>
      </w:r>
      <w:r>
        <w:rPr>
          <w:lang w:eastAsia="zh-CN"/>
        </w:rPr>
        <w:t>1K</w:t>
      </w:r>
      <w:r>
        <w:rPr>
          <w:lang w:eastAsia="zh-CN"/>
        </w:rPr>
        <w:t>训练只完成了流程验证和短时尝试，若要得到可靠的从</w:t>
      </w:r>
      <w:proofErr w:type="gramStart"/>
      <w:r>
        <w:rPr>
          <w:lang w:eastAsia="zh-CN"/>
        </w:rPr>
        <w:t>零训练</w:t>
      </w:r>
      <w:proofErr w:type="gramEnd"/>
      <w:r>
        <w:rPr>
          <w:lang w:eastAsia="zh-CN"/>
        </w:rPr>
        <w:t>结果，还需要更长训练时间、更稳定的数据吞吐以及多组超参数实验。</w:t>
      </w:r>
    </w:p>
    <w:p w14:paraId="388F88AA" w14:textId="0505308C" w:rsidR="00E23BAA" w:rsidRDefault="00000000">
      <w:pPr>
        <w:rPr>
          <w:lang w:eastAsia="zh-CN"/>
        </w:rPr>
      </w:pPr>
      <w:r>
        <w:rPr>
          <w:lang w:eastAsia="zh-CN"/>
        </w:rPr>
        <w:t>第二个限制是最终</w:t>
      </w:r>
      <w:r>
        <w:rPr>
          <w:lang w:eastAsia="zh-CN"/>
        </w:rPr>
        <w:t>200 epoch</w:t>
      </w:r>
      <w:r>
        <w:rPr>
          <w:lang w:eastAsia="zh-CN"/>
        </w:rPr>
        <w:t>训练没有固定随机种子。现有</w:t>
      </w:r>
      <w:r>
        <w:rPr>
          <w:lang w:eastAsia="zh-CN"/>
        </w:rPr>
        <w:t>checkpoint</w:t>
      </w:r>
      <w:r>
        <w:rPr>
          <w:lang w:eastAsia="zh-CN"/>
        </w:rPr>
        <w:t>的</w:t>
      </w:r>
      <w:r>
        <w:rPr>
          <w:lang w:eastAsia="zh-CN"/>
        </w:rPr>
        <w:t>83.57%</w:t>
      </w:r>
      <w:r>
        <w:rPr>
          <w:lang w:eastAsia="zh-CN"/>
        </w:rPr>
        <w:t>可以稳定复算，但重新从随机初始化训练不保证得到完全相同的数字。后续应记录</w:t>
      </w:r>
      <w:r>
        <w:rPr>
          <w:lang w:eastAsia="zh-CN"/>
        </w:rPr>
        <w:t>Python</w:t>
      </w:r>
      <w:r>
        <w:rPr>
          <w:lang w:eastAsia="zh-CN"/>
        </w:rPr>
        <w:t>、</w:t>
      </w:r>
      <w:r>
        <w:rPr>
          <w:lang w:eastAsia="zh-CN"/>
        </w:rPr>
        <w:t>NumPy</w:t>
      </w:r>
      <w:r>
        <w:rPr>
          <w:lang w:eastAsia="zh-CN"/>
        </w:rPr>
        <w:t>和</w:t>
      </w:r>
      <w:proofErr w:type="spellStart"/>
      <w:r>
        <w:rPr>
          <w:lang w:eastAsia="zh-CN"/>
        </w:rPr>
        <w:t>PyTorch</w:t>
      </w:r>
      <w:proofErr w:type="spellEnd"/>
      <w:r>
        <w:rPr>
          <w:lang w:eastAsia="zh-CN"/>
        </w:rPr>
        <w:t>随机种子，并同时保存</w:t>
      </w:r>
      <w:r>
        <w:rPr>
          <w:lang w:eastAsia="zh-CN"/>
        </w:rPr>
        <w:t>model</w:t>
      </w:r>
      <w:r>
        <w:rPr>
          <w:lang w:eastAsia="zh-CN"/>
        </w:rPr>
        <w:t>、</w:t>
      </w:r>
      <w:r>
        <w:rPr>
          <w:lang w:eastAsia="zh-CN"/>
        </w:rPr>
        <w:t>optimizer</w:t>
      </w:r>
      <w:r>
        <w:rPr>
          <w:lang w:eastAsia="zh-CN"/>
        </w:rPr>
        <w:t>、</w:t>
      </w:r>
      <w:r>
        <w:rPr>
          <w:lang w:eastAsia="zh-CN"/>
        </w:rPr>
        <w:t>scheduler</w:t>
      </w:r>
      <w:r>
        <w:rPr>
          <w:lang w:eastAsia="zh-CN"/>
        </w:rPr>
        <w:t>和随机数状态。</w:t>
      </w:r>
    </w:p>
    <w:p w14:paraId="757AC63C" w14:textId="77777777" w:rsidR="00E23BAA" w:rsidRDefault="00000000">
      <w:pPr>
        <w:rPr>
          <w:lang w:eastAsia="zh-CN"/>
        </w:rPr>
      </w:pPr>
      <w:r>
        <w:rPr>
          <w:lang w:eastAsia="zh-CN"/>
        </w:rPr>
        <w:t>第三个限制是每个</w:t>
      </w:r>
      <w:r>
        <w:rPr>
          <w:lang w:eastAsia="zh-CN"/>
        </w:rPr>
        <w:t>epoch</w:t>
      </w:r>
      <w:r>
        <w:rPr>
          <w:lang w:eastAsia="zh-CN"/>
        </w:rPr>
        <w:t>都在同一验证集上选择最佳</w:t>
      </w:r>
      <w:r>
        <w:rPr>
          <w:lang w:eastAsia="zh-CN"/>
        </w:rPr>
        <w:t>checkpoint</w:t>
      </w:r>
      <w:r>
        <w:rPr>
          <w:lang w:eastAsia="zh-CN"/>
        </w:rPr>
        <w:t>，因此验证集也参与了模型选择，缺少真正独立的测试集。此外，</w:t>
      </w:r>
      <w:r>
        <w:rPr>
          <w:lang w:eastAsia="zh-CN"/>
        </w:rPr>
        <w:t>warmup</w:t>
      </w:r>
      <w:r>
        <w:rPr>
          <w:lang w:eastAsia="zh-CN"/>
        </w:rPr>
        <w:t>和</w:t>
      </w:r>
      <w:r>
        <w:rPr>
          <w:lang w:eastAsia="zh-CN"/>
        </w:rPr>
        <w:t>cosine</w:t>
      </w:r>
      <w:r>
        <w:rPr>
          <w:lang w:eastAsia="zh-CN"/>
        </w:rPr>
        <w:t>组合后最后学习率约为</w:t>
      </w:r>
      <w:r>
        <w:rPr>
          <w:lang w:eastAsia="zh-CN"/>
        </w:rPr>
        <w:t>2.84×10⁻⁶</w:t>
      </w:r>
      <w:r>
        <w:rPr>
          <w:lang w:eastAsia="zh-CN"/>
        </w:rPr>
        <w:t>，没有完全到达配置中的</w:t>
      </w:r>
      <w:r>
        <w:rPr>
          <w:lang w:eastAsia="zh-CN"/>
        </w:rPr>
        <w:t>1×10⁻⁶</w:t>
      </w:r>
      <w:r>
        <w:rPr>
          <w:lang w:eastAsia="zh-CN"/>
        </w:rPr>
        <w:t>。这些问题不否定已有</w:t>
      </w:r>
      <w:r>
        <w:rPr>
          <w:lang w:eastAsia="zh-CN"/>
        </w:rPr>
        <w:t>checkpoint</w:t>
      </w:r>
      <w:r>
        <w:rPr>
          <w:lang w:eastAsia="zh-CN"/>
        </w:rPr>
        <w:t>的评测结果，但会影响从头复现实验的严格性。</w:t>
      </w:r>
    </w:p>
    <w:p w14:paraId="0213DBE5" w14:textId="77777777" w:rsidR="00E23BAA" w:rsidRDefault="00000000">
      <w:pPr>
        <w:rPr>
          <w:lang w:eastAsia="zh-CN"/>
        </w:rPr>
      </w:pPr>
      <w:r>
        <w:rPr>
          <w:lang w:eastAsia="zh-CN"/>
        </w:rPr>
        <w:t>如果有更多时间，我们会先修正学习率调度并固定随机种子，再分别进行</w:t>
      </w:r>
      <w:proofErr w:type="spellStart"/>
      <w:r>
        <w:rPr>
          <w:lang w:eastAsia="zh-CN"/>
        </w:rPr>
        <w:t>MixUp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DropPath</w:t>
      </w:r>
      <w:proofErr w:type="spellEnd"/>
      <w:r>
        <w:rPr>
          <w:lang w:eastAsia="zh-CN"/>
        </w:rPr>
        <w:t>和</w:t>
      </w:r>
      <w:proofErr w:type="spellStart"/>
      <w:r>
        <w:rPr>
          <w:lang w:eastAsia="zh-CN"/>
        </w:rPr>
        <w:t>CutMix</w:t>
      </w:r>
      <w:proofErr w:type="spellEnd"/>
      <w:r>
        <w:rPr>
          <w:lang w:eastAsia="zh-CN"/>
        </w:rPr>
        <w:t>的消融实验。对于</w:t>
      </w:r>
      <w:r>
        <w:rPr>
          <w:lang w:eastAsia="zh-CN"/>
        </w:rPr>
        <w:t>ImageNet-1K</w:t>
      </w:r>
      <w:r>
        <w:rPr>
          <w:lang w:eastAsia="zh-CN"/>
        </w:rPr>
        <w:t>，可以使用冻结后解冻的微调方式，或把</w:t>
      </w:r>
      <w:proofErr w:type="gramStart"/>
      <w:r>
        <w:rPr>
          <w:lang w:eastAsia="zh-CN"/>
        </w:rPr>
        <w:t>预训练</w:t>
      </w:r>
      <w:proofErr w:type="spellStart"/>
      <w:proofErr w:type="gramEnd"/>
      <w:r>
        <w:rPr>
          <w:lang w:eastAsia="zh-CN"/>
        </w:rPr>
        <w:t>ViT</w:t>
      </w:r>
      <w:proofErr w:type="spellEnd"/>
      <w:r>
        <w:rPr>
          <w:lang w:eastAsia="zh-CN"/>
        </w:rPr>
        <w:t>-B/16</w:t>
      </w:r>
      <w:r>
        <w:rPr>
          <w:lang w:eastAsia="zh-CN"/>
        </w:rPr>
        <w:t>作为教师，对</w:t>
      </w:r>
      <w:r>
        <w:rPr>
          <w:lang w:eastAsia="zh-CN"/>
        </w:rPr>
        <w:t>4.99M</w:t>
      </w:r>
      <w:r>
        <w:rPr>
          <w:lang w:eastAsia="zh-CN"/>
        </w:rPr>
        <w:t>小模型进行知识蒸馏，以兼顾模型规模和分类能力。</w:t>
      </w:r>
    </w:p>
    <w:p w14:paraId="4EE7897A" w14:textId="77777777" w:rsidR="00E23BAA" w:rsidRDefault="00000000">
      <w:pPr>
        <w:pStyle w:val="1"/>
        <w:rPr>
          <w:lang w:eastAsia="zh-CN"/>
        </w:rPr>
      </w:pPr>
      <w:bookmarkStart w:id="25" w:name="_Toc232772297"/>
      <w:r>
        <w:rPr>
          <w:lang w:eastAsia="zh-CN"/>
        </w:rPr>
        <w:t xml:space="preserve">8 </w:t>
      </w:r>
      <w:r>
        <w:rPr>
          <w:lang w:eastAsia="zh-CN"/>
        </w:rPr>
        <w:t>总结</w:t>
      </w:r>
      <w:bookmarkEnd w:id="25"/>
    </w:p>
    <w:p w14:paraId="2391EA63" w14:textId="77777777" w:rsidR="00E23BAA" w:rsidRDefault="00000000">
      <w:pPr>
        <w:rPr>
          <w:lang w:eastAsia="zh-CN"/>
        </w:rPr>
      </w:pPr>
      <w:r>
        <w:rPr>
          <w:lang w:eastAsia="zh-CN"/>
        </w:rPr>
        <w:t>本次实验从</w:t>
      </w:r>
      <w:proofErr w:type="gramStart"/>
      <w:r>
        <w:rPr>
          <w:lang w:eastAsia="zh-CN"/>
        </w:rPr>
        <w:t>零实现</w:t>
      </w:r>
      <w:proofErr w:type="gramEnd"/>
      <w:r>
        <w:rPr>
          <w:lang w:eastAsia="zh-CN"/>
        </w:rPr>
        <w:t>了一个小型</w:t>
      </w:r>
      <w:r>
        <w:rPr>
          <w:lang w:eastAsia="zh-CN"/>
        </w:rPr>
        <w:t>Vision Transformer</w:t>
      </w:r>
      <w:r>
        <w:rPr>
          <w:lang w:eastAsia="zh-CN"/>
        </w:rPr>
        <w:t>，并完成了数据下载、训练、</w:t>
      </w:r>
      <w:r>
        <w:rPr>
          <w:lang w:eastAsia="zh-CN"/>
        </w:rPr>
        <w:t>checkpoint</w:t>
      </w:r>
      <w:r>
        <w:rPr>
          <w:lang w:eastAsia="zh-CN"/>
        </w:rPr>
        <w:t>保存、单图推理和完整验证集评测。最初</w:t>
      </w:r>
      <w:r>
        <w:rPr>
          <w:lang w:eastAsia="zh-CN"/>
        </w:rPr>
        <w:t>4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只有</w:t>
      </w:r>
      <w:r>
        <w:rPr>
          <w:lang w:eastAsia="zh-CN"/>
        </w:rPr>
        <w:t>54.34%</w:t>
      </w:r>
      <w:r>
        <w:rPr>
          <w:lang w:eastAsia="zh-CN"/>
        </w:rPr>
        <w:t>，经过延长训练、余弦学习率和标签平滑提高到</w:t>
      </w:r>
      <w:r>
        <w:rPr>
          <w:lang w:eastAsia="zh-CN"/>
        </w:rPr>
        <w:t>71.54%</w:t>
      </w:r>
      <w:r>
        <w:rPr>
          <w:lang w:eastAsia="zh-CN"/>
        </w:rPr>
        <w:t>，增强微调达到</w:t>
      </w:r>
      <w:r>
        <w:rPr>
          <w:lang w:eastAsia="zh-CN"/>
        </w:rPr>
        <w:t>72.43%</w:t>
      </w:r>
      <w:r>
        <w:rPr>
          <w:lang w:eastAsia="zh-CN"/>
        </w:rPr>
        <w:t>，加入</w:t>
      </w:r>
      <w:r>
        <w:rPr>
          <w:lang w:eastAsia="zh-CN"/>
        </w:rPr>
        <w:t>warmup</w:t>
      </w:r>
      <w:r>
        <w:rPr>
          <w:lang w:eastAsia="zh-CN"/>
        </w:rPr>
        <w:t>、</w:t>
      </w:r>
      <w:proofErr w:type="spellStart"/>
      <w:r>
        <w:rPr>
          <w:lang w:eastAsia="zh-CN"/>
        </w:rPr>
        <w:t>MixUp</w:t>
      </w:r>
      <w:proofErr w:type="spellEnd"/>
      <w:r>
        <w:rPr>
          <w:lang w:eastAsia="zh-CN"/>
        </w:rPr>
        <w:t>和</w:t>
      </w:r>
      <w:proofErr w:type="spellStart"/>
      <w:r>
        <w:rPr>
          <w:lang w:eastAsia="zh-CN"/>
        </w:rPr>
        <w:t>DropPath</w:t>
      </w:r>
      <w:proofErr w:type="spellEnd"/>
      <w:r>
        <w:rPr>
          <w:lang w:eastAsia="zh-CN"/>
        </w:rPr>
        <w:t>并训练</w:t>
      </w:r>
      <w:r>
        <w:rPr>
          <w:lang w:eastAsia="zh-CN"/>
        </w:rPr>
        <w:t>100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后达到</w:t>
      </w:r>
      <w:r>
        <w:rPr>
          <w:lang w:eastAsia="zh-CN"/>
        </w:rPr>
        <w:t>80.87%</w:t>
      </w:r>
      <w:r>
        <w:rPr>
          <w:lang w:eastAsia="zh-CN"/>
        </w:rPr>
        <w:t>，最后加入</w:t>
      </w:r>
      <w:proofErr w:type="spellStart"/>
      <w:r>
        <w:rPr>
          <w:lang w:eastAsia="zh-CN"/>
        </w:rPr>
        <w:t>CutMix</w:t>
      </w:r>
      <w:proofErr w:type="spellEnd"/>
      <w:r>
        <w:rPr>
          <w:lang w:eastAsia="zh-CN"/>
        </w:rPr>
        <w:t>并训练</w:t>
      </w:r>
      <w:r>
        <w:rPr>
          <w:lang w:eastAsia="zh-CN"/>
        </w:rPr>
        <w:t>200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后达到</w:t>
      </w:r>
      <w:r>
        <w:rPr>
          <w:lang w:eastAsia="zh-CN"/>
        </w:rPr>
        <w:t>83.57%</w:t>
      </w:r>
      <w:r>
        <w:rPr>
          <w:lang w:eastAsia="zh-CN"/>
        </w:rPr>
        <w:t>。</w:t>
      </w:r>
    </w:p>
    <w:p w14:paraId="2FD99302" w14:textId="77777777" w:rsidR="00E23BAA" w:rsidRDefault="00000000">
      <w:pPr>
        <w:rPr>
          <w:lang w:eastAsia="zh-CN"/>
        </w:rPr>
      </w:pPr>
      <w:r>
        <w:rPr>
          <w:lang w:eastAsia="zh-CN"/>
        </w:rPr>
        <w:t>在追求精度之外，</w:t>
      </w:r>
      <w:r>
        <w:rPr>
          <w:lang w:eastAsia="zh-CN"/>
        </w:rPr>
        <w:t>ImageNet-1K</w:t>
      </w:r>
      <w:r>
        <w:rPr>
          <w:lang w:eastAsia="zh-CN"/>
        </w:rPr>
        <w:t>服务器</w:t>
      </w:r>
      <w:proofErr w:type="gramStart"/>
      <w:r>
        <w:rPr>
          <w:lang w:eastAsia="zh-CN"/>
        </w:rPr>
        <w:t>实验让</w:t>
      </w:r>
      <w:proofErr w:type="gramEnd"/>
      <w:r>
        <w:rPr>
          <w:lang w:eastAsia="zh-CN"/>
        </w:rPr>
        <w:t>我们看到大规模视觉训练中的数据吞吐、训练时间和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权重问题。官方</w:t>
      </w:r>
      <w:proofErr w:type="spellStart"/>
      <w:r>
        <w:rPr>
          <w:lang w:eastAsia="zh-CN"/>
        </w:rPr>
        <w:t>ViT</w:t>
      </w:r>
      <w:proofErr w:type="spellEnd"/>
      <w:r>
        <w:rPr>
          <w:lang w:eastAsia="zh-CN"/>
        </w:rPr>
        <w:t>-B/16</w:t>
      </w:r>
      <w:r>
        <w:rPr>
          <w:lang w:eastAsia="zh-CN"/>
        </w:rPr>
        <w:t>的</w:t>
      </w:r>
      <w:r>
        <w:rPr>
          <w:lang w:eastAsia="zh-CN"/>
        </w:rPr>
        <w:t>81.068%</w:t>
      </w:r>
      <w:r>
        <w:rPr>
          <w:lang w:eastAsia="zh-CN"/>
        </w:rPr>
        <w:t>验证了</w:t>
      </w:r>
      <w:r>
        <w:rPr>
          <w:lang w:eastAsia="zh-CN"/>
        </w:rPr>
        <w:t>1K</w:t>
      </w:r>
      <w:r>
        <w:rPr>
          <w:lang w:eastAsia="zh-CN"/>
        </w:rPr>
        <w:t>评测链路，但微调后下降到</w:t>
      </w:r>
      <w:r>
        <w:rPr>
          <w:lang w:eastAsia="zh-CN"/>
        </w:rPr>
        <w:t>80.132%</w:t>
      </w:r>
      <w:r>
        <w:rPr>
          <w:lang w:eastAsia="zh-CN"/>
        </w:rPr>
        <w:t>也提醒我们，模型训练不是简单地增加数据和</w:t>
      </w:r>
      <w:r>
        <w:rPr>
          <w:lang w:eastAsia="zh-CN"/>
        </w:rPr>
        <w:t>epoch</w:t>
      </w:r>
      <w:r>
        <w:rPr>
          <w:lang w:eastAsia="zh-CN"/>
        </w:rPr>
        <w:t>就会持</w:t>
      </w:r>
      <w:r>
        <w:rPr>
          <w:lang w:eastAsia="zh-CN"/>
        </w:rPr>
        <w:lastRenderedPageBreak/>
        <w:t>续变好。最终，这次作业的主要收获是把模型结构、实验判断和结果核</w:t>
      </w:r>
      <w:proofErr w:type="gramStart"/>
      <w:r>
        <w:rPr>
          <w:lang w:eastAsia="zh-CN"/>
        </w:rPr>
        <w:t>验</w:t>
      </w:r>
      <w:proofErr w:type="gramEnd"/>
      <w:r>
        <w:rPr>
          <w:lang w:eastAsia="zh-CN"/>
        </w:rPr>
        <w:t>连接成了一个完整过程。</w:t>
      </w:r>
    </w:p>
    <w:p w14:paraId="48E992A9" w14:textId="77777777" w:rsidR="00E23BAA" w:rsidRDefault="00000000">
      <w:pPr>
        <w:pStyle w:val="1"/>
      </w:pPr>
      <w:bookmarkStart w:id="26" w:name="_Toc232772298"/>
      <w:proofErr w:type="spellStart"/>
      <w:r>
        <w:t>参考文献</w:t>
      </w:r>
      <w:bookmarkEnd w:id="26"/>
      <w:proofErr w:type="spellEnd"/>
    </w:p>
    <w:p w14:paraId="43AC3C8E" w14:textId="77777777" w:rsidR="00E23BAA" w:rsidRDefault="00000000">
      <w:pPr>
        <w:ind w:left="360"/>
      </w:pPr>
      <w:r>
        <w:rPr>
          <w:sz w:val="21"/>
        </w:rPr>
        <w:t>[1] Dosovitskiy A, et al. An Image Is Worth 16×16 Words: Transformers for Image Recognition at Scale. ICLR, 2021.</w:t>
      </w:r>
    </w:p>
    <w:p w14:paraId="419BE149" w14:textId="77777777" w:rsidR="00E23BAA" w:rsidRDefault="00000000">
      <w:pPr>
        <w:ind w:left="360"/>
      </w:pPr>
      <w:r>
        <w:rPr>
          <w:sz w:val="21"/>
        </w:rPr>
        <w:t>[2] Deng J, et al. ImageNet: A Large-Scale Hierarchical Image Database. CVPR, 2009.</w:t>
      </w:r>
    </w:p>
    <w:p w14:paraId="141E9539" w14:textId="77777777" w:rsidR="00E23BAA" w:rsidRDefault="00000000">
      <w:pPr>
        <w:ind w:left="360"/>
      </w:pPr>
      <w:r>
        <w:rPr>
          <w:sz w:val="21"/>
        </w:rPr>
        <w:t>[3] Zhang H, et al. mixup: Beyond Empirical Risk Minimization. ICLR, 2018.</w:t>
      </w:r>
    </w:p>
    <w:p w14:paraId="744F6E2A" w14:textId="77777777" w:rsidR="00E23BAA" w:rsidRDefault="00000000">
      <w:pPr>
        <w:ind w:left="360"/>
      </w:pPr>
      <w:r>
        <w:rPr>
          <w:sz w:val="21"/>
        </w:rPr>
        <w:t>[4] Huang G, et al. Deep Networks with Stochastic Depth. ECCV, 2016.</w:t>
      </w:r>
    </w:p>
    <w:p w14:paraId="264245E2" w14:textId="77777777" w:rsidR="00E23BAA" w:rsidRDefault="00000000">
      <w:pPr>
        <w:ind w:left="360"/>
      </w:pPr>
      <w:r>
        <w:rPr>
          <w:sz w:val="21"/>
        </w:rPr>
        <w:t>[5] Cubuk E D, et al. RandAugment: Practical Automated Data Augmentation with a Reduced Search Space. CVPR Workshops, 2020.</w:t>
      </w:r>
    </w:p>
    <w:p w14:paraId="577FB60F" w14:textId="77777777" w:rsidR="00E23BAA" w:rsidRDefault="00000000">
      <w:pPr>
        <w:ind w:left="360"/>
        <w:rPr>
          <w:lang w:eastAsia="zh-CN"/>
        </w:rPr>
      </w:pPr>
      <w:r>
        <w:rPr>
          <w:sz w:val="21"/>
        </w:rPr>
        <w:t xml:space="preserve">[6] Yun S, et al. CutMix: Regularization Strategy to Train Strong Classifiers with Localizable Features. </w:t>
      </w:r>
      <w:r>
        <w:rPr>
          <w:sz w:val="21"/>
          <w:lang w:eastAsia="zh-CN"/>
        </w:rPr>
        <w:t>ICCV, 2019.</w:t>
      </w:r>
    </w:p>
    <w:p w14:paraId="597837D0" w14:textId="77777777" w:rsidR="00E23BAA" w:rsidRDefault="00000000">
      <w:pPr>
        <w:pStyle w:val="1"/>
        <w:rPr>
          <w:lang w:eastAsia="zh-CN"/>
        </w:rPr>
      </w:pPr>
      <w:bookmarkStart w:id="27" w:name="_Toc232772299"/>
      <w:r>
        <w:rPr>
          <w:lang w:eastAsia="zh-CN"/>
        </w:rPr>
        <w:t>附录</w:t>
      </w:r>
      <w:bookmarkEnd w:id="27"/>
    </w:p>
    <w:p w14:paraId="740202A6" w14:textId="77777777" w:rsidR="00E23BAA" w:rsidRDefault="00000000">
      <w:pPr>
        <w:rPr>
          <w:lang w:eastAsia="zh-CN"/>
        </w:rPr>
      </w:pPr>
      <w:r>
        <w:rPr>
          <w:lang w:eastAsia="zh-CN"/>
        </w:rPr>
        <w:t>下面列出本实验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关键的复现命令。命令中的数据路径和</w:t>
      </w:r>
      <w:r>
        <w:rPr>
          <w:lang w:eastAsia="zh-CN"/>
        </w:rPr>
        <w:t>checkpoint</w:t>
      </w:r>
      <w:r>
        <w:rPr>
          <w:lang w:eastAsia="zh-CN"/>
        </w:rPr>
        <w:t>路径均与项目目录结构对应。</w:t>
      </w:r>
    </w:p>
    <w:p w14:paraId="1362A2F5" w14:textId="77777777" w:rsidR="00712C9D" w:rsidRDefault="00712C9D" w:rsidP="00712C9D">
      <w:pPr>
        <w:rPr>
          <w:lang w:eastAsia="zh-CN"/>
        </w:rPr>
      </w:pPr>
      <w:r>
        <w:rPr>
          <w:lang w:eastAsia="zh-CN"/>
        </w:rPr>
        <w:t>路径和</w:t>
      </w:r>
      <w:r>
        <w:rPr>
          <w:lang w:eastAsia="zh-CN"/>
        </w:rPr>
        <w:t>checkpoint</w:t>
      </w:r>
      <w:r>
        <w:rPr>
          <w:lang w:eastAsia="zh-CN"/>
        </w:rPr>
        <w:t>路径均与项目目录结构对应。</w:t>
      </w:r>
    </w:p>
    <w:p w14:paraId="369FC545" w14:textId="484F6634" w:rsidR="000C7324" w:rsidRDefault="000C7324" w:rsidP="00712C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Pr="000C7324">
        <w:rPr>
          <w:lang w:eastAsia="zh-CN"/>
        </w:rPr>
        <w:t>验证网络结构</w:t>
      </w:r>
      <w:r>
        <w:rPr>
          <w:rFonts w:hint="eastAsia"/>
          <w:lang w:eastAsia="zh-CN"/>
        </w:rPr>
        <w:t>，</w:t>
      </w:r>
      <w:r w:rsidRPr="000C7324">
        <w:rPr>
          <w:lang w:eastAsia="zh-CN"/>
        </w:rPr>
        <w:t>只用随机图片执行一次前向传播，检查模型能否输出</w:t>
      </w:r>
      <w:r w:rsidRPr="000C7324">
        <w:rPr>
          <w:lang w:eastAsia="zh-CN"/>
        </w:rPr>
        <w:t>(2, 1000)</w:t>
      </w:r>
      <w:r w:rsidRPr="000C7324">
        <w:rPr>
          <w:lang w:eastAsia="zh-CN"/>
        </w:rPr>
        <w:t>。</w:t>
      </w:r>
      <w:proofErr w:type="gramStart"/>
      <w:r w:rsidRPr="000C7324">
        <w:rPr>
          <w:lang w:eastAsia="zh-CN"/>
        </w:rPr>
        <w:t>不</w:t>
      </w:r>
      <w:proofErr w:type="gramEnd"/>
      <w:r w:rsidRPr="000C7324">
        <w:rPr>
          <w:lang w:eastAsia="zh-CN"/>
        </w:rPr>
        <w:t>下载数据、不训练。</w:t>
      </w:r>
    </w:p>
    <w:p w14:paraId="4A1257BC" w14:textId="77777777" w:rsidR="00712C9D" w:rsidRDefault="00712C9D" w:rsidP="00712C9D">
      <w:pPr>
        <w:spacing w:after="8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python vit.py --forward-only</w:t>
      </w:r>
    </w:p>
    <w:p w14:paraId="6FD6C37A" w14:textId="02910B7F" w:rsidR="000C7324" w:rsidRDefault="000C7324" w:rsidP="000C7324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Pr="000C7324">
        <w:rPr>
          <w:lang w:eastAsia="zh-CN"/>
        </w:rPr>
        <w:t>复现</w:t>
      </w:r>
      <w:r w:rsidRPr="000C7324">
        <w:rPr>
          <w:lang w:eastAsia="zh-CN"/>
        </w:rPr>
        <w:t>71.54%</w:t>
      </w:r>
      <w:r w:rsidRPr="000C7324">
        <w:rPr>
          <w:lang w:eastAsia="zh-CN"/>
        </w:rPr>
        <w:t>阶段</w:t>
      </w:r>
      <w:r>
        <w:rPr>
          <w:rFonts w:hint="eastAsia"/>
          <w:lang w:eastAsia="zh-CN"/>
        </w:rPr>
        <w:t>，</w:t>
      </w:r>
      <w:r w:rsidRPr="000C7324">
        <w:rPr>
          <w:lang w:eastAsia="zh-CN"/>
        </w:rPr>
        <w:t>最佳权重保存到</w:t>
      </w:r>
      <w:r w:rsidRPr="000C7324">
        <w:rPr>
          <w:lang w:eastAsia="zh-CN"/>
        </w:rPr>
        <w:t>outputs_cosine20/</w:t>
      </w:r>
    </w:p>
    <w:p w14:paraId="3CBCB31F" w14:textId="77777777" w:rsidR="00712C9D" w:rsidRDefault="00712C9D" w:rsidP="00712C9D">
      <w:pPr>
        <w:spacing w:after="80"/>
        <w:ind w:left="240"/>
      </w:pPr>
      <w:r>
        <w:rPr>
          <w:rFonts w:ascii="Courier New" w:hAnsi="Courier New"/>
          <w:sz w:val="18"/>
        </w:rPr>
        <w:t>python vit.py --data-root data/imagenette2-160 --epochs 20 --batch-size 32 --</w:t>
      </w:r>
      <w:proofErr w:type="spellStart"/>
      <w:r>
        <w:rPr>
          <w:rFonts w:ascii="Courier New" w:hAnsi="Courier New"/>
          <w:sz w:val="18"/>
        </w:rPr>
        <w:t>lr</w:t>
      </w:r>
      <w:proofErr w:type="spellEnd"/>
      <w:r>
        <w:rPr>
          <w:rFonts w:ascii="Courier New" w:hAnsi="Courier New"/>
          <w:sz w:val="18"/>
        </w:rPr>
        <w:t xml:space="preserve"> 3e-4 --scheduler cosine --label-smoothing 0.1 --output-</w:t>
      </w:r>
      <w:proofErr w:type="spellStart"/>
      <w:r>
        <w:rPr>
          <w:rFonts w:ascii="Courier New" w:hAnsi="Courier New"/>
          <w:sz w:val="18"/>
        </w:rPr>
        <w:t>dir</w:t>
      </w:r>
      <w:proofErr w:type="spellEnd"/>
      <w:r>
        <w:rPr>
          <w:rFonts w:ascii="Courier New" w:hAnsi="Courier New"/>
          <w:sz w:val="18"/>
        </w:rPr>
        <w:t xml:space="preserve"> outputs_cosine20</w:t>
      </w:r>
    </w:p>
    <w:p w14:paraId="59FAED72" w14:textId="773D63ED" w:rsidR="000C7324" w:rsidRPr="000C7324" w:rsidRDefault="000C7324" w:rsidP="000C7324">
      <w:pPr>
        <w:spacing w:after="80"/>
        <w:rPr>
          <w:rFonts w:hint="eastAsia"/>
          <w:lang w:eastAsia="zh-CN"/>
        </w:rPr>
      </w:pPr>
      <w:r w:rsidRPr="000C7324">
        <w:rPr>
          <w:rFonts w:hint="eastAsia"/>
          <w:lang w:eastAsia="zh-CN"/>
        </w:rPr>
        <w:t>3</w:t>
      </w:r>
      <w:r w:rsidRPr="000C7324">
        <w:rPr>
          <w:rFonts w:hint="eastAsia"/>
          <w:lang w:eastAsia="zh-CN"/>
        </w:rPr>
        <w:t>）</w:t>
      </w:r>
      <w:r w:rsidRPr="000C7324">
        <w:rPr>
          <w:lang w:eastAsia="zh-CN"/>
        </w:rPr>
        <w:t>复现</w:t>
      </w:r>
      <w:r w:rsidRPr="000C7324">
        <w:rPr>
          <w:lang w:eastAsia="zh-CN"/>
        </w:rPr>
        <w:t>72.43%</w:t>
      </w:r>
      <w:r w:rsidRPr="000C7324">
        <w:rPr>
          <w:lang w:eastAsia="zh-CN"/>
        </w:rPr>
        <w:t>阶段</w:t>
      </w:r>
      <w:r w:rsidRPr="000C7324">
        <w:rPr>
          <w:rFonts w:hint="eastAsia"/>
          <w:lang w:eastAsia="zh-CN"/>
        </w:rPr>
        <w:t>，</w:t>
      </w:r>
      <w:r w:rsidRPr="000C7324">
        <w:rPr>
          <w:lang w:eastAsia="zh-CN"/>
        </w:rPr>
        <w:t>权重保存到</w:t>
      </w:r>
      <w:proofErr w:type="spellStart"/>
      <w:r w:rsidRPr="000C7324">
        <w:rPr>
          <w:lang w:eastAsia="zh-CN"/>
        </w:rPr>
        <w:t>outputs_aug_finetune</w:t>
      </w:r>
      <w:proofErr w:type="spellEnd"/>
      <w:r w:rsidRPr="000C7324">
        <w:rPr>
          <w:lang w:eastAsia="zh-CN"/>
        </w:rPr>
        <w:t>/</w:t>
      </w:r>
    </w:p>
    <w:p w14:paraId="2E306E5A" w14:textId="6B31363F" w:rsidR="00712C9D" w:rsidRDefault="00712C9D" w:rsidP="00712C9D">
      <w:pPr>
        <w:spacing w:after="80"/>
        <w:ind w:left="240"/>
      </w:pPr>
      <w:r>
        <w:rPr>
          <w:rFonts w:ascii="Courier New" w:hAnsi="Courier New"/>
          <w:sz w:val="18"/>
        </w:rPr>
        <w:t>python vit.py --data-root data/imagenette2-160 --epochs 10 --</w:t>
      </w:r>
      <w:proofErr w:type="spellStart"/>
      <w:r>
        <w:rPr>
          <w:rFonts w:ascii="Courier New" w:hAnsi="Courier New"/>
          <w:sz w:val="18"/>
        </w:rPr>
        <w:t>lr</w:t>
      </w:r>
      <w:proofErr w:type="spellEnd"/>
      <w:r>
        <w:rPr>
          <w:rFonts w:ascii="Courier New" w:hAnsi="Courier New"/>
          <w:sz w:val="18"/>
        </w:rPr>
        <w:t xml:space="preserve"> 1e-4 --rand-augment --random-erasing 0.25 --</w:t>
      </w:r>
      <w:proofErr w:type="spellStart"/>
      <w:r>
        <w:rPr>
          <w:rFonts w:ascii="Courier New" w:hAnsi="Courier New"/>
          <w:sz w:val="18"/>
        </w:rPr>
        <w:t>init</w:t>
      </w:r>
      <w:proofErr w:type="spellEnd"/>
      <w:r>
        <w:rPr>
          <w:rFonts w:ascii="Courier New" w:hAnsi="Courier New"/>
          <w:sz w:val="18"/>
        </w:rPr>
        <w:t>-checkpoint outputs_cosine20/vit_imagenette10_best.pt --output-</w:t>
      </w:r>
      <w:proofErr w:type="spellStart"/>
      <w:r>
        <w:rPr>
          <w:rFonts w:ascii="Courier New" w:hAnsi="Courier New"/>
          <w:sz w:val="18"/>
        </w:rPr>
        <w:t>dir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outputs_aug_finetune</w:t>
      </w:r>
      <w:proofErr w:type="spellEnd"/>
    </w:p>
    <w:p w14:paraId="4C90AE7A" w14:textId="7AEDE97F" w:rsidR="000C7324" w:rsidRPr="000C7324" w:rsidRDefault="000C7324" w:rsidP="000C7324">
      <w:pPr>
        <w:spacing w:after="80"/>
        <w:rPr>
          <w:lang w:eastAsia="zh-CN"/>
        </w:rPr>
      </w:pPr>
      <w:r w:rsidRPr="000C7324">
        <w:rPr>
          <w:rFonts w:hint="eastAsia"/>
          <w:lang w:eastAsia="zh-CN"/>
        </w:rPr>
        <w:t>4</w:t>
      </w:r>
      <w:r w:rsidRPr="000C7324">
        <w:rPr>
          <w:rFonts w:hint="eastAsia"/>
          <w:lang w:eastAsia="zh-CN"/>
        </w:rPr>
        <w:t>）</w:t>
      </w:r>
      <w:r w:rsidRPr="000C7324">
        <w:rPr>
          <w:lang w:eastAsia="zh-CN"/>
        </w:rPr>
        <w:t>训练最终</w:t>
      </w:r>
      <w:r w:rsidRPr="000C7324">
        <w:rPr>
          <w:lang w:eastAsia="zh-CN"/>
        </w:rPr>
        <w:t>83.57%</w:t>
      </w:r>
      <w:r w:rsidRPr="000C7324">
        <w:rPr>
          <w:lang w:eastAsia="zh-CN"/>
        </w:rPr>
        <w:t>模型</w:t>
      </w:r>
      <w:r w:rsidRPr="000C7324">
        <w:rPr>
          <w:rFonts w:hint="eastAsia"/>
          <w:lang w:eastAsia="zh-CN"/>
        </w:rPr>
        <w:t>，</w:t>
      </w:r>
      <w:r w:rsidRPr="000C7324">
        <w:rPr>
          <w:lang w:eastAsia="zh-CN"/>
        </w:rPr>
        <w:t>最佳权重保存到</w:t>
      </w:r>
      <w:r w:rsidRPr="000C7324">
        <w:rPr>
          <w:lang w:eastAsia="zh-CN"/>
        </w:rPr>
        <w:t>outputs_v3/vit_imagenette10_best.pt</w:t>
      </w:r>
      <w:r w:rsidRPr="000C7324">
        <w:rPr>
          <w:lang w:eastAsia="zh-CN"/>
        </w:rPr>
        <w:t>，每轮指标写入</w:t>
      </w:r>
      <w:r w:rsidRPr="000C7324">
        <w:rPr>
          <w:lang w:eastAsia="zh-CN"/>
        </w:rPr>
        <w:t>outputs_v3/metrics.csv</w:t>
      </w:r>
    </w:p>
    <w:p w14:paraId="13062E1E" w14:textId="10E216C8" w:rsidR="00712C9D" w:rsidRDefault="00712C9D" w:rsidP="00712C9D">
      <w:pPr>
        <w:spacing w:after="8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lastRenderedPageBreak/>
        <w:t>python vit.py --data-root data/imagenette2-160 --epochs 200 --batch-size 32 --</w:t>
      </w:r>
      <w:proofErr w:type="spellStart"/>
      <w:r>
        <w:rPr>
          <w:rFonts w:ascii="Courier New" w:hAnsi="Courier New"/>
          <w:sz w:val="18"/>
        </w:rPr>
        <w:t>lr</w:t>
      </w:r>
      <w:proofErr w:type="spellEnd"/>
      <w:r>
        <w:rPr>
          <w:rFonts w:ascii="Courier New" w:hAnsi="Courier New"/>
          <w:sz w:val="18"/>
        </w:rPr>
        <w:t xml:space="preserve"> 3e-4 --min-</w:t>
      </w:r>
      <w:proofErr w:type="spellStart"/>
      <w:r>
        <w:rPr>
          <w:rFonts w:ascii="Courier New" w:hAnsi="Courier New"/>
          <w:sz w:val="18"/>
        </w:rPr>
        <w:t>lr</w:t>
      </w:r>
      <w:proofErr w:type="spellEnd"/>
      <w:r>
        <w:rPr>
          <w:rFonts w:ascii="Courier New" w:hAnsi="Courier New"/>
          <w:sz w:val="18"/>
        </w:rPr>
        <w:t xml:space="preserve"> 1e-6 --warmup-epochs 5 --</w:t>
      </w:r>
      <w:proofErr w:type="spellStart"/>
      <w:r>
        <w:rPr>
          <w:rFonts w:ascii="Courier New" w:hAnsi="Courier New"/>
          <w:sz w:val="18"/>
        </w:rPr>
        <w:t>mixup</w:t>
      </w:r>
      <w:proofErr w:type="spellEnd"/>
      <w:r>
        <w:rPr>
          <w:rFonts w:ascii="Courier New" w:hAnsi="Courier New"/>
          <w:sz w:val="18"/>
        </w:rPr>
        <w:t>-alpha 0.2 --</w:t>
      </w:r>
      <w:proofErr w:type="spellStart"/>
      <w:r>
        <w:rPr>
          <w:rFonts w:ascii="Courier New" w:hAnsi="Courier New"/>
          <w:sz w:val="18"/>
        </w:rPr>
        <w:t>cutmix</w:t>
      </w:r>
      <w:proofErr w:type="spellEnd"/>
      <w:r>
        <w:rPr>
          <w:rFonts w:ascii="Courier New" w:hAnsi="Courier New"/>
          <w:sz w:val="18"/>
        </w:rPr>
        <w:t>-alpha 1.0 --drop-path 0.1 --scheduler cosine --rand-augment --random-erasing 0.25 --output-</w:t>
      </w:r>
      <w:proofErr w:type="spellStart"/>
      <w:r>
        <w:rPr>
          <w:rFonts w:ascii="Courier New" w:hAnsi="Courier New"/>
          <w:sz w:val="18"/>
        </w:rPr>
        <w:t>dir</w:t>
      </w:r>
      <w:proofErr w:type="spellEnd"/>
      <w:r>
        <w:rPr>
          <w:rFonts w:ascii="Courier New" w:hAnsi="Courier New"/>
          <w:sz w:val="18"/>
        </w:rPr>
        <w:t xml:space="preserve"> outputs_v3 --metrics-csv outputs_v3/metrics.csv</w:t>
      </w:r>
    </w:p>
    <w:p w14:paraId="01BF04EB" w14:textId="3639A5BD" w:rsidR="000C7324" w:rsidRDefault="000C7324" w:rsidP="00712C9D">
      <w:pPr>
        <w:spacing w:after="80"/>
        <w:ind w:left="24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</w:t>
      </w:r>
      <w:r w:rsidRPr="000C7324">
        <w:rPr>
          <w:lang w:eastAsia="zh-CN"/>
        </w:rPr>
        <w:t>单张图片推理</w:t>
      </w:r>
      <w:r>
        <w:rPr>
          <w:rFonts w:hint="eastAsia"/>
          <w:lang w:eastAsia="zh-CN"/>
        </w:rPr>
        <w:t>，</w:t>
      </w:r>
      <w:r w:rsidRPr="000C7324">
        <w:rPr>
          <w:lang w:eastAsia="zh-CN"/>
        </w:rPr>
        <w:t>加载最终权重，对指定图片输出概率最高的</w:t>
      </w:r>
      <w:r w:rsidRPr="000C7324">
        <w:rPr>
          <w:lang w:eastAsia="zh-CN"/>
        </w:rPr>
        <w:t>5</w:t>
      </w:r>
      <w:r w:rsidRPr="000C7324">
        <w:rPr>
          <w:lang w:eastAsia="zh-CN"/>
        </w:rPr>
        <w:t>个类别。把</w:t>
      </w:r>
      <w:r w:rsidRPr="000C7324">
        <w:rPr>
          <w:lang w:eastAsia="zh-CN"/>
        </w:rPr>
        <w:t>path/to/image.jpg</w:t>
      </w:r>
      <w:r w:rsidRPr="000C7324">
        <w:rPr>
          <w:lang w:eastAsia="zh-CN"/>
        </w:rPr>
        <w:t>换成真实图片路径。</w:t>
      </w:r>
    </w:p>
    <w:p w14:paraId="0DC4991E" w14:textId="77777777" w:rsidR="000C7324" w:rsidRDefault="00712C9D" w:rsidP="00712C9D">
      <w:pPr>
        <w:spacing w:after="80"/>
        <w:ind w:left="240"/>
      </w:pPr>
      <w:r>
        <w:rPr>
          <w:rFonts w:ascii="Courier New" w:hAnsi="Courier New"/>
          <w:sz w:val="18"/>
        </w:rPr>
        <w:t>python infer.py --image path/to/image.jpg --checkpoint outputs_v3/vit_imagenette10_best.pt --</w:t>
      </w:r>
      <w:proofErr w:type="spellStart"/>
      <w:r>
        <w:rPr>
          <w:rFonts w:ascii="Courier New" w:hAnsi="Courier New"/>
          <w:sz w:val="18"/>
        </w:rPr>
        <w:t>topk</w:t>
      </w:r>
      <w:proofErr w:type="spellEnd"/>
      <w:r>
        <w:rPr>
          <w:rFonts w:ascii="Courier New" w:hAnsi="Courier New"/>
          <w:sz w:val="18"/>
        </w:rPr>
        <w:t xml:space="preserve"> 5</w:t>
      </w:r>
    </w:p>
    <w:p w14:paraId="08DC8E34" w14:textId="4FC24AED" w:rsidR="000C7324" w:rsidRPr="000C7324" w:rsidRDefault="000C7324" w:rsidP="000C7324">
      <w:pPr>
        <w:spacing w:after="80"/>
        <w:ind w:left="240"/>
        <w:rPr>
          <w:lang w:eastAsia="zh-CN"/>
        </w:rPr>
      </w:pP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）</w:t>
      </w:r>
      <w:r w:rsidRPr="000C7324">
        <w:rPr>
          <w:lang w:eastAsia="zh-CN"/>
        </w:rPr>
        <w:t>完整验证与生成图表</w:t>
      </w:r>
      <w:r>
        <w:rPr>
          <w:rFonts w:hint="eastAsia"/>
          <w:lang w:eastAsia="zh-CN"/>
        </w:rPr>
        <w:t>，</w:t>
      </w:r>
      <w:r w:rsidRPr="000C7324">
        <w:rPr>
          <w:lang w:eastAsia="zh-CN"/>
        </w:rPr>
        <w:t>使用最终权重评测全部</w:t>
      </w:r>
      <w:r w:rsidRPr="000C7324">
        <w:rPr>
          <w:lang w:eastAsia="zh-CN"/>
        </w:rPr>
        <w:t>3925</w:t>
      </w:r>
      <w:r w:rsidRPr="000C7324">
        <w:rPr>
          <w:lang w:eastAsia="zh-CN"/>
        </w:rPr>
        <w:t>张验证图片，并生成：</w:t>
      </w:r>
    </w:p>
    <w:p w14:paraId="17AD4FD8" w14:textId="04722016" w:rsidR="000C7324" w:rsidRPr="000C7324" w:rsidRDefault="000C7324" w:rsidP="000C7324">
      <w:pPr>
        <w:spacing w:after="80"/>
        <w:ind w:firstLine="0"/>
        <w:rPr>
          <w:rFonts w:hint="eastAsia"/>
          <w:lang w:eastAsia="zh-CN"/>
        </w:rPr>
      </w:pPr>
      <w:r w:rsidRPr="000C7324">
        <w:rPr>
          <w:lang w:eastAsia="zh-CN"/>
        </w:rPr>
        <w:t>总体准确率</w:t>
      </w:r>
      <w:r>
        <w:rPr>
          <w:rFonts w:hint="eastAsia"/>
          <w:lang w:eastAsia="zh-CN"/>
        </w:rPr>
        <w:t>、</w:t>
      </w:r>
      <w:r w:rsidRPr="000C7324">
        <w:rPr>
          <w:lang w:eastAsia="zh-CN"/>
        </w:rPr>
        <w:t>逐类准确率</w:t>
      </w:r>
      <w:r w:rsidRPr="000C7324">
        <w:rPr>
          <w:lang w:eastAsia="zh-CN"/>
        </w:rPr>
        <w:t>CSV</w:t>
      </w:r>
      <w:r w:rsidRPr="000C7324">
        <w:rPr>
          <w:lang w:eastAsia="zh-CN"/>
        </w:rPr>
        <w:t>和柱状图</w:t>
      </w:r>
      <w:r>
        <w:rPr>
          <w:rFonts w:hint="eastAsia"/>
          <w:lang w:eastAsia="zh-CN"/>
        </w:rPr>
        <w:t>、</w:t>
      </w:r>
      <w:r w:rsidRPr="000C7324">
        <w:rPr>
          <w:lang w:eastAsia="zh-CN"/>
        </w:rPr>
        <w:t>混淆矩阵</w:t>
      </w:r>
      <w:r>
        <w:rPr>
          <w:rFonts w:hint="eastAsia"/>
          <w:lang w:eastAsia="zh-CN"/>
        </w:rPr>
        <w:t>、</w:t>
      </w:r>
      <w:r w:rsidRPr="000C7324">
        <w:rPr>
          <w:lang w:eastAsia="zh-CN"/>
        </w:rPr>
        <w:t>评测摘要</w:t>
      </w:r>
    </w:p>
    <w:p w14:paraId="4FD2D9D5" w14:textId="4A32BDEF" w:rsidR="00712C9D" w:rsidRDefault="00712C9D" w:rsidP="00712C9D">
      <w:pPr>
        <w:spacing w:after="8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python scripts/generate_final80_assets.py --checkpoint outputs_v3/vit_imagenette10_best.pt --model-file vit.py --data-root data/imagenette2-160 --output-</w:t>
      </w:r>
      <w:proofErr w:type="spellStart"/>
      <w:r>
        <w:rPr>
          <w:rFonts w:ascii="Courier New" w:hAnsi="Courier New"/>
          <w:sz w:val="18"/>
        </w:rPr>
        <w:t>dir</w:t>
      </w:r>
      <w:proofErr w:type="spellEnd"/>
      <w:r>
        <w:rPr>
          <w:rFonts w:ascii="Courier New" w:hAnsi="Courier New"/>
          <w:sz w:val="18"/>
        </w:rPr>
        <w:t xml:space="preserve"> reports/final_eval_836 --expected-samples 3925 --expected-correct 3280</w:t>
      </w:r>
    </w:p>
    <w:p w14:paraId="71707454" w14:textId="6B2C6C8A" w:rsidR="000C7324" w:rsidRDefault="000C7324" w:rsidP="00712C9D">
      <w:pPr>
        <w:spacing w:after="80"/>
        <w:ind w:left="240"/>
        <w:rPr>
          <w:lang w:eastAsia="zh-CN"/>
        </w:rPr>
      </w:pPr>
      <w:r w:rsidRPr="000C7324">
        <w:rPr>
          <w:lang w:eastAsia="zh-CN"/>
        </w:rPr>
        <w:t>真正使用最终模型时，只需要第</w:t>
      </w:r>
      <w:r w:rsidRPr="000C7324">
        <w:rPr>
          <w:lang w:eastAsia="zh-CN"/>
        </w:rPr>
        <w:t>1</w:t>
      </w:r>
      <w:r w:rsidRPr="000C7324">
        <w:rPr>
          <w:lang w:eastAsia="zh-CN"/>
        </w:rPr>
        <w:t>、</w:t>
      </w:r>
      <w:r w:rsidRPr="000C7324">
        <w:rPr>
          <w:lang w:eastAsia="zh-CN"/>
        </w:rPr>
        <w:t>5</w:t>
      </w:r>
      <w:r w:rsidRPr="000C7324">
        <w:rPr>
          <w:lang w:eastAsia="zh-CN"/>
        </w:rPr>
        <w:t>、</w:t>
      </w:r>
      <w:r w:rsidRPr="000C7324">
        <w:rPr>
          <w:lang w:eastAsia="zh-CN"/>
        </w:rPr>
        <w:t>6</w:t>
      </w:r>
      <w:r w:rsidRPr="000C7324">
        <w:rPr>
          <w:lang w:eastAsia="zh-CN"/>
        </w:rPr>
        <w:t>条；第</w:t>
      </w:r>
      <w:r w:rsidRPr="000C7324">
        <w:rPr>
          <w:lang w:eastAsia="zh-CN"/>
        </w:rPr>
        <w:t>2</w:t>
      </w:r>
      <w:r w:rsidRPr="000C7324">
        <w:rPr>
          <w:lang w:eastAsia="zh-CN"/>
        </w:rPr>
        <w:t>～</w:t>
      </w:r>
      <w:r w:rsidRPr="000C7324">
        <w:rPr>
          <w:lang w:eastAsia="zh-CN"/>
        </w:rPr>
        <w:t>4</w:t>
      </w:r>
      <w:r w:rsidRPr="000C7324">
        <w:rPr>
          <w:lang w:eastAsia="zh-CN"/>
        </w:rPr>
        <w:t>条主要用于展示和复现训练过程。</w:t>
      </w:r>
    </w:p>
    <w:p w14:paraId="247FCF8E" w14:textId="77777777" w:rsidR="00E23BAA" w:rsidRDefault="00000000" w:rsidP="00413F01">
      <w:pPr>
        <w:jc w:val="left"/>
      </w:pPr>
      <w:r>
        <w:t>最终</w:t>
      </w:r>
      <w:r>
        <w:t>83.57% checkpoint</w:t>
      </w:r>
      <w:r>
        <w:t>的</w:t>
      </w:r>
      <w:r>
        <w:t>SHA-256</w:t>
      </w:r>
      <w:r>
        <w:t>为</w:t>
      </w:r>
      <w:r>
        <w:t>33AD82162F550A0AAD2EC67F19F4607D3CF9EF7B9302271DEAC3A1FC336750CA</w:t>
      </w:r>
      <w:r>
        <w:t>。</w:t>
      </w:r>
      <w:r>
        <w:t>ImageNet-1K</w:t>
      </w:r>
      <w:r>
        <w:t>预训练参考</w:t>
      </w:r>
      <w:r>
        <w:t>checkpoint</w:t>
      </w:r>
      <w:r>
        <w:t>的</w:t>
      </w:r>
      <w:r>
        <w:t>SHA-256</w:t>
      </w:r>
      <w:r>
        <w:t>为</w:t>
      </w:r>
      <w:r>
        <w:t>959975BB1AFA05A6D80AEDADD426319322E5807F921E1FC4347DA8D846E7A45B</w:t>
      </w:r>
      <w:r>
        <w:t>。</w:t>
      </w:r>
    </w:p>
    <w:sectPr w:rsidR="00E23BAA" w:rsidSect="00034616">
      <w:headerReference w:type="default" r:id="rId13"/>
      <w:footerReference w:type="default" r:id="rId14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18848" w14:textId="77777777" w:rsidR="00AD7BED" w:rsidRDefault="00AD7BED">
      <w:pPr>
        <w:spacing w:after="0" w:line="240" w:lineRule="auto"/>
      </w:pPr>
      <w:r>
        <w:separator/>
      </w:r>
    </w:p>
  </w:endnote>
  <w:endnote w:type="continuationSeparator" w:id="0">
    <w:p w14:paraId="494F7D4F" w14:textId="77777777" w:rsidR="00AD7BED" w:rsidRDefault="00AD7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59036" w14:textId="77777777" w:rsidR="00E23BAA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21D77" w14:textId="77777777" w:rsidR="00AD7BED" w:rsidRDefault="00AD7BED">
      <w:pPr>
        <w:spacing w:after="0" w:line="240" w:lineRule="auto"/>
      </w:pPr>
      <w:r>
        <w:separator/>
      </w:r>
    </w:p>
  </w:footnote>
  <w:footnote w:type="continuationSeparator" w:id="0">
    <w:p w14:paraId="5B72E29B" w14:textId="77777777" w:rsidR="00AD7BED" w:rsidRDefault="00AD7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C4A0B" w14:textId="77777777" w:rsidR="00E23BAA" w:rsidRDefault="00000000">
    <w:pPr>
      <w:pStyle w:val="a5"/>
      <w:jc w:val="center"/>
      <w:rPr>
        <w:lang w:eastAsia="zh-CN"/>
      </w:rPr>
    </w:pPr>
    <w:r>
      <w:rPr>
        <w:sz w:val="18"/>
        <w:lang w:eastAsia="zh-CN"/>
      </w:rPr>
      <w:t>计算机视觉课程实验报告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347D27"/>
    <w:multiLevelType w:val="multilevel"/>
    <w:tmpl w:val="3CC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496419">
    <w:abstractNumId w:val="8"/>
  </w:num>
  <w:num w:numId="2" w16cid:durableId="813840170">
    <w:abstractNumId w:val="6"/>
  </w:num>
  <w:num w:numId="3" w16cid:durableId="1443960230">
    <w:abstractNumId w:val="5"/>
  </w:num>
  <w:num w:numId="4" w16cid:durableId="131674062">
    <w:abstractNumId w:val="4"/>
  </w:num>
  <w:num w:numId="5" w16cid:durableId="848760818">
    <w:abstractNumId w:val="7"/>
  </w:num>
  <w:num w:numId="6" w16cid:durableId="1534657815">
    <w:abstractNumId w:val="3"/>
  </w:num>
  <w:num w:numId="7" w16cid:durableId="419641409">
    <w:abstractNumId w:val="2"/>
  </w:num>
  <w:num w:numId="8" w16cid:durableId="95292387">
    <w:abstractNumId w:val="1"/>
  </w:num>
  <w:num w:numId="9" w16cid:durableId="392043957">
    <w:abstractNumId w:val="0"/>
  </w:num>
  <w:num w:numId="10" w16cid:durableId="1360005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324"/>
    <w:rsid w:val="0015074B"/>
    <w:rsid w:val="0029639D"/>
    <w:rsid w:val="00326F90"/>
    <w:rsid w:val="00413F01"/>
    <w:rsid w:val="00691451"/>
    <w:rsid w:val="00712C9D"/>
    <w:rsid w:val="00AA1D8D"/>
    <w:rsid w:val="00AD7BED"/>
    <w:rsid w:val="00B47730"/>
    <w:rsid w:val="00CB0664"/>
    <w:rsid w:val="00E23B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296ED9"/>
  <w14:defaultImageDpi w14:val="300"/>
  <w15:docId w15:val="{593ACB91-848A-4914-894C-4B657BE9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48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CN"/>
    <w:pPr>
      <w:spacing w:before="80" w:after="160"/>
      <w:jc w:val="center"/>
    </w:pPr>
    <w:rPr>
      <w:rFonts w:ascii="Times New Roman" w:eastAsia="宋体" w:hAnsi="Times New Roman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413F01"/>
  </w:style>
  <w:style w:type="paragraph" w:styleId="TOC2">
    <w:name w:val="toc 2"/>
    <w:basedOn w:val="a1"/>
    <w:next w:val="a1"/>
    <w:autoRedefine/>
    <w:uiPriority w:val="39"/>
    <w:unhideWhenUsed/>
    <w:rsid w:val="00413F01"/>
    <w:pPr>
      <w:ind w:leftChars="200" w:left="420"/>
    </w:pPr>
  </w:style>
  <w:style w:type="character" w:styleId="aff9">
    <w:name w:val="Hyperlink"/>
    <w:basedOn w:val="a2"/>
    <w:uiPriority w:val="99"/>
    <w:unhideWhenUsed/>
    <w:rsid w:val="00413F01"/>
    <w:rPr>
      <w:color w:val="0000FF" w:themeColor="hyperlink"/>
      <w:u w:val="single"/>
    </w:rPr>
  </w:style>
  <w:style w:type="paragraph" w:styleId="affa">
    <w:name w:val="Normal (Web)"/>
    <w:basedOn w:val="a1"/>
    <w:uiPriority w:val="99"/>
    <w:semiHidden/>
    <w:unhideWhenUsed/>
    <w:rsid w:val="000C7324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1916</Words>
  <Characters>10925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Vision Transformer 的图像分类网络设计、训练与优化</dc:title>
  <dc:subject>计算机视觉课程实验报告</dc:subject>
  <dc:creator>王喆、王宇辉、万宇强</dc:creator>
  <cp:keywords>Vision Transformer, Imagenette, ImageNet-1K, 图像分类</cp:keywords>
  <dc:description>generated by python-docx</dc:description>
  <cp:lastModifiedBy>喆 王</cp:lastModifiedBy>
  <cp:revision>4</cp:revision>
  <dcterms:created xsi:type="dcterms:W3CDTF">2013-12-23T23:15:00Z</dcterms:created>
  <dcterms:modified xsi:type="dcterms:W3CDTF">2026-06-19T07:28:00Z</dcterms:modified>
  <cp:category/>
</cp:coreProperties>
</file>