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25E7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8月25日日报</w:t>
      </w:r>
      <w:bookmarkStart w:id="0" w:name="_GoBack"/>
      <w:bookmarkEnd w:id="0"/>
    </w:p>
    <w:p w14:paraId="036EEF2C">
      <w:pPr>
        <w:rPr>
          <w:b/>
          <w:bCs/>
        </w:rPr>
      </w:pPr>
      <w:r>
        <w:rPr>
          <w:rFonts w:ascii="宋体" w:hAnsi="宋体" w:eastAsia="宋体" w:cs="宋体"/>
          <w:sz w:val="24"/>
          <w:szCs w:val="24"/>
        </w:rPr>
        <w:t>今天帮助小组成员中开发部分，找到了博物馆中展厅的VCR沉浸实拍视频，同时与官方的讲解介绍结合在一起，找到了一个很好的素材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zMjQ2N2VlNmZjNzI2ZjI0MDQ4MmI1ZTcxODFlZDIifQ=="/>
  </w:docVars>
  <w:rsids>
    <w:rsidRoot w:val="00000000"/>
    <w:rsid w:val="3F4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2024-09-01T14:06:44Z</dcterms:created>
  <dc:creator>黄琦玮</dc:creator>
  <cp:lastModifiedBy>琦</cp:lastModifiedBy>
  <dcterms:modified xsi:type="dcterms:W3CDTF">2024-09-01T14:07:12Z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53713AD2731E4FA3B68E1EBE8DBAAC97_12</vt:lpwstr>
  </property>
</Properties>
</file>