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E6" w:rsidRDefault="008338E6" w:rsidP="008338E6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hyperlink r:id="rId5" w:history="1"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>Android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>手势识别（单击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 xml:space="preserve"> 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>双击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 xml:space="preserve"> 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>抬起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 xml:space="preserve"> 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>短按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 xml:space="preserve"> 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>长按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 xml:space="preserve"> 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>滚动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 xml:space="preserve"> 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>滑动）</w:t>
        </w:r>
      </w:hyperlink>
    </w:p>
    <w:p w:rsidR="008338E6" w:rsidRDefault="008338E6" w:rsidP="008338E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777777"/>
          <w:sz w:val="21"/>
          <w:szCs w:val="21"/>
        </w:rPr>
      </w:pPr>
      <w:r>
        <w:rPr>
          <w:rFonts w:ascii="Verdana" w:hAnsi="Verdana"/>
          <w:color w:val="777777"/>
          <w:sz w:val="27"/>
          <w:szCs w:val="27"/>
        </w:rPr>
        <w:t>对于触摸屏，其原生的消息无非按下、抬起、移动这几种，我们只需要简单重载</w:t>
      </w:r>
      <w:r>
        <w:rPr>
          <w:rFonts w:ascii="Verdana" w:hAnsi="Verdana"/>
          <w:color w:val="777777"/>
          <w:sz w:val="27"/>
          <w:szCs w:val="27"/>
        </w:rPr>
        <w:t>onTouch</w:t>
      </w:r>
      <w:r>
        <w:rPr>
          <w:rFonts w:ascii="Verdana" w:hAnsi="Verdana"/>
          <w:color w:val="777777"/>
          <w:sz w:val="27"/>
          <w:szCs w:val="27"/>
        </w:rPr>
        <w:t>或者设置触摸侦听器</w:t>
      </w:r>
      <w:r>
        <w:rPr>
          <w:rFonts w:ascii="Verdana" w:hAnsi="Verdana"/>
          <w:color w:val="777777"/>
          <w:sz w:val="27"/>
          <w:szCs w:val="27"/>
        </w:rPr>
        <w:t>setOnTouchListener</w:t>
      </w:r>
      <w:r>
        <w:rPr>
          <w:rFonts w:ascii="Verdana" w:hAnsi="Verdana"/>
          <w:color w:val="777777"/>
          <w:sz w:val="27"/>
          <w:szCs w:val="27"/>
        </w:rPr>
        <w:t>即可进行处理。不过，为了提高我们的</w:t>
      </w:r>
      <w:r>
        <w:rPr>
          <w:rFonts w:ascii="Verdana" w:hAnsi="Verdana"/>
          <w:color w:val="777777"/>
          <w:sz w:val="27"/>
          <w:szCs w:val="27"/>
        </w:rPr>
        <w:t>APP</w:t>
      </w:r>
      <w:r>
        <w:rPr>
          <w:rFonts w:ascii="Verdana" w:hAnsi="Verdana"/>
          <w:color w:val="777777"/>
          <w:sz w:val="27"/>
          <w:szCs w:val="27"/>
        </w:rPr>
        <w:t>的用户体验，有时候我们需要识别用户的手势，</w:t>
      </w:r>
      <w:r>
        <w:rPr>
          <w:rFonts w:ascii="Verdana" w:hAnsi="Verdana"/>
          <w:color w:val="777777"/>
          <w:sz w:val="27"/>
          <w:szCs w:val="27"/>
        </w:rPr>
        <w:t>Android</w:t>
      </w:r>
      <w:r>
        <w:rPr>
          <w:rFonts w:ascii="Verdana" w:hAnsi="Verdana"/>
          <w:color w:val="777777"/>
          <w:sz w:val="27"/>
          <w:szCs w:val="27"/>
        </w:rPr>
        <w:t>给我们提供的手势识别工具</w:t>
      </w:r>
      <w:r>
        <w:rPr>
          <w:rFonts w:ascii="Verdana" w:hAnsi="Verdana"/>
          <w:color w:val="777777"/>
          <w:sz w:val="27"/>
          <w:szCs w:val="27"/>
        </w:rPr>
        <w:t>GestureDetector</w:t>
      </w:r>
      <w:r>
        <w:rPr>
          <w:rFonts w:ascii="Verdana" w:hAnsi="Verdana"/>
          <w:color w:val="777777"/>
          <w:sz w:val="27"/>
          <w:szCs w:val="27"/>
        </w:rPr>
        <w:t>就可以帮上大忙了。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8338E6" w:rsidRPr="008338E6" w:rsidRDefault="008338E6" w:rsidP="008338E6">
      <w:pPr>
        <w:numPr>
          <w:ilvl w:val="0"/>
          <w:numId w:val="11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基础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7"/>
          <w:szCs w:val="27"/>
        </w:rPr>
        <w:t>GestureDetector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的工作原理是，当我们接收到用户触摸消息时，将这个消息交给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GestureDetector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去加工，我们通过设置侦听器获得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GestureDetector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处理后的手势。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7"/>
          <w:szCs w:val="27"/>
        </w:rPr>
        <w:t>GestureDetector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提供了两个侦听器接口，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OnGestureListener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处理单击类消息，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OnDoubleTapListener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处理双击类消息。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7"/>
          <w:szCs w:val="27"/>
        </w:rPr>
        <w:t>OnGestureListener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的接口有这几个：</w:t>
      </w:r>
    </w:p>
    <w:p w:rsidR="008338E6" w:rsidRPr="008338E6" w:rsidRDefault="008338E6" w:rsidP="008338E6">
      <w:pPr>
        <w:numPr>
          <w:ilvl w:val="0"/>
          <w:numId w:val="12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// 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单击，触摸屏按下时立刻触发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2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abstract boolean onDown(MotionEvent e);  </w:t>
      </w:r>
    </w:p>
    <w:p w:rsidR="008338E6" w:rsidRPr="008338E6" w:rsidRDefault="008338E6" w:rsidP="008338E6">
      <w:pPr>
        <w:numPr>
          <w:ilvl w:val="0"/>
          <w:numId w:val="12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// 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抬起，手指离开触摸屏时触发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(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长按、滚动、滑动时，不会触发这个手势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)  </w:t>
      </w:r>
    </w:p>
    <w:p w:rsidR="008338E6" w:rsidRPr="008338E6" w:rsidRDefault="008338E6" w:rsidP="008338E6">
      <w:pPr>
        <w:numPr>
          <w:ilvl w:val="0"/>
          <w:numId w:val="12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abstract boolean onSingleTapUp(MotionEvent e);  </w:t>
      </w:r>
    </w:p>
    <w:p w:rsidR="008338E6" w:rsidRPr="008338E6" w:rsidRDefault="008338E6" w:rsidP="008338E6">
      <w:pPr>
        <w:numPr>
          <w:ilvl w:val="0"/>
          <w:numId w:val="12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// 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短按，触摸屏按下后片刻后抬起，会触发这个手势，如果迅速抬起则不会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2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abstract void onShowPress(MotionEvent e);  </w:t>
      </w:r>
    </w:p>
    <w:p w:rsidR="008338E6" w:rsidRPr="008338E6" w:rsidRDefault="008338E6" w:rsidP="008338E6">
      <w:pPr>
        <w:numPr>
          <w:ilvl w:val="0"/>
          <w:numId w:val="12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// 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长按，触摸屏按下后既不抬起也不移动，过一段时间后触发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2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abstract void onLongPress(MotionEvent e);  </w:t>
      </w:r>
    </w:p>
    <w:p w:rsidR="008338E6" w:rsidRPr="008338E6" w:rsidRDefault="008338E6" w:rsidP="008338E6">
      <w:pPr>
        <w:numPr>
          <w:ilvl w:val="0"/>
          <w:numId w:val="12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// 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滚动，触摸屏按下后移动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2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abstract boolean onScroll(MotionEvent e1, MotionEvent e2, float distanceX, float distanceY);  </w:t>
      </w:r>
    </w:p>
    <w:p w:rsidR="008338E6" w:rsidRPr="008338E6" w:rsidRDefault="008338E6" w:rsidP="008338E6">
      <w:pPr>
        <w:numPr>
          <w:ilvl w:val="0"/>
          <w:numId w:val="12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// 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滑动，触摸屏按下后快速移动并抬起，会先触发滚动手势，跟着触发一个滑动手势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2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abstract boolean onFling(MotionEvent e1, MotionEvent e2, float velocityX, float velocityY);  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7"/>
          <w:szCs w:val="27"/>
        </w:rPr>
        <w:t>OnDoubleTapListener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的接口有这几个：</w:t>
      </w:r>
    </w:p>
    <w:p w:rsidR="008338E6" w:rsidRPr="008338E6" w:rsidRDefault="008338E6" w:rsidP="008338E6">
      <w:pPr>
        <w:numPr>
          <w:ilvl w:val="0"/>
          <w:numId w:val="13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// 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双击，手指在触摸屏上迅速点击第二下时触发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3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abstract boolean onDoubleTap(MotionEvent e);  </w:t>
      </w:r>
    </w:p>
    <w:p w:rsidR="008338E6" w:rsidRPr="008338E6" w:rsidRDefault="008338E6" w:rsidP="008338E6">
      <w:pPr>
        <w:numPr>
          <w:ilvl w:val="0"/>
          <w:numId w:val="13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// 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双击的按下跟抬起各触发一次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3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lastRenderedPageBreak/>
        <w:t>abstract boolean onDoubleTapEvent(MotionEvent e);  </w:t>
      </w:r>
    </w:p>
    <w:p w:rsidR="008338E6" w:rsidRPr="008338E6" w:rsidRDefault="008338E6" w:rsidP="008338E6">
      <w:pPr>
        <w:numPr>
          <w:ilvl w:val="0"/>
          <w:numId w:val="13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// 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单击确认，即很快的按下并抬起，但并不连续点击第二下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3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abstract boolean onSingleTapConfirmed(MotionEvent e);  </w:t>
      </w:r>
    </w:p>
    <w:p w:rsidR="008338E6" w:rsidRDefault="008338E6" w:rsidP="00D31D50">
      <w:pPr>
        <w:spacing w:line="220" w:lineRule="atLeast"/>
        <w:rPr>
          <w:rFonts w:hint="eastAsia"/>
        </w:rPr>
      </w:pP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7"/>
          <w:szCs w:val="27"/>
        </w:rPr>
        <w:t>有时候我们并不需要处理上面所有手势，方便起见，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Android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提供了另外一个类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SimpleOnGestureListener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实现了如上接口，我们只需要继承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SimpleOnGestureListener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然后重载感兴趣的手势即可。</w:t>
      </w:r>
    </w:p>
    <w:p w:rsidR="008338E6" w:rsidRPr="008338E6" w:rsidRDefault="008338E6" w:rsidP="008338E6">
      <w:pPr>
        <w:numPr>
          <w:ilvl w:val="0"/>
          <w:numId w:val="14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应用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7"/>
          <w:szCs w:val="27"/>
        </w:rPr>
        <w:t xml:space="preserve">STEP 1: 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创建手势侦听对象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package noodies.blog.csdn.net;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import android.content.Context;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import android.view.MotionEvent;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import android.view.GestureDetector.SimpleOnGestureListener;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import android.widget.Toast;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public class MyGestureListener extends SimpleOnGestureListener {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private Context mContext;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MyGestureListener(Context context) {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mContext = context;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}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@Override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public boolean onDown(MotionEvent e) {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Toast.makeText(mContext, "DOWN " + e.getAction(), Toast.LENGTH_SHORT).show();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return false;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}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@Override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public void onShowPress(MotionEvent e) {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lastRenderedPageBreak/>
        <w:t>        Toast.makeText(mContext, "SHOW " + e.getAction(), Toast.LENGTH_SHORT).show();           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}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@Override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public boolean onSingleTapUp(MotionEvent e) {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Toast.makeText(mContext, "SINGLE UP " + e.getAction(), Toast.LENGTH_SHORT).show();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return false;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}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@Override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public boolean onScroll(MotionEvent e1, MotionEvent e2,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    float distanceX, float distanceY) {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Toast.makeText(mContext, "SCROLL " + e2.getAction(), Toast.LENGTH_SHORT).show();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return false;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}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@Override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public void onLongPress(MotionEvent e) {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Toast.makeText(mContext, "LONG " + e.getAction(), Toast.LENGTH_SHORT).show();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}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@Override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public boolean onFling(MotionEvent e1, MotionEvent e2, float velocityX,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    float velocityY) {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Toast.makeText(mContext, "FLING " + e2.getAction(), Toast.LENGTH_SHORT).show();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return false;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}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@Override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lastRenderedPageBreak/>
        <w:t>    public boolean onDoubleTap(MotionEvent e) {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Toast.makeText(mContext, "DOUBLE " + e.getAction(), Toast.LENGTH_SHORT).show();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return false;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}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@Override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public boolean onDoubleTapEvent(MotionEvent e) {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Toast.makeText(mContext, "DOUBLE EVENT " + e.getAction(), Toast.LENGTH_SHORT).show();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return false;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}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@Override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public boolean onSingleTapConfirmed(MotionEvent e) {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Toast.makeText(mContext, "SINGLE CONF " + e.getAction(), Toast.LENGTH_SHORT).show();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return false;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}  </w:t>
      </w:r>
    </w:p>
    <w:p w:rsidR="008338E6" w:rsidRPr="008338E6" w:rsidRDefault="008338E6" w:rsidP="008338E6">
      <w:pPr>
        <w:numPr>
          <w:ilvl w:val="0"/>
          <w:numId w:val="15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}  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7"/>
          <w:szCs w:val="27"/>
        </w:rPr>
        <w:t> 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7"/>
          <w:szCs w:val="27"/>
        </w:rPr>
        <w:t xml:space="preserve">STEP 2: 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设置手势识别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7"/>
          <w:szCs w:val="27"/>
        </w:rPr>
        <w:t> 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7"/>
          <w:szCs w:val="27"/>
        </w:rPr>
        <w:t>我们可以在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Activity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里设置手势识别：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package noodies.blog.csdn.net;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import android.app.Activity;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import android.os.Bundle;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import android.view.GestureDetector;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import android.view.MotionEvent;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public class GestureTestActivity extends Activity {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private GestureDetector mGestureDetector;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@Override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lastRenderedPageBreak/>
        <w:t>    public void onCreate(Bundle savedInstanceState) {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super.onCreate(savedInstanceState);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setContentView(R.layout.main);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mGestureDetector = new GestureDetector(this, new MyGestureListener(this));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}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@Override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public boolean onTouchEvent(MotionEvent event) {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return mGestureDetector.onTouchEvent(event);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}  </w:t>
      </w:r>
    </w:p>
    <w:p w:rsidR="008338E6" w:rsidRPr="008338E6" w:rsidRDefault="008338E6" w:rsidP="008338E6">
      <w:pPr>
        <w:numPr>
          <w:ilvl w:val="0"/>
          <w:numId w:val="16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}  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7"/>
          <w:szCs w:val="27"/>
        </w:rPr>
        <w:t> 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7"/>
          <w:szCs w:val="27"/>
        </w:rPr>
        <w:t>也可以在自定义的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View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里面设置手势识别：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package noodies.blog.csdn.net;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import android.content.Context;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import android.util.AttributeSet;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import android.view.GestureDetector;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import android.view.MotionEvent;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import android.view.View;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public class MyView extends View {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private GestureDetector mGestureDetector;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public MyView(Context context, AttributeSet attrs) {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super(context, attrs);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mGestureDetector = new GestureDetector(context, new MyGestureListener(context));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setLongClickable(true);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lastRenderedPageBreak/>
        <w:t>        this.setOnTouchListener(new OnTouchListener() {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    public boolean onTouch(View v, MotionEvent event) {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        return mGestureDetector.onTouchEvent(event);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    }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    });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   }  </w:t>
      </w:r>
    </w:p>
    <w:p w:rsidR="008338E6" w:rsidRPr="008338E6" w:rsidRDefault="008338E6" w:rsidP="008338E6">
      <w:pPr>
        <w:numPr>
          <w:ilvl w:val="0"/>
          <w:numId w:val="17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}  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7"/>
          <w:szCs w:val="27"/>
        </w:rPr>
        <w:t> </w:t>
      </w:r>
    </w:p>
    <w:p w:rsidR="008338E6" w:rsidRPr="008338E6" w:rsidRDefault="008338E6" w:rsidP="008338E6">
      <w:pPr>
        <w:numPr>
          <w:ilvl w:val="0"/>
          <w:numId w:val="18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陷阱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1"/>
          <w:szCs w:val="21"/>
        </w:rPr>
        <w:br/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对于自定义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View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，使用手势识别有两处陷阱可能会浪费你的不少时间。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7"/>
          <w:szCs w:val="27"/>
        </w:rPr>
        <w:t>1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：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View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必须设置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longClickable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为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true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，否则手势识别无法正确工作，只会返回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Down, Show, Long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三种手势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7"/>
          <w:szCs w:val="27"/>
        </w:rPr>
        <w:t>2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：必须在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View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的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onTouchListener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中调用手势识别，而不能像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Activity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一样重载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onTouchEvent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，否则同样手势识别无法正确工作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 </w:t>
      </w:r>
    </w:p>
    <w:p w:rsidR="008338E6" w:rsidRPr="008338E6" w:rsidRDefault="008338E6" w:rsidP="008338E6">
      <w:pPr>
        <w:numPr>
          <w:ilvl w:val="0"/>
          <w:numId w:val="19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测试结果</w:t>
      </w:r>
    </w:p>
    <w:p w:rsidR="008338E6" w:rsidRPr="008338E6" w:rsidRDefault="008338E6" w:rsidP="008338E6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777777"/>
          <w:sz w:val="21"/>
          <w:szCs w:val="21"/>
        </w:rPr>
      </w:pPr>
      <w:r w:rsidRPr="008338E6">
        <w:rPr>
          <w:rFonts w:ascii="Verdana" w:eastAsia="宋体" w:hAnsi="Verdana" w:cs="宋体"/>
          <w:color w:val="777777"/>
          <w:sz w:val="27"/>
          <w:szCs w:val="27"/>
        </w:rPr>
        <w:t>下面是各种操作返回的手势序列，数值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0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表示触摸屏按下，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1</w:t>
      </w:r>
      <w:r w:rsidRPr="008338E6">
        <w:rPr>
          <w:rFonts w:ascii="Verdana" w:eastAsia="宋体" w:hAnsi="Verdana" w:cs="宋体"/>
          <w:color w:val="777777"/>
          <w:sz w:val="27"/>
          <w:szCs w:val="27"/>
        </w:rPr>
        <w:t>表示抬起</w:t>
      </w:r>
    </w:p>
    <w:p w:rsidR="008338E6" w:rsidRPr="008338E6" w:rsidRDefault="008338E6" w:rsidP="008338E6">
      <w:pPr>
        <w:numPr>
          <w:ilvl w:val="0"/>
          <w:numId w:val="20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单击：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down 0, single up 1, single conf 0  </w:t>
      </w:r>
    </w:p>
    <w:p w:rsidR="008338E6" w:rsidRPr="008338E6" w:rsidRDefault="008338E6" w:rsidP="008338E6">
      <w:pPr>
        <w:numPr>
          <w:ilvl w:val="0"/>
          <w:numId w:val="20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短按：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down 0, show 0, single up 1  </w:t>
      </w:r>
    </w:p>
    <w:p w:rsidR="008338E6" w:rsidRPr="008338E6" w:rsidRDefault="008338E6" w:rsidP="008338E6">
      <w:pPr>
        <w:numPr>
          <w:ilvl w:val="0"/>
          <w:numId w:val="20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长按：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down 0, show 0, long 0  </w:t>
      </w:r>
    </w:p>
    <w:p w:rsidR="008338E6" w:rsidRPr="008338E6" w:rsidRDefault="008338E6" w:rsidP="008338E6">
      <w:pPr>
        <w:numPr>
          <w:ilvl w:val="0"/>
          <w:numId w:val="20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双击：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down 0, single up 1, double 0, double event 0, down 0, double event 1  </w:t>
      </w:r>
    </w:p>
    <w:p w:rsidR="008338E6" w:rsidRPr="008338E6" w:rsidRDefault="008338E6" w:rsidP="008338E6">
      <w:pPr>
        <w:numPr>
          <w:ilvl w:val="0"/>
          <w:numId w:val="20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滚动：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down 0, (show 0), scrool 2...  </w:t>
      </w:r>
    </w:p>
    <w:p w:rsidR="008338E6" w:rsidRPr="008338E6" w:rsidRDefault="008338E6" w:rsidP="008338E6">
      <w:pPr>
        <w:numPr>
          <w:ilvl w:val="0"/>
          <w:numId w:val="20"/>
        </w:numPr>
        <w:shd w:val="clear" w:color="auto" w:fill="FFFFFF"/>
        <w:adjustRightInd/>
        <w:snapToGrid/>
        <w:spacing w:after="0" w:line="378" w:lineRule="atLeast"/>
        <w:ind w:left="600"/>
        <w:rPr>
          <w:rFonts w:ascii="Verdana" w:eastAsia="宋体" w:hAnsi="Verdana" w:cs="宋体"/>
          <w:color w:val="333333"/>
          <w:sz w:val="21"/>
          <w:szCs w:val="21"/>
        </w:rPr>
      </w:pPr>
      <w:r w:rsidRPr="008338E6">
        <w:rPr>
          <w:rFonts w:ascii="Verdana" w:eastAsia="宋体" w:hAnsi="Verdana" w:cs="宋体"/>
          <w:color w:val="333333"/>
          <w:sz w:val="27"/>
          <w:szCs w:val="27"/>
        </w:rPr>
        <w:t>滑动：</w:t>
      </w:r>
      <w:r w:rsidRPr="008338E6">
        <w:rPr>
          <w:rFonts w:ascii="Verdana" w:eastAsia="宋体" w:hAnsi="Verdana" w:cs="宋体"/>
          <w:color w:val="333333"/>
          <w:sz w:val="27"/>
          <w:szCs w:val="27"/>
        </w:rPr>
        <w:t>down 0, (show 0), scrool 2..., fling 1  </w:t>
      </w:r>
    </w:p>
    <w:p w:rsidR="008338E6" w:rsidRDefault="008338E6" w:rsidP="00D31D50">
      <w:pPr>
        <w:spacing w:line="220" w:lineRule="atLeast"/>
      </w:pPr>
    </w:p>
    <w:sectPr w:rsidR="008338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64F7C"/>
    <w:multiLevelType w:val="multilevel"/>
    <w:tmpl w:val="2FF6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E6828"/>
    <w:multiLevelType w:val="multilevel"/>
    <w:tmpl w:val="1FD2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51610"/>
    <w:multiLevelType w:val="multilevel"/>
    <w:tmpl w:val="1B76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A35A3"/>
    <w:multiLevelType w:val="multilevel"/>
    <w:tmpl w:val="48D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CA53D9"/>
    <w:multiLevelType w:val="multilevel"/>
    <w:tmpl w:val="C144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E22734"/>
    <w:multiLevelType w:val="multilevel"/>
    <w:tmpl w:val="51EE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256777"/>
    <w:multiLevelType w:val="multilevel"/>
    <w:tmpl w:val="047C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8E6F10"/>
    <w:multiLevelType w:val="multilevel"/>
    <w:tmpl w:val="00A4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4D79C1"/>
    <w:multiLevelType w:val="multilevel"/>
    <w:tmpl w:val="87BC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471179"/>
    <w:multiLevelType w:val="multilevel"/>
    <w:tmpl w:val="27B4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A11153"/>
    <w:multiLevelType w:val="multilevel"/>
    <w:tmpl w:val="81C0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EE5EF9"/>
    <w:multiLevelType w:val="multilevel"/>
    <w:tmpl w:val="96F0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EC6DAF"/>
    <w:multiLevelType w:val="multilevel"/>
    <w:tmpl w:val="3AAE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A73649"/>
    <w:multiLevelType w:val="multilevel"/>
    <w:tmpl w:val="8640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053002"/>
    <w:multiLevelType w:val="multilevel"/>
    <w:tmpl w:val="EF54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5E3906"/>
    <w:multiLevelType w:val="multilevel"/>
    <w:tmpl w:val="A7B0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E14173"/>
    <w:multiLevelType w:val="multilevel"/>
    <w:tmpl w:val="441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AA1455"/>
    <w:multiLevelType w:val="multilevel"/>
    <w:tmpl w:val="6166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822E27"/>
    <w:multiLevelType w:val="multilevel"/>
    <w:tmpl w:val="9CB2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010C08"/>
    <w:multiLevelType w:val="multilevel"/>
    <w:tmpl w:val="8070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12"/>
  </w:num>
  <w:num w:numId="6">
    <w:abstractNumId w:val="14"/>
  </w:num>
  <w:num w:numId="7">
    <w:abstractNumId w:val="5"/>
  </w:num>
  <w:num w:numId="8">
    <w:abstractNumId w:val="11"/>
  </w:num>
  <w:num w:numId="9">
    <w:abstractNumId w:val="16"/>
  </w:num>
  <w:num w:numId="10">
    <w:abstractNumId w:val="17"/>
  </w:num>
  <w:num w:numId="11">
    <w:abstractNumId w:val="2"/>
  </w:num>
  <w:num w:numId="12">
    <w:abstractNumId w:val="8"/>
  </w:num>
  <w:num w:numId="13">
    <w:abstractNumId w:val="19"/>
  </w:num>
  <w:num w:numId="14">
    <w:abstractNumId w:val="13"/>
  </w:num>
  <w:num w:numId="15">
    <w:abstractNumId w:val="15"/>
  </w:num>
  <w:num w:numId="16">
    <w:abstractNumId w:val="9"/>
  </w:num>
  <w:num w:numId="17">
    <w:abstractNumId w:val="0"/>
  </w:num>
  <w:num w:numId="18">
    <w:abstractNumId w:val="6"/>
  </w:num>
  <w:num w:numId="19">
    <w:abstractNumId w:val="18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12D21"/>
    <w:rsid w:val="00323B43"/>
    <w:rsid w:val="003D37D8"/>
    <w:rsid w:val="00426133"/>
    <w:rsid w:val="004358AB"/>
    <w:rsid w:val="008338E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338E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38E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338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338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8338E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8338E6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2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133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505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112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6531449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993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6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78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22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460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51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1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702364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  <w:divsChild>
                    <w:div w:id="19156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097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  <w:divsChild>
                    <w:div w:id="14332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51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8379636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  <w:divsChild>
                    <w:div w:id="9558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Free-Thinker/p/479511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2016-09-20T08:00:00Z</dcterms:modified>
</cp:coreProperties>
</file>