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14DC" w14:textId="76DD18F1" w:rsidR="00700680" w:rsidRPr="00700680" w:rsidRDefault="001C5405" w:rsidP="00F91F93">
      <w:r>
        <w:t xml:space="preserve"> </w:t>
      </w:r>
      <w:r w:rsidR="00000000">
        <w:rPr>
          <w:lang w:val="en-US"/>
        </w:rPr>
        <w:pict w14:anchorId="64109DA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187F17B9" w14:textId="77777777">
        <w:tc>
          <w:tcPr>
            <w:tcW w:w="2500" w:type="pct"/>
            <w:vAlign w:val="center"/>
          </w:tcPr>
          <w:p w14:paraId="00FC0162" w14:textId="77777777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ECDCEB0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2FAF8141" w14:textId="77777777">
        <w:tc>
          <w:tcPr>
            <w:tcW w:w="2500" w:type="pct"/>
            <w:vAlign w:val="center"/>
          </w:tcPr>
          <w:p w14:paraId="5EBDD4B8" w14:textId="77777777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3967FB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F25CFD0" w14:textId="77777777">
        <w:tc>
          <w:tcPr>
            <w:tcW w:w="2500" w:type="pct"/>
            <w:vAlign w:val="center"/>
          </w:tcPr>
          <w:p w14:paraId="7AFE5D4C" w14:textId="77777777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B4E1FC7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8A23314" w14:textId="085CC027" w:rsidR="0021632E" w:rsidRPr="009F42FD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9F42FD" w:rsidRPr="009F42FD">
        <w:rPr>
          <w:rFonts w:ascii="Cambria" w:hAnsi="Cambria" w:cs="Times New Roman"/>
          <w:b/>
          <w:spacing w:val="30"/>
          <w:sz w:val="40"/>
          <w:szCs w:val="36"/>
        </w:rPr>
        <w:t xml:space="preserve"> 3.02</w:t>
      </w:r>
    </w:p>
    <w:p w14:paraId="018E8247" w14:textId="77777777" w:rsidR="009257A1" w:rsidRDefault="00000000" w:rsidP="009257A1">
      <w:r>
        <w:pict w14:anchorId="6C7C24E5">
          <v:rect id="_x0000_i1026" style="width:482pt;height:1pt" o:hralign="center" o:hrstd="t" o:hrnoshade="t" o:hr="t" fillcolor="black" stroked="f"/>
        </w:pict>
      </w:r>
    </w:p>
    <w:p w14:paraId="53288295" w14:textId="77777777" w:rsidR="003F049E" w:rsidRPr="009257A1" w:rsidRDefault="003F049E" w:rsidP="009257A1"/>
    <w:p w14:paraId="54266F16" w14:textId="77777777" w:rsidR="003F049E" w:rsidRPr="009257A1" w:rsidRDefault="00000000" w:rsidP="003F049E">
      <w:r>
        <w:pict w14:anchorId="71A0453F">
          <v:rect id="_x0000_i1027" style="width:482pt;height:1pt" o:hralign="center" o:hrstd="t" o:hrnoshade="t" o:hr="t" fillcolor="black" stroked="f"/>
        </w:pict>
      </w:r>
    </w:p>
    <w:p w14:paraId="618085F1" w14:textId="77777777" w:rsidR="006C48AD" w:rsidRDefault="006C48AD" w:rsidP="00BF624D">
      <w:r w:rsidRPr="009257A1">
        <w:t>1. Цель работы.</w:t>
      </w:r>
    </w:p>
    <w:p w14:paraId="11475CD2" w14:textId="77777777" w:rsidR="004661CF" w:rsidRDefault="004661CF" w:rsidP="00BF624D">
      <w:r w:rsidRPr="004661CF">
        <w:t xml:space="preserve">- </w:t>
      </w:r>
      <w:r>
        <w:t>Исследовать зависимость полной мощности, полезной мощности, мощности потерь, падения напряжения во внешней цепи и КПД источника от силы тока в цепи</w:t>
      </w:r>
    </w:p>
    <w:p w14:paraId="1A9F5E6C" w14:textId="253B653C" w:rsidR="00BF624D" w:rsidRDefault="004661CF" w:rsidP="00BF624D">
      <w:r w:rsidRPr="004661CF">
        <w:t xml:space="preserve">- </w:t>
      </w:r>
      <w:r>
        <w:t>Найти значения параметров источника: электродвижущей силы и внутреннего сопротивления, оценить их погрешность</w:t>
      </w:r>
    </w:p>
    <w:p w14:paraId="6EF60FFA" w14:textId="77777777" w:rsidR="00F0595E" w:rsidRPr="009257A1" w:rsidRDefault="00F0595E" w:rsidP="00BF624D"/>
    <w:p w14:paraId="70CFD33E" w14:textId="77777777" w:rsidR="006C48AD" w:rsidRDefault="006C48AD" w:rsidP="00BF624D">
      <w:r w:rsidRPr="009257A1">
        <w:t>2. Задачи, решаемые при выполнении работы.</w:t>
      </w:r>
    </w:p>
    <w:p w14:paraId="67229325" w14:textId="10231A5A" w:rsidR="00AF57E7" w:rsidRDefault="00AF57E7" w:rsidP="00AF57E7">
      <w:r>
        <w:t>- Получить данные измерений (построить экспериментальную выборку);</w:t>
      </w:r>
    </w:p>
    <w:p w14:paraId="3473D8A5" w14:textId="1082A96F" w:rsidR="00AF57E7" w:rsidRDefault="00AF57E7" w:rsidP="00AF57E7">
      <w:r>
        <w:t>- Исследовать зависимость полной, полезной мощностей и мощности потерь и падения</w:t>
      </w:r>
    </w:p>
    <w:p w14:paraId="5B4B027D" w14:textId="77777777" w:rsidR="00AF57E7" w:rsidRDefault="00AF57E7" w:rsidP="00AF57E7">
      <w:r>
        <w:t>напряжения во внешней цепи и КПД источника от силы тока в цепи;</w:t>
      </w:r>
    </w:p>
    <w:p w14:paraId="67AB595D" w14:textId="7001C696" w:rsidR="00AF57E7" w:rsidRDefault="00AF57E7" w:rsidP="00AF57E7">
      <w:r>
        <w:t>- Найти значения параметров источника: электродвижущей силы и внутреннего</w:t>
      </w:r>
    </w:p>
    <w:p w14:paraId="6FE7E13D" w14:textId="33902A77" w:rsidR="00BF624D" w:rsidRDefault="00AF57E7" w:rsidP="00AF57E7">
      <w:r>
        <w:t>сопротивления, оценить их погрешности.</w:t>
      </w:r>
      <w:r>
        <w:cr/>
      </w:r>
    </w:p>
    <w:p w14:paraId="2DB8DAC5" w14:textId="77777777" w:rsidR="00F0595E" w:rsidRDefault="00F0595E" w:rsidP="00BF624D"/>
    <w:p w14:paraId="27AD89EA" w14:textId="77777777" w:rsidR="00F0595E" w:rsidRDefault="00F0595E" w:rsidP="00BF624D"/>
    <w:p w14:paraId="4790A163" w14:textId="77777777" w:rsidR="00BF624D" w:rsidRDefault="00BF624D" w:rsidP="00BF624D"/>
    <w:p w14:paraId="128C2278" w14:textId="77777777" w:rsidR="00BF624D" w:rsidRPr="009257A1" w:rsidRDefault="00BF624D" w:rsidP="00BF624D"/>
    <w:p w14:paraId="2512FE5B" w14:textId="77777777" w:rsidR="006C48AD" w:rsidRDefault="006C48AD" w:rsidP="00BF624D">
      <w:r w:rsidRPr="009257A1">
        <w:t>3. Объект исследования.</w:t>
      </w:r>
    </w:p>
    <w:p w14:paraId="0007BD0A" w14:textId="77777777" w:rsidR="00AF57E7" w:rsidRDefault="00AF57E7" w:rsidP="00AF57E7">
      <w:r>
        <w:t>Цепь, собранная на стенде СЗ-ЭМ01. Контур с исследуемым источником тока и</w:t>
      </w:r>
    </w:p>
    <w:p w14:paraId="64B4BBB4" w14:textId="43EBD9C9" w:rsidR="00BF624D" w:rsidRDefault="00AF57E7" w:rsidP="00AF57E7">
      <w:r>
        <w:t>регулируемым внешним сопротивлением.</w:t>
      </w:r>
    </w:p>
    <w:p w14:paraId="0491CFA5" w14:textId="77777777" w:rsidR="00F0595E" w:rsidRPr="009257A1" w:rsidRDefault="00F0595E" w:rsidP="00BF624D"/>
    <w:p w14:paraId="68D7ABF4" w14:textId="77777777" w:rsidR="006C48AD" w:rsidRDefault="006C48AD" w:rsidP="00BF624D">
      <w:r w:rsidRPr="009257A1">
        <w:t>4. Метод экспериментального исследования.</w:t>
      </w:r>
    </w:p>
    <w:p w14:paraId="34ECA6A1" w14:textId="75786CF5" w:rsidR="00BF624D" w:rsidRDefault="00AF57E7" w:rsidP="00BF624D">
      <w:r w:rsidRPr="00AF57E7">
        <w:t>Условные прямые измерения значений силы тока и напряжения на участке цепи.</w:t>
      </w:r>
    </w:p>
    <w:p w14:paraId="75C1330B" w14:textId="77777777" w:rsidR="00F0595E" w:rsidRPr="009257A1" w:rsidRDefault="00F0595E" w:rsidP="00BF624D"/>
    <w:p w14:paraId="0FD034EB" w14:textId="77777777" w:rsidR="006C48AD" w:rsidRDefault="006C48AD" w:rsidP="00BF624D">
      <w:r w:rsidRPr="009257A1">
        <w:t>5. Рабочие формулы и исходные данные.</w:t>
      </w:r>
    </w:p>
    <w:p w14:paraId="418AE207" w14:textId="3213B365" w:rsidR="00BF624D" w:rsidRDefault="00AF57E7" w:rsidP="00BF624D">
      <w:r>
        <w:t xml:space="preserve">ε = </w:t>
      </w:r>
      <w:r>
        <w:rPr>
          <w:rFonts w:ascii="Cambria Math" w:hAnsi="Cambria Math" w:cs="Cambria Math"/>
        </w:rPr>
        <w:t>𝑈</w:t>
      </w:r>
      <w:r>
        <w:t xml:space="preserve"> + </w:t>
      </w:r>
      <w:r>
        <w:rPr>
          <w:rFonts w:ascii="Cambria Math" w:hAnsi="Cambria Math" w:cs="Cambria Math"/>
        </w:rPr>
        <w:t>𝐼𝑟</w:t>
      </w:r>
      <w:r>
        <w:t xml:space="preserve"> = </w:t>
      </w:r>
      <w:proofErr w:type="gramStart"/>
      <w:r>
        <w:rPr>
          <w:rFonts w:ascii="Cambria Math" w:hAnsi="Cambria Math" w:cs="Cambria Math"/>
        </w:rPr>
        <w:t>𝐼</w:t>
      </w:r>
      <w:r>
        <w:t>(</w:t>
      </w:r>
      <w:proofErr w:type="gramEnd"/>
      <w:r>
        <w:rPr>
          <w:rFonts w:ascii="Cambria Math" w:hAnsi="Cambria Math" w:cs="Cambria Math"/>
        </w:rPr>
        <w:t>𝑅</w:t>
      </w:r>
      <w:r>
        <w:t xml:space="preserve"> + </w:t>
      </w:r>
      <w:r>
        <w:rPr>
          <w:rFonts w:ascii="Cambria Math" w:hAnsi="Cambria Math" w:cs="Cambria Math"/>
        </w:rPr>
        <w:t>𝑟</w:t>
      </w:r>
      <w:r>
        <w:t>)</w:t>
      </w:r>
    </w:p>
    <w:p w14:paraId="38D60867" w14:textId="34113520" w:rsidR="00AF57E7" w:rsidRDefault="00AF57E7" w:rsidP="00BF624D">
      <w:r w:rsidRPr="00AF57E7">
        <w:rPr>
          <w:noProof/>
        </w:rPr>
        <w:drawing>
          <wp:inline distT="0" distB="0" distL="0" distR="0" wp14:anchorId="132FCDBE" wp14:editId="2BF49F95">
            <wp:extent cx="1476581" cy="76210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D8C" w14:textId="6FF04A8A" w:rsidR="00AF57E7" w:rsidRDefault="00AF57E7" w:rsidP="00BF624D">
      <w:r w:rsidRPr="00AF57E7">
        <w:rPr>
          <w:noProof/>
        </w:rPr>
        <w:drawing>
          <wp:inline distT="0" distB="0" distL="0" distR="0" wp14:anchorId="4A9B94A6" wp14:editId="4DA28C61">
            <wp:extent cx="1209844" cy="3238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8026" w14:textId="09FC36F7" w:rsidR="00AF57E7" w:rsidRDefault="00AF57E7" w:rsidP="00BF624D">
      <w:r w:rsidRPr="00AF57E7">
        <w:rPr>
          <w:noProof/>
        </w:rPr>
        <w:drawing>
          <wp:inline distT="0" distB="0" distL="0" distR="0" wp14:anchorId="75C936AC" wp14:editId="43435AB9">
            <wp:extent cx="2067213" cy="52394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4759" w14:textId="27EDD654" w:rsidR="00AF57E7" w:rsidRDefault="00AF57E7" w:rsidP="00BF624D">
      <w:r w:rsidRPr="00AF57E7">
        <w:rPr>
          <w:noProof/>
        </w:rPr>
        <w:lastRenderedPageBreak/>
        <w:drawing>
          <wp:inline distT="0" distB="0" distL="0" distR="0" wp14:anchorId="160E9F31" wp14:editId="49FDC7FB">
            <wp:extent cx="3858163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CD" w14:textId="154D6C4C" w:rsidR="00AF57E7" w:rsidRDefault="00AF57E7" w:rsidP="00BF624D">
      <w:r w:rsidRPr="00AF57E7">
        <w:rPr>
          <w:noProof/>
        </w:rPr>
        <w:drawing>
          <wp:inline distT="0" distB="0" distL="0" distR="0" wp14:anchorId="7EBC98E2" wp14:editId="24420F30">
            <wp:extent cx="1295581" cy="29531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BF24" w14:textId="79766563" w:rsidR="00BF624D" w:rsidRDefault="00AF57E7" w:rsidP="00BF624D">
      <w:r w:rsidRPr="00AF57E7">
        <w:rPr>
          <w:noProof/>
        </w:rPr>
        <w:drawing>
          <wp:inline distT="0" distB="0" distL="0" distR="0" wp14:anchorId="5C07745D" wp14:editId="1BAEA710">
            <wp:extent cx="6482080" cy="7124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7CFA" w14:textId="77777777" w:rsidR="00807DD0" w:rsidRPr="009257A1" w:rsidRDefault="00807DD0" w:rsidP="00BF624D"/>
    <w:p w14:paraId="4C95A656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3"/>
        <w:gridCol w:w="3576"/>
        <w:gridCol w:w="1809"/>
        <w:gridCol w:w="2285"/>
        <w:gridCol w:w="1885"/>
      </w:tblGrid>
      <w:tr w:rsidR="00BF624D" w:rsidRPr="00BF624D" w14:paraId="7AE3D10C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41B1E6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F6A94E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76E0792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1C94AF5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0F16DB3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4F2E3167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0D7A8E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3C7877C5" w14:textId="6C8BF598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Амперметр</w:t>
            </w:r>
          </w:p>
        </w:tc>
        <w:tc>
          <w:tcPr>
            <w:tcW w:w="804" w:type="pct"/>
            <w:vAlign w:val="center"/>
          </w:tcPr>
          <w:p w14:paraId="74979B14" w14:textId="1576658D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94" w:type="pct"/>
            <w:vAlign w:val="center"/>
          </w:tcPr>
          <w:p w14:paraId="77253849" w14:textId="38723AAC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807DD0">
              <w:rPr>
                <w:i/>
                <w:noProof/>
                <w:sz w:val="22"/>
                <w:szCs w:val="22"/>
              </w:rPr>
              <w:drawing>
                <wp:inline distT="0" distB="0" distL="0" distR="0" wp14:anchorId="11419BD9" wp14:editId="1D0492A0">
                  <wp:extent cx="1400370" cy="342948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pct"/>
            <w:vAlign w:val="center"/>
          </w:tcPr>
          <w:p w14:paraId="69ED499E" w14:textId="258A4F6C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807DD0">
              <w:rPr>
                <w:i/>
                <w:noProof/>
                <w:sz w:val="22"/>
                <w:szCs w:val="22"/>
              </w:rPr>
              <w:drawing>
                <wp:inline distT="0" distB="0" distL="0" distR="0" wp14:anchorId="46159D5A" wp14:editId="46426B99">
                  <wp:extent cx="962159" cy="333422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24D" w:rsidRPr="00BF624D" w14:paraId="412916D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3A2A11B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7AF55B89" w14:textId="2B486B6C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Вольтметр</w:t>
            </w:r>
          </w:p>
        </w:tc>
        <w:tc>
          <w:tcPr>
            <w:tcW w:w="804" w:type="pct"/>
            <w:vAlign w:val="center"/>
          </w:tcPr>
          <w:p w14:paraId="31C5855D" w14:textId="303F6E18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94" w:type="pct"/>
            <w:vAlign w:val="center"/>
          </w:tcPr>
          <w:p w14:paraId="019A1E86" w14:textId="7971C918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807DD0">
              <w:rPr>
                <w:i/>
                <w:noProof/>
                <w:sz w:val="22"/>
                <w:szCs w:val="22"/>
              </w:rPr>
              <w:drawing>
                <wp:inline distT="0" distB="0" distL="0" distR="0" wp14:anchorId="1D3CA1F8" wp14:editId="3A1E7180">
                  <wp:extent cx="914528" cy="295316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" w:type="pct"/>
            <w:vAlign w:val="center"/>
          </w:tcPr>
          <w:p w14:paraId="1091B713" w14:textId="6312D487" w:rsidR="006C48AD" w:rsidRPr="00BF624D" w:rsidRDefault="00807DD0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807DD0">
              <w:rPr>
                <w:i/>
                <w:noProof/>
                <w:sz w:val="22"/>
                <w:szCs w:val="22"/>
              </w:rPr>
              <w:drawing>
                <wp:inline distT="0" distB="0" distL="0" distR="0" wp14:anchorId="647025B1" wp14:editId="3D62F1A9">
                  <wp:extent cx="943107" cy="342948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24D" w:rsidRPr="00BF624D" w14:paraId="5F324C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05D16C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14:paraId="6E3F669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1150C08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61F78C2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70C8B77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2CBFA8D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7BC440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14:paraId="7C8BB1A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162AB147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7EDFBC6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684B531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4FBD3A3D" w14:textId="77777777"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297012D9" w14:textId="55BF3F44" w:rsidR="00BF624D" w:rsidRDefault="004661CF" w:rsidP="00BF624D">
      <w:r w:rsidRPr="004661CF">
        <w:rPr>
          <w:noProof/>
        </w:rPr>
        <w:drawing>
          <wp:inline distT="0" distB="0" distL="0" distR="0" wp14:anchorId="24EB0047" wp14:editId="66765ED6">
            <wp:extent cx="5220429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DCC2" w14:textId="77777777" w:rsidR="003F049E" w:rsidRDefault="003F049E" w:rsidP="00BF624D"/>
    <w:p w14:paraId="6914D4B8" w14:textId="77777777" w:rsidR="003F049E" w:rsidRDefault="003F049E" w:rsidP="00BF624D"/>
    <w:p w14:paraId="5F31734E" w14:textId="77777777" w:rsidR="003F049E" w:rsidRDefault="003F049E" w:rsidP="00BF624D"/>
    <w:p w14:paraId="072156B9" w14:textId="77777777" w:rsidR="003F049E" w:rsidRDefault="003F049E" w:rsidP="00BF624D"/>
    <w:p w14:paraId="2508B374" w14:textId="77777777" w:rsidR="00BF624D" w:rsidRPr="00BF624D" w:rsidRDefault="00BF624D" w:rsidP="00BF624D"/>
    <w:p w14:paraId="59D91E1D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07DD0" w:rsidRPr="00807DD0" w14:paraId="6C793C7B" w14:textId="77777777" w:rsidTr="00807DD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3D0C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C01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0354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I,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550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Pr</w:t>
            </w:r>
            <w:proofErr w:type="spellEnd"/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мВт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6A3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Ps</w:t>
            </w:r>
            <w:proofErr w:type="spellEnd"/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мВт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1743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P, мВт</w:t>
            </w:r>
          </w:p>
        </w:tc>
      </w:tr>
      <w:tr w:rsidR="00807DD0" w:rsidRPr="00807DD0" w14:paraId="7946D30E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1E0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3A1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DFF1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06BF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8ECC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17E7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157,90</w:t>
            </w:r>
          </w:p>
        </w:tc>
      </w:tr>
      <w:tr w:rsidR="00807DD0" w:rsidRPr="00807DD0" w14:paraId="57D4A5D4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ADA2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E8E9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E9F1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9E58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36A3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103,34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EC8D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126,97</w:t>
            </w:r>
          </w:p>
        </w:tc>
      </w:tr>
      <w:tr w:rsidR="00807DD0" w:rsidRPr="00807DD0" w14:paraId="5ACBC567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03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F59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404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B3E4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125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4548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106,17</w:t>
            </w:r>
          </w:p>
        </w:tc>
      </w:tr>
      <w:tr w:rsidR="00807DD0" w:rsidRPr="00807DD0" w14:paraId="3669A57C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EFFC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8224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98FD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9B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0597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65,73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46FA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101,26</w:t>
            </w:r>
          </w:p>
        </w:tc>
      </w:tr>
      <w:tr w:rsidR="00807DD0" w:rsidRPr="00807DD0" w14:paraId="5360021B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568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094D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B8C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49B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C2E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52,62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C2D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90,60</w:t>
            </w:r>
          </w:p>
        </w:tc>
      </w:tr>
      <w:tr w:rsidR="00807DD0" w:rsidRPr="00807DD0" w14:paraId="4B8691FE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A8A4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657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1717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22D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638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45,02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67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83,81</w:t>
            </w:r>
          </w:p>
        </w:tc>
      </w:tr>
      <w:tr w:rsidR="00807DD0" w:rsidRPr="00807DD0" w14:paraId="49DE08EF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ECD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F39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B1C7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10A8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F66A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243E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77,43</w:t>
            </w:r>
          </w:p>
        </w:tc>
      </w:tr>
      <w:tr w:rsidR="00807DD0" w:rsidRPr="00807DD0" w14:paraId="764CEBB5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8B51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A21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AD12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350C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FF53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F78E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72,31</w:t>
            </w:r>
          </w:p>
        </w:tc>
      </w:tr>
      <w:tr w:rsidR="00807DD0" w:rsidRPr="00807DD0" w14:paraId="0FA9DC5F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78F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5918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E4EF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580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D429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12C4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67,19</w:t>
            </w:r>
          </w:p>
        </w:tc>
      </w:tr>
      <w:tr w:rsidR="00807DD0" w:rsidRPr="00807DD0" w14:paraId="5DC410B7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E2F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9E8E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875A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696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68DC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B4F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64,58</w:t>
            </w:r>
          </w:p>
        </w:tc>
      </w:tr>
      <w:tr w:rsidR="00807DD0" w:rsidRPr="00807DD0" w14:paraId="1570D28C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241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01AA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B923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6082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36,28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518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EDC8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58,42</w:t>
            </w:r>
          </w:p>
        </w:tc>
      </w:tr>
      <w:tr w:rsidR="00807DD0" w:rsidRPr="00807DD0" w14:paraId="3A9DFCB5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03E1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900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31D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80F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63FC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8A7E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55,39</w:t>
            </w:r>
          </w:p>
        </w:tc>
      </w:tr>
      <w:tr w:rsidR="00807DD0" w:rsidRPr="00807DD0" w14:paraId="02330153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8C09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1EC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3BD1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8901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34,38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E18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BCC0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52,15</w:t>
            </w:r>
          </w:p>
        </w:tc>
      </w:tr>
      <w:tr w:rsidR="00807DD0" w:rsidRPr="00807DD0" w14:paraId="35AADB4C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6C18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D599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2953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075A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FC5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2825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49,64</w:t>
            </w:r>
          </w:p>
        </w:tc>
      </w:tr>
      <w:tr w:rsidR="00807DD0" w:rsidRPr="00807DD0" w14:paraId="541D9623" w14:textId="77777777" w:rsidTr="00807D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3DD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BCA6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ED6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F5CB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102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DF6A" w14:textId="77777777" w:rsidR="00807DD0" w:rsidRPr="00807DD0" w:rsidRDefault="00807DD0" w:rsidP="00807DD0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807DD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48,07</w:t>
            </w:r>
          </w:p>
        </w:tc>
      </w:tr>
    </w:tbl>
    <w:p w14:paraId="7965287B" w14:textId="0E7F8FF0" w:rsidR="00EF5169" w:rsidRDefault="00EF5169" w:rsidP="00BF624D"/>
    <w:p w14:paraId="4EC1A980" w14:textId="01C304AF" w:rsidR="00807DD0" w:rsidRPr="00807DD0" w:rsidRDefault="00807DD0" w:rsidP="00BF624D">
      <w:r>
        <w:t>Внутреннее сопротивление источника</w:t>
      </w:r>
      <w:r w:rsidRPr="00807DD0">
        <w:t xml:space="preserve">: 0.70 </w:t>
      </w:r>
      <w:r>
        <w:t>В</w:t>
      </w:r>
      <w:r w:rsidRPr="00807DD0">
        <w:t>/</w:t>
      </w:r>
      <w:r>
        <w:t>мА</w:t>
      </w:r>
    </w:p>
    <w:p w14:paraId="47428E22" w14:textId="3197580F" w:rsidR="00807DD0" w:rsidRDefault="00807DD0" w:rsidP="00BF624D">
      <w:pPr>
        <w:rPr>
          <w:lang w:val="en-US"/>
        </w:rPr>
      </w:pPr>
      <w:r>
        <w:t>ЭДС источника по МНК</w:t>
      </w:r>
      <w:r w:rsidRPr="00807DD0">
        <w:t xml:space="preserve">: 10.45 </w:t>
      </w:r>
      <w:r>
        <w:rPr>
          <w:lang w:val="en-US"/>
        </w:rPr>
        <w:t>B</w:t>
      </w:r>
    </w:p>
    <w:p w14:paraId="161A10EB" w14:textId="39A0D83C" w:rsidR="00807DD0" w:rsidRDefault="00807DD0" w:rsidP="00BF624D">
      <w:r w:rsidRPr="00807DD0">
        <w:t>Значение тока, при котором достигается максимум значения полезной мощности:</w:t>
      </w:r>
    </w:p>
    <w:p w14:paraId="6A944EA9" w14:textId="0E6250B9" w:rsidR="00616055" w:rsidRPr="00616055" w:rsidRDefault="00616055" w:rsidP="00616055">
      <w:pPr>
        <w:pStyle w:val="ab"/>
        <w:numPr>
          <w:ilvl w:val="0"/>
          <w:numId w:val="5"/>
        </w:numPr>
        <w:rPr>
          <w:lang w:val="en-US"/>
        </w:rPr>
      </w:pPr>
      <w:r>
        <w:t>Экспериментальное</w:t>
      </w:r>
      <w:r>
        <w:rPr>
          <w:lang w:val="en-US"/>
        </w:rPr>
        <w:t xml:space="preserve">: </w:t>
      </w:r>
      <w:r>
        <w:t>7</w:t>
      </w:r>
      <w:r>
        <w:rPr>
          <w:lang w:val="en-US"/>
        </w:rPr>
        <w:t xml:space="preserve">.41 </w:t>
      </w:r>
      <w:r>
        <w:t>мА</w:t>
      </w:r>
    </w:p>
    <w:p w14:paraId="06D2D810" w14:textId="50C97D6A" w:rsidR="00616055" w:rsidRPr="00616055" w:rsidRDefault="00616055" w:rsidP="00616055">
      <w:pPr>
        <w:pStyle w:val="ab"/>
        <w:numPr>
          <w:ilvl w:val="0"/>
          <w:numId w:val="5"/>
        </w:numPr>
        <w:rPr>
          <w:lang w:val="en-US"/>
        </w:rPr>
      </w:pPr>
      <w:r>
        <w:t>Теоретическое</w:t>
      </w:r>
      <w:r>
        <w:rPr>
          <w:lang w:val="en-US"/>
        </w:rPr>
        <w:t xml:space="preserve">: 7.46 </w:t>
      </w:r>
      <w:r>
        <w:t>мА</w:t>
      </w:r>
    </w:p>
    <w:p w14:paraId="38CEF0BE" w14:textId="4B51DE36" w:rsidR="00EF5169" w:rsidRPr="00616055" w:rsidRDefault="00616055" w:rsidP="00BF624D">
      <w:pPr>
        <w:pStyle w:val="ab"/>
        <w:numPr>
          <w:ilvl w:val="0"/>
          <w:numId w:val="5"/>
        </w:numPr>
        <w:rPr>
          <w:lang w:val="en-US"/>
        </w:rPr>
      </w:pPr>
      <w:r>
        <w:t>Максимальное значение мощности</w:t>
      </w:r>
      <w:r>
        <w:rPr>
          <w:lang w:val="en-US"/>
        </w:rPr>
        <w:t xml:space="preserve">: 30.90 </w:t>
      </w:r>
      <w:r>
        <w:t>мВт</w:t>
      </w:r>
    </w:p>
    <w:p w14:paraId="1EC696DC" w14:textId="740E95E0" w:rsidR="00616055" w:rsidRDefault="00616055" w:rsidP="00616055">
      <w:r>
        <w:t>Для режима согласования</w:t>
      </w:r>
      <w:r w:rsidRPr="00616055">
        <w:t xml:space="preserve">: 0.56 </w:t>
      </w:r>
      <w:r>
        <w:t>В</w:t>
      </w:r>
      <w:r w:rsidRPr="00616055">
        <w:t>/</w:t>
      </w:r>
      <w:r>
        <w:t>мА</w:t>
      </w:r>
    </w:p>
    <w:p w14:paraId="6E989D38" w14:textId="5B1CB96D" w:rsidR="00616055" w:rsidRPr="004D2FFC" w:rsidRDefault="00616055" w:rsidP="00616055">
      <w:r>
        <w:t>Сила тока при КПД = 0</w:t>
      </w:r>
      <w:r w:rsidRPr="004D2FFC">
        <w:t xml:space="preserve">.5: </w:t>
      </w:r>
      <w:r w:rsidR="004D2FFC" w:rsidRPr="004D2FFC">
        <w:t xml:space="preserve">6.58 </w:t>
      </w:r>
      <w:r w:rsidR="004D2FFC">
        <w:t>мА</w:t>
      </w:r>
    </w:p>
    <w:p w14:paraId="75F67ED0" w14:textId="77777777" w:rsidR="00EF5169" w:rsidRDefault="00EF5169" w:rsidP="00BF624D"/>
    <w:p w14:paraId="0C6BF0F2" w14:textId="77777777" w:rsidR="00EF5169" w:rsidRDefault="00EF5169" w:rsidP="00BF624D"/>
    <w:p w14:paraId="24071F4D" w14:textId="77777777" w:rsidR="00EF5169" w:rsidRDefault="00EF5169" w:rsidP="00BF624D"/>
    <w:p w14:paraId="404886F8" w14:textId="77777777" w:rsidR="00D725DC" w:rsidRDefault="00D725DC" w:rsidP="00BF624D"/>
    <w:p w14:paraId="396EA233" w14:textId="77777777" w:rsidR="00EF5169" w:rsidRDefault="00EF5169" w:rsidP="00BF624D"/>
    <w:p w14:paraId="64514AA7" w14:textId="77777777" w:rsidR="00EF5169" w:rsidRDefault="00EF5169" w:rsidP="00BF624D"/>
    <w:p w14:paraId="1DA9D77D" w14:textId="77777777" w:rsidR="00EF5169" w:rsidRDefault="00EF5169" w:rsidP="00BF624D"/>
    <w:p w14:paraId="17BCA2B1" w14:textId="77777777" w:rsidR="00EF5169" w:rsidRDefault="00EF5169" w:rsidP="00BF624D"/>
    <w:p w14:paraId="3ABA1055" w14:textId="77777777" w:rsidR="00EF5169" w:rsidRDefault="00EF5169" w:rsidP="00BF624D"/>
    <w:p w14:paraId="0F1150EB" w14:textId="77777777" w:rsidR="00EF5169" w:rsidRDefault="00EF5169" w:rsidP="00BF624D"/>
    <w:p w14:paraId="5617807E" w14:textId="77777777" w:rsidR="00EF5169" w:rsidRDefault="00EF5169" w:rsidP="00BF624D"/>
    <w:p w14:paraId="702A9AFA" w14:textId="43545CFD" w:rsidR="006C48AD" w:rsidRDefault="00BF624D" w:rsidP="00EF5169">
      <w:r>
        <w:rPr>
          <w:i/>
        </w:rPr>
        <w:br w:type="page"/>
      </w:r>
      <w:r w:rsidR="007432FE">
        <w:lastRenderedPageBreak/>
        <w:t>9</w:t>
      </w:r>
      <w:r w:rsidR="006C48AD" w:rsidRPr="00EF5169">
        <w:t>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14:paraId="2D884B0E" w14:textId="77777777" w:rsidR="00EF5169" w:rsidRDefault="00EF5169" w:rsidP="00EF5169"/>
    <w:p w14:paraId="60B410A8" w14:textId="7E1B7CED" w:rsidR="00EF5169" w:rsidRDefault="004D2FFC" w:rsidP="00EF5169">
      <w:r w:rsidRPr="004D2FFC">
        <w:rPr>
          <w:noProof/>
        </w:rPr>
        <w:drawing>
          <wp:inline distT="0" distB="0" distL="0" distR="0" wp14:anchorId="7F9483EF" wp14:editId="260432D8">
            <wp:extent cx="648208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DC30" w14:textId="77777777" w:rsidR="00EF5169" w:rsidRDefault="00EF5169" w:rsidP="00EF5169"/>
    <w:p w14:paraId="6ADF1180" w14:textId="77777777" w:rsidR="00EF5169" w:rsidRDefault="00EF5169" w:rsidP="00EF5169"/>
    <w:p w14:paraId="0AAF4347" w14:textId="77777777" w:rsidR="00EF5169" w:rsidRDefault="00EF5169" w:rsidP="00EF5169"/>
    <w:p w14:paraId="00B4C44D" w14:textId="77777777" w:rsidR="00EF5169" w:rsidRDefault="00EF5169" w:rsidP="00EF5169"/>
    <w:p w14:paraId="31DB78B8" w14:textId="77777777" w:rsidR="00EF5169" w:rsidRDefault="00EF5169" w:rsidP="00EF5169"/>
    <w:p w14:paraId="4BB2EDE8" w14:textId="77777777" w:rsidR="00EF5169" w:rsidRDefault="00EF5169" w:rsidP="00EF5169"/>
    <w:p w14:paraId="2A5DB210" w14:textId="77777777" w:rsidR="00EF5169" w:rsidRDefault="00EF5169" w:rsidP="00EF5169"/>
    <w:p w14:paraId="6784EAA0" w14:textId="77777777" w:rsidR="00EF5169" w:rsidRDefault="00EF5169" w:rsidP="00EF5169"/>
    <w:p w14:paraId="7129DBA8" w14:textId="77777777" w:rsidR="00F0595E" w:rsidRDefault="00F0595E" w:rsidP="00EF5169"/>
    <w:p w14:paraId="6DDCAC92" w14:textId="77777777" w:rsidR="00F0595E" w:rsidRDefault="00F0595E" w:rsidP="00EF5169"/>
    <w:p w14:paraId="45D556A6" w14:textId="77777777" w:rsidR="00F0595E" w:rsidRDefault="00F0595E" w:rsidP="00EF5169"/>
    <w:p w14:paraId="2469F0A7" w14:textId="77777777" w:rsidR="00F0595E" w:rsidRDefault="00F0595E" w:rsidP="00EF5169"/>
    <w:p w14:paraId="0F42020D" w14:textId="77777777" w:rsidR="00EF5169" w:rsidRDefault="00EF5169" w:rsidP="00EF5169"/>
    <w:p w14:paraId="75FAA701" w14:textId="77777777" w:rsidR="00EF5169" w:rsidRDefault="00EF5169" w:rsidP="00EF5169"/>
    <w:p w14:paraId="2BE5B89E" w14:textId="77777777" w:rsidR="00EF5169" w:rsidRDefault="00EF5169" w:rsidP="00EF5169"/>
    <w:p w14:paraId="26E84491" w14:textId="77777777" w:rsidR="00EF5169" w:rsidRDefault="00EF5169" w:rsidP="00EF5169"/>
    <w:p w14:paraId="379B26DF" w14:textId="77777777" w:rsidR="00EF5169" w:rsidRPr="00EF5169" w:rsidRDefault="00EF5169" w:rsidP="00EF5169"/>
    <w:p w14:paraId="562F1BB1" w14:textId="5066B6E5" w:rsidR="006C48AD" w:rsidRDefault="006C48AD" w:rsidP="00EF5169">
      <w:r w:rsidRPr="00EF5169">
        <w:t>1</w:t>
      </w:r>
      <w:r w:rsidR="007432FE">
        <w:t>0</w:t>
      </w:r>
      <w:r w:rsidRPr="00EF5169">
        <w:t>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7F80A359" w14:textId="71F24804" w:rsidR="004661CF" w:rsidRPr="00AF57E7" w:rsidRDefault="00AF57E7" w:rsidP="007771B9">
      <w:r>
        <w:rPr>
          <w:noProof/>
        </w:rPr>
        <w:drawing>
          <wp:inline distT="0" distB="0" distL="0" distR="0" wp14:anchorId="3EAA132D" wp14:editId="4EE14098">
            <wp:extent cx="5852172" cy="4389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91043" wp14:editId="3277F212">
            <wp:extent cx="5852172" cy="4389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1B776" wp14:editId="1B31ECF4">
            <wp:extent cx="5852172" cy="43891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1B22" w14:textId="77777777" w:rsidR="00F0595E" w:rsidRDefault="00F0595E" w:rsidP="00EF5169"/>
    <w:p w14:paraId="12ADE1CA" w14:textId="77777777" w:rsidR="00F0595E" w:rsidRDefault="00F0595E" w:rsidP="00EF5169"/>
    <w:p w14:paraId="33BBAE38" w14:textId="77777777" w:rsidR="00EF5169" w:rsidRPr="00EF5169" w:rsidRDefault="00EF5169" w:rsidP="00EF5169"/>
    <w:p w14:paraId="4880CA4F" w14:textId="77777777" w:rsidR="004D2FFC" w:rsidRDefault="004D2FFC" w:rsidP="00EF5169"/>
    <w:p w14:paraId="56EFB8FE" w14:textId="77777777" w:rsidR="004D2FFC" w:rsidRDefault="004D2FFC" w:rsidP="00EF5169"/>
    <w:p w14:paraId="421757C9" w14:textId="393F78F8" w:rsidR="006C48AD" w:rsidRDefault="006C48AD" w:rsidP="00EF5169">
      <w:r w:rsidRPr="00EF5169">
        <w:lastRenderedPageBreak/>
        <w:t>1</w:t>
      </w:r>
      <w:r w:rsidR="007432FE">
        <w:t>1</w:t>
      </w:r>
      <w:r w:rsidRPr="00EF5169">
        <w:t>. Окончательные результаты.</w:t>
      </w:r>
    </w:p>
    <w:p w14:paraId="6194C11A" w14:textId="7599D24D" w:rsidR="004D2FFC" w:rsidRDefault="004D2FFC" w:rsidP="00EF5169">
      <w:r w:rsidRPr="004D2FFC">
        <w:t>Доверительный интервал для значения внутреннего сопротивления:</w:t>
      </w:r>
      <w:r>
        <w:t xml:space="preserve"> </w:t>
      </w:r>
      <w:r w:rsidRPr="004D2FFC">
        <w:t xml:space="preserve">(0.70 +- 0.0037) </w:t>
      </w:r>
      <w:r>
        <w:t>В</w:t>
      </w:r>
      <w:r w:rsidRPr="004D2FFC">
        <w:t>/</w:t>
      </w:r>
      <w:r>
        <w:t>мА</w:t>
      </w:r>
    </w:p>
    <w:p w14:paraId="2925DA19" w14:textId="05253675" w:rsidR="004D2FFC" w:rsidRPr="004D2FFC" w:rsidRDefault="004D2FFC" w:rsidP="00EF5169">
      <w:r>
        <w:t>Доверительный интервал для значения ЭДС источника</w:t>
      </w:r>
      <w:r w:rsidRPr="004D2FFC">
        <w:t xml:space="preserve">: (10.45 +- 0.0269) </w:t>
      </w:r>
      <w:r>
        <w:t>В</w:t>
      </w:r>
    </w:p>
    <w:p w14:paraId="148F91C3" w14:textId="710C6415" w:rsidR="00EF5169" w:rsidRDefault="004D2FFC" w:rsidP="00EF5169">
      <w:r>
        <w:t>Значение тока, при котором достигается максимум значения полезной мощности</w:t>
      </w:r>
      <w:r w:rsidRPr="004D2FFC">
        <w:t>:</w:t>
      </w:r>
    </w:p>
    <w:p w14:paraId="63314174" w14:textId="531562DA" w:rsidR="004D2FFC" w:rsidRDefault="004D2FFC" w:rsidP="00EF5169">
      <w:r>
        <w:tab/>
      </w:r>
      <w:r>
        <w:rPr>
          <w:lang w:val="en-US"/>
        </w:rPr>
        <w:t>I</w:t>
      </w:r>
      <w:r w:rsidRPr="001C5405">
        <w:t xml:space="preserve"> = 7.41 </w:t>
      </w:r>
      <w:r>
        <w:t>мА</w:t>
      </w:r>
      <w:r w:rsidRPr="001C5405">
        <w:t xml:space="preserve">, </w:t>
      </w:r>
      <w:proofErr w:type="spellStart"/>
      <w:r>
        <w:rPr>
          <w:lang w:val="en-US"/>
        </w:rPr>
        <w:t>Pr</w:t>
      </w:r>
      <w:proofErr w:type="spellEnd"/>
      <w:r w:rsidRPr="001C5405">
        <w:t xml:space="preserve"> </w:t>
      </w:r>
      <w:r>
        <w:rPr>
          <w:lang w:val="en-US"/>
        </w:rPr>
        <w:t>max</w:t>
      </w:r>
      <w:r w:rsidRPr="001C5405">
        <w:t xml:space="preserve"> = 30.90 </w:t>
      </w:r>
      <w:r>
        <w:t>мВт</w:t>
      </w:r>
    </w:p>
    <w:p w14:paraId="767E2BFE" w14:textId="6EF0B030" w:rsidR="004D2FFC" w:rsidRPr="004D2FFC" w:rsidRDefault="004D2FFC" w:rsidP="00EF5169">
      <w:r>
        <w:t>Для режима согласования</w:t>
      </w:r>
      <w:r w:rsidRPr="004D2FFC">
        <w:t xml:space="preserve">: </w:t>
      </w:r>
      <w:r>
        <w:rPr>
          <w:lang w:val="en-US"/>
        </w:rPr>
        <w:t>R</w:t>
      </w:r>
      <w:r w:rsidRPr="004D2FFC">
        <w:t xml:space="preserve"> = 0.56 </w:t>
      </w:r>
      <w:r>
        <w:t>В</w:t>
      </w:r>
      <w:r w:rsidRPr="004D2FFC">
        <w:t>/</w:t>
      </w:r>
      <w:r>
        <w:t>мА</w:t>
      </w:r>
    </w:p>
    <w:p w14:paraId="62D7B437" w14:textId="77777777" w:rsidR="00F0595E" w:rsidRPr="004D2FFC" w:rsidRDefault="00F0595E" w:rsidP="00EF5169"/>
    <w:p w14:paraId="08297BAC" w14:textId="77777777" w:rsidR="00F0595E" w:rsidRPr="004D2FFC" w:rsidRDefault="00F0595E" w:rsidP="00EF5169"/>
    <w:p w14:paraId="3A7A3938" w14:textId="77777777" w:rsidR="00EF5169" w:rsidRPr="004D2FFC" w:rsidRDefault="00EF5169" w:rsidP="00EF5169"/>
    <w:p w14:paraId="7DF1FAF9" w14:textId="77777777" w:rsidR="00EF5169" w:rsidRPr="004D2FFC" w:rsidRDefault="00EF5169" w:rsidP="00EF5169"/>
    <w:p w14:paraId="4736164C" w14:textId="77777777" w:rsidR="00EF5169" w:rsidRPr="004D2FFC" w:rsidRDefault="00EF5169" w:rsidP="00EF5169"/>
    <w:p w14:paraId="0102348F" w14:textId="3DEAA0A1" w:rsidR="006C48AD" w:rsidRPr="00EF5169" w:rsidRDefault="006C48AD" w:rsidP="00EF5169">
      <w:r w:rsidRPr="00EF5169">
        <w:t>1</w:t>
      </w:r>
      <w:r w:rsidR="007432FE">
        <w:t>2</w:t>
      </w:r>
      <w:r w:rsidRPr="00EF5169">
        <w:t>. Выводы и анализ результатов работы.</w:t>
      </w:r>
    </w:p>
    <w:p w14:paraId="0631B848" w14:textId="77777777" w:rsidR="004D2FFC" w:rsidRDefault="004D2FFC" w:rsidP="004D2FFC">
      <w:r>
        <w:t>После построения экспериментальной выборки были рассчитаны необходимые косвенные</w:t>
      </w:r>
    </w:p>
    <w:p w14:paraId="3C774872" w14:textId="77777777" w:rsidR="004D2FFC" w:rsidRDefault="004D2FFC" w:rsidP="004D2FFC">
      <w:r>
        <w:t>значения мощностей (полезной, потерь и полной) и КПД источника. Построены и</w:t>
      </w:r>
    </w:p>
    <w:p w14:paraId="47231049" w14:textId="77777777" w:rsidR="004D2FFC" w:rsidRDefault="004D2FFC" w:rsidP="004D2FFC">
      <w:r>
        <w:t>исследованы зависимости значений мощностей и КПД источника от силы тока в цепи.</w:t>
      </w:r>
    </w:p>
    <w:p w14:paraId="27349650" w14:textId="77777777" w:rsidR="004D2FFC" w:rsidRDefault="004D2FFC" w:rsidP="004D2FFC">
      <w:r>
        <w:t>Методом наименьших квадратов были подсчитаны значения ЭДС и внутреннего</w:t>
      </w:r>
    </w:p>
    <w:p w14:paraId="27775414" w14:textId="77777777" w:rsidR="004D2FFC" w:rsidRDefault="004D2FFC" w:rsidP="004D2FFC">
      <w:r>
        <w:t>сопротивления с соответствующими погрешностями. Было рассчитано значение силы тока,</w:t>
      </w:r>
    </w:p>
    <w:p w14:paraId="27E15504" w14:textId="77777777" w:rsidR="004D2FFC" w:rsidRDefault="004D2FFC" w:rsidP="004D2FFC">
      <w:r>
        <w:t>при котором в данной конфигурации вырабатывается максимальная полезная мощность,</w:t>
      </w:r>
    </w:p>
    <w:p w14:paraId="0A873474" w14:textId="77777777" w:rsidR="004D2FFC" w:rsidRDefault="004D2FFC" w:rsidP="004D2FFC">
      <w:r>
        <w:t>проверено, что при этом значении значение КПД источника становится равным 50%.</w:t>
      </w:r>
    </w:p>
    <w:p w14:paraId="7FF3E9E1" w14:textId="77777777" w:rsidR="004D2FFC" w:rsidRDefault="004D2FFC" w:rsidP="004D2FFC">
      <w:r>
        <w:t>Найдено значение сопротивления при режиме согласования с источником тока и проверено,</w:t>
      </w:r>
    </w:p>
    <w:p w14:paraId="4CA70859" w14:textId="276F578C" w:rsidR="006C48AD" w:rsidRDefault="004D2FFC" w:rsidP="004D2FFC">
      <w:r>
        <w:t>что это значение совпадает со значением внутреннего сопротивления источника.</w:t>
      </w:r>
      <w:r w:rsidR="00EF5169" w:rsidRPr="00EF5169">
        <w:br w:type="page"/>
      </w:r>
      <w:r w:rsidR="006C48AD" w:rsidRPr="00EF5169">
        <w:lastRenderedPageBreak/>
        <w:t>1</w:t>
      </w:r>
      <w:r w:rsidR="007432FE">
        <w:t>3</w:t>
      </w:r>
      <w:r w:rsidR="006C48AD" w:rsidRPr="00EF5169">
        <w:t>. Дополнительные задания.</w:t>
      </w:r>
    </w:p>
    <w:p w14:paraId="3EF8133A" w14:textId="77777777" w:rsidR="002E4C57" w:rsidRDefault="002E4C57" w:rsidP="00EF5169"/>
    <w:p w14:paraId="4E0675A8" w14:textId="77777777" w:rsidR="002E4C57" w:rsidRDefault="002E4C57" w:rsidP="00EF5169"/>
    <w:p w14:paraId="68DC82D9" w14:textId="77777777" w:rsidR="002E4C57" w:rsidRDefault="002E4C57" w:rsidP="00EF5169"/>
    <w:p w14:paraId="6E94B059" w14:textId="77777777" w:rsidR="00F0595E" w:rsidRDefault="00F0595E" w:rsidP="00EF5169"/>
    <w:p w14:paraId="593E274A" w14:textId="77777777" w:rsidR="00F0595E" w:rsidRDefault="00F0595E" w:rsidP="00EF5169"/>
    <w:p w14:paraId="40761D85" w14:textId="77777777" w:rsidR="00F0595E" w:rsidRDefault="00F0595E" w:rsidP="00EF5169"/>
    <w:p w14:paraId="0E5756C7" w14:textId="77777777" w:rsidR="00F0595E" w:rsidRDefault="00F0595E" w:rsidP="00EF5169"/>
    <w:p w14:paraId="47A8D381" w14:textId="77777777" w:rsidR="00F0595E" w:rsidRDefault="00F0595E" w:rsidP="00EF5169"/>
    <w:p w14:paraId="32C6D315" w14:textId="77777777" w:rsidR="002E4C57" w:rsidRDefault="002E4C57" w:rsidP="00EF5169"/>
    <w:p w14:paraId="109C9098" w14:textId="77777777" w:rsidR="002E4C57" w:rsidRPr="00EF5169" w:rsidRDefault="002E4C57" w:rsidP="00EF5169"/>
    <w:p w14:paraId="6163C107" w14:textId="0AF82116" w:rsidR="006C48AD" w:rsidRDefault="006C48AD" w:rsidP="00EF5169">
      <w:r w:rsidRPr="00EF5169">
        <w:t>1</w:t>
      </w:r>
      <w:r w:rsidR="007432FE">
        <w:t>4</w:t>
      </w:r>
      <w:r w:rsidRPr="00EF5169">
        <w:t>. Выполнение дополнительных заданий.</w:t>
      </w:r>
    </w:p>
    <w:p w14:paraId="4AF11105" w14:textId="77777777" w:rsidR="002E4C57" w:rsidRDefault="002E4C57" w:rsidP="00EF5169"/>
    <w:p w14:paraId="1D26C0BD" w14:textId="77777777" w:rsidR="002E4C57" w:rsidRDefault="002E4C57" w:rsidP="00EF5169"/>
    <w:p w14:paraId="72BCD6EB" w14:textId="77777777" w:rsidR="00F0595E" w:rsidRDefault="00F0595E" w:rsidP="00EF5169"/>
    <w:p w14:paraId="518DE16B" w14:textId="77777777" w:rsidR="00F0595E" w:rsidRDefault="00F0595E" w:rsidP="00EF5169"/>
    <w:p w14:paraId="4B0D9D03" w14:textId="77777777" w:rsidR="00F0595E" w:rsidRDefault="00EE0E9B" w:rsidP="00EE0E9B">
      <w:pPr>
        <w:tabs>
          <w:tab w:val="left" w:pos="1941"/>
        </w:tabs>
      </w:pPr>
      <w:r>
        <w:tab/>
      </w:r>
    </w:p>
    <w:p w14:paraId="644D5F71" w14:textId="77777777" w:rsidR="00F0595E" w:rsidRDefault="00F0595E" w:rsidP="00EF5169"/>
    <w:p w14:paraId="07536CB6" w14:textId="77777777" w:rsidR="00F0595E" w:rsidRDefault="00F0595E" w:rsidP="00EF5169"/>
    <w:p w14:paraId="267E42DB" w14:textId="77777777" w:rsidR="002E4C57" w:rsidRDefault="002E4C57" w:rsidP="00EF5169"/>
    <w:p w14:paraId="54D7A300" w14:textId="77777777" w:rsidR="002E4C57" w:rsidRDefault="002E4C57" w:rsidP="00EF5169"/>
    <w:p w14:paraId="6F950FDD" w14:textId="77777777" w:rsidR="002E4C57" w:rsidRDefault="002E4C57" w:rsidP="00EF5169"/>
    <w:p w14:paraId="448E7B75" w14:textId="77777777" w:rsidR="002E4C57" w:rsidRDefault="002E4C57" w:rsidP="00EF5169"/>
    <w:p w14:paraId="2923202E" w14:textId="77777777" w:rsidR="002E4C57" w:rsidRDefault="002E4C57" w:rsidP="00EF5169"/>
    <w:p w14:paraId="43965509" w14:textId="77777777" w:rsidR="002E4C57" w:rsidRPr="00EF5169" w:rsidRDefault="002E4C57" w:rsidP="00EF5169"/>
    <w:p w14:paraId="79490951" w14:textId="3E13C0F4" w:rsidR="006C48AD" w:rsidRDefault="006C48AD" w:rsidP="00EF5169">
      <w:r w:rsidRPr="00EF5169">
        <w:t>1</w:t>
      </w:r>
      <w:r w:rsidR="007432FE">
        <w:t>5</w:t>
      </w:r>
      <w:r w:rsidRPr="00EF5169">
        <w:t>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01F75A79" w14:textId="77777777" w:rsidR="002E4C57" w:rsidRDefault="002E4C57" w:rsidP="00EF5169"/>
    <w:p w14:paraId="095672C2" w14:textId="77777777" w:rsidR="002E4C57" w:rsidRDefault="002E4C57" w:rsidP="00EF5169"/>
    <w:p w14:paraId="547D22B1" w14:textId="77777777" w:rsidR="002E4C57" w:rsidRDefault="002E4C57" w:rsidP="00EF5169"/>
    <w:p w14:paraId="5FA8C332" w14:textId="77777777" w:rsidR="00F0595E" w:rsidRDefault="00F0595E" w:rsidP="00EE0E9B">
      <w:pPr>
        <w:tabs>
          <w:tab w:val="left" w:pos="1089"/>
        </w:tabs>
      </w:pPr>
    </w:p>
    <w:p w14:paraId="68553D16" w14:textId="77777777" w:rsidR="00EE0E9B" w:rsidRDefault="00EE0E9B" w:rsidP="00EE0E9B">
      <w:pPr>
        <w:tabs>
          <w:tab w:val="left" w:pos="1089"/>
        </w:tabs>
      </w:pPr>
    </w:p>
    <w:p w14:paraId="291572B9" w14:textId="77777777" w:rsidR="00EE0E9B" w:rsidRDefault="00EE0E9B" w:rsidP="00EE0E9B">
      <w:pPr>
        <w:tabs>
          <w:tab w:val="left" w:pos="1089"/>
        </w:tabs>
      </w:pPr>
    </w:p>
    <w:p w14:paraId="36DEF51B" w14:textId="77777777" w:rsidR="00F0595E" w:rsidRDefault="00F0595E" w:rsidP="00EF5169"/>
    <w:p w14:paraId="226DD4BE" w14:textId="77777777" w:rsidR="00F0595E" w:rsidRDefault="00F0595E" w:rsidP="00EF5169"/>
    <w:p w14:paraId="6A873EE2" w14:textId="77777777" w:rsidR="00F0595E" w:rsidRDefault="00F0595E" w:rsidP="00EF5169"/>
    <w:p w14:paraId="61845757" w14:textId="77777777" w:rsidR="002E4C57" w:rsidRDefault="002E4C57" w:rsidP="00EF5169"/>
    <w:p w14:paraId="2D178C62" w14:textId="77777777" w:rsidR="002E4C57" w:rsidRDefault="002E4C57" w:rsidP="00EF5169"/>
    <w:p w14:paraId="7B715507" w14:textId="77777777" w:rsidR="002E4C57" w:rsidRDefault="002E4C57" w:rsidP="00EF5169"/>
    <w:p w14:paraId="45D7EE0C" w14:textId="77777777" w:rsidR="002E4C57" w:rsidRDefault="002E4C57" w:rsidP="00EF5169"/>
    <w:p w14:paraId="07D4099F" w14:textId="77777777" w:rsidR="00EE0E9B" w:rsidRDefault="00EE0E9B" w:rsidP="00EF5169"/>
    <w:p w14:paraId="6C81C245" w14:textId="77777777" w:rsidR="00EE0E9B" w:rsidRDefault="00EE0E9B" w:rsidP="00EF5169"/>
    <w:p w14:paraId="4906C308" w14:textId="77777777" w:rsidR="00EE0E9B" w:rsidRDefault="00EE0E9B" w:rsidP="00EF5169"/>
    <w:p w14:paraId="2374EE63" w14:textId="77777777" w:rsidR="002E4C57" w:rsidRDefault="002E4C57" w:rsidP="00EF5169"/>
    <w:p w14:paraId="57EA15B1" w14:textId="77777777" w:rsidR="002E4C57" w:rsidRDefault="002E4C57" w:rsidP="00EF5169"/>
    <w:p w14:paraId="4A4F1D50" w14:textId="77777777" w:rsidR="002E4C57" w:rsidRDefault="002E4C57" w:rsidP="00EF5169"/>
    <w:p w14:paraId="5824631F" w14:textId="77777777" w:rsidR="002E4C57" w:rsidRDefault="002E4C57" w:rsidP="00EF5169"/>
    <w:p w14:paraId="06FB8D08" w14:textId="77777777"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6E00B83A" w14:textId="77777777" w:rsidTr="00EE0E9B">
        <w:tc>
          <w:tcPr>
            <w:tcW w:w="1701" w:type="dxa"/>
          </w:tcPr>
          <w:p w14:paraId="7B5E2D8A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67060BD4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5FF86FFE" w14:textId="77777777" w:rsidTr="00EE0E9B">
        <w:tc>
          <w:tcPr>
            <w:tcW w:w="1701" w:type="dxa"/>
          </w:tcPr>
          <w:p w14:paraId="2CA87EB6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5711C67C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3AB547BD" w14:textId="77777777" w:rsidTr="00EE0E9B">
        <w:tc>
          <w:tcPr>
            <w:tcW w:w="1701" w:type="dxa"/>
          </w:tcPr>
          <w:p w14:paraId="58ED4128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20E98C3A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1626F1CE" w14:textId="77777777" w:rsidTr="00EE0E9B">
        <w:tc>
          <w:tcPr>
            <w:tcW w:w="1701" w:type="dxa"/>
          </w:tcPr>
          <w:p w14:paraId="578E001D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7DA74C4C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6F17186A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22"/>
      <w:footerReference w:type="default" r:id="rId23"/>
      <w:headerReference w:type="first" r:id="rId2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71847" w14:textId="77777777" w:rsidR="008D1F78" w:rsidRDefault="008D1F78">
      <w:r>
        <w:separator/>
      </w:r>
    </w:p>
  </w:endnote>
  <w:endnote w:type="continuationSeparator" w:id="0">
    <w:p w14:paraId="4B42CFD6" w14:textId="77777777" w:rsidR="008D1F78" w:rsidRDefault="008D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0B6AF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71D5185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6951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8D10C9C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660EC" w14:textId="77777777" w:rsidR="008D1F78" w:rsidRDefault="008D1F78">
      <w:r>
        <w:separator/>
      </w:r>
    </w:p>
  </w:footnote>
  <w:footnote w:type="continuationSeparator" w:id="0">
    <w:p w14:paraId="0186E985" w14:textId="77777777" w:rsidR="008D1F78" w:rsidRDefault="008D1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FDB440" w14:textId="77777777" w:rsidTr="00534FDF">
      <w:tc>
        <w:tcPr>
          <w:tcW w:w="6663" w:type="dxa"/>
          <w:vAlign w:val="center"/>
        </w:tcPr>
        <w:p w14:paraId="4F931DDD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59ED7C54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6C78294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2EE915F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15969F3" wp14:editId="0E42867E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F8C23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BD1C16"/>
    <w:multiLevelType w:val="hybridMultilevel"/>
    <w:tmpl w:val="AFA02716"/>
    <w:lvl w:ilvl="0" w:tplc="B396FBBA">
      <w:numFmt w:val="bullet"/>
      <w:lvlText w:val="-"/>
      <w:lvlJc w:val="left"/>
      <w:pPr>
        <w:ind w:left="64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C215EB"/>
    <w:multiLevelType w:val="hybridMultilevel"/>
    <w:tmpl w:val="F2BE1988"/>
    <w:lvl w:ilvl="0" w:tplc="0D32A72C">
      <w:start w:val="1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4286">
    <w:abstractNumId w:val="3"/>
  </w:num>
  <w:num w:numId="2" w16cid:durableId="2003313247">
    <w:abstractNumId w:val="0"/>
  </w:num>
  <w:num w:numId="3" w16cid:durableId="1571573349">
    <w:abstractNumId w:val="1"/>
  </w:num>
  <w:num w:numId="4" w16cid:durableId="62804516">
    <w:abstractNumId w:val="4"/>
  </w:num>
  <w:num w:numId="5" w16cid:durableId="80898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3AF2"/>
    <w:rsid w:val="00077E29"/>
    <w:rsid w:val="0014721A"/>
    <w:rsid w:val="0017081E"/>
    <w:rsid w:val="001C5405"/>
    <w:rsid w:val="0021632E"/>
    <w:rsid w:val="00286744"/>
    <w:rsid w:val="002D1EE3"/>
    <w:rsid w:val="002E0EEF"/>
    <w:rsid w:val="002E4C57"/>
    <w:rsid w:val="00351C28"/>
    <w:rsid w:val="00370B17"/>
    <w:rsid w:val="003F049E"/>
    <w:rsid w:val="00452357"/>
    <w:rsid w:val="004661CF"/>
    <w:rsid w:val="004D2FFC"/>
    <w:rsid w:val="004E7AAB"/>
    <w:rsid w:val="00534FDF"/>
    <w:rsid w:val="00546149"/>
    <w:rsid w:val="00551048"/>
    <w:rsid w:val="005A42CA"/>
    <w:rsid w:val="00616055"/>
    <w:rsid w:val="006B55C6"/>
    <w:rsid w:val="006C48AD"/>
    <w:rsid w:val="006F75E7"/>
    <w:rsid w:val="00700680"/>
    <w:rsid w:val="007432FE"/>
    <w:rsid w:val="007609F8"/>
    <w:rsid w:val="007771B9"/>
    <w:rsid w:val="00807DD0"/>
    <w:rsid w:val="00821521"/>
    <w:rsid w:val="008A7E8C"/>
    <w:rsid w:val="008D1F78"/>
    <w:rsid w:val="009257A1"/>
    <w:rsid w:val="009A3B94"/>
    <w:rsid w:val="009F42FD"/>
    <w:rsid w:val="00A12871"/>
    <w:rsid w:val="00A135B8"/>
    <w:rsid w:val="00A14EAB"/>
    <w:rsid w:val="00A527B8"/>
    <w:rsid w:val="00AF5012"/>
    <w:rsid w:val="00AF57E7"/>
    <w:rsid w:val="00B15AB6"/>
    <w:rsid w:val="00BB2675"/>
    <w:rsid w:val="00BF624D"/>
    <w:rsid w:val="00C32E38"/>
    <w:rsid w:val="00C83565"/>
    <w:rsid w:val="00CB38C4"/>
    <w:rsid w:val="00D41137"/>
    <w:rsid w:val="00D725DC"/>
    <w:rsid w:val="00D81836"/>
    <w:rsid w:val="00D81A36"/>
    <w:rsid w:val="00D91DA4"/>
    <w:rsid w:val="00DA5E17"/>
    <w:rsid w:val="00E25785"/>
    <w:rsid w:val="00EA597C"/>
    <w:rsid w:val="00EA630A"/>
    <w:rsid w:val="00EE0E9B"/>
    <w:rsid w:val="00EF5169"/>
    <w:rsid w:val="00F030A8"/>
    <w:rsid w:val="00F0595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CB4070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46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4119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vova</cp:lastModifiedBy>
  <cp:revision>12</cp:revision>
  <cp:lastPrinted>2023-02-24T17:59:00Z</cp:lastPrinted>
  <dcterms:created xsi:type="dcterms:W3CDTF">2022-04-18T18:09:00Z</dcterms:created>
  <dcterms:modified xsi:type="dcterms:W3CDTF">2024-12-24T09:11:00Z</dcterms:modified>
</cp:coreProperties>
</file>