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531" w:rsidRPr="009A3531" w:rsidRDefault="009A3531" w:rsidP="009A3531">
      <w:pPr>
        <w:rPr>
          <w:rFonts w:ascii="Segoe UI" w:hAnsi="Segoe UI" w:cs="Segoe UI"/>
          <w:sz w:val="20"/>
          <w:szCs w:val="20"/>
          <w:lang w:eastAsia="ru-RU"/>
        </w:rPr>
      </w:pPr>
      <w:r w:rsidRPr="009A3531">
        <w:rPr>
          <w:lang w:eastAsia="ru-RU"/>
        </w:rPr>
        <w:t>Настоящее Пользовательское соглашение регулирует отношения между физическим лицом, которое достигло возраста 18 (восемнадцати лет и обладает необходимым объемом дееспособности или получило согласие от законных представителей в достаточном объеме для акцепта (заключения) настоящих условий и исполнения своих обязательств по ним (далее - Пользователь) и</w:t>
      </w:r>
      <w:r w:rsidRPr="009A3531">
        <w:t xml:space="preserve"> плательщик</w:t>
      </w:r>
      <w:r w:rsidR="001515CB">
        <w:t>ом</w:t>
      </w:r>
      <w:r w:rsidRPr="009A3531">
        <w:t xml:space="preserve"> налога на профессиональный доход</w:t>
      </w:r>
      <w:r w:rsidRPr="009A3531">
        <w:rPr>
          <w:lang w:eastAsia="ru-RU"/>
        </w:rPr>
        <w:t xml:space="preserve"> </w:t>
      </w:r>
      <w:r>
        <w:rPr>
          <w:lang w:eastAsia="ru-RU"/>
        </w:rPr>
        <w:t>Ф</w:t>
      </w:r>
      <w:r w:rsidRPr="009A3531">
        <w:rPr>
          <w:lang w:eastAsia="ru-RU"/>
        </w:rPr>
        <w:t>.</w:t>
      </w:r>
      <w:r>
        <w:rPr>
          <w:lang w:eastAsia="ru-RU"/>
        </w:rPr>
        <w:t>И</w:t>
      </w:r>
      <w:r w:rsidRPr="009A3531">
        <w:rPr>
          <w:lang w:eastAsia="ru-RU"/>
        </w:rPr>
        <w:t xml:space="preserve">. </w:t>
      </w:r>
      <w:proofErr w:type="spellStart"/>
      <w:r>
        <w:rPr>
          <w:lang w:eastAsia="ru-RU"/>
        </w:rPr>
        <w:t>Заболотским</w:t>
      </w:r>
      <w:proofErr w:type="spellEnd"/>
      <w:r>
        <w:rPr>
          <w:lang w:eastAsia="ru-RU"/>
        </w:rPr>
        <w:t xml:space="preserve"> </w:t>
      </w:r>
      <w:r w:rsidRPr="009A3531">
        <w:rPr>
          <w:lang w:eastAsia="ru-RU"/>
        </w:rPr>
        <w:t xml:space="preserve">(далее - Компания), в связи с использованием Пользователем сервисов и функционала </w:t>
      </w:r>
      <w:r>
        <w:rPr>
          <w:lang w:val="en-US" w:eastAsia="ru-RU"/>
        </w:rPr>
        <w:t>Telegram</w:t>
      </w:r>
      <w:r w:rsidRPr="009A3531">
        <w:rPr>
          <w:lang w:eastAsia="ru-RU"/>
        </w:rPr>
        <w:t xml:space="preserve"> </w:t>
      </w:r>
      <w:r>
        <w:rPr>
          <w:lang w:val="en-US" w:eastAsia="ru-RU"/>
        </w:rPr>
        <w:t>bot</w:t>
      </w:r>
      <w:r>
        <w:rPr>
          <w:lang w:eastAsia="ru-RU"/>
        </w:rPr>
        <w:t xml:space="preserve"> «</w:t>
      </w:r>
      <w:proofErr w:type="spellStart"/>
      <w:r>
        <w:rPr>
          <w:lang w:val="en-US" w:eastAsia="ru-RU"/>
        </w:rPr>
        <w:t>PsyTetrica</w:t>
      </w:r>
      <w:proofErr w:type="spellEnd"/>
      <w:r>
        <w:rPr>
          <w:lang w:eastAsia="ru-RU"/>
        </w:rPr>
        <w:t>»</w:t>
      </w:r>
      <w:r w:rsidRPr="009A3531">
        <w:rPr>
          <w:lang w:eastAsia="ru-RU"/>
        </w:rPr>
        <w:t>, разме</w:t>
      </w:r>
      <w:r>
        <w:rPr>
          <w:lang w:eastAsia="ru-RU"/>
        </w:rPr>
        <w:t>щ</w:t>
      </w:r>
      <w:r w:rsidRPr="009A3531">
        <w:rPr>
          <w:lang w:eastAsia="ru-RU"/>
        </w:rPr>
        <w:t>енной на сайте в сети</w:t>
      </w:r>
      <w:r>
        <w:rPr>
          <w:lang w:eastAsia="ru-RU"/>
        </w:rPr>
        <w:t xml:space="preserve"> </w:t>
      </w:r>
      <w:r w:rsidRPr="009A3531">
        <w:rPr>
          <w:lang w:eastAsia="ru-RU"/>
        </w:rPr>
        <w:t>Интернет по адресу</w:t>
      </w:r>
      <w:r>
        <w:rPr>
          <w:lang w:eastAsia="ru-RU"/>
        </w:rPr>
        <w:t xml:space="preserve">: </w:t>
      </w:r>
      <w:r>
        <w:rPr>
          <w:lang w:val="en-US" w:eastAsia="ru-RU"/>
        </w:rPr>
        <w:t>https</w:t>
      </w:r>
      <w:r>
        <w:rPr>
          <w:lang w:eastAsia="ru-RU"/>
        </w:rPr>
        <w:t>:</w:t>
      </w:r>
      <w:r w:rsidRPr="009A3531">
        <w:rPr>
          <w:lang w:eastAsia="ru-RU"/>
        </w:rPr>
        <w:t xml:space="preserve"> </w:t>
      </w:r>
      <w:r>
        <w:rPr>
          <w:lang w:val="en-US" w:eastAsia="ru-RU"/>
        </w:rPr>
        <w:t>t</w:t>
      </w:r>
      <w:r w:rsidRPr="009A3531">
        <w:rPr>
          <w:lang w:eastAsia="ru-RU"/>
        </w:rPr>
        <w:t>.</w:t>
      </w:r>
      <w:r>
        <w:rPr>
          <w:lang w:val="en-US" w:eastAsia="ru-RU"/>
        </w:rPr>
        <w:t>me</w:t>
      </w:r>
      <w:r w:rsidRPr="009A3531">
        <w:rPr>
          <w:lang w:eastAsia="ru-RU"/>
        </w:rPr>
        <w:t>/</w:t>
      </w:r>
      <w:proofErr w:type="spellStart"/>
      <w:r>
        <w:rPr>
          <w:lang w:val="en-US" w:eastAsia="ru-RU"/>
        </w:rPr>
        <w:t>psytet</w:t>
      </w:r>
      <w:proofErr w:type="spellEnd"/>
      <w:r w:rsidRPr="009A3531">
        <w:rPr>
          <w:lang w:eastAsia="ru-RU"/>
        </w:rPr>
        <w:t>_</w:t>
      </w:r>
      <w:r>
        <w:rPr>
          <w:lang w:val="en-US" w:eastAsia="ru-RU"/>
        </w:rPr>
        <w:t>bot</w:t>
      </w:r>
      <w:r w:rsidRPr="009A3531">
        <w:rPr>
          <w:lang w:eastAsia="ru-RU"/>
        </w:rPr>
        <w:t xml:space="preserve"> </w:t>
      </w:r>
      <w:r w:rsidRPr="009A3531">
        <w:rPr>
          <w:lang w:eastAsia="ru-RU"/>
        </w:rPr>
        <w:t> (далее - Сайт) и используемых Сайтом программах для электронной вычислительной машины (ЭВМ), в том числе приложениях для мобильных устройств (далее - Сайт/Сервисы), исключительные права на которые в полном объеме принадлежат Компании (далее - Соглашение).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Термины и определения</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«Анкета» - форма, которая заполняется Пользователем при Регистрации в системе. Анкета включает в себя поля для заполнения Пользователем в отношении его имени, контактных данных, описания запроса и иных данных, которые Пользователь указывает в свободной форме и которые необходимы для пользования Сайтом и Сервисами. Пользователь несет ответственность за достоверность и актуальность сведений, указанных о нем в Анкете и на Сайте. Компания вправе изменять данные о Пользователе для упрощения восприятия, не искажая и не изменяя при этом сами данные.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«База данных» - это совокупность данных, полученных Компанией о Пользователях и Исполнителях, включающих информацию, указанную в Анкете и находящихся на Сайте и/или Сервисах, обработанных с помощью электронной вычислительной машины (ЭВМ) и систематизированных таким образом, чтобы эти материалы могли быть найдены и использованы Исполнителем, желающим оказать услугу, которую запрашивает Пользователь</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«Договор публичной оферты» - договор возмездного оказания услуг психологического консультирования, заключаемый между Пользователем и Исполнителем посредством использования Сервисов Сайта Компании. Ознакомиться с текстом Договора можно </w:t>
      </w:r>
      <w:r>
        <w:rPr>
          <w:rFonts w:ascii="Times New Roman" w:eastAsia="Times New Roman" w:hAnsi="Times New Roman" w:cs="Times New Roman"/>
          <w:color w:val="212529"/>
          <w:sz w:val="26"/>
          <w:szCs w:val="26"/>
          <w:lang w:eastAsia="ru-RU"/>
        </w:rPr>
        <w:t xml:space="preserve">по ссылке </w:t>
      </w:r>
      <w:r>
        <w:rPr>
          <w:rFonts w:ascii="Times New Roman" w:eastAsia="Times New Roman" w:hAnsi="Times New Roman" w:cs="Times New Roman"/>
          <w:color w:val="212529"/>
          <w:sz w:val="26"/>
          <w:szCs w:val="26"/>
          <w:lang w:val="en-US" w:eastAsia="ru-RU"/>
        </w:rPr>
        <w:t>https</w:t>
      </w:r>
      <w:r>
        <w:rPr>
          <w:rFonts w:ascii="Times New Roman" w:eastAsia="Times New Roman" w:hAnsi="Times New Roman" w:cs="Times New Roman"/>
          <w:color w:val="212529"/>
          <w:sz w:val="26"/>
          <w:szCs w:val="26"/>
          <w:lang w:eastAsia="ru-RU"/>
        </w:rPr>
        <w:t>:</w:t>
      </w:r>
      <w:r w:rsidRPr="009A3531">
        <w:rPr>
          <w:rFonts w:ascii="Times New Roman" w:eastAsia="Times New Roman" w:hAnsi="Times New Roman" w:cs="Times New Roman"/>
          <w:color w:val="212529"/>
          <w:sz w:val="26"/>
          <w:szCs w:val="26"/>
          <w:lang w:eastAsia="ru-RU"/>
        </w:rPr>
        <w:t>//</w:t>
      </w:r>
      <w:r>
        <w:rPr>
          <w:rFonts w:ascii="Times New Roman" w:eastAsia="Times New Roman" w:hAnsi="Times New Roman" w:cs="Times New Roman"/>
          <w:color w:val="212529"/>
          <w:sz w:val="26"/>
          <w:szCs w:val="26"/>
          <w:lang w:val="en-US" w:eastAsia="ru-RU"/>
        </w:rPr>
        <w:t>t</w:t>
      </w:r>
      <w:r w:rsidRPr="009A3531">
        <w:rPr>
          <w:rFonts w:ascii="Times New Roman" w:eastAsia="Times New Roman" w:hAnsi="Times New Roman" w:cs="Times New Roman"/>
          <w:color w:val="212529"/>
          <w:sz w:val="26"/>
          <w:szCs w:val="26"/>
          <w:lang w:eastAsia="ru-RU"/>
        </w:rPr>
        <w:t>.</w:t>
      </w:r>
      <w:r>
        <w:rPr>
          <w:rFonts w:ascii="Times New Roman" w:eastAsia="Times New Roman" w:hAnsi="Times New Roman" w:cs="Times New Roman"/>
          <w:color w:val="212529"/>
          <w:sz w:val="26"/>
          <w:szCs w:val="26"/>
          <w:lang w:val="en-US" w:eastAsia="ru-RU"/>
        </w:rPr>
        <w:t>me</w:t>
      </w:r>
      <w:r w:rsidRPr="009A3531">
        <w:rPr>
          <w:rFonts w:ascii="Times New Roman" w:eastAsia="Times New Roman" w:hAnsi="Times New Roman" w:cs="Times New Roman"/>
          <w:color w:val="212529"/>
          <w:sz w:val="26"/>
          <w:szCs w:val="26"/>
          <w:lang w:eastAsia="ru-RU"/>
        </w:rPr>
        <w:t>/</w:t>
      </w:r>
      <w:proofErr w:type="spellStart"/>
      <w:r>
        <w:rPr>
          <w:rFonts w:ascii="Times New Roman" w:eastAsia="Times New Roman" w:hAnsi="Times New Roman" w:cs="Times New Roman"/>
          <w:color w:val="212529"/>
          <w:sz w:val="26"/>
          <w:szCs w:val="26"/>
          <w:lang w:val="en-US" w:eastAsia="ru-RU"/>
        </w:rPr>
        <w:t>psytet</w:t>
      </w:r>
      <w:proofErr w:type="spellEnd"/>
      <w:r w:rsidRPr="009A3531">
        <w:rPr>
          <w:rFonts w:ascii="Times New Roman" w:eastAsia="Times New Roman" w:hAnsi="Times New Roman" w:cs="Times New Roman"/>
          <w:color w:val="212529"/>
          <w:sz w:val="26"/>
          <w:szCs w:val="26"/>
          <w:lang w:eastAsia="ru-RU"/>
        </w:rPr>
        <w:t>_</w:t>
      </w:r>
      <w:r>
        <w:rPr>
          <w:rFonts w:ascii="Times New Roman" w:eastAsia="Times New Roman" w:hAnsi="Times New Roman" w:cs="Times New Roman"/>
          <w:color w:val="212529"/>
          <w:sz w:val="26"/>
          <w:szCs w:val="26"/>
          <w:lang w:val="en-US" w:eastAsia="ru-RU"/>
        </w:rPr>
        <w:t>bot</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«Заказ/Заявка» - предложение/запрос Пользователя, направленный посредством функционала Сайта или иным разрешенным Соглашением способом, на заключение Договора оферты и проведение сессий/психологических консультаций, коучинга, а также иных услуг, указанных на Сайте, проводимых посредством интернет-каналов связи с использованием функционала Сайта и/или функционала иных интернет-ресурсов, адресованных одному или нескольким Исполнителям Заявка распределяется конкретному Исполнителю алгоритмами Сайта, по решению Компании и/или Пользователя из предложенного списка Исполнителей</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«Исполнитель» - лицо, обладающее необходимым объемом компетенции и квалификации, с которым Пользователь изъявил желание заключить Договор оферты и который оказывает услуги консультирования, коучинга и/или иные, указанные на Сайте услуги Пользователю посредством функционала Сайта и/или иных, предусмотренных Сервисом средств коммуникации и связи, в соответствии с </w:t>
      </w:r>
      <w:r w:rsidRPr="009A3531">
        <w:rPr>
          <w:rFonts w:ascii="Times New Roman" w:eastAsia="Times New Roman" w:hAnsi="Times New Roman" w:cs="Times New Roman"/>
          <w:color w:val="212529"/>
          <w:sz w:val="26"/>
          <w:szCs w:val="26"/>
          <w:lang w:eastAsia="ru-RU"/>
        </w:rPr>
        <w:lastRenderedPageBreak/>
        <w:t>условиями Договора оферты. На Сайте может быть также обозначен как Психолог, Психотерапевт. Исполнитель не осуществляет оказание медицинских, телемедицинских услуг и или иных услуг, подлежащих лицензированию в соответствии с законодательством РФ.</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 </w:t>
      </w:r>
      <w:r w:rsidRPr="009A3531">
        <w:rPr>
          <w:rFonts w:ascii="Times New Roman" w:eastAsia="Times New Roman" w:hAnsi="Times New Roman" w:cs="Times New Roman"/>
          <w:color w:val="212529"/>
          <w:sz w:val="26"/>
          <w:szCs w:val="26"/>
          <w:lang w:eastAsia="ru-RU"/>
        </w:rPr>
        <w:t>«Пользователь» - заказчик услуг Исполнителя, физическое лицо, достигшее возраста 18 (восемнадцати) лет, обладающее необходимым объемом дееспособности или получившее согласие от законных представителей в достаточном объеме на заключение и исполнение Соглашения, заинтересованное в получении услуг психологического консультирования от Исполнителя на платной основе и осуществившее регистрацию на Сайте для включения информации о нем в Базу данных с целью оказания услуг Исполнителем посредством функционала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«Регистрация в системе» - регистрация Пользователя на Сайте, осуществляемая для получения от Исполнителей услуг психологического консультирования, оказываемых посредством функционала Сайта, которая происходит путем формирования Пользователем Заявки на Сайте или иным предусмотренным функционалом Сайта способом.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«Сайт» - программное обеспечение, все объекты интеллектуальной собственности, включая, но не ограничиваясь, исходным кодом, дизайном, фото, видео и аудио материалами, содержанием текстов и статей, а также иным содержимым Сайта и всеми без исключения составными частями, расположенными в сети Интернет в сервисе </w:t>
      </w:r>
      <w:proofErr w:type="spellStart"/>
      <w:r w:rsidRPr="009A3531">
        <w:rPr>
          <w:rFonts w:ascii="Times New Roman" w:eastAsia="Times New Roman" w:hAnsi="Times New Roman" w:cs="Times New Roman"/>
          <w:color w:val="212529"/>
          <w:sz w:val="26"/>
          <w:szCs w:val="26"/>
          <w:lang w:val="en-US" w:eastAsia="ru-RU"/>
        </w:rPr>
        <w:t>Psy</w:t>
      </w:r>
      <w:r>
        <w:rPr>
          <w:rFonts w:ascii="Times New Roman" w:eastAsia="Times New Roman" w:hAnsi="Times New Roman" w:cs="Times New Roman"/>
          <w:color w:val="212529"/>
          <w:sz w:val="26"/>
          <w:szCs w:val="26"/>
          <w:lang w:val="en-US" w:eastAsia="ru-RU"/>
        </w:rPr>
        <w:t>Tetrica</w:t>
      </w:r>
      <w:proofErr w:type="spellEnd"/>
      <w:r w:rsidRPr="009A3531">
        <w:rPr>
          <w:rFonts w:ascii="Times New Roman" w:eastAsia="Times New Roman" w:hAnsi="Times New Roman" w:cs="Times New Roman"/>
          <w:color w:val="212529"/>
          <w:sz w:val="26"/>
          <w:szCs w:val="26"/>
          <w:lang w:eastAsia="ru-RU"/>
        </w:rPr>
        <w:t> под доменным именем </w:t>
      </w:r>
      <w:r w:rsidR="006931B0">
        <w:rPr>
          <w:rFonts w:ascii="Times New Roman" w:eastAsia="Times New Roman" w:hAnsi="Times New Roman" w:cs="Times New Roman"/>
          <w:color w:val="212529"/>
          <w:sz w:val="26"/>
          <w:szCs w:val="26"/>
          <w:lang w:val="en-US" w:eastAsia="ru-RU"/>
        </w:rPr>
        <w:t>t</w:t>
      </w:r>
      <w:r w:rsidR="006931B0" w:rsidRPr="006931B0">
        <w:rPr>
          <w:rFonts w:ascii="Times New Roman" w:eastAsia="Times New Roman" w:hAnsi="Times New Roman" w:cs="Times New Roman"/>
          <w:color w:val="212529"/>
          <w:sz w:val="26"/>
          <w:szCs w:val="26"/>
          <w:lang w:eastAsia="ru-RU"/>
        </w:rPr>
        <w:t>.</w:t>
      </w:r>
      <w:r w:rsidR="006931B0">
        <w:rPr>
          <w:rFonts w:ascii="Times New Roman" w:eastAsia="Times New Roman" w:hAnsi="Times New Roman" w:cs="Times New Roman"/>
          <w:color w:val="212529"/>
          <w:sz w:val="26"/>
          <w:szCs w:val="26"/>
          <w:lang w:val="en-US" w:eastAsia="ru-RU"/>
        </w:rPr>
        <w:t>me</w:t>
      </w:r>
      <w:r w:rsidR="006931B0" w:rsidRPr="006931B0">
        <w:rPr>
          <w:rFonts w:ascii="Times New Roman" w:eastAsia="Times New Roman" w:hAnsi="Times New Roman" w:cs="Times New Roman"/>
          <w:color w:val="212529"/>
          <w:sz w:val="26"/>
          <w:szCs w:val="26"/>
          <w:lang w:eastAsia="ru-RU"/>
        </w:rPr>
        <w:t>/</w:t>
      </w:r>
      <w:proofErr w:type="spellStart"/>
      <w:r w:rsidR="006931B0">
        <w:rPr>
          <w:rFonts w:ascii="Times New Roman" w:eastAsia="Times New Roman" w:hAnsi="Times New Roman" w:cs="Times New Roman"/>
          <w:color w:val="212529"/>
          <w:sz w:val="26"/>
          <w:szCs w:val="26"/>
          <w:lang w:val="en-US" w:eastAsia="ru-RU"/>
        </w:rPr>
        <w:t>PsyTet</w:t>
      </w:r>
      <w:proofErr w:type="spellEnd"/>
      <w:r w:rsidR="006931B0" w:rsidRPr="006931B0">
        <w:rPr>
          <w:rFonts w:ascii="Times New Roman" w:eastAsia="Times New Roman" w:hAnsi="Times New Roman" w:cs="Times New Roman"/>
          <w:color w:val="212529"/>
          <w:sz w:val="26"/>
          <w:szCs w:val="26"/>
          <w:lang w:eastAsia="ru-RU"/>
        </w:rPr>
        <w:t>_</w:t>
      </w:r>
      <w:r w:rsidR="006931B0">
        <w:rPr>
          <w:rFonts w:ascii="Times New Roman" w:eastAsia="Times New Roman" w:hAnsi="Times New Roman" w:cs="Times New Roman"/>
          <w:color w:val="212529"/>
          <w:sz w:val="26"/>
          <w:szCs w:val="26"/>
          <w:lang w:val="en-US" w:eastAsia="ru-RU"/>
        </w:rPr>
        <w:t>bot</w:t>
      </w:r>
      <w:r w:rsidRPr="009A3531">
        <w:rPr>
          <w:rFonts w:ascii="Times New Roman" w:eastAsia="Times New Roman" w:hAnsi="Times New Roman" w:cs="Times New Roman"/>
          <w:color w:val="212529"/>
          <w:sz w:val="26"/>
          <w:szCs w:val="26"/>
          <w:lang w:eastAsia="ru-RU"/>
        </w:rPr>
        <w:t xml:space="preserve"> или его </w:t>
      </w:r>
      <w:proofErr w:type="spellStart"/>
      <w:r w:rsidRPr="009A3531">
        <w:rPr>
          <w:rFonts w:ascii="Times New Roman" w:eastAsia="Times New Roman" w:hAnsi="Times New Roman" w:cs="Times New Roman"/>
          <w:color w:val="212529"/>
          <w:sz w:val="26"/>
          <w:szCs w:val="26"/>
          <w:lang w:eastAsia="ru-RU"/>
        </w:rPr>
        <w:t>поддоменами</w:t>
      </w:r>
      <w:proofErr w:type="spellEnd"/>
      <w:r w:rsidRPr="009A3531">
        <w:rPr>
          <w:rFonts w:ascii="Times New Roman" w:eastAsia="Times New Roman" w:hAnsi="Times New Roman" w:cs="Times New Roman"/>
          <w:color w:val="212529"/>
          <w:sz w:val="26"/>
          <w:szCs w:val="26"/>
          <w:lang w:eastAsia="ru-RU"/>
        </w:rPr>
        <w:t>, а также всеми чат-ботами и их архитектурой, дополнительными сервисами, учетными записями Компании в социальных сетях и иными ресурсами Компании в отношении использования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«Сервис(ы)» - функционал Сайта, все сервисы, предлагаемые Компанией через Сайт, в том числе связанные с оказанием помощи Пользователю по поиску Исполнителей и возможностью получения услуг психологического консультирования на платной основе от Исполнителя(-ей).</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«Контент» - все аудио/фото/видео/визуальные/текстовые элементы Сайта и Сервисов, созданные Компанией или третьими лицами, База данных, включая любые объекты (все) интеллектуальных прав на любые (все) данные, информацию, тексты, графические и звуковые изображения, иллюстрации, аудио- или видео материалы, аудиовизуальные произведения (включая, в том числе: рекламные фрагменты (трейлеры) или эпизоды из фильмов), элементы оформления, фотографии, дизайн и /или контент, являющиеся частью Сайта, код Сайта и Сервисов, товарные знаки, фирменные наименования, лого, бренды, доменные имена и знаки обслуживания и иные средства индивидуализации, содержащиеся на Сайте или доводимые до всеобщего сведения посредством Сайта, а также все чат-боты и их архитектура, дополнительные сервисы и иные ресурсы Компании и другие объекты прав на интеллектуальную собственность и объекты прав собственности и другое содержимое, предоставляемое через Сайт и учетные записи Компании в социальных сетях, принадлежащие Компании на законных основаниях.</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lastRenderedPageBreak/>
        <w:t>«Учетная запись Пользователя» - совокупность данных о Пользователе, которая необходима для его идентификации и последующего предоставления доступа к Сервисам Сайта, Компания оставляет за собой право запрашивать любую дополнительную информацию, в том числе копию документов, необходимых для однозначной идентификации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Предмет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1.1. Пользователь, осуществляя любые (все) действия, в том числе, но не ограничиваясь, Регистрацию, создание Учетной записи Пользователя, направление Заявки и иное использование функционала Сайта, совершает акцепт настоящего Соглашения в полном объеме (а в части финансовых обязательств - в момент Регистрации Пользователя), тем самым безоговорочно соглашаясь со всеми положениями и условиями настоящего Соглашения и принимая на себя обязательства и ответственность за его исполнение.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1.2. Компания предоставляет Пользователю право использования Сайта и его функционала согласно условиям Соглашения, а также использовать Сайт и Сервисы в полном объеме, включая, но не ограничиваясь, осуществлять Регистрацию, создать Учетную запись Пользователя, оформлять Заявки на оказание услуг Исполнителей, размещенные на Сайте Компании, заключать (оформлять) посредством функционала Сайта Договор оферты, осуществлять перенос/отмену сессий через Учетную запись на Сайте на условиях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1.3. Компания непосредственно не осуществляет деятельности по предоставлению медицинских и/или телемедицинских услуг, не является агентом, представителем ни Исполнителя, ни Пользователя, Компания осуществляет деятельность по предоставлению права использования программного обеспечения (Сайта) и возможностей использования его функционала Пользователям и Исполнителям для их эффективного взаимодействия.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1.4. Вся информация, размещенная на Сайте, является частью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1.5. Пользователь оплачивает услуги Исполнителя согласно Заказу на основании Договора оферты в указанном на Сайте размере непосредственно Исполнителю или с использованием иных возможностей, предусмотренных на Сайте в момент оплаты. В рамках пробного периода Услуг (одного или нескольких Заказов) или в иных случаях (например, в рамках маркетинговой акции или при оказании услуг Исполнителем ненадлежащего качества) Компанией могут быть предложены специальные условия оплаты Заказа. Сайт может содержать информацию о стоимости услуг, оплата за которые производится Пользователем через интегрированный на Сайте платежный сервис. Пользователь вправе воспользоваться специальными условиями на основании положений Соглашения, а также условий, размещенных на Сайте.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1.6. Компания не состоит с Исполнителем в каких-либо трудовых отношениях, не осуществляет услуги, связанные с трудоустройством временного или постоянного характера. Ничто в Соглашении не может пониматься как установление между </w:t>
      </w:r>
      <w:r w:rsidRPr="009A3531">
        <w:rPr>
          <w:rFonts w:ascii="Times New Roman" w:eastAsia="Times New Roman" w:hAnsi="Times New Roman" w:cs="Times New Roman"/>
          <w:color w:val="212529"/>
          <w:sz w:val="26"/>
          <w:szCs w:val="26"/>
          <w:lang w:eastAsia="ru-RU"/>
        </w:rPr>
        <w:lastRenderedPageBreak/>
        <w:t>Компанией и Пользователем агентских отношений, отношений товарищества, отношений по совместной деятельности, отношений личного найма или каких-либо иных отношений, помимо отношений по использованию Сайта и Сервисов Компании.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1.7. Компания не является представителем ни Пользователя, ни Исполнителя, поэтому не может отвечать ни за какие трудовые, финансовые или гражданско-правовые обязательства, возникающие между ними. При акцепте и исполнении Заказа Пользователь и Исполнитель вступают в двусторонние отношения на условиях Договора оферты. Любые договоренности между Пользователем и Исполнителем являются двусторонними. Компания не имеет к ним отношения и не несет ответственности за них.</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1.8. Использование Пользователем любого дополнительного Сервиса на Сайте может подчиняться особым условиям, применяющимся к такому Сервису. Компания, при необходимости, размещает такие условия, применяющиеся к конкретному Сервису, на Сайте. Все общие условия использования Сервисов включены в Соглашение. В случае каких-либо расхождений между особыми условиями, применяющимися к конкретному Сервису, и условиями, содержащимися в Соглашении, преимущественную силу имеют особые условия, относящиеся к конкретному Сервису.</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Права и обязанности пользователя</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 Пользователь обязуется: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 предоставлять Компании информацию о себе при регистрации и формировании Заявки посредством Сайта. Пользователь на свое усмотрение может скрыть свои действительные данные для сохранения анонимности в отношениях с Исполнителем. По запросу Компании, Пользователь предоставляет действительные и актуальные данные о себе. B этом случае Компания обязана обеспечивать конфиденциальность таких данных;</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2.1.2. при регистрации в качестве Пользователя не представляться чужим именем или не выступать от чужого имени, не использовать чужую электронную почту или электронную почту, на которую у Пользователя нет соответствующего права пользования, не размещать номера телефонов, право, на использование которых отсутствует у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2.1.3. не сообщать Компании, а также не размещать заведомо недостоверную или ложную информацию о себе и третьих лицах;</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2.1.4. регулярно и своевременно обновлять контактную информацию в Учетной записи Пользователя самостоятельно или путем сообщения новой контактной информации Компании;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2.1.5, не размещать на Сайте, в социальных сетях, а также на любых других источниках, не использовать в противоправных и в коммерческих целях </w:t>
      </w:r>
      <w:r w:rsidRPr="009A3531">
        <w:rPr>
          <w:rFonts w:ascii="Times New Roman" w:eastAsia="Times New Roman" w:hAnsi="Times New Roman" w:cs="Times New Roman"/>
          <w:color w:val="212529"/>
          <w:sz w:val="26"/>
          <w:szCs w:val="26"/>
          <w:lang w:eastAsia="ru-RU"/>
        </w:rPr>
        <w:lastRenderedPageBreak/>
        <w:t>Персональные данные Исполнителя, полученные вследствие оказания услуг Исполнителем, без согласия Исполнителя;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2.1.6. не применять и воздерживаться от использования при формировании отзыва об Исполнителе нецензурную лексику, сведения, порочащие честь и достоинство Исполнителя, а также не раскрывать тайну личной переписки с Исполнителем и конфиденциальные сведения без согласия Исполнителя;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2.1.7. сохранять конфиденциальность данных, необходимых для доступа к Учетной записи Пользователя. Пользователь несет полную ответственность за любое использование Сервисов посредством своего Пароля и/или Учетной записи Пользователя. Пароль не может передаваться другим лицам, и Пользователь несет полную ответственность за весь ущерб, причиненный ему самому, Компании и/или третьим лицам, возникший вследствие намеренной или не намеренной передачи Пользователем Пароля третьему лицу</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2.1.8. не проводить действий с использованием Сайта, которые могут быть расценены как размещение, распространение, сохранение, загрузка, уничтожение и/или использование иным образом материалов (информации) в нарушение действующего законодательства Российской Федерации;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2.1.9. не размещать и/или не передавать посредством Сайта рекламу, а также иную информацию в виде текста, изображения, звука или программного кода, которая может быть противозаконной, угрожающей, оскорбительной, клеветнической, заведомо ложной, грубой, непристойной, каким-либо образом вредить третьим лицам, а также нарушать их права и законные интересы;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2.1.10. не уничтожать и/или не изменять любые материалы на Сайте, которыми Пользователь не владеет;</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2.1.11. направлять на указанную Компанией электронную почту копии документов и/или информацию, запрашиваемую Компанией в соответствии с Соглашением;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2.1.12. при наличии Сертификата использовать его для оплаты сессии в течение срока его действия и согласно применимым к нему условиям;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2.1.13. при пользовании Сайтом и использовании Сервисов соблюдать действующее законодательство Российской Федерации, а также правила, установленные Соглашением и нести риски их нарушения;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2.1.14. осуществлять коммуникацию с Исполнителями через Сайт или предусмотренные Сайтом механизмы на основании Соглашения и Договора оферты.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2.1.15. по требованию Компании, предоставлять данные и документацию, подтверждающие соблюдение требований выше в установленный Компанией срок, В случае нарушения, в том числе при предоставлении данных или документации не в полном объеме или с нарушением срока, Компания вправе удалить Учетную запись и расторгнуть Соглашение во внесудебном порядке без предварительного уведомления и предоставления доказательств незамедлительно при наступлении нарушения.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 Пользователь вправе: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lastRenderedPageBreak/>
        <w:t>2.2.1. использовать Сайт и возможности Сервиса в соответствии с условиями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2.2.2. оформлять Заявки на оказания услуг психологического консультирования посредством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2.2.3. осуществлять перенос/отмену сессий через Учетную запись на Сайте не более 2 (двух) раз в течение 1 (одного) календарного месяца при соблюдении срока уведомления согласно Соглашению и Договору, В этом случае Пользователь может: либо перенести сессию 2 (два) раза, либо отменить 2 (два) раза, либо 1 (один) раз перенести сессию и 1 (один) раз отменить ее в течение 1 (одного) календарного месяца.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При нарушении срока уведомления и/или при превышении лимита переноса/отмены Пользователь оплачивает проведение сессии на условиях Договора.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Компания может на свое усмотрение использовать техническую возможность на Сайте по применению мер по ограничению таких переносов и/или отмен, в том числе фактической возможности переноса/отмены при нарушении лимита переноса/отмены, по ограничению возможности переноса/отмены при нарушении срока уведомления Исполнителя и иным основаниям по Соглашению и Договору услуг;</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2.2.4. обращаться к Компании за технической поддержкой и помощью по телефону, почте, мессенджерам и/или иным доступным обоим Сторонами каналам связи;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2.2.5. приобрести Сертификат на изложенных на Сайте условиях и/или воспользоваться Сертификатом при оплате одной или нескольких сессий согласно оплаченному количеству сессий по установленным Сертификатом условиям использования;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2.2.6. в любой момент удалить свою Учетную запись Пользователя путем направления Компании сообщения на электронный адрес: [</w:t>
      </w:r>
      <w:proofErr w:type="spellStart"/>
      <w:r w:rsidR="006931B0">
        <w:rPr>
          <w:rFonts w:ascii="Times New Roman" w:eastAsia="Times New Roman" w:hAnsi="Times New Roman" w:cs="Times New Roman"/>
          <w:color w:val="212529"/>
          <w:sz w:val="26"/>
          <w:szCs w:val="26"/>
          <w:lang w:val="en-US" w:eastAsia="ru-RU"/>
        </w:rPr>
        <w:t>psytetrica</w:t>
      </w:r>
      <w:proofErr w:type="spellEnd"/>
      <w:r w:rsidR="006931B0" w:rsidRPr="006931B0">
        <w:rPr>
          <w:rFonts w:ascii="Times New Roman" w:eastAsia="Times New Roman" w:hAnsi="Times New Roman" w:cs="Times New Roman"/>
          <w:color w:val="212529"/>
          <w:sz w:val="26"/>
          <w:szCs w:val="26"/>
          <w:lang w:eastAsia="ru-RU"/>
        </w:rPr>
        <w:t>@</w:t>
      </w:r>
      <w:proofErr w:type="spellStart"/>
      <w:r w:rsidR="006931B0">
        <w:rPr>
          <w:rFonts w:ascii="Times New Roman" w:eastAsia="Times New Roman" w:hAnsi="Times New Roman" w:cs="Times New Roman"/>
          <w:color w:val="212529"/>
          <w:sz w:val="26"/>
          <w:szCs w:val="26"/>
          <w:lang w:val="en-US" w:eastAsia="ru-RU"/>
        </w:rPr>
        <w:t>gmail</w:t>
      </w:r>
      <w:proofErr w:type="spellEnd"/>
      <w:r w:rsidR="006931B0" w:rsidRPr="006931B0">
        <w:rPr>
          <w:rFonts w:ascii="Times New Roman" w:eastAsia="Times New Roman" w:hAnsi="Times New Roman" w:cs="Times New Roman"/>
          <w:color w:val="212529"/>
          <w:sz w:val="26"/>
          <w:szCs w:val="26"/>
          <w:lang w:eastAsia="ru-RU"/>
        </w:rPr>
        <w:t>.</w:t>
      </w:r>
      <w:r w:rsidR="006931B0">
        <w:rPr>
          <w:rFonts w:ascii="Times New Roman" w:eastAsia="Times New Roman" w:hAnsi="Times New Roman" w:cs="Times New Roman"/>
          <w:color w:val="212529"/>
          <w:sz w:val="26"/>
          <w:szCs w:val="26"/>
          <w:lang w:val="en-US" w:eastAsia="ru-RU"/>
        </w:rPr>
        <w:t>com</w:t>
      </w:r>
      <w:r w:rsidRPr="009A3531">
        <w:rPr>
          <w:rFonts w:ascii="Times New Roman" w:eastAsia="Times New Roman" w:hAnsi="Times New Roman" w:cs="Times New Roman"/>
          <w:color w:val="212529"/>
          <w:sz w:val="26"/>
          <w:szCs w:val="26"/>
          <w:lang w:eastAsia="ru-RU"/>
        </w:rPr>
        <w:t>] или посредством функционала Сайта, если такой функционал предусмотрен, при условии отсутствия претензий и/или споров в связи с использованием Сервиса с участием Пользователя. Удаление учетной записи осуществляется Компанией в течение 30 дней с момента получения запроса Пользователя, после проведения внутренней проверки на наличие задолженности, претензий и исполнения Пользователем иных условий использования Сайта. Вместе с отказом/расторжением Соглашения Пользователь отказывается от исполнения Договора оферты с Исполнителем. После отказа/расторжения Пользователь обязуется не осуществлять сотрудничество с Исполнителями напрямую на условиях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2.2.7. Запрет на направление автоматических запросов: Пользователь не имеет права направлять автоматические запросы любого вида на Сайт или Сервисы без явного выраженного предварительного разрешения со стороны Компании. Направление автоматических запросов включает, среди прочего:</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использование любого программного обеспечения, которое направляет запросы на Сайт для определения того, как Сайт ранжирует различные запросы; мета-поиск; </w:t>
      </w:r>
      <w:r w:rsidRPr="009A3531">
        <w:rPr>
          <w:rFonts w:ascii="Times New Roman" w:eastAsia="Times New Roman" w:hAnsi="Times New Roman" w:cs="Times New Roman"/>
          <w:color w:val="212529"/>
          <w:sz w:val="26"/>
          <w:szCs w:val="26"/>
          <w:lang w:eastAsia="ru-RU"/>
        </w:rPr>
        <w:lastRenderedPageBreak/>
        <w:t>осуществление поисков в автономном режиме на любом веб-сайте, принадлежащем Компании.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Права и обязанности компании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3.1. Компания обязуется предоставить Пользователю:</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3.1.1. возможность зарегистрироваться (создать Учетную запись Пользователя) на Сайте в соответствии с условиями Соглашения и использовать Сервисы и Сайт в полном объеме в соответствии с условиями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3.1.2. разъяснения или консультацию на предмет использования Сайта и Сервисов по запросу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 Компания вправе: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3.2.1. вносить любые редакторские правки, изменения и/или коррективы в Анкету, не искажающие смысл исходного текста;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3.2.2. вводить дополнительные Сервисы, в том числе платные;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3.2.3. определять структуру наполнения Сайта, информацию, содержащуюся на Сайте, и функционал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3.2.4. приостанавливать работу Сайта для проведения профилактических и регламентных работ на Сайте (технологические перерывы) без уведомления Пользователя и применения штрафных санкций к Компании и возмещения убытков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3.2.5. в любое время, по своему усмотрению, без объяснения причин и без извещения Пользователя, удалить Учетную запись Пользователя, Анкету, личную фотографию и/или видеопрезентацию Пользователя, а также отказать Пользователю в создании Учетной записи Пользователя и/или в размещении Анкеты и отказаться от исполнения Соглашения в одностороннем внесудебном порядке без применения штрафных санкций в отношении Компании. Вместе с удалением Учетной записи Компанией действие Договора оферты с Исполнителем прекращается;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3.2.6. удалить или блокировать Учетную запись Пользователя в случае нарушения последним любого из пунктов, перечисленных в Соглашении, В случае обнаружения или выявления противоправных действий Пользователя, передать информацию о Пользователе в правоохранительные органы Российской Федерации без предварительного уведомления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3.2.7. по согласованию с Пользователем использовать фотографии и/или видеопрезентации Пользователя, размещенные Пользователем или Компанией на страницах Сайта, для целей рекламы или маркетингового продвижения Компании всеми возможными способами, включая, но не ограничиваясь, путем доведения до всеобщего сведения через сеть Интернет, сообщения в эфир и по телевидению, использования в газетах, журналах, листовках, буклетах, на щитах наружной рекламы и в любых других рекламных материалах по выбору Компании в силу </w:t>
      </w:r>
      <w:r w:rsidRPr="009A3531">
        <w:rPr>
          <w:rFonts w:ascii="Times New Roman" w:eastAsia="Times New Roman" w:hAnsi="Times New Roman" w:cs="Times New Roman"/>
          <w:color w:val="212529"/>
          <w:sz w:val="26"/>
          <w:szCs w:val="26"/>
          <w:lang w:eastAsia="ru-RU"/>
        </w:rPr>
        <w:lastRenderedPageBreak/>
        <w:t>того, что Пользователь, акцептуя настоящее Соглашение, дает свое согласие на такое использование;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3.2.8, в любой момент потребовать от Пользователя предоставить документы и информацию, позволяющие подтвердить сведения, указанные в Анкете, в том числе однозначно идентифицировать личность Пользователя, включая: копии паспорта и водительского удостоверения;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3.2.9, предоставлять доступ Исполнителю к информации о Пользователе, в том числе об имени (никнейм) и иных данных согласно Анкете, которые необходимы Исполнителю для надлежащего оказания услуг по Договору услуг. Компания не раскрывает Исполнителю информацию о контактных данных Пользователя и иные данные, которые позволяют идентифицировать Пользователя в точки зрения законодательства о персональных данных. Компания предоставляет доступ к иным данным исключительно на основании предварительного согласия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Маркетинговые условия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4.1. Исполнитель оказывает Пользователю услуги на особых условиях тарификации при наступлении определенных обстоятельств и/или событий, в том числе пробного периода услуг (одна или несколько сессии на усмотрение Компании), при наличии жалобы Пользователя на качество услуг Исполнителя или иных случаях по решению Компании или Исполнителя, на условиях, предусмотренных и размещенных на Сайте. Такие условия могут меняться Компанией в одностороннем порядке, </w:t>
      </w:r>
      <w:proofErr w:type="gramStart"/>
      <w:r w:rsidRPr="009A3531">
        <w:rPr>
          <w:rFonts w:ascii="Times New Roman" w:eastAsia="Times New Roman" w:hAnsi="Times New Roman" w:cs="Times New Roman"/>
          <w:color w:val="212529"/>
          <w:sz w:val="26"/>
          <w:szCs w:val="26"/>
          <w:lang w:eastAsia="ru-RU"/>
        </w:rPr>
        <w:t>В</w:t>
      </w:r>
      <w:proofErr w:type="gramEnd"/>
      <w:r w:rsidRPr="009A3531">
        <w:rPr>
          <w:rFonts w:ascii="Times New Roman" w:eastAsia="Times New Roman" w:hAnsi="Times New Roman" w:cs="Times New Roman"/>
          <w:color w:val="212529"/>
          <w:sz w:val="26"/>
          <w:szCs w:val="26"/>
          <w:lang w:eastAsia="ru-RU"/>
        </w:rPr>
        <w:t xml:space="preserve"> случае изменения условий Компания информирует Пользователя путем размещения такой информации на Сайте, Изменения вступают в силу с даты опубликования изменений на Сайте без предварительного уведомления Пользователя. Пользователь соглашается с изменением путем использования Сайта после изменений.</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4.2. Пользователь соглашается с тем, что Компания может по своему усмотрению изменять условия тарификации услуг в одностороннем порядке.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Финансовые условия</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5.1. Право использования Сайта, его составных частей, а также его функционала на основании простой неисключительной лицензии предоставляется Пользователю на безвозмездной основе.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5.2. Размер вознаграждения Исполнителя устанавливается на Сайте, и условия его оплаты устанавливаются положениями Договора оферты.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5.3. Компания оставляет за собой право взимать дополнительные платежи за использование дополнительных Сервисов, о чем предупреждает отдельно в условиях соответствующих сервисов,</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lastRenderedPageBreak/>
        <w:t>5.4. Все финансовые операции между Пользователем и Исполнителем, в том числе возврат средств, проводятся посредством сервисов оплаты, интегрированных на Сайте, с соблюдением действующего законодательства РФ. Для использования Сторонами платежного сервиса Стороны заключают с его провайдером отдельное соглашение, регулирующее использование сервиса, Заключение такого соглашения является обязательным для использования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5.5. Компания не несет ответственности в отношении соблюдения Исполнителями норм законодательства о применении контрольно-кассовой техники.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5.6. При оплате Заказа банковской картой обработка платежа (включая ввод номера карты) происходит на защищенной странице процессинговой системы, которая прошла международную сертификацию. Это значит, что Конфиденциальные данные (реквизиты карты, банковские и регистрационные данные и др.) не поступают в распоряжение Компании, их обработка полностью защищена и никто, в том числе Компания, не может получить персональные и банковские такие данные Пользователя. При этом, Компания получает информацию от провайдера о статусе платежа.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Исключительные права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6.1. Сайт, Контент, их элементы, полностью или в части, являются интеллектуальной собственностью Компании и принадлежат Компании и/или его лицензиарам или контент-провайдерам и защищены действующим законодательством об интеллектуальной собственности.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6.2. Кроме случаев, однозначно разрешенных Компанией в письменной форме, запрещается копирование, воспроизведение, исполнение, передача, продажа, лицензирование, изменение Контента и его любых элементов, публичная демонстрация, интеграция с помощью перекрестных ссылок или вставок, распространение, эксплуатация и иное использование полностью или частично Контента на любом другом веб-сайте или в иного рода объединенной в сети компьютерной или иной среде, в том числе с помощью любых средств, не известных на сегодняшний день, которые могут быть изобретены в дальнейшем (каждый случай нарушения настоящего положения считается «Несанкционированным использованием»).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6.3. Любое Несанкционированное использование является нарушением исключительных прав, авторских прав и других прав на интеллектуальную собственность Компании и/или его лицензиаров и контент- провайдеров, также нарушением Соглашения. Последствием любого Несанкционированного использования являются санкции, предусмотренные законодательством Российской Федерации и иными применимыми правовыми нормами, В случае нарушения исключительных прав Компании, по его запросу, Пользователь компенсирует Компании убытки и расходы, в том числе на юридических представителей, в связи с нарушением в размере согласно запросу.</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lastRenderedPageBreak/>
        <w:t>6.4. В случае нарушения положений пунктов 7.2. и 7.3. Соглашения, помимо возмещения ущерба, нанесенного таким нарушения, Пользователь обязуется уплатить Компании штраф в размере 100 000 (сто тысяч) рублей за каждый факт такого нарушения в предусмотренном Соглашением порядке сверх убытков.</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6.5. Компания рассматривает уведомления о предполагаемых нарушениях права на интеллектуальную собственность и, после проведения расследования, может удалить Учетные записи Пользователей, допускающих нарушения, и/или блокирует доступ к ним, и/или удаляет любые материалы нарушающие права без предварительного уведомления Пользователя и предоставления доказательств нарушения.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6.6. Если Пользователь добросовестно считает, что его произведение или средство индивидуализации, или другой объект интеллектуальной собственности был использован любым образом или способом, который представляет собой нарушение права на интеллектуальную собственность, в том числе Несанкционированное использование, Пользователь обязан предоставить Компании следующую информацию:</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имя, адрес, номер телефона и адрес электронной почты;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описание произведения, защищенного авторским правом, или другого объекта интеллектуальной собственности право, на который по мнению Пользователя, было нарушено право;</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выдержку или копию правоустанавливающие документа/материала, указывающего на то, что Пользователь является обладателем исключительного права на произведение или средство индивидуализации, или другой объект интеллектуальной собственности;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описание места на Сайте, в котором расположен материал, нарушающий, по утверждению Пользователя, авторские права или другие права интеллектуальной собственности;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заявление Пользователя, которое подтверждает, что оспариваемое использование не было разрешено</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обладателем исключительного права, его представителем или по закону;</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заявление о том, что приведенная выше информация, содержащаяся в уведомлении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является точной и полной и что Пользователь является обладателем исключительного права или уполномочен действовать от имени обладателя такого права;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электронная или собственноручная подпись обладателя исключительного права или лица, которое уполномочено действовать от имени обладателя такого права.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6.7. Настоящим Пользователь соглашается и гарантирует, что весь (любой) пользовательский контент, размещаемый им на Сайте, а также использование размещаемого им пользовательского контента не нарушает и не будет нарушать никаких прав, в том числе никаких интеллектуальных прав, третьих лиц. Пользователь подтверждает и соглашается с тем, что лицо, которое размещает </w:t>
      </w:r>
      <w:r w:rsidRPr="009A3531">
        <w:rPr>
          <w:rFonts w:ascii="Times New Roman" w:eastAsia="Times New Roman" w:hAnsi="Times New Roman" w:cs="Times New Roman"/>
          <w:color w:val="212529"/>
          <w:sz w:val="26"/>
          <w:szCs w:val="26"/>
          <w:lang w:eastAsia="ru-RU"/>
        </w:rPr>
        <w:lastRenderedPageBreak/>
        <w:t>пользовательский контент, а не Компания, несет исключительную ответственность за такой контент, а также несет исключительную ответственность за все действия с таким контентом, а также несет любые убытки или ущерб, включая убытки или ущерб вытекающие из нарушения прав интеллектуальной собственности, которые могут быть вызваны таким контентом. Компания не осуществляет мониторинг пользовательского контента или какой-либо редакторский контроль за пользовательским контентом. В этой связи Компания не может гарантировать точность, достоверность или качество такого контента. Несмотря на это, Компания вправе, но не обязан, удалять или вносить изменения в любой пользовательский контент или его часть в той мере, в которой изменения не искажают замысел владельца прав.</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6.8. Пользователь разрешает претензии и/или споры в связи с пользовательским контентом своими силами и за свой счет. В случае претензий и/или споров, направленных Компании, в связи с пользовательским контентом, по запросу Компании, Пользователь компенсирует Компании убытки и расходы, в том числе на юридических представителей, в связи с претензией и/или споров в размере согласно запросу путем перечисления денежных средств на расчетный счет Компании в течение 3 (три) банковских дней с даты запроса во внесудебном порядке и оказывает оперативное содействие в их разрешении в любой форме согласно запросу.</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6.9. Настоящим Пользователь соглашается, что, размещая пользовательский контент (фото, видео и другие материалы и/или информацию, которая может быть признана объектом интеллектуальной собственности), на Сайте, Пользователь на безвозмездной основе предоставляет Компании неисключительную лицензию с правом передачи, переуступки, переработки и предоставления сублицензий на использование такого Пользовательского контента на территории всего мира и на весь срок охраны интеллектуальных прав на такой Пользовательский контент, нижеследующими способами: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опубликовывать и обнародовать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воспроизводить (копировать)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включая воспроизведение в памяти ЭВМ устройств пользователей Сервиса;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распространять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 а также доводить пользовательский контент и любые его составляющие и элементы до всеобщего сведения посредством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публично показывать и публично исполнять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сообщать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 в эфир и по кабелю;</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переводить, адаптировать и модифицировать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lastRenderedPageBreak/>
        <w:t xml:space="preserve">использовать пользовательский контент и </w:t>
      </w:r>
      <w:proofErr w:type="gramStart"/>
      <w:r w:rsidRPr="009A3531">
        <w:rPr>
          <w:rFonts w:ascii="Times New Roman" w:eastAsia="Times New Roman" w:hAnsi="Times New Roman" w:cs="Times New Roman"/>
          <w:color w:val="212529"/>
          <w:sz w:val="26"/>
          <w:szCs w:val="26"/>
          <w:lang w:eastAsia="ru-RU"/>
        </w:rPr>
        <w:t>любые его составляющие</w:t>
      </w:r>
      <w:proofErr w:type="gramEnd"/>
      <w:r w:rsidRPr="009A3531">
        <w:rPr>
          <w:rFonts w:ascii="Times New Roman" w:eastAsia="Times New Roman" w:hAnsi="Times New Roman" w:cs="Times New Roman"/>
          <w:color w:val="212529"/>
          <w:sz w:val="26"/>
          <w:szCs w:val="26"/>
          <w:lang w:eastAsia="ru-RU"/>
        </w:rPr>
        <w:t xml:space="preserve"> и элементы в целях продвижения Сервисом и Сайта, включая использование пользовательского контента и любых его составляющих и элементов в рекламе любого рода.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6.10. Настоящим Пользователь соглашается и предоставляет Компании свое разрешение на использование размещаемого им на Сайте пользовательского контента как с указанием его имени, так и без его указания или анонимно, по усмотрению Компании, как на коммерческой, так и некоммерческой основе, по единоличному усмотрению Компании.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6.11. При санкционированном (правомерном) копировании материалов Сайта в газетах, журналах и иных неэлектронных СМИ обязательно указание наименования Компании следующим образом: </w:t>
      </w:r>
      <w:proofErr w:type="spellStart"/>
      <w:r w:rsidRPr="009A3531">
        <w:rPr>
          <w:rFonts w:ascii="Times New Roman" w:eastAsia="Times New Roman" w:hAnsi="Times New Roman" w:cs="Times New Roman"/>
          <w:color w:val="212529"/>
          <w:sz w:val="26"/>
          <w:szCs w:val="26"/>
          <w:lang w:eastAsia="ru-RU"/>
        </w:rPr>
        <w:t>Психолограм</w:t>
      </w:r>
      <w:proofErr w:type="spellEnd"/>
      <w:r w:rsidRPr="009A3531">
        <w:rPr>
          <w:rFonts w:ascii="Times New Roman" w:eastAsia="Times New Roman" w:hAnsi="Times New Roman" w:cs="Times New Roman"/>
          <w:color w:val="212529"/>
          <w:sz w:val="26"/>
          <w:szCs w:val="26"/>
          <w:lang w:eastAsia="ru-RU"/>
        </w:rPr>
        <w:t>. При публикации (перепосте) материалов Сайта в сети Интернет обязательно наличие активно</w:t>
      </w:r>
      <w:r w:rsidR="001515CB">
        <w:rPr>
          <w:rFonts w:ascii="Times New Roman" w:eastAsia="Times New Roman" w:hAnsi="Times New Roman" w:cs="Times New Roman"/>
          <w:color w:val="212529"/>
          <w:sz w:val="26"/>
          <w:szCs w:val="26"/>
          <w:lang w:eastAsia="ru-RU"/>
        </w:rPr>
        <w:t xml:space="preserve">й </w:t>
      </w:r>
      <w:r w:rsidRPr="009A3531">
        <w:rPr>
          <w:rFonts w:ascii="Times New Roman" w:eastAsia="Times New Roman" w:hAnsi="Times New Roman" w:cs="Times New Roman"/>
          <w:color w:val="212529"/>
          <w:sz w:val="26"/>
          <w:szCs w:val="26"/>
          <w:lang w:eastAsia="ru-RU"/>
        </w:rPr>
        <w:t>ссылки на соответствующие страницы Сайта </w:t>
      </w:r>
      <w:r w:rsidR="001515CB">
        <w:rPr>
          <w:rFonts w:ascii="Times New Roman" w:eastAsia="Times New Roman" w:hAnsi="Times New Roman" w:cs="Times New Roman"/>
          <w:color w:val="212529"/>
          <w:sz w:val="26"/>
          <w:szCs w:val="26"/>
          <w:lang w:val="en-US" w:eastAsia="ru-RU"/>
        </w:rPr>
        <w:t>https</w:t>
      </w:r>
      <w:r w:rsidR="001515CB">
        <w:rPr>
          <w:rFonts w:ascii="Times New Roman" w:eastAsia="Times New Roman" w:hAnsi="Times New Roman" w:cs="Times New Roman"/>
          <w:color w:val="212529"/>
          <w:sz w:val="26"/>
          <w:szCs w:val="26"/>
          <w:lang w:eastAsia="ru-RU"/>
        </w:rPr>
        <w:t>:</w:t>
      </w:r>
      <w:r w:rsidR="001515CB" w:rsidRPr="001515CB">
        <w:rPr>
          <w:rFonts w:ascii="Times New Roman" w:eastAsia="Times New Roman" w:hAnsi="Times New Roman" w:cs="Times New Roman"/>
          <w:color w:val="212529"/>
          <w:sz w:val="26"/>
          <w:szCs w:val="26"/>
          <w:lang w:eastAsia="ru-RU"/>
        </w:rPr>
        <w:t>//</w:t>
      </w:r>
      <w:r w:rsidR="001515CB">
        <w:rPr>
          <w:rFonts w:ascii="Times New Roman" w:eastAsia="Times New Roman" w:hAnsi="Times New Roman" w:cs="Times New Roman"/>
          <w:color w:val="212529"/>
          <w:sz w:val="26"/>
          <w:szCs w:val="26"/>
          <w:lang w:val="en-US" w:eastAsia="ru-RU"/>
        </w:rPr>
        <w:t>t</w:t>
      </w:r>
      <w:r w:rsidR="001515CB" w:rsidRPr="001515CB">
        <w:rPr>
          <w:rFonts w:ascii="Times New Roman" w:eastAsia="Times New Roman" w:hAnsi="Times New Roman" w:cs="Times New Roman"/>
          <w:color w:val="212529"/>
          <w:sz w:val="26"/>
          <w:szCs w:val="26"/>
          <w:lang w:eastAsia="ru-RU"/>
        </w:rPr>
        <w:t>.</w:t>
      </w:r>
      <w:r w:rsidR="001515CB">
        <w:rPr>
          <w:rFonts w:ascii="Times New Roman" w:eastAsia="Times New Roman" w:hAnsi="Times New Roman" w:cs="Times New Roman"/>
          <w:color w:val="212529"/>
          <w:sz w:val="26"/>
          <w:szCs w:val="26"/>
          <w:lang w:val="en-US" w:eastAsia="ru-RU"/>
        </w:rPr>
        <w:t>me</w:t>
      </w:r>
      <w:r w:rsidR="001515CB" w:rsidRPr="001515CB">
        <w:rPr>
          <w:rFonts w:ascii="Times New Roman" w:eastAsia="Times New Roman" w:hAnsi="Times New Roman" w:cs="Times New Roman"/>
          <w:color w:val="212529"/>
          <w:sz w:val="26"/>
          <w:szCs w:val="26"/>
          <w:lang w:eastAsia="ru-RU"/>
        </w:rPr>
        <w:t>/</w:t>
      </w:r>
      <w:proofErr w:type="spellStart"/>
      <w:r w:rsidR="001515CB">
        <w:rPr>
          <w:rFonts w:ascii="Times New Roman" w:eastAsia="Times New Roman" w:hAnsi="Times New Roman" w:cs="Times New Roman"/>
          <w:color w:val="212529"/>
          <w:sz w:val="26"/>
          <w:szCs w:val="26"/>
          <w:lang w:val="en-US" w:eastAsia="ru-RU"/>
        </w:rPr>
        <w:t>psytet</w:t>
      </w:r>
      <w:proofErr w:type="spellEnd"/>
      <w:r w:rsidR="001515CB" w:rsidRPr="001515CB">
        <w:rPr>
          <w:rFonts w:ascii="Times New Roman" w:eastAsia="Times New Roman" w:hAnsi="Times New Roman" w:cs="Times New Roman"/>
          <w:color w:val="212529"/>
          <w:sz w:val="26"/>
          <w:szCs w:val="26"/>
          <w:lang w:eastAsia="ru-RU"/>
        </w:rPr>
        <w:t>_</w:t>
      </w:r>
      <w:r w:rsidR="001515CB">
        <w:rPr>
          <w:rFonts w:ascii="Times New Roman" w:eastAsia="Times New Roman" w:hAnsi="Times New Roman" w:cs="Times New Roman"/>
          <w:color w:val="212529"/>
          <w:sz w:val="26"/>
          <w:szCs w:val="26"/>
          <w:lang w:val="en-US" w:eastAsia="ru-RU"/>
        </w:rPr>
        <w:t>bot</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Отказ от гарантий. Ответственность</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Пользование Сайтом и Сервисами означает, что Пользователь понимает и соглашается с нижеследующим: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7.1. Право использования Сервисами предоставляется Компанией исключительно в информационных целях и в целях их использования в рамках предоставленного интерфейсом Сайта функционалу. Никакой размещенный на Сайте или на странице Компании в социальных сетях Контент не предназначен к использованию в качестве профессиональных рекомендаций любого рода. Компания не несет ответственности и обязательств в связи с любыми последствиями, возникающими прямо или опосредованно в результате любых действий или бездействия со стороны Пользователя и Исполнителя, основанных на информации, услугах или иных материалах, которые можно найти на Сайте или с его помощью.</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7.2. Компания не предоставляет заверений и гарантий на предмет того, что Сервисы, Сайт, База данных или любой Контент, продукты, услуги, информация или иные материалы, полученные Пользователем, будут: (1) отвечать его потребностям; (2) предоставляться бесперебойно, безопасным образом и без ошибок; (3) полученные результаты будут актуальными, точными, полными и достоверными.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7.3. Компания не гарантирует Пользователю, что на основании его Заявки ему будет подобран алгоритмами Сайта или Компанией непосредственно хотя бы один Исполнитель,</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7.4. Пользователь несет полную ответственность за сохранность своей Учетной записи, в том числе самостоятельно несет все убытки, которые могут возникнуть по причине использования его Учетной записи.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7.5. Пользователь самостоятельно отвечает за информацию, размещаемую им или от его имени, и за последствия этого размещения на Сайте. Пользователь несет </w:t>
      </w:r>
      <w:r w:rsidRPr="009A3531">
        <w:rPr>
          <w:rFonts w:ascii="Times New Roman" w:eastAsia="Times New Roman" w:hAnsi="Times New Roman" w:cs="Times New Roman"/>
          <w:color w:val="212529"/>
          <w:sz w:val="26"/>
          <w:szCs w:val="26"/>
          <w:lang w:eastAsia="ru-RU"/>
        </w:rPr>
        <w:lastRenderedPageBreak/>
        <w:t>ответственность за информацию, размещенную в связи с Соглашением для общего доступа или переданную в частном порядке в связи с Сайтом,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7.6. Оформляя Заказ/Заявку, Пользователь самостоятельно несет всю ответственность за дальнейшую коммуникацию и взаимоотношения с Исполнителем. Ни при каких обстоятельствах Компания не будет нести какой-либо ответственности за любую информацию, размещенную Пользователем или Исполнителем на Сайте, в том числе, без ограничения, за любые ошибки, упущения или неверные сведения, содержащиеся в такой информации, или за любые убытки или ущерб, возникающие в связи с такой информацией или данными и/или в результате любого их использования.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7.7. Пользователь гарантирует и обязуется не участвовать и не быть вовлеченным в какую-либо конкурирующую деятельность с Сайтом и Сервисами. Такая конкурирующая деятельность включает:</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создание сервиса, в том числе в форме сайта или приложения, который «копирует» или «</w:t>
      </w:r>
      <w:proofErr w:type="spellStart"/>
      <w:r w:rsidRPr="009A3531">
        <w:rPr>
          <w:rFonts w:ascii="Times New Roman" w:eastAsia="Times New Roman" w:hAnsi="Times New Roman" w:cs="Times New Roman"/>
          <w:color w:val="212529"/>
          <w:sz w:val="26"/>
          <w:szCs w:val="26"/>
          <w:lang w:eastAsia="ru-RU"/>
        </w:rPr>
        <w:t>зеркалит</w:t>
      </w:r>
      <w:proofErr w:type="spellEnd"/>
      <w:r w:rsidRPr="009A3531">
        <w:rPr>
          <w:rFonts w:ascii="Times New Roman" w:eastAsia="Times New Roman" w:hAnsi="Times New Roman" w:cs="Times New Roman"/>
          <w:color w:val="212529"/>
          <w:sz w:val="26"/>
          <w:szCs w:val="26"/>
          <w:lang w:eastAsia="ru-RU"/>
        </w:rPr>
        <w:t>» Сайт или Сервисы, их элементы, фирменный стиль, лого, бренды или иным образом позиционирует себя в качестве сервиса </w:t>
      </w:r>
      <w:proofErr w:type="spellStart"/>
      <w:r w:rsidRPr="009A3531">
        <w:rPr>
          <w:rFonts w:ascii="Times New Roman" w:eastAsia="Times New Roman" w:hAnsi="Times New Roman" w:cs="Times New Roman"/>
          <w:color w:val="212529"/>
          <w:sz w:val="26"/>
          <w:szCs w:val="26"/>
          <w:lang w:val="en-US" w:eastAsia="ru-RU"/>
        </w:rPr>
        <w:t>Ps</w:t>
      </w:r>
      <w:r w:rsidR="001515CB">
        <w:rPr>
          <w:rFonts w:ascii="Times New Roman" w:eastAsia="Times New Roman" w:hAnsi="Times New Roman" w:cs="Times New Roman"/>
          <w:color w:val="212529"/>
          <w:sz w:val="26"/>
          <w:szCs w:val="26"/>
          <w:lang w:val="en-US" w:eastAsia="ru-RU"/>
        </w:rPr>
        <w:t>yTetrica</w:t>
      </w:r>
      <w:proofErr w:type="spellEnd"/>
      <w:r w:rsidRPr="009A3531">
        <w:rPr>
          <w:rFonts w:ascii="Times New Roman" w:eastAsia="Times New Roman" w:hAnsi="Times New Roman" w:cs="Times New Roman"/>
          <w:color w:val="212529"/>
          <w:sz w:val="26"/>
          <w:szCs w:val="26"/>
          <w:lang w:eastAsia="ru-RU"/>
        </w:rPr>
        <w:t> или деятельности Компании;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переманивание членов команды Сайта и Сервисов и команды аффилированных лиц и партнеров к работе сервиса Пользователя или сервисам конкурентов;</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сотрудничество с Исполнителями напрямую без использования Сайта, Сервисов, в то</w:t>
      </w:r>
      <w:r w:rsidRPr="009A3531">
        <w:rPr>
          <w:rFonts w:ascii="Times New Roman" w:eastAsia="Times New Roman" w:hAnsi="Times New Roman" w:cs="Times New Roman"/>
          <w:color w:val="212529"/>
          <w:sz w:val="26"/>
          <w:szCs w:val="26"/>
          <w:lang w:val="en-US" w:eastAsia="ru-RU"/>
        </w:rPr>
        <w:t>v</w:t>
      </w:r>
      <w:r w:rsidRPr="009A3531">
        <w:rPr>
          <w:rFonts w:ascii="Times New Roman" w:eastAsia="Times New Roman" w:hAnsi="Times New Roman" w:cs="Times New Roman"/>
          <w:color w:val="212529"/>
          <w:sz w:val="26"/>
          <w:szCs w:val="26"/>
          <w:lang w:eastAsia="ru-RU"/>
        </w:rPr>
        <w:t> числе оплата услуг Исполнителя без использования интегрированного на Сайте платежного сервиса, в отношении предмета Соглашения или иных похожих услуг;</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разглашение информации Сайта и Сервиса, в том числе Базы данных, лицам, которые осуществляют конкурирующую или схожую деятельность с Компанией.</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Список деятельности не является исчерпывающим. Компания определяет конкурирующую деятельность на свое усмотрение. Требование применяется независимо от формы соглашения (устной или письменной) и от того, осуществляется ли такое сотрудничество прямо или косвенно, например, через третье лицо с преимуществом для Пользователя.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Положение применяется в течение срока действия Соглашения и 5 (пяти) лет после прекращения отношений с Компанией.</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В случае нарушения, по требованию Компании, Пользователь выплачивает штраф поверх убытков Компании в размере 100 000 (сто тысяч) рублей во внесудебном порядке.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7.8. Любые претензии в отношении некачественно оказанных услуг по Договору услуг, направляются непосредственно Исполнителю, без участия Компании. Компания вправе рассмотреть уведомления Пользователя о качестве услуг Исполнителя и принять решение на основании уведомления на свое усмотрение.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7.9. Компания прилагает все возможные усилия для того, чтобы исключить с Сайта неактуальную, ложную или неполную информацию, при этом ответственность за размещение указанной информации лежит исключительно на разместивших её лицах. Сайт является лишь средством для передачи информации, и, и Компания не </w:t>
      </w:r>
      <w:r w:rsidRPr="009A3531">
        <w:rPr>
          <w:rFonts w:ascii="Times New Roman" w:eastAsia="Times New Roman" w:hAnsi="Times New Roman" w:cs="Times New Roman"/>
          <w:color w:val="212529"/>
          <w:sz w:val="26"/>
          <w:szCs w:val="26"/>
          <w:lang w:eastAsia="ru-RU"/>
        </w:rPr>
        <w:lastRenderedPageBreak/>
        <w:t>несет ответственности за достоверность и актуальность информации, размещаемую Пользователем или Исполнителем,</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 xml:space="preserve">7.10. Компания прилагает все усилия для обеспечения ежедневной бесперебойной работы Сайта в круглосуточном режиме. Компания не может гарантировать доступность Сайта вследствие действий администраторов, операторов, провайдеров сети Интернет или проведения </w:t>
      </w:r>
      <w:proofErr w:type="gramStart"/>
      <w:r w:rsidRPr="009A3531">
        <w:rPr>
          <w:rFonts w:ascii="Times New Roman" w:eastAsia="Times New Roman" w:hAnsi="Times New Roman" w:cs="Times New Roman"/>
          <w:color w:val="212529"/>
          <w:sz w:val="26"/>
          <w:szCs w:val="26"/>
          <w:lang w:eastAsia="ru-RU"/>
        </w:rPr>
        <w:t>технических</w:t>
      </w:r>
      <w:proofErr w:type="gramEnd"/>
      <w:r w:rsidRPr="009A3531">
        <w:rPr>
          <w:rFonts w:ascii="Times New Roman" w:eastAsia="Times New Roman" w:hAnsi="Times New Roman" w:cs="Times New Roman"/>
          <w:color w:val="212529"/>
          <w:sz w:val="26"/>
          <w:szCs w:val="26"/>
          <w:lang w:eastAsia="ru-RU"/>
        </w:rPr>
        <w:t xml:space="preserve"> или регламентных работ на Сайте. Функционал Сайта предоставляется Пользователям в режиме «как есть», то есть в том объеме и доступности, которые существуют в момент обращения Пользователя к Сайту. Компания не несет ответственности за любые убытки и /или ущерб, возникшие в результате вышеуказанных проблем доступа и особенностей технического обслуживания Сайта.</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7.11. Компания не гарантирует, что программное обеспечение, серверы и компьютерные сети, используемые Сайтом свободны от ошибок и компьютерных вирусов. Если использование Сайта, повлекло за собой утрату данных или порчу оборудования, Компания не несет за это ответственности.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7.12. Пользователь обязуется возместить Компании ущерб в связи с любыми претензиями, судебными делами, основаниями для иска, требованиями и иными разбирательствами, возникающими из указанного ниже или в связи с нижеуказанным (далее - Требования): (1) Неправомерным использованием Пользователем Сайта, невозможностью использования Сайта другими Пользователями, возникшей из-за действий Пользователя; (2) любым нарушением Соглашения со стороны Пользователя или посредством принадлежащей Пользователю Учетной записи; (3) нарушением Пользователем любых прав посетителя Сайта, Исполнителей, Пользователей или любого другого третьего лица. Кроме того, Пользователь обязуется возместить Компании по его требованию любые суммы ущерба, убытков, расходов, судебных решений, сборов, штрафов и иных затрат, которые указанные выше лица могут понести в результате любого Требования (Требований) путем перечисления денежных средств на расчетный счет Компании в течение 10 (десяти) банковских дней с даты запроса Компании во внесудебном порядке.</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7.13. Компания не несет ответственности за любые прямые или косвенные убытки, которые нанесены Пользователю вследствие его Регистрации в системе, использования или невозможности использования Сервисов Компании, изменения условий Соглашения, в том числе тарифов, получения данных, сообщений, неуполномоченного доступа к Учетной записи Пользователя или изменения передаваемых им или хранящихся на сервере данных, заявлений или поведения любого лица на Сайте, а также в иных случаях, имеющих отношение к предмету Соглашения.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jc w:val="center"/>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b/>
          <w:bCs/>
          <w:color w:val="212529"/>
          <w:sz w:val="26"/>
          <w:szCs w:val="26"/>
          <w:lang w:eastAsia="ru-RU"/>
        </w:rPr>
        <w:t>Заключительные положения</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8.1. Соглашение регулируется и трактуется в соответствии с законодательством Российской Федерации. Ко всем вопросам, не урегулированным Соглашением, применяется законодательство Российской Федерации.</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lastRenderedPageBreak/>
        <w:t>8.2. Компания имеет право уступить или передать Соглашение, а также любые, в том числе все, права, выгоды или обязательства по нему любому третьему лицу или лицам без предварительного уведомления Пользователя об этом. Пользователь не имеет право передавать свои права и обязанности по Соглашению третьему лицу.</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8.3. Компания вправе вносить изменения в Соглашение без предварительного уведомления Пользователя. Пользователь обязан самостоятельно на регулярной основе отслеживать такие изменения. Пользователь соглашается с изменениями Соглашения путем продолжения использования Сайта после внесения изменений.</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Segoe UI" w:eastAsia="Times New Roman" w:hAnsi="Segoe UI" w:cs="Segoe UI"/>
          <w:color w:val="212529"/>
          <w:sz w:val="20"/>
          <w:szCs w:val="20"/>
          <w:lang w:eastAsia="ru-RU"/>
        </w:rPr>
        <w:t> </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Настоящее Соглашение в новой редакции применяется к отношениям сторон с момента его опубликования на Сайте с учетом следующего:</w:t>
      </w:r>
    </w:p>
    <w:p w:rsidR="009A3531" w:rsidRPr="009A3531" w:rsidRDefault="009A3531" w:rsidP="009A3531">
      <w:pPr>
        <w:shd w:val="clear" w:color="auto" w:fill="FFFFFF"/>
        <w:spacing w:after="165" w:line="240" w:lineRule="auto"/>
        <w:outlineLvl w:val="4"/>
        <w:rPr>
          <w:rFonts w:ascii="Segoe UI" w:eastAsia="Times New Roman" w:hAnsi="Segoe UI" w:cs="Segoe UI"/>
          <w:color w:val="212529"/>
          <w:sz w:val="20"/>
          <w:szCs w:val="20"/>
          <w:lang w:eastAsia="ru-RU"/>
        </w:rPr>
      </w:pPr>
      <w:r w:rsidRPr="009A3531">
        <w:rPr>
          <w:rFonts w:ascii="Times New Roman" w:eastAsia="Times New Roman" w:hAnsi="Times New Roman" w:cs="Times New Roman"/>
          <w:color w:val="212529"/>
          <w:sz w:val="26"/>
          <w:szCs w:val="26"/>
          <w:lang w:eastAsia="ru-RU"/>
        </w:rPr>
        <w:t>Условия ранее заключенного Пользователями Соглашения, текст которого размещен по ссылке, применяются к отношениям сторон, возникшим до публикации новой редакции Соглашения и действуют до завершения всех взаиморасчетов и исполнения обязательств Сторон по действующим и незавершенным на момент публикации новой редакции Соглашения Заказам Пользователей.</w:t>
      </w:r>
    </w:p>
    <w:p w:rsidR="001515CB" w:rsidRPr="001515CB" w:rsidRDefault="009A3531" w:rsidP="001515CB">
      <w:pPr>
        <w:rPr>
          <w:rFonts w:ascii="Times New Roman" w:hAnsi="Times New Roman" w:cs="Times New Roman"/>
          <w:sz w:val="26"/>
          <w:szCs w:val="26"/>
        </w:rPr>
      </w:pPr>
      <w:r w:rsidRPr="009A3531">
        <w:rPr>
          <w:rFonts w:ascii="Segoe UI" w:eastAsia="Times New Roman" w:hAnsi="Segoe UI" w:cs="Segoe UI"/>
          <w:sz w:val="20"/>
          <w:szCs w:val="20"/>
          <w:lang w:eastAsia="ru-RU"/>
        </w:rPr>
        <w:t> </w:t>
      </w:r>
      <w:r w:rsidR="001515CB" w:rsidRPr="001515CB">
        <w:rPr>
          <w:rFonts w:ascii="Times New Roman" w:hAnsi="Times New Roman" w:cs="Times New Roman"/>
          <w:sz w:val="26"/>
          <w:szCs w:val="26"/>
        </w:rPr>
        <w:t xml:space="preserve">Плательщик налога на профессиональный доход </w:t>
      </w:r>
      <w:proofErr w:type="spellStart"/>
      <w:r w:rsidR="001515CB" w:rsidRPr="001515CB">
        <w:rPr>
          <w:rFonts w:ascii="Times New Roman" w:hAnsi="Times New Roman" w:cs="Times New Roman"/>
          <w:sz w:val="26"/>
          <w:szCs w:val="26"/>
        </w:rPr>
        <w:t>Заболотский</w:t>
      </w:r>
      <w:proofErr w:type="spellEnd"/>
      <w:r w:rsidR="001515CB" w:rsidRPr="001515CB">
        <w:rPr>
          <w:rFonts w:ascii="Times New Roman" w:hAnsi="Times New Roman" w:cs="Times New Roman"/>
          <w:sz w:val="26"/>
          <w:szCs w:val="26"/>
        </w:rPr>
        <w:t xml:space="preserve"> Ф.И. </w:t>
      </w:r>
    </w:p>
    <w:p w:rsidR="009A3531" w:rsidRPr="009A3531" w:rsidRDefault="009A3531" w:rsidP="001515CB">
      <w:pPr>
        <w:shd w:val="clear" w:color="auto" w:fill="FFFFFF"/>
        <w:spacing w:after="165" w:line="240" w:lineRule="auto"/>
        <w:outlineLvl w:val="4"/>
        <w:rPr>
          <w:rFonts w:ascii="Segoe UI" w:eastAsia="Times New Roman" w:hAnsi="Segoe UI" w:cs="Segoe UI"/>
          <w:color w:val="212529"/>
          <w:sz w:val="20"/>
          <w:szCs w:val="20"/>
          <w:lang w:eastAsia="ru-RU"/>
        </w:rPr>
      </w:pPr>
    </w:p>
    <w:p w:rsidR="00A559BA" w:rsidRPr="001515CB" w:rsidRDefault="001515CB" w:rsidP="001515CB">
      <w:pPr>
        <w:shd w:val="clear" w:color="auto" w:fill="FFFFFF"/>
        <w:spacing w:after="165" w:line="240" w:lineRule="auto"/>
        <w:outlineLvl w:val="4"/>
        <w:rPr>
          <w:rFonts w:ascii="Segoe UI" w:eastAsia="Times New Roman" w:hAnsi="Segoe UI" w:cs="Segoe UI"/>
          <w:color w:val="212529"/>
          <w:sz w:val="20"/>
          <w:szCs w:val="20"/>
          <w:lang w:eastAsia="ru-RU"/>
        </w:rPr>
      </w:pPr>
      <w:r>
        <w:rPr>
          <w:rFonts w:ascii="Times New Roman" w:eastAsia="Times New Roman" w:hAnsi="Times New Roman" w:cs="Times New Roman"/>
          <w:color w:val="212529"/>
          <w:sz w:val="26"/>
          <w:szCs w:val="26"/>
          <w:lang w:eastAsia="ru-RU"/>
        </w:rPr>
        <w:t xml:space="preserve"> ИНН 590849268200</w:t>
      </w:r>
      <w:bookmarkStart w:id="0" w:name="_GoBack"/>
      <w:bookmarkEnd w:id="0"/>
    </w:p>
    <w:sectPr w:rsidR="00A559BA" w:rsidRPr="00151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31"/>
    <w:rsid w:val="001515CB"/>
    <w:rsid w:val="006931B0"/>
    <w:rsid w:val="009A3531"/>
    <w:rsid w:val="00A55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CA41"/>
  <w15:chartTrackingRefBased/>
  <w15:docId w15:val="{BBD321FE-AEA3-4BB9-B064-BA05FEB3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5">
    <w:name w:val="heading 5"/>
    <w:basedOn w:val="a"/>
    <w:link w:val="50"/>
    <w:uiPriority w:val="9"/>
    <w:qFormat/>
    <w:rsid w:val="009A353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9A3531"/>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9A3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0747">
      <w:bodyDiv w:val="1"/>
      <w:marLeft w:val="0"/>
      <w:marRight w:val="0"/>
      <w:marTop w:val="0"/>
      <w:marBottom w:val="0"/>
      <w:divBdr>
        <w:top w:val="none" w:sz="0" w:space="0" w:color="auto"/>
        <w:left w:val="none" w:sz="0" w:space="0" w:color="auto"/>
        <w:bottom w:val="none" w:sz="0" w:space="0" w:color="auto"/>
        <w:right w:val="none" w:sz="0" w:space="0" w:color="auto"/>
      </w:divBdr>
    </w:div>
    <w:div w:id="21431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4759</Words>
  <Characters>33792</Characters>
  <Application>Microsoft Office Word</Application>
  <DocSecurity>0</DocSecurity>
  <Lines>614</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dc:creator>
  <cp:keywords/>
  <dc:description/>
  <cp:lastModifiedBy>Диана</cp:lastModifiedBy>
  <cp:revision>1</cp:revision>
  <dcterms:created xsi:type="dcterms:W3CDTF">2023-08-03T17:46:00Z</dcterms:created>
  <dcterms:modified xsi:type="dcterms:W3CDTF">2023-08-03T18:16:00Z</dcterms:modified>
</cp:coreProperties>
</file>