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63C4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</w:rPr>
        <w:t>实验一：</w:t>
      </w:r>
      <w:r>
        <w:rPr>
          <w:rFonts w:asciiTheme="minorEastAsia" w:hAnsiTheme="minorEastAsia"/>
          <w:b/>
          <w:szCs w:val="21"/>
        </w:rPr>
        <w:t xml:space="preserve"> HTML静态网页</w:t>
      </w:r>
      <w:r>
        <w:rPr>
          <w:rFonts w:hint="eastAsia" w:asciiTheme="minorEastAsia" w:hAnsiTheme="minorEastAsia"/>
          <w:b/>
          <w:szCs w:val="21"/>
        </w:rPr>
        <w:t>设计</w:t>
      </w:r>
    </w:p>
    <w:p w14:paraId="6006660E">
      <w:pPr>
        <w:rPr>
          <w:rFonts w:asciiTheme="minorEastAsia" w:hAnsiTheme="minorEastAsia"/>
          <w:szCs w:val="21"/>
        </w:rPr>
      </w:pPr>
    </w:p>
    <w:p w14:paraId="6F767091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【实验目的】</w:t>
      </w:r>
    </w:p>
    <w:p w14:paraId="3F230C49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掌握HTML静态网页设计与布局</w:t>
      </w:r>
    </w:p>
    <w:p w14:paraId="7A8DBCB8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掌握CSS技术美化网页的方法</w:t>
      </w:r>
    </w:p>
    <w:p w14:paraId="4D327153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掌握JavaScript技术控制网页的方法</w:t>
      </w:r>
    </w:p>
    <w:p w14:paraId="574A45F3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掌握vue框架进行前端设计的方法</w:t>
      </w:r>
    </w:p>
    <w:p w14:paraId="2BD3429B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掌握elementUI框架进行前端设计的方法</w:t>
      </w:r>
    </w:p>
    <w:p w14:paraId="341E62DB">
      <w:pPr>
        <w:rPr>
          <w:rFonts w:asciiTheme="minorEastAsia" w:hAnsiTheme="minorEastAsia"/>
          <w:szCs w:val="21"/>
        </w:rPr>
      </w:pPr>
    </w:p>
    <w:p w14:paraId="7709DDB8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【实验内容】</w:t>
      </w:r>
      <w:bookmarkStart w:id="0" w:name="_GoBack"/>
      <w:bookmarkEnd w:id="0"/>
    </w:p>
    <w:p w14:paraId="626A7780">
      <w:pPr>
        <w:ind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综合应用elementUI</w:t>
      </w:r>
      <w:r>
        <w:rPr>
          <w:rFonts w:asciiTheme="minorEastAsia" w:hAnsiTheme="minorEastAsia"/>
        </w:rPr>
        <w:t>+</w:t>
      </w:r>
      <w:r>
        <w:rPr>
          <w:rFonts w:hint="eastAsia" w:asciiTheme="minorEastAsia" w:hAnsiTheme="minorEastAsia"/>
        </w:rPr>
        <w:t>vue框架设计一组静态页面，包括登陆，注册，忘记密码，主页，信息页面等，所有的页面需要实现响应式布局，其中的链接，按钮需要可以点击，形成一个完整的系统。</w:t>
      </w:r>
    </w:p>
    <w:p w14:paraId="10CEA3BE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登陆页面</w:t>
      </w:r>
    </w:p>
    <w:p w14:paraId="1895D3AD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要求：能够根据界面的大小自适应，当屏幕尺寸大于等于</w:t>
      </w:r>
      <w:r>
        <w:rPr>
          <w:rFonts w:asciiTheme="minorEastAsia" w:hAnsiTheme="minorEastAsia"/>
        </w:rPr>
        <w:t>800</w:t>
      </w:r>
      <w:r>
        <w:rPr>
          <w:rFonts w:hint="eastAsia" w:asciiTheme="minorEastAsia" w:hAnsiTheme="minorEastAsia"/>
        </w:rPr>
        <w:t>px时，如图</w:t>
      </w:r>
      <w:r>
        <w:rPr>
          <w:rFonts w:asciiTheme="minorEastAsia" w:hAnsiTheme="minorEastAsia"/>
        </w:rPr>
        <w:t>1</w:t>
      </w:r>
      <w:r>
        <w:rPr>
          <w:rFonts w:hint="eastAsia" w:asciiTheme="minorEastAsia" w:hAnsiTheme="minorEastAsia"/>
        </w:rPr>
        <w:t>显示；当屏幕尺寸小于等于</w:t>
      </w:r>
      <w:r>
        <w:rPr>
          <w:rFonts w:asciiTheme="minorEastAsia" w:hAnsiTheme="minorEastAsia"/>
        </w:rPr>
        <w:t>800</w:t>
      </w:r>
      <w:r>
        <w:rPr>
          <w:rFonts w:hint="eastAsia" w:asciiTheme="minorEastAsia" w:hAnsiTheme="minorEastAsia"/>
        </w:rPr>
        <w:t>px时，如图</w:t>
      </w:r>
      <w:r>
        <w:rPr>
          <w:rFonts w:asciiTheme="minorEastAsia" w:hAnsiTheme="minorEastAsia"/>
        </w:rPr>
        <w:t>2</w:t>
      </w:r>
      <w:r>
        <w:rPr>
          <w:rFonts w:hint="eastAsia" w:asciiTheme="minorEastAsia" w:hAnsiTheme="minorEastAsia"/>
        </w:rPr>
        <w:t>显示。</w:t>
      </w:r>
    </w:p>
    <w:p w14:paraId="7024C438">
      <w:pPr>
        <w:pStyle w:val="9"/>
        <w:ind w:left="142" w:firstLine="0" w:firstLineChars="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5274310" cy="3900170"/>
            <wp:effectExtent l="0" t="0" r="889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CDA5">
      <w:pPr>
        <w:pStyle w:val="9"/>
        <w:ind w:left="142" w:firstLine="0" w:firstLineChars="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图1：屏幕像素大于等于</w:t>
      </w:r>
      <w:r>
        <w:rPr>
          <w:rFonts w:asciiTheme="minorEastAsia" w:hAnsiTheme="minorEastAsia"/>
        </w:rPr>
        <w:t>800</w:t>
      </w:r>
      <w:r>
        <w:rPr>
          <w:rFonts w:hint="eastAsia" w:asciiTheme="minorEastAsia" w:hAnsiTheme="minorEastAsia"/>
        </w:rPr>
        <w:t>px</w:t>
      </w:r>
    </w:p>
    <w:p w14:paraId="7D8E6848">
      <w:pPr>
        <w:pStyle w:val="9"/>
        <w:ind w:left="142" w:firstLine="0" w:firstLineChars="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3235325" cy="379603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0751" cy="38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CB21">
      <w:pPr>
        <w:pStyle w:val="9"/>
        <w:ind w:left="142" w:firstLine="0" w:firstLineChars="0"/>
        <w:jc w:val="center"/>
        <w:rPr>
          <w:rFonts w:asciiTheme="minorEastAsia" w:hAnsiTheme="minorEastAsia"/>
        </w:rPr>
      </w:pPr>
    </w:p>
    <w:p w14:paraId="746A3F84">
      <w:pPr>
        <w:pStyle w:val="9"/>
        <w:ind w:left="142" w:firstLine="0" w:firstLineChars="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</w:t>
      </w:r>
      <w:r>
        <w:rPr>
          <w:rFonts w:asciiTheme="minorEastAsia" w:hAnsiTheme="minorEastAsia"/>
        </w:rPr>
        <w:t>2</w:t>
      </w:r>
      <w:r>
        <w:rPr>
          <w:rFonts w:hint="eastAsia" w:asciiTheme="minorEastAsia" w:hAnsiTheme="minorEastAsia"/>
        </w:rPr>
        <w:t>：屏幕像素小于</w:t>
      </w:r>
      <w:r>
        <w:rPr>
          <w:rFonts w:asciiTheme="minorEastAsia" w:hAnsiTheme="minorEastAsia"/>
        </w:rPr>
        <w:t>650</w:t>
      </w:r>
      <w:r>
        <w:rPr>
          <w:rFonts w:hint="eastAsia" w:asciiTheme="minorEastAsia" w:hAnsiTheme="minorEastAsia"/>
        </w:rPr>
        <w:t>px</w:t>
      </w:r>
    </w:p>
    <w:p w14:paraId="33AEBFD7">
      <w:pPr>
        <w:rPr>
          <w:rFonts w:asciiTheme="minorEastAsia" w:hAnsiTheme="minorEastAsia"/>
        </w:rPr>
      </w:pPr>
    </w:p>
    <w:p w14:paraId="27AA6BC0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注册页面和忘记密码页面</w:t>
      </w:r>
    </w:p>
    <w:p w14:paraId="7906EAB2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要求：同上，</w:t>
      </w:r>
      <w:r>
        <w:rPr>
          <w:rFonts w:hint="eastAsia" w:asciiTheme="minorEastAsia" w:hAnsiTheme="minorEastAsia"/>
          <w:highlight w:val="yellow"/>
        </w:rPr>
        <w:t>能够根据界面的大小自适应，屏幕尺寸小于等于</w:t>
      </w:r>
      <w:r>
        <w:rPr>
          <w:rFonts w:asciiTheme="minorEastAsia" w:hAnsiTheme="minorEastAsia"/>
          <w:highlight w:val="yellow"/>
        </w:rPr>
        <w:t>80</w:t>
      </w:r>
      <w:r>
        <w:rPr>
          <w:rFonts w:hint="eastAsia" w:asciiTheme="minorEastAsia" w:hAnsiTheme="minorEastAsia"/>
          <w:highlight w:val="yellow"/>
        </w:rPr>
        <w:t>0px时如图</w:t>
      </w:r>
      <w:r>
        <w:rPr>
          <w:rFonts w:asciiTheme="minorEastAsia" w:hAnsiTheme="minorEastAsia"/>
          <w:highlight w:val="yellow"/>
        </w:rPr>
        <w:t>3</w:t>
      </w:r>
      <w:r>
        <w:rPr>
          <w:rFonts w:hint="eastAsia" w:asciiTheme="minorEastAsia" w:hAnsiTheme="minorEastAsia"/>
          <w:highlight w:val="yellow"/>
        </w:rPr>
        <w:t>，4</w:t>
      </w:r>
      <w:r>
        <w:rPr>
          <w:rFonts w:asciiTheme="minorEastAsia" w:hAnsiTheme="minorEastAsia"/>
          <w:highlight w:val="yellow"/>
        </w:rPr>
        <w:t>显示。</w:t>
      </w:r>
      <w:r>
        <w:rPr>
          <w:rFonts w:hint="eastAsia" w:asciiTheme="minorEastAsia" w:hAnsiTheme="minorEastAsia"/>
          <w:highlight w:val="yellow"/>
        </w:rPr>
        <w:t>大于</w:t>
      </w:r>
      <w:r>
        <w:rPr>
          <w:rFonts w:asciiTheme="minorEastAsia" w:hAnsiTheme="minorEastAsia"/>
          <w:highlight w:val="yellow"/>
        </w:rPr>
        <w:t>800</w:t>
      </w:r>
      <w:r>
        <w:rPr>
          <w:rFonts w:hint="eastAsia" w:asciiTheme="minorEastAsia" w:hAnsiTheme="minorEastAsia"/>
          <w:highlight w:val="yellow"/>
        </w:rPr>
        <w:t>px分两列显示，如图5，6所示。</w:t>
      </w:r>
    </w:p>
    <w:p w14:paraId="79B0ED3F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注册的时候，需要对电子邮箱和出生年月进行验证，用户名和密码也不能为空；</w:t>
      </w:r>
    </w:p>
    <w:p w14:paraId="2A32B306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修改密码的时候，需要对新密码和确认密码进行验证，两者必须一致才能提交。</w:t>
      </w:r>
    </w:p>
    <w:p w14:paraId="53163C00">
      <w:pPr>
        <w:pStyle w:val="9"/>
        <w:ind w:left="567" w:firstLine="0" w:firstLineChars="0"/>
      </w:pPr>
      <w:r>
        <w:t xml:space="preserve">     </w:t>
      </w:r>
      <w:r>
        <w:drawing>
          <wp:inline distT="0" distB="0" distL="0" distR="0">
            <wp:extent cx="1904365" cy="2534920"/>
            <wp:effectExtent l="0" t="0" r="63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0363" cy="25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922780" cy="256032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7859" cy="257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C780">
      <w:pPr>
        <w:pStyle w:val="9"/>
        <w:ind w:left="1407" w:firstLine="273" w:firstLineChars="0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注册页面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忘记密码页面</w:t>
      </w:r>
    </w:p>
    <w:p w14:paraId="1B83F4D4">
      <w:pPr>
        <w:pStyle w:val="9"/>
        <w:ind w:left="567" w:firstLine="0" w:firstLineChars="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4822825" cy="346837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138" cy="34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779B">
      <w:pPr>
        <w:pStyle w:val="9"/>
        <w:ind w:left="567" w:firstLine="0" w:firstLineChars="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图5</w:t>
      </w:r>
      <w:r>
        <w:rPr>
          <w:rFonts w:asciiTheme="minorEastAsia" w:hAnsiTheme="minorEastAsia"/>
        </w:rPr>
        <w:t xml:space="preserve"> </w:t>
      </w:r>
      <w:r>
        <w:rPr>
          <w:rFonts w:hint="eastAsia" w:asciiTheme="minorEastAsia" w:hAnsiTheme="minorEastAsia"/>
        </w:rPr>
        <w:t>注册页面两列展示</w:t>
      </w:r>
    </w:p>
    <w:p w14:paraId="4E1BE0A5">
      <w:pPr>
        <w:pStyle w:val="9"/>
        <w:ind w:left="567" w:firstLine="0" w:firstLineChars="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5038725" cy="3623310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123" cy="366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3DB0">
      <w:pPr>
        <w:pStyle w:val="9"/>
        <w:ind w:left="567" w:firstLine="0" w:firstLineChars="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</w:t>
      </w:r>
      <w:r>
        <w:rPr>
          <w:rFonts w:asciiTheme="minorEastAsia" w:hAnsiTheme="minorEastAsia"/>
        </w:rPr>
        <w:t xml:space="preserve">6 </w:t>
      </w:r>
      <w:r>
        <w:rPr>
          <w:rFonts w:hint="eastAsia" w:asciiTheme="minorEastAsia" w:hAnsiTheme="minorEastAsia"/>
        </w:rPr>
        <w:t>修改密码页面两列展示</w:t>
      </w:r>
    </w:p>
    <w:p w14:paraId="481737C4">
      <w:pPr>
        <w:pStyle w:val="9"/>
        <w:ind w:left="567" w:firstLine="0" w:firstLineChars="0"/>
        <w:jc w:val="center"/>
        <w:rPr>
          <w:rFonts w:asciiTheme="minorEastAsia" w:hAnsiTheme="minorEastAsia"/>
        </w:rPr>
      </w:pPr>
    </w:p>
    <w:p w14:paraId="36243F6E">
      <w:pPr>
        <w:pStyle w:val="9"/>
        <w:ind w:left="567" w:firstLine="0" w:firstLineChars="0"/>
        <w:jc w:val="center"/>
        <w:rPr>
          <w:rFonts w:asciiTheme="minorEastAsia" w:hAnsiTheme="minorEastAsia"/>
        </w:rPr>
      </w:pPr>
    </w:p>
    <w:p w14:paraId="162BABEF">
      <w:pPr>
        <w:pStyle w:val="9"/>
        <w:ind w:left="567" w:firstLine="0" w:firstLineChars="0"/>
        <w:jc w:val="center"/>
        <w:rPr>
          <w:rFonts w:asciiTheme="minorEastAsia" w:hAnsiTheme="minorEastAsia"/>
        </w:rPr>
      </w:pPr>
    </w:p>
    <w:p w14:paraId="265F55EF">
      <w:pPr>
        <w:pStyle w:val="9"/>
        <w:ind w:left="567" w:firstLine="0" w:firstLineChars="0"/>
        <w:jc w:val="center"/>
        <w:rPr>
          <w:rFonts w:asciiTheme="minorEastAsia" w:hAnsiTheme="minorEastAsia"/>
        </w:rPr>
      </w:pPr>
    </w:p>
    <w:p w14:paraId="728FAA9F">
      <w:pPr>
        <w:pStyle w:val="9"/>
        <w:ind w:left="567" w:firstLine="0" w:firstLineChars="0"/>
        <w:jc w:val="center"/>
        <w:rPr>
          <w:rFonts w:hint="eastAsia" w:asciiTheme="minorEastAsia" w:hAnsiTheme="minorEastAsia"/>
        </w:rPr>
      </w:pPr>
    </w:p>
    <w:p w14:paraId="1EC73A50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主页面的参考</w:t>
      </w:r>
    </w:p>
    <w:p w14:paraId="716623A3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要求：能够根据界面的大小自适应，屏幕尺寸大于等于</w:t>
      </w:r>
      <w:r>
        <w:rPr>
          <w:rFonts w:asciiTheme="minorEastAsia" w:hAnsiTheme="minorEastAsia"/>
        </w:rPr>
        <w:t>800px如图5显示，当</w:t>
      </w:r>
      <w:r>
        <w:rPr>
          <w:rFonts w:hint="eastAsia" w:asciiTheme="minorEastAsia" w:hAnsiTheme="minorEastAsia"/>
        </w:rPr>
        <w:t>屏</w:t>
      </w:r>
      <w:r>
        <w:rPr>
          <w:rFonts w:asciiTheme="minorEastAsia" w:hAnsiTheme="minorEastAsia"/>
        </w:rPr>
        <w:t>幕尺寸小于</w:t>
      </w:r>
      <w:r>
        <w:rPr>
          <w:rFonts w:hint="eastAsia" w:asciiTheme="minorEastAsia" w:hAnsiTheme="minorEastAsia"/>
        </w:rPr>
        <w:t>800px时，如</w:t>
      </w:r>
      <w:r>
        <w:rPr>
          <w:rFonts w:asciiTheme="minorEastAsia" w:hAnsiTheme="minorEastAsia"/>
        </w:rPr>
        <w:t>图6显示。</w:t>
      </w:r>
    </w:p>
    <w:p w14:paraId="66916A50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5274310" cy="304038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7A21">
      <w:pPr>
        <w:jc w:val="center"/>
        <w:rPr>
          <w:rFonts w:asciiTheme="minorEastAsia" w:hAnsiTheme="minorEastAsia"/>
        </w:rPr>
      </w:pPr>
      <w:r>
        <w:rPr>
          <w:rFonts w:hint="eastAsia"/>
        </w:rPr>
        <w:t>图</w:t>
      </w:r>
      <w:r>
        <w:t>5</w:t>
      </w:r>
      <w:r>
        <w:rPr>
          <w:rFonts w:hint="eastAsia"/>
        </w:rPr>
        <w:t xml:space="preserve"> 屏幕像素大于等于</w:t>
      </w:r>
      <w:r>
        <w:t>1000px 显示菜单和内容</w:t>
      </w:r>
    </w:p>
    <w:p w14:paraId="020EE357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4874895" cy="4337050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114" cy="43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DCBF">
      <w:pPr>
        <w:jc w:val="center"/>
      </w:pPr>
      <w:r>
        <w:rPr>
          <w:rFonts w:hint="eastAsia"/>
        </w:rPr>
        <w:t>图</w:t>
      </w:r>
      <w:r>
        <w:t>6</w:t>
      </w:r>
      <w:r>
        <w:rPr>
          <w:rFonts w:hint="eastAsia"/>
        </w:rPr>
        <w:t xml:space="preserve"> 屏幕像素小于</w:t>
      </w:r>
      <w:r>
        <w:t>10</w:t>
      </w:r>
      <w:r>
        <w:rPr>
          <w:rFonts w:hint="eastAsia"/>
        </w:rPr>
        <w:t>00</w:t>
      </w:r>
      <w:r>
        <w:t>px 仅仅显示内容</w:t>
      </w:r>
    </w:p>
    <w:p w14:paraId="6892678D">
      <w:pPr>
        <w:jc w:val="center"/>
        <w:rPr>
          <w:rFonts w:asciiTheme="minorEastAsia" w:hAnsiTheme="minorEastAsia"/>
        </w:rPr>
      </w:pPr>
    </w:p>
    <w:p w14:paraId="0D8AA814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切换背景展示</w:t>
      </w:r>
    </w:p>
    <w:p w14:paraId="2F06AA9B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增加切换背景的菜单，点击蓝色风格，界面风格如图</w:t>
      </w:r>
      <w:r>
        <w:rPr>
          <w:rFonts w:asciiTheme="minorEastAsia" w:hAnsiTheme="minorEastAsia"/>
        </w:rPr>
        <w:t>5</w:t>
      </w:r>
      <w:r>
        <w:rPr>
          <w:rFonts w:hint="eastAsia" w:asciiTheme="minorEastAsia" w:hAnsiTheme="minorEastAsia"/>
        </w:rPr>
        <w:t>所示，点击黄色风格，界面风格如图</w:t>
      </w:r>
      <w:r>
        <w:rPr>
          <w:rFonts w:asciiTheme="minorEastAsia" w:hAnsiTheme="minorEastAsia"/>
        </w:rPr>
        <w:t>7</w:t>
      </w:r>
      <w:r>
        <w:rPr>
          <w:rFonts w:hint="eastAsia" w:asciiTheme="minorEastAsia" w:hAnsiTheme="minorEastAsia"/>
        </w:rPr>
        <w:t>所示。</w:t>
      </w:r>
    </w:p>
    <w:p w14:paraId="3E2909B2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5046345" cy="31540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1146" cy="31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C4A9">
      <w:pPr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</w:t>
      </w:r>
      <w:r>
        <w:rPr>
          <w:rFonts w:asciiTheme="minorEastAsia" w:hAnsiTheme="minorEastAsia"/>
        </w:rPr>
        <w:t>7</w:t>
      </w:r>
      <w:r>
        <w:rPr>
          <w:rFonts w:hint="eastAsia" w:asciiTheme="minorEastAsia" w:hAnsiTheme="minorEastAsia"/>
        </w:rPr>
        <w:t>黄色风格</w:t>
      </w:r>
    </w:p>
    <w:p w14:paraId="19BE06BC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用户列表的展示</w:t>
      </w:r>
    </w:p>
    <w:p w14:paraId="0D9B8906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点击“用户管理”菜单，显示用户列表利用el</w:t>
      </w:r>
      <w:r>
        <w:rPr>
          <w:rFonts w:asciiTheme="minorEastAsia" w:hAnsiTheme="minorEastAsia"/>
        </w:rPr>
        <w:t>-</w:t>
      </w:r>
      <w:r>
        <w:rPr>
          <w:rFonts w:hint="eastAsia" w:asciiTheme="minorEastAsia" w:hAnsiTheme="minorEastAsia"/>
        </w:rPr>
        <w:t>table，完成用户列表的展示，包括分页组件</w:t>
      </w:r>
    </w:p>
    <w:p w14:paraId="48A6CCA8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数据可以是静态模拟的，界面效果如图8所示。</w:t>
      </w:r>
    </w:p>
    <w:p w14:paraId="2B7D629C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u w:val="single"/>
        </w:rPr>
        <w:drawing>
          <wp:inline distT="0" distB="0" distL="0" distR="0">
            <wp:extent cx="4413885" cy="2758440"/>
            <wp:effectExtent l="0" t="0" r="571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845" cy="276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E862">
      <w:pPr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</w:t>
      </w:r>
      <w:r>
        <w:rPr>
          <w:rFonts w:asciiTheme="minorEastAsia" w:hAnsiTheme="minorEastAsia"/>
        </w:rPr>
        <w:t>8</w:t>
      </w:r>
      <w:r>
        <w:rPr>
          <w:rFonts w:hint="eastAsia" w:asciiTheme="minorEastAsia" w:hAnsiTheme="minorEastAsia"/>
        </w:rPr>
        <w:t>黄色风格</w:t>
      </w:r>
    </w:p>
    <w:p w14:paraId="3E0969FA">
      <w:pPr>
        <w:rPr>
          <w:rFonts w:asciiTheme="minorEastAsia" w:hAnsiTheme="minorEastAsia"/>
          <w:b/>
          <w:u w:val="single"/>
        </w:rPr>
      </w:pPr>
    </w:p>
    <w:p w14:paraId="6C3575AF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【实验验收】</w:t>
      </w:r>
    </w:p>
    <w:p w14:paraId="09C6ECA1">
      <w:pPr>
        <w:pStyle w:val="9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每个同学需要给老师展示网页效果</w:t>
      </w:r>
    </w:p>
    <w:p w14:paraId="09198279">
      <w:pPr>
        <w:pStyle w:val="9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撰写实验报告，可以为电子版，但是需要打印出来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AF5AB8"/>
    <w:multiLevelType w:val="multilevel"/>
    <w:tmpl w:val="29AF5AB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B86443"/>
    <w:multiLevelType w:val="multilevel"/>
    <w:tmpl w:val="49B86443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9FD4431"/>
    <w:multiLevelType w:val="multilevel"/>
    <w:tmpl w:val="79FD4431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C38"/>
    <w:rsid w:val="001073EF"/>
    <w:rsid w:val="00140923"/>
    <w:rsid w:val="00161862"/>
    <w:rsid w:val="00195F7A"/>
    <w:rsid w:val="00272774"/>
    <w:rsid w:val="00287A4D"/>
    <w:rsid w:val="00304F17"/>
    <w:rsid w:val="00316B4B"/>
    <w:rsid w:val="00321D97"/>
    <w:rsid w:val="003521D5"/>
    <w:rsid w:val="00463CE9"/>
    <w:rsid w:val="00480BF7"/>
    <w:rsid w:val="004D2133"/>
    <w:rsid w:val="004E33F7"/>
    <w:rsid w:val="00510E66"/>
    <w:rsid w:val="0058136B"/>
    <w:rsid w:val="005E0C38"/>
    <w:rsid w:val="00614831"/>
    <w:rsid w:val="00616D12"/>
    <w:rsid w:val="00625CB2"/>
    <w:rsid w:val="006B7D9D"/>
    <w:rsid w:val="007323D8"/>
    <w:rsid w:val="00786F5B"/>
    <w:rsid w:val="007B5F7B"/>
    <w:rsid w:val="0080543C"/>
    <w:rsid w:val="00883CCB"/>
    <w:rsid w:val="008A2D7C"/>
    <w:rsid w:val="008F0884"/>
    <w:rsid w:val="0090390D"/>
    <w:rsid w:val="00A33AC0"/>
    <w:rsid w:val="00A84BE4"/>
    <w:rsid w:val="00A92D8B"/>
    <w:rsid w:val="00B21B8C"/>
    <w:rsid w:val="00C278A6"/>
    <w:rsid w:val="00C43270"/>
    <w:rsid w:val="00CB53EF"/>
    <w:rsid w:val="00CD3214"/>
    <w:rsid w:val="00CE2114"/>
    <w:rsid w:val="00D06318"/>
    <w:rsid w:val="00D411D6"/>
    <w:rsid w:val="00D516D9"/>
    <w:rsid w:val="00D9390F"/>
    <w:rsid w:val="00DC5D3C"/>
    <w:rsid w:val="00E14480"/>
    <w:rsid w:val="00E345FD"/>
    <w:rsid w:val="00E51058"/>
    <w:rsid w:val="00EB6C82"/>
    <w:rsid w:val="00F428C2"/>
    <w:rsid w:val="00F82D78"/>
    <w:rsid w:val="00F97EC3"/>
    <w:rsid w:val="09C7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whut</Company>
  <Pages>5</Pages>
  <Words>670</Words>
  <Characters>758</Characters>
  <Lines>5</Lines>
  <Paragraphs>1</Paragraphs>
  <TotalTime>0</TotalTime>
  <ScaleCrop>false</ScaleCrop>
  <LinksUpToDate>false</LinksUpToDate>
  <CharactersWithSpaces>781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2021-04-03T00:24:00Z</dcterms:created>
  <dc:creator>shirley</dc:creator>
  <cp:lastModifiedBy>yxa</cp:lastModifiedBy>
  <dcterms:modified xsi:type="dcterms:W3CDTF">2026-05-29T05:25:22Z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eyJoZGlkIjoiYzhmZjc5YjZhMDI2ZDRlNWU1NDYzNzZmOTRjMDMzNmEiLCJ1c2VySWQiOiIxNjAxNzUzMDg3In0=</vt:lpwstr>
  </property>
  <property fmtid="{D5CDD505-2E9C-101B-9397-08002B2CF9AE}" pid="3" name="KSOProductBuildVer">
    <vt:lpwstr>2052-12.1.0.26375</vt:lpwstr>
  </property>
  <property fmtid="{D5CDD505-2E9C-101B-9397-08002B2CF9AE}" pid="4" name="ICV">
    <vt:lpwstr>0A25F98DD1C24BAA9722BF3A1623520A_12</vt:lpwstr>
  </property>
</Properties>
</file>