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Demo Sports and Fitness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1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Reading Demo Sports And Fitness</w:t>
      </w:r>
    </w:p>
    <w:p>
      <w:r>
        <w:t>Visible Content:</w:t>
      </w:r>
    </w:p>
    <w:p>
      <w:pPr>
        <w:pStyle w:val="ListBullet"/>
      </w:pPr>
      <w:r>
        <w:t>Unit 1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Senior 1 | PEP Compulsory 1</w:t>
      </w:r>
    </w:p>
    <w:p>
      <w:r>
        <w:t>Teacher Notes: Welcome the class, introduce Reading Demo Sports and Fitness,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Fitness.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Reading Demo Sports and Fitness.</w:t>
      </w:r>
    </w:p>
    <w:p>
      <w:pPr>
        <w:pStyle w:val="ListBullet"/>
      </w:pPr>
      <w:r>
        <w:t>Think: What do you already know about Fitness?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Fitness.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Reading Demo Sports and Fitness?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Focus on classroom interaction and clear tasks.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Reading Demo Sports and Fitness.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Reading Demo Sports and Fitness.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