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Writing Demo Cultural Heritage</w:t>
      </w:r>
    </w:p>
    <w:p>
      <w:r>
        <w:rPr>
          <w:b/>
        </w:rPr>
        <w:t xml:space="preserve">Grade: </w:t>
      </w:r>
      <w:r>
        <w:t xml:space="preserve">Senior 1    </w:t>
      </w:r>
      <w:r>
        <w:rPr>
          <w:b/>
        </w:rPr>
        <w:t xml:space="preserve">Textbook: </w:t>
      </w:r>
      <w:r>
        <w:t xml:space="preserve">PEP Compulsory 1    </w:t>
      </w:r>
      <w:r>
        <w:rPr>
          <w:b/>
        </w:rPr>
        <w:t xml:space="preserve">Unit: </w:t>
      </w:r>
      <w:r>
        <w:t xml:space="preserve">Unit 3    </w:t>
      </w:r>
      <w:r>
        <w:rPr>
          <w:b/>
        </w:rPr>
        <w:t xml:space="preserve">Lesson Type: </w:t>
      </w:r>
      <w:r>
        <w:t>Writing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Writing Demo Cultural Heritage</w:t>
      </w:r>
    </w:p>
    <w:p>
      <w:r>
        <w:t>Visible Content:</w:t>
      </w:r>
    </w:p>
    <w:p>
      <w:pPr>
        <w:pStyle w:val="ListBullet"/>
      </w:pPr>
      <w:r>
        <w:t>Unit 3</w:t>
      </w:r>
    </w:p>
    <w:p>
      <w:pPr>
        <w:pStyle w:val="ListBullet"/>
      </w:pPr>
      <w:r>
        <w:t>Writing Workshop</w:t>
      </w:r>
    </w:p>
    <w:p>
      <w:pPr>
        <w:pStyle w:val="ListBullet"/>
      </w:pPr>
      <w:r>
        <w:t>Senior 1 | PEP Compulsory 1</w:t>
      </w:r>
    </w:p>
    <w:p>
      <w:r>
        <w:t>Teacher Notes: Welcome the class, introduce Writing Demo Cultural Heritage, and make the lesson goal visible in one or two sentences.</w:t>
      </w:r>
    </w:p>
    <w:p>
      <w:r>
        <w:t>Teaching Purpose: Open the writing lesson and frame the final product.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Understand the writing task, audience, and text purpose.</w:t>
      </w:r>
    </w:p>
    <w:p>
      <w:pPr>
        <w:pStyle w:val="ListBullet"/>
      </w:pPr>
      <w:r>
        <w:t>Use useful expressions and a clear structure to build a draft.</w:t>
      </w:r>
    </w:p>
    <w:p>
      <w:pPr>
        <w:pStyle w:val="ListBullet"/>
      </w:pPr>
      <w:r>
        <w:t>Complete a classroom writing product with teacher support.</w:t>
      </w:r>
    </w:p>
    <w:p>
      <w:r>
        <w:t>Teacher Notes: Read the objectives aloud and ask students which one may be the most challenging today.</w:t>
      </w:r>
    </w:p>
    <w:p>
      <w:r>
        <w:t>Teaching Purpose: Present the measurable objectives from the teaching design.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Look at the topic: Writing Demo Cultural Heritage.</w:t>
      </w:r>
    </w:p>
    <w:p>
      <w:pPr>
        <w:pStyle w:val="ListBullet"/>
      </w:pPr>
      <w:r>
        <w:t>Think: What do you already know about Heritage?</w:t>
      </w:r>
    </w:p>
    <w:p>
      <w:pPr>
        <w:pStyle w:val="ListBullet"/>
      </w:pPr>
      <w:r>
        <w:t>Task: 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ideas before the writing task begins.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Writing Task</w:t>
      </w:r>
    </w:p>
    <w:p>
      <w:r>
        <w:t>Visible Content:</w:t>
      </w:r>
    </w:p>
    <w:p>
      <w:pPr>
        <w:pStyle w:val="ListBullet"/>
      </w:pPr>
      <w:r>
        <w:t>Writing goal: produce a guided writing draft.</w:t>
      </w:r>
    </w:p>
    <w:p>
      <w:pPr>
        <w:pStyle w:val="ListBullet"/>
      </w:pPr>
      <w:r>
        <w:t>Read the task and identify the audience and purpose.</w:t>
      </w:r>
    </w:p>
    <w:p>
      <w:pPr>
        <w:pStyle w:val="ListBullet"/>
      </w:pPr>
      <w:r>
        <w:t>Task: Underline the key words in the prompt.</w:t>
      </w:r>
    </w:p>
    <w:p>
      <w:r>
        <w:t>Teacher Notes: Make sure students know exactly what product they need to finish before drafting begins.</w:t>
      </w:r>
    </w:p>
    <w:p>
      <w:r>
        <w:t>Teaching Purpose: Clarify the task, audience, and purpose.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5: Structure Analysis</w:t>
      </w:r>
    </w:p>
    <w:p>
      <w:r>
        <w:t>Visible Content:</w:t>
      </w:r>
    </w:p>
    <w:p>
      <w:pPr>
        <w:pStyle w:val="ListBullet"/>
      </w:pPr>
      <w:r>
        <w:t>Plan a clear beginning, body, and ending.</w:t>
      </w:r>
    </w:p>
    <w:p>
      <w:pPr>
        <w:pStyle w:val="ListBullet"/>
      </w:pPr>
      <w:r>
        <w:t>Decide what idea belongs in each part.</w:t>
      </w:r>
    </w:p>
    <w:p>
      <w:pPr>
        <w:pStyle w:val="ListBullet"/>
      </w:pPr>
      <w:r>
        <w:t>Task: Build a quick outline before writing.</w:t>
      </w:r>
    </w:p>
    <w:p>
      <w:r>
        <w:t>Teacher Notes: Show a simple structure on the screen and let students build their own outline from it.</w:t>
      </w:r>
    </w:p>
    <w:p>
      <w:r>
        <w:t>Teaching Purpose: Help students see how to organize the writing.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6: Useful Expressions</w:t>
      </w:r>
    </w:p>
    <w:p>
      <w:r>
        <w:t>Visible Content:</w:t>
      </w:r>
    </w:p>
    <w:p>
      <w:pPr>
        <w:pStyle w:val="ListBullet"/>
      </w:pPr>
      <w:r>
        <w:t>Use sentence starters for your opening.</w:t>
      </w:r>
    </w:p>
    <w:p>
      <w:pPr>
        <w:pStyle w:val="ListBullet"/>
      </w:pPr>
      <w:r>
        <w:t>Add linking words such as first, besides, and finally.</w:t>
      </w:r>
    </w:p>
    <w:p>
      <w:pPr>
        <w:pStyle w:val="ListBullet"/>
      </w:pPr>
      <w:r>
        <w:t>Task: Choose two expressions you will use today.</w:t>
      </w:r>
    </w:p>
    <w:p>
      <w:r>
        <w:t>Teacher Notes: Keep the language practical and ask students to use the expressions in their own draft immediately.</w:t>
      </w:r>
    </w:p>
    <w:p>
      <w:r>
        <w:t>Teaching Purpose: Provide sentence starters and linking language.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7: Sample Analysis</w:t>
      </w:r>
    </w:p>
    <w:p>
      <w:r>
        <w:t>Visible Content:</w:t>
      </w:r>
    </w:p>
    <w:p>
      <w:pPr>
        <w:pStyle w:val="ListBullet"/>
      </w:pPr>
      <w:r>
        <w:t>Read the model writing quickly.</w:t>
      </w:r>
    </w:p>
    <w:p>
      <w:pPr>
        <w:pStyle w:val="ListBullet"/>
      </w:pPr>
      <w:r>
        <w:t>Find one strong idea and one useful expression.</w:t>
      </w:r>
    </w:p>
    <w:p>
      <w:pPr>
        <w:pStyle w:val="ListBullet"/>
      </w:pPr>
      <w:r>
        <w:t>Task: Tell your partner what you can borrow from the sample.</w:t>
      </w:r>
    </w:p>
    <w:p>
      <w:r>
        <w:t>Teacher Notes: Avoid over-explaining the sample; focus students on useful moves they can transfer.</w:t>
      </w:r>
    </w:p>
    <w:p>
      <w:r>
        <w:t>Teaching Purpose: Use a model to show what good writing looks like.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8: Guided Writing</w:t>
      </w:r>
    </w:p>
    <w:p>
      <w:r>
        <w:t>Visible Content:</w:t>
      </w:r>
    </w:p>
    <w:p>
      <w:pPr>
        <w:pStyle w:val="ListBullet"/>
      </w:pPr>
      <w:r>
        <w:t>Write your first draft with the outline.</w:t>
      </w:r>
    </w:p>
    <w:p>
      <w:pPr>
        <w:pStyle w:val="ListBullet"/>
      </w:pPr>
      <w:r>
        <w:t>Use at least two expressions from this lesson.</w:t>
      </w:r>
    </w:p>
    <w:p>
      <w:pPr>
        <w:pStyle w:val="ListBullet"/>
      </w:pPr>
      <w:r>
        <w:t>Task: Finish one complete paragraph in class.</w:t>
      </w:r>
    </w:p>
    <w:p>
      <w:pPr>
        <w:pStyle w:val="ListBullet"/>
      </w:pPr>
      <w:r>
        <w:t>Teacher focus: Focus on classroom interaction and clear tasks.</w:t>
      </w:r>
    </w:p>
    <w:p>
      <w:r>
        <w:t>Teacher Notes: Walk around while students write and give quick support on organization before language accuracy.</w:t>
      </w:r>
    </w:p>
    <w:p>
      <w:r>
        <w:t>Teaching Purpose: Support drafting with structured classroom steps.</w:t>
      </w:r>
    </w:p>
    <w:p>
      <w:r>
        <w:t>Estimated Time: 7 minutes</w:t>
      </w:r>
    </w:p>
    <w:p>
      <w:r>
        <w:t>Interaction Type: Individual work</w:t>
      </w:r>
    </w:p>
    <w:p>
      <w:pPr>
        <w:pStyle w:val="Heading3"/>
      </w:pPr>
      <w:r>
        <w:t>Slide 9: Peer Review</w:t>
      </w:r>
    </w:p>
    <w:p>
      <w:r>
        <w:t>Visible Content:</w:t>
      </w:r>
    </w:p>
    <w:p>
      <w:pPr>
        <w:pStyle w:val="ListBullet"/>
      </w:pPr>
      <w:r>
        <w:t>Exchange your writing with a partner.</w:t>
      </w:r>
    </w:p>
    <w:p>
      <w:pPr>
        <w:pStyle w:val="ListBullet"/>
      </w:pPr>
      <w:r>
        <w:t>Check content, structure, and useful language.</w:t>
      </w:r>
    </w:p>
    <w:p>
      <w:pPr>
        <w:pStyle w:val="ListBullet"/>
      </w:pPr>
      <w:r>
        <w:t>Task: Give one praise and one suggestion.</w:t>
      </w:r>
    </w:p>
    <w:p>
      <w:r>
        <w:t>Teacher Notes: Provide a short checklist so peer review stays simple and useful.</w:t>
      </w:r>
    </w:p>
    <w:p>
      <w:r>
        <w:t>Teaching Purpose: Encourage peer feedback and revision awareness.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Writing Demo Cultural Heritage.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Task analysis, language support, structure building, guided writing, review, homework.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guided writing draft.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Assign revision or extension writing after class.</w:t>
      </w:r>
    </w:p>
    <w:p>
      <w:r>
        <w:t>Estimated Time: 2 minutes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