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Ollama Reading Demo 2</w:t>
      </w:r>
    </w:p>
    <w:p>
      <w:r>
        <w:rPr>
          <w:b/>
        </w:rPr>
        <w:t xml:space="preserve">Grade: </w:t>
      </w:r>
      <w:r>
        <w:t xml:space="preserve">Senior 1    </w:t>
      </w:r>
      <w:r>
        <w:rPr>
          <w:b/>
        </w:rPr>
        <w:t xml:space="preserve">Textbook: </w:t>
      </w:r>
      <w:r>
        <w:t xml:space="preserve">PEP Compulsory 1    </w:t>
      </w:r>
      <w:r>
        <w:rPr>
          <w:b/>
        </w:rPr>
        <w:t xml:space="preserve">Unit: </w:t>
      </w:r>
      <w:r>
        <w:t xml:space="preserve">Unit 4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Ollama Reading Demo 2</w:t>
      </w:r>
    </w:p>
    <w:p>
      <w:r>
        <w:t>Visible Content:</w:t>
      </w:r>
    </w:p>
    <w:p>
      <w:pPr>
        <w:pStyle w:val="ListBullet"/>
      </w:pPr>
      <w:r>
        <w:t>Unit 4</w:t>
      </w:r>
    </w:p>
    <w:p>
      <w:pPr>
        <w:pStyle w:val="ListBullet"/>
      </w:pPr>
      <w:r>
        <w:t>Reading and Thinking</w:t>
      </w:r>
    </w:p>
    <w:p>
      <w:pPr>
        <w:pStyle w:val="ListBullet"/>
      </w:pPr>
      <w:r>
        <w:t>Senior 1 | PEP Compulsory 1</w:t>
      </w:r>
    </w:p>
    <w:p>
      <w:r>
        <w:t>Teacher Notes: Welcome the class, introduce Ollama Reading Demo 2, and briefly outline what students will learn today.</w:t>
      </w:r>
    </w:p>
    <w:p>
      <w:r>
        <w:t>Teaching Purpose: Introduce the lesson topic and objectives.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main ideas and supporting details.</w:t>
      </w:r>
    </w:p>
    <w:p>
      <w:pPr>
        <w:pStyle w:val="ListBullet"/>
      </w:pPr>
      <w:r>
        <w:t>Use textual evidence in discussions.</w:t>
      </w:r>
    </w:p>
    <w:p>
      <w:pPr>
        <w:pStyle w:val="ListBullet"/>
      </w:pPr>
      <w:r>
        <w:t>Provide clear, supported responses.</w:t>
      </w:r>
    </w:p>
    <w:p>
      <w:r>
        <w:t>Teacher Notes: Read the objectives aloud and ask students which one may be challenging today.</w:t>
      </w:r>
    </w:p>
    <w:p>
      <w:r>
        <w:t>Teaching Purpose: Outline what students will learn in this lesson.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 Activity</w:t>
      </w:r>
    </w:p>
    <w:p>
      <w:r>
        <w:t>Visible Content:</w:t>
      </w:r>
    </w:p>
    <w:p>
      <w:pPr>
        <w:pStyle w:val="ListBullet"/>
      </w:pPr>
      <w:r>
        <w:t>Topic: Ollama Reading Demo 2.</w:t>
      </w:r>
    </w:p>
    <w:p>
      <w:pPr>
        <w:pStyle w:val="ListBullet"/>
      </w:pPr>
      <w:r>
        <w:t>What do you know about it?</w:t>
      </w:r>
    </w:p>
    <w:p>
      <w:pPr>
        <w:pStyle w:val="ListBullet"/>
      </w:pPr>
      <w:r>
        <w:t>Share one idea with a partner.</w:t>
      </w:r>
    </w:p>
    <w:p>
      <w:r>
        <w:t>Teacher Notes: Use a quick think-pair-share activity to activate prior knowledge without spending too much time.</w:t>
      </w:r>
    </w:p>
    <w:p>
      <w:r>
        <w:t>Teaching Purpose: Engage students with background knowledge and interest.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be about.</w:t>
      </w:r>
    </w:p>
    <w:p>
      <w:pPr>
        <w:pStyle w:val="ListBullet"/>
      </w:pPr>
      <w:r>
        <w:t>Write one guiding question.</w:t>
      </w:r>
    </w:p>
    <w:p>
      <w:r>
        <w:t>Teacher Notes: Collect two predictions and tell students to read with those in mind.</w:t>
      </w:r>
    </w:p>
    <w:p>
      <w:r>
        <w:t>Teaching Purpose: Guide students to predict the content of the reading.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Read quickly to grasp the main idea.</w:t>
      </w:r>
    </w:p>
    <w:p>
      <w:pPr>
        <w:pStyle w:val="ListBullet"/>
      </w:pPr>
      <w:r>
        <w:t>Match each paragraph with a short heading.</w:t>
      </w:r>
    </w:p>
    <w:p>
      <w:r>
        <w:t>Teacher Notes: Time the reading and remind students not to pause at every new word.</w:t>
      </w:r>
    </w:p>
    <w:p>
      <w:r>
        <w:t>Teaching Purpose: Help students identify the main idea through quick reading.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to find key details.</w:t>
      </w:r>
    </w:p>
    <w:p>
      <w:pPr>
        <w:pStyle w:val="ListBullet"/>
      </w:pPr>
      <w:r>
        <w:t>Answer guided questions with evidence.</w:t>
      </w:r>
    </w:p>
    <w:p>
      <w:r>
        <w:t>Teacher Notes: Pause after each question and ask where the answer is in the text.</w:t>
      </w:r>
    </w:p>
    <w:p>
      <w:r>
        <w:t>Teaching Purpose: Guide students to find supporting details and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Key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r>
        <w:t>Teacher Notes: Keep vocabulary work brief and move quickly to context use.</w:t>
      </w:r>
    </w:p>
    <w:p>
      <w:r>
        <w:t>Teaching Purpose: Support comprehension with key vocabulary.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a useful sentence pattern from the text.</w:t>
      </w:r>
    </w:p>
    <w:p>
      <w:pPr>
        <w:pStyle w:val="ListBullet"/>
      </w:pPr>
      <w:r>
        <w:t>Try this frame: I think ... because ... about 2.</w:t>
      </w:r>
    </w:p>
    <w:p>
      <w:r>
        <w:t>Teacher Notes: Model the sentence pattern once, then let students produce one example each.</w:t>
      </w:r>
    </w:p>
    <w:p>
      <w:r>
        <w:t>Teaching Purpose: Highlight useful sentence patterns and language points.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Question: What can we learn from Ollama Reading Demo 2?</w:t>
      </w:r>
    </w:p>
    <w:p>
      <w:pPr>
        <w:pStyle w:val="ListBullet"/>
      </w:pPr>
      <w:r>
        <w:t>Prepare two key ideas.</w:t>
      </w:r>
    </w:p>
    <w:p>
      <w:pPr>
        <w:pStyle w:val="ListBullet"/>
      </w:pPr>
      <w:r>
        <w:t>Choose one speaker for the group report.</w:t>
      </w:r>
    </w:p>
    <w:p>
      <w:r>
        <w:t>Teacher Notes: Circulate and guide students to support their ideas with reasons or examples.</w:t>
      </w:r>
    </w:p>
    <w:p>
      <w:r>
        <w:t>Teaching Purpose: Encourage group discussion on lesson findings.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 And Reflection</w:t>
      </w:r>
    </w:p>
    <w:p>
      <w:r>
        <w:t>Visible Content:</w:t>
      </w:r>
    </w:p>
    <w:p>
      <w:pPr>
        <w:pStyle w:val="ListBullet"/>
      </w:pPr>
      <w:r>
        <w:t>Today's Ollama Reading Demo 2.</w:t>
      </w:r>
    </w:p>
    <w:p>
      <w:pPr>
        <w:pStyle w:val="ListBullet"/>
      </w:pPr>
      <w:r>
        <w:t>Review key language and main task.</w:t>
      </w:r>
    </w:p>
    <w:p>
      <w:r>
        <w:t>Teacher Notes: Let students summarize first, then add any missing points.</w:t>
      </w:r>
    </w:p>
    <w:p>
      <w:r>
        <w:t>Teaching Purpose: Review lesson highlights and encourage reflection.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 Assignment</w:t>
      </w:r>
    </w:p>
    <w:p>
      <w:r>
        <w:t>Visible Content:</w:t>
      </w:r>
    </w:p>
    <w:p>
      <w:pPr>
        <w:pStyle w:val="ListBullet"/>
      </w:pPr>
      <w:r>
        <w:t>Review key language.</w:t>
      </w:r>
    </w:p>
    <w:p>
      <w:pPr>
        <w:pStyle w:val="ListBullet"/>
      </w:pPr>
      <w:r>
        <w:t>Complete or improve a reading response.</w:t>
      </w:r>
    </w:p>
    <w:p>
      <w:r>
        <w:t>Teacher Notes: Clearly state the product and quality requirements before students leave.</w:t>
      </w:r>
    </w:p>
    <w:p>
      <w:r>
        <w:t>Teaching Purpose: Assign follow-up tasks to reinforce learning.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Plan</w:t>
      </w:r>
    </w:p>
    <w:p>
      <w:r>
        <w:t>Visible Content:</w:t>
      </w:r>
    </w:p>
    <w:p>
      <w:pPr>
        <w:pStyle w:val="ListBullet"/>
      </w:pPr>
      <w:r>
        <w:t>Ollama Reading Demo 2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Frame: I think ... because ...</w:t>
      </w:r>
    </w:p>
    <w:p>
      <w:r>
        <w:t>Teacher Notes: Use this structure to summarize the lesson clearly on the board.</w:t>
      </w:r>
    </w:p>
    <w:p>
      <w:r>
        <w:t>Teaching Purpose: Summarize key points of the lesson.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