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Natural Disasters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4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Updated Pipeline Cover</w:t>
      </w:r>
    </w:p>
    <w:p>
      <w:r>
        <w:t>Visible Content:</w:t>
      </w:r>
    </w:p>
    <w:p>
      <w:pPr>
        <w:pStyle w:val="ListBullet"/>
      </w:pPr>
      <w:r>
        <w:t>Unit 4</w:t>
      </w:r>
    </w:p>
    <w:p>
      <w:pPr>
        <w:pStyle w:val="ListBullet"/>
      </w:pPr>
      <w:r>
        <w:t>Reading</w:t>
      </w:r>
    </w:p>
    <w:p>
      <w:pPr>
        <w:pStyle w:val="ListBullet"/>
      </w:pPr>
      <w:r>
        <w:t>Focus: Disasters</w:t>
      </w:r>
    </w:p>
    <w:p>
      <w:r>
        <w:t>Teacher Notes: Start with a concise hook and show students the lesson focus on Disasters.</w:t>
      </w:r>
    </w:p>
    <w:p>
      <w:r>
        <w:t>Teaching Purpose: Set context quickly.</w:t>
      </w:r>
    </w:p>
    <w:p>
      <w:r>
        <w:t>Estimated Time: 2 minutes</w:t>
      </w:r>
    </w:p>
    <w:p>
      <w:r>
        <w:t>Interaction Type: Teacher introduction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Disasters.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goal may be the most challenging today. Keep the task pace tight so it fits the class period.</w:t>
      </w:r>
    </w:p>
    <w:p>
      <w:r>
        <w:t>Teaching Purpose: Present the measurable objectives from the teaching design.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3: Key Points</w:t>
      </w:r>
    </w:p>
    <w:p>
      <w:r>
        <w:t>Visible Content:</w:t>
      </w:r>
    </w:p>
    <w:p>
      <w:pPr>
        <w:pStyle w:val="ListBullet"/>
      </w:pPr>
      <w:r>
        <w:t>Understand the central meaning of Unit 4 Natural Disasters.</w:t>
      </w:r>
    </w:p>
    <w:p>
      <w:pPr>
        <w:pStyle w:val="ListBullet"/>
      </w:pPr>
      <w:r>
        <w:t>Use textual evidence and useful expressions in discussion.</w:t>
      </w:r>
    </w:p>
    <w:p>
      <w:pPr>
        <w:pStyle w:val="ListBullet"/>
      </w:pPr>
      <w:r>
        <w:t>Complete a reading-based output task with teamwork.</w:t>
      </w:r>
    </w:p>
    <w:p>
      <w:r>
        <w:t>Teacher Notes: Point out the two or three priorities so students know where to concentrate their attention.</w:t>
      </w:r>
    </w:p>
    <w:p>
      <w:r>
        <w:t>Teaching Purpose: Focus students on the key learning points of the lesson.</w:t>
      </w:r>
    </w:p>
    <w:p>
      <w:r>
        <w:t>Estimated Time: 2 minutes</w:t>
      </w:r>
    </w:p>
    <w:p>
      <w:r>
        <w:t>Interaction Type: Teacher guidance</w:t>
      </w:r>
    </w:p>
    <w:p>
      <w:pPr>
        <w:pStyle w:val="Heading3"/>
      </w:pPr>
      <w:r>
        <w:t>Slide 4: Difficult Points</w:t>
      </w:r>
    </w:p>
    <w:p>
      <w:r>
        <w:t>Visible Content:</w:t>
      </w:r>
    </w:p>
    <w:p>
      <w:pPr>
        <w:pStyle w:val="ListBullet"/>
      </w:pPr>
      <w:r>
        <w:t>Turn input understanding into spoken or written classroom output.</w:t>
      </w:r>
    </w:p>
    <w:p>
      <w:pPr>
        <w:pStyle w:val="ListBullet"/>
      </w:pPr>
      <w:r>
        <w:t>Use target language accurately in meaningful contexts.</w:t>
      </w:r>
    </w:p>
    <w:p>
      <w:pPr>
        <w:pStyle w:val="ListBullet"/>
      </w:pPr>
      <w:r>
        <w:t>Move from guided understanding to independent use.</w:t>
      </w:r>
    </w:p>
    <w:p>
      <w:r>
        <w:t>Teacher Notes: Tell students that the difficult points are normal and will be solved through guided practice.</w:t>
      </w:r>
    </w:p>
    <w:p>
      <w:r>
        <w:t>Teaching Purpose: Make major learning difficulties visible before practice begins.</w:t>
      </w:r>
    </w:p>
    <w:p>
      <w:r>
        <w:t>Estimated Time: 2 minutes</w:t>
      </w:r>
    </w:p>
    <w:p>
      <w:r>
        <w:t>Interaction Type: Teacher scaffolding</w:t>
      </w:r>
    </w:p>
    <w:p>
      <w:pPr>
        <w:pStyle w:val="Heading3"/>
      </w:pPr>
      <w:r>
        <w:t>Slide 5: Lead-in</w:t>
      </w:r>
    </w:p>
    <w:p>
      <w:r>
        <w:t>Visible Content:</w:t>
      </w:r>
    </w:p>
    <w:p>
      <w:pPr>
        <w:pStyle w:val="ListBullet"/>
      </w:pPr>
      <w:r>
        <w:t>Look at the lesson title: Unit 4 Natural Disasters.</w:t>
      </w:r>
    </w:p>
    <w:p>
      <w:pPr>
        <w:pStyle w:val="ListBullet"/>
      </w:pPr>
      <w:r>
        <w:t>Share one fact or experience connected to Disasters.</w:t>
      </w:r>
    </w:p>
    <w:p>
      <w:pPr>
        <w:pStyle w:val="ListBullet"/>
      </w:pPr>
      <w:r>
        <w:t>Predict what we may learn or discuss today.</w:t>
      </w:r>
    </w:p>
    <w:p>
      <w:r>
        <w:t>Teacher Notes: Use think-pair-share to activate background knowledge before the core task. Keep the task pace tight so it fits the class period.</w:t>
      </w:r>
    </w:p>
    <w:p>
      <w:r>
        <w:t>Teaching Purpose: Activate prior knowledge and raise classroom interest.</w:t>
      </w:r>
    </w:p>
    <w:p>
      <w:r>
        <w:t>Estimated Time: 3 minutes</w:t>
      </w:r>
    </w:p>
    <w:p>
      <w:r>
        <w:t>Interaction Type: Pair work</w:t>
      </w:r>
    </w:p>
    <w:p>
      <w:pPr>
        <w:pStyle w:val="Heading3"/>
      </w:pPr>
      <w:r>
        <w:t>Slide 6: Prediction</w:t>
      </w:r>
    </w:p>
    <w:p>
      <w:r>
        <w:t>Visible Content:</w:t>
      </w:r>
    </w:p>
    <w:p>
      <w:pPr>
        <w:pStyle w:val="ListBullet"/>
      </w:pPr>
      <w:r>
        <w:t>Look at the title, pictures, and key words.</w:t>
      </w:r>
    </w:p>
    <w:p>
      <w:pPr>
        <w:pStyle w:val="ListBullet"/>
      </w:pPr>
      <w:r>
        <w:t>Predict the topic and possible structure of the text.</w:t>
      </w:r>
    </w:p>
    <w:p>
      <w:pPr>
        <w:pStyle w:val="ListBullet"/>
      </w:pPr>
      <w:r>
        <w:t>Write one guiding question for reading.</w:t>
      </w:r>
    </w:p>
    <w:p>
      <w:r>
        <w:t>Teacher Notes: Collect two or three predictions and connect them to the reading purpose. Keep the task pace tight so it fits the class period.</w:t>
      </w:r>
    </w:p>
    <w:p>
      <w:r>
        <w:t>Teaching Purpose: Build an efficient reading purpose before detailed processing.</w:t>
      </w:r>
    </w:p>
    <w:p>
      <w:r>
        <w:t>Estimated Time: 3 minutes</w:t>
      </w:r>
    </w:p>
    <w:p>
      <w:r>
        <w:t>Interaction Type: Prediction task</w:t>
      </w:r>
    </w:p>
    <w:p>
      <w:pPr>
        <w:pStyle w:val="Heading3"/>
      </w:pPr>
      <w:r>
        <w:t>Slide 7: Fast Reading</w:t>
      </w:r>
    </w:p>
    <w:p>
      <w:r>
        <w:t>Visible Content:</w:t>
      </w:r>
    </w:p>
    <w:p>
      <w:pPr>
        <w:pStyle w:val="ListBullet"/>
      </w:pPr>
      <w:r>
        <w:t>Skim the text in 2 minutes.</w:t>
      </w:r>
    </w:p>
    <w:p>
      <w:pPr>
        <w:pStyle w:val="ListBullet"/>
      </w:pPr>
      <w:r>
        <w:t>Match each paragraph with its main idea.</w:t>
      </w:r>
    </w:p>
    <w:p>
      <w:pPr>
        <w:pStyle w:val="ListBullet"/>
      </w:pPr>
      <w:r>
        <w:t>Choose the best summary sentence.</w:t>
      </w:r>
    </w:p>
    <w:p>
      <w:r>
        <w:t>Teacher Notes: Remind students to focus on main ideas instead of translating every sentence. Keep the task pace tight so it fits the class period.</w:t>
      </w:r>
    </w:p>
    <w:p>
      <w:r>
        <w:t>Teaching Purpose: Train students to identify gist quickly.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8: Careful Reading</w:t>
      </w:r>
    </w:p>
    <w:p>
      <w:r>
        <w:t>Visible Content:</w:t>
      </w:r>
    </w:p>
    <w:p>
      <w:pPr>
        <w:pStyle w:val="ListBullet"/>
      </w:pPr>
      <w:r>
        <w:t>Read again and locate key details.</w:t>
      </w:r>
    </w:p>
    <w:p>
      <w:pPr>
        <w:pStyle w:val="ListBullet"/>
      </w:pPr>
      <w:r>
        <w:t>Answer: What happens, why, and with what result?</w:t>
      </w:r>
    </w:p>
    <w:p>
      <w:pPr>
        <w:pStyle w:val="ListBullet"/>
      </w:pPr>
      <w:r>
        <w:t>Mark evidence that supports your answers.</w:t>
      </w:r>
    </w:p>
    <w:p>
      <w:r>
        <w:t>Teacher Notes: Guide students to support answers with evidence from the text instead of guessing. Keep the task pace tight so it fits the class period.</w:t>
      </w:r>
    </w:p>
    <w:p>
      <w:r>
        <w:t>Teaching Purpose: Improve detail reading, inference, and evidence use.</w:t>
      </w:r>
    </w:p>
    <w:p>
      <w:r>
        <w:t>Estimated Time: 7 minutes</w:t>
      </w:r>
    </w:p>
    <w:p>
      <w:r>
        <w:t>Interaction Type: Question answering</w:t>
      </w:r>
    </w:p>
    <w:p>
      <w:pPr>
        <w:pStyle w:val="Heading3"/>
      </w:pPr>
      <w:r>
        <w:t>Slide 9: Vocabulary Support</w:t>
      </w:r>
    </w:p>
    <w:p>
      <w:r>
        <w:t>Visible Content:</w:t>
      </w:r>
    </w:p>
    <w:p>
      <w:pPr>
        <w:pStyle w:val="ListBullet"/>
      </w:pPr>
      <w:r>
        <w:t>Target words: topic, evidence, response, support.</w:t>
      </w:r>
    </w:p>
    <w:p>
      <w:pPr>
        <w:pStyle w:val="ListBullet"/>
      </w:pPr>
      <w:r>
        <w:t>Match each word or phrase with a simple meaning.</w:t>
      </w:r>
    </w:p>
    <w:p>
      <w:pPr>
        <w:pStyle w:val="ListBullet"/>
      </w:pPr>
      <w:r>
        <w:t>Use one expression to make a sentence about Disasters.</w:t>
      </w:r>
    </w:p>
    <w:p>
      <w:r>
        <w:t>Teacher Notes: Keep explanations brief and move quickly to contextualized sentence practice. Keep the task pace tight so it fits the class period.</w:t>
      </w:r>
    </w:p>
    <w:p>
      <w:r>
        <w:t>Teaching Purpose: Support comprehension and later output with usable language.</w:t>
      </w:r>
    </w:p>
    <w:p>
      <w:r>
        <w:t>Estimated Time: 4 minutes</w:t>
      </w:r>
    </w:p>
    <w:p>
      <w:r>
        <w:t>Interaction Type: Language support</w:t>
      </w:r>
    </w:p>
    <w:p>
      <w:pPr>
        <w:pStyle w:val="Heading3"/>
      </w:pPr>
      <w:r>
        <w:t>Slide 10: Task Design</w:t>
      </w:r>
    </w:p>
    <w:p>
      <w:r>
        <w:t>Visible Content:</w:t>
      </w:r>
    </w:p>
    <w:p>
      <w:pPr>
        <w:pStyle w:val="ListBullet"/>
      </w:pPr>
      <w:r>
        <w:t>Task: complete a short reading response.</w:t>
      </w:r>
    </w:p>
    <w:p>
      <w:pPr>
        <w:pStyle w:val="ListBullet"/>
      </w:pPr>
      <w:r>
        <w:t>Step 1: gather ideas from today's lesson.</w:t>
      </w:r>
    </w:p>
    <w:p>
      <w:pPr>
        <w:pStyle w:val="ListBullet"/>
      </w:pPr>
      <w:r>
        <w:t>Step 2: organize evidence and language support.</w:t>
      </w:r>
    </w:p>
    <w:p>
      <w:pPr>
        <w:pStyle w:val="ListBullet"/>
      </w:pPr>
      <w:r>
        <w:t>Step 3: present or submit your final answer.</w:t>
      </w:r>
    </w:p>
    <w:p>
      <w:pPr>
        <w:pStyle w:val="ListBullet"/>
      </w:pPr>
      <w:r>
        <w:t>Teacher focus: 增加可执行的小组互动</w:t>
      </w:r>
    </w:p>
    <w:p>
      <w:r>
        <w:t>Teacher Notes: Explain the success criteria before students begin the task. Use task-based language teaching to keep the task focused. Keep the task pace tight so it fits the class period.</w:t>
      </w:r>
    </w:p>
    <w:p>
      <w:r>
        <w:t>Teaching Purpose: Connect lesson input to a concrete classroom task.</w:t>
      </w:r>
    </w:p>
    <w:p>
      <w:r>
        <w:t>Estimated Time: 4 minutes</w:t>
      </w:r>
    </w:p>
    <w:p>
      <w:r>
        <w:t>Interaction Type: Task-based learning</w:t>
      </w:r>
    </w:p>
    <w:p>
      <w:pPr>
        <w:pStyle w:val="Heading3"/>
      </w:pPr>
      <w:r>
        <w:t>Slide 11: Classroom Interaction</w:t>
      </w:r>
    </w:p>
    <w:p>
      <w:r>
        <w:t>Visible Content:</w:t>
      </w:r>
    </w:p>
    <w:p>
      <w:pPr>
        <w:pStyle w:val="ListBullet"/>
      </w:pPr>
      <w:r>
        <w:t>Discuss in groups: What is your group's best answer, and what evidence supports it?</w:t>
      </w:r>
    </w:p>
    <w:p>
      <w:pPr>
        <w:pStyle w:val="ListBullet"/>
      </w:pPr>
      <w:r>
        <w:t>Choose one speaker and one note taker.</w:t>
      </w:r>
    </w:p>
    <w:p>
      <w:pPr>
        <w:pStyle w:val="ListBullet"/>
      </w:pPr>
      <w:r>
        <w:t>Be ready to share one group answer with the class.</w:t>
      </w:r>
    </w:p>
    <w:p>
      <w:r>
        <w:t>Teacher Notes: Circulate during the activity and support groups with prompts instead of full answers. Use task-based language teaching to keep the task focused. Keep the task pace tight so it fits the class period.</w:t>
      </w:r>
    </w:p>
    <w:p>
      <w:r>
        <w:t>Teaching Purpose: Create meaningful student talk and collaborative thinking.</w:t>
      </w:r>
    </w:p>
    <w:p>
      <w:r>
        <w:t>Estimated Time: 5 minutes</w:t>
      </w:r>
    </w:p>
    <w:p>
      <w:r>
        <w:t>Interaction Type: Group work</w:t>
      </w:r>
    </w:p>
    <w:p>
      <w:pPr>
        <w:pStyle w:val="Heading3"/>
      </w:pPr>
      <w:r>
        <w:t>Slide 12: Summary</w:t>
      </w:r>
    </w:p>
    <w:p>
      <w:r>
        <w:t>Visible Content:</w:t>
      </w:r>
    </w:p>
    <w:p>
      <w:pPr>
        <w:pStyle w:val="ListBullet"/>
      </w:pPr>
      <w:r>
        <w:t>Review the key learning from Unit 4 Natural Disasters.</w:t>
      </w:r>
    </w:p>
    <w:p>
      <w:pPr>
        <w:pStyle w:val="ListBullet"/>
      </w:pPr>
      <w:r>
        <w:t>Lead-in, reading tasks, language support, discussion, summary, homework.</w:t>
      </w:r>
    </w:p>
    <w:p>
      <w:pPr>
        <w:pStyle w:val="ListBullet"/>
      </w:pPr>
      <w:r>
        <w:t>Check whether today's objectives have been achieved.</w:t>
      </w:r>
    </w:p>
    <w:p>
      <w:r>
        <w:t>Teacher Notes: Let students summarize first, then use your summary to close gaps.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Student reflection</w:t>
      </w:r>
    </w:p>
    <w:p>
      <w:pPr>
        <w:pStyle w:val="Heading3"/>
      </w:pPr>
      <w:r>
        <w:t>Slide 13: Homework</w:t>
      </w:r>
    </w:p>
    <w:p>
      <w:r>
        <w:t>Visible Content:</w:t>
      </w:r>
    </w:p>
    <w:p>
      <w:pPr>
        <w:pStyle w:val="ListBullet"/>
      </w:pPr>
      <w:r>
        <w:t>Review today's target words and expressions.</w:t>
      </w:r>
    </w:p>
    <w:p>
      <w:pPr>
        <w:pStyle w:val="ListBullet"/>
      </w:pPr>
      <w:r>
        <w:t>Finish or improve your short reading response.</w:t>
      </w:r>
    </w:p>
    <w:p>
      <w:pPr>
        <w:pStyle w:val="ListBullet"/>
      </w:pPr>
      <w:r>
        <w:t>Write 4 to 5 sentences about the reading topic.</w:t>
      </w:r>
    </w:p>
    <w:p>
      <w:r>
        <w:t>Teacher Notes: State the product, length, and quality requirement clearly before students leave.</w:t>
      </w:r>
    </w:p>
    <w:p>
      <w:r>
        <w:t>Teaching Purpose: Extend learning beyond the classroom with focused follow-up work.</w:t>
      </w:r>
    </w:p>
    <w:p>
      <w:r>
        <w:t>Estimated Time: 2 minutes</w:t>
      </w:r>
    </w:p>
    <w:p>
      <w:r>
        <w:t>Interaction Type: Assignment</w:t>
      </w:r>
    </w:p>
    <w:p>
      <w:pPr>
        <w:pStyle w:val="Heading3"/>
      </w:pPr>
      <w:r>
        <w:t>Slide 14: Blackboard Design</w:t>
      </w:r>
    </w:p>
    <w:p>
      <w:r>
        <w:t>Visible Content:</w:t>
      </w:r>
    </w:p>
    <w:p>
      <w:pPr>
        <w:pStyle w:val="ListBullet"/>
      </w:pPr>
      <w:r>
        <w:t>Unit 4 Natural Disasters.</w:t>
      </w:r>
    </w:p>
    <w:p>
      <w:pPr>
        <w:pStyle w:val="ListBullet"/>
      </w:pPr>
      <w:r>
        <w:t>Theme: Disasters</w:t>
      </w:r>
    </w:p>
    <w:p>
      <w:pPr>
        <w:pStyle w:val="ListBullet"/>
      </w:pPr>
      <w:r>
        <w:t>Key language -&gt; Evidence -&gt; Output</w:t>
      </w:r>
    </w:p>
    <w:p>
      <w:pPr>
        <w:pStyle w:val="ListBullet"/>
      </w:pPr>
      <w:r>
        <w:t>Task product: short reading response.</w:t>
      </w:r>
    </w:p>
    <w:p>
      <w:r>
        <w:t>Teacher Notes: Use this structure to keep classroom board work clear and easy to follow.</w:t>
      </w:r>
    </w:p>
    <w:p>
      <w:r>
        <w:t>Teaching Purpose: Provide a concise board plan for lesson organization.</w:t>
      </w:r>
    </w:p>
    <w:p>
      <w:r>
        <w:t>Estimated Time: 1 minute</w:t>
      </w:r>
    </w:p>
    <w:p>
      <w:r>
        <w:t>Interaction Type: Teacher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